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86" w:rsidRDefault="00211505">
      <w:pPr>
        <w:rPr>
          <w:b/>
          <w:sz w:val="44"/>
          <w:szCs w:val="44"/>
        </w:rPr>
      </w:pPr>
      <w:r w:rsidRPr="00211505">
        <w:rPr>
          <w:b/>
          <w:sz w:val="44"/>
          <w:szCs w:val="44"/>
        </w:rPr>
        <w:t>Instrukcja wypełniania wniosków na dotację OSP</w:t>
      </w:r>
    </w:p>
    <w:p w:rsidR="00175485" w:rsidRDefault="00175485" w:rsidP="0017548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175485">
        <w:rPr>
          <w:sz w:val="28"/>
          <w:szCs w:val="28"/>
        </w:rPr>
        <w:t xml:space="preserve">Osoba upoważniona do reprezentowania OSP ma być zgodna z zapisami w dziale 2 wyciągu z KRS. Te osoby podpisują umowę, tj. sam prezes lub wiceprezes i skarbnik. </w:t>
      </w:r>
      <w:r>
        <w:rPr>
          <w:sz w:val="28"/>
          <w:szCs w:val="28"/>
        </w:rPr>
        <w:t>Osoba podpisująca umowę podpisuję również sprawozdanie z realizacji zadania.</w:t>
      </w:r>
    </w:p>
    <w:p w:rsidR="00175485" w:rsidRDefault="00175485" w:rsidP="0017548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Proszę o sprawdzenie aktualnych danych w KRS. Brak poprawnych zapisów uniemożliwi przyznanie dotacji.</w:t>
      </w:r>
    </w:p>
    <w:p w:rsidR="00175485" w:rsidRDefault="00175485" w:rsidP="0017548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 przypadku podpisu umowy przez wiceprezesa i skarbnika należy pamiętać o podaniu we wniosku wszystkich wymaganych danych w/w osób.</w:t>
      </w:r>
    </w:p>
    <w:p w:rsidR="00175485" w:rsidRDefault="00175485" w:rsidP="0017548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Wypełniając wniosek o dotację proszę stosować się do załączonego wzoru:</w:t>
      </w:r>
    </w:p>
    <w:p w:rsidR="00175485" w:rsidRDefault="00175485" w:rsidP="00175485">
      <w:pPr>
        <w:pStyle w:val="Akapitzlis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Wypełniamy drukowanymi literami.</w:t>
      </w:r>
    </w:p>
    <w:p w:rsidR="00175485" w:rsidRDefault="00175485" w:rsidP="00175485">
      <w:pPr>
        <w:pStyle w:val="Akapitzlis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 opisie stosujemy nazewnictwo zgodne z zakresem przedmiotowym dotacji.</w:t>
      </w:r>
    </w:p>
    <w:p w:rsidR="00175485" w:rsidRDefault="00175485" w:rsidP="0017548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Zakup asortymentu można dokonać zgodnie z zakresem przedmiotowym dotacji odpowie</w:t>
      </w:r>
      <w:r w:rsidR="00387494">
        <w:rPr>
          <w:sz w:val="28"/>
          <w:szCs w:val="28"/>
        </w:rPr>
        <w:t>dnio dla jednostek z KSRG oraz OSP z poza KSRG.</w:t>
      </w:r>
    </w:p>
    <w:p w:rsidR="00387494" w:rsidRDefault="00387494" w:rsidP="00387494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W przypadku pytań dot. wniosków prosimy o kontakt telefoniczny:</w:t>
      </w:r>
    </w:p>
    <w:p w:rsidR="00387494" w:rsidRDefault="00387494" w:rsidP="0038749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ogn. Arkadiusz Gałęzowski,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 694-683-435</w:t>
      </w:r>
    </w:p>
    <w:p w:rsidR="00387494" w:rsidRPr="00387494" w:rsidRDefault="00387494" w:rsidP="00387494">
      <w:pPr>
        <w:ind w:left="360"/>
        <w:rPr>
          <w:sz w:val="28"/>
          <w:szCs w:val="28"/>
        </w:rPr>
      </w:pPr>
      <w:r>
        <w:rPr>
          <w:sz w:val="28"/>
          <w:szCs w:val="28"/>
        </w:rPr>
        <w:t>Ostateczny termin dostarczenia</w:t>
      </w:r>
      <w:r w:rsidR="00B340F0">
        <w:rPr>
          <w:sz w:val="28"/>
          <w:szCs w:val="28"/>
        </w:rPr>
        <w:t xml:space="preserve"> </w:t>
      </w:r>
      <w:r w:rsidR="00B340F0" w:rsidRPr="00B340F0">
        <w:rPr>
          <w:b/>
          <w:sz w:val="36"/>
          <w:szCs w:val="36"/>
        </w:rPr>
        <w:t>WYPEŁNIONYCH</w:t>
      </w:r>
      <w:r>
        <w:rPr>
          <w:sz w:val="28"/>
          <w:szCs w:val="28"/>
        </w:rPr>
        <w:t xml:space="preserve"> wniosków to </w:t>
      </w:r>
      <w:r w:rsidR="000A1C2F">
        <w:rPr>
          <w:b/>
          <w:sz w:val="32"/>
          <w:szCs w:val="32"/>
        </w:rPr>
        <w:t>10</w:t>
      </w:r>
      <w:r w:rsidRPr="00387494">
        <w:rPr>
          <w:b/>
          <w:sz w:val="32"/>
          <w:szCs w:val="32"/>
        </w:rPr>
        <w:t>.05.202</w:t>
      </w:r>
      <w:r w:rsidR="00B340F0">
        <w:rPr>
          <w:b/>
          <w:sz w:val="32"/>
          <w:szCs w:val="32"/>
        </w:rPr>
        <w:t>2</w:t>
      </w:r>
      <w:r w:rsidRPr="00387494">
        <w:rPr>
          <w:b/>
          <w:sz w:val="32"/>
          <w:szCs w:val="32"/>
        </w:rPr>
        <w:t>r</w:t>
      </w:r>
      <w:r>
        <w:rPr>
          <w:sz w:val="28"/>
          <w:szCs w:val="28"/>
        </w:rPr>
        <w:t xml:space="preserve">. </w:t>
      </w:r>
    </w:p>
    <w:p w:rsidR="00175485" w:rsidRPr="00175485" w:rsidRDefault="00175485" w:rsidP="00175485">
      <w:pPr>
        <w:pStyle w:val="Akapitzlist"/>
        <w:ind w:left="1440"/>
        <w:rPr>
          <w:sz w:val="28"/>
          <w:szCs w:val="28"/>
        </w:rPr>
      </w:pPr>
    </w:p>
    <w:p w:rsidR="00175485" w:rsidRPr="00175485" w:rsidRDefault="00175485" w:rsidP="00175485">
      <w:pPr>
        <w:rPr>
          <w:sz w:val="28"/>
          <w:szCs w:val="28"/>
        </w:rPr>
      </w:pPr>
    </w:p>
    <w:sectPr w:rsidR="00175485" w:rsidRPr="00175485" w:rsidSect="00AB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4B0"/>
    <w:multiLevelType w:val="hybridMultilevel"/>
    <w:tmpl w:val="0D888A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F514B0"/>
    <w:multiLevelType w:val="hybridMultilevel"/>
    <w:tmpl w:val="A1EA3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1505"/>
    <w:rsid w:val="000A1C2F"/>
    <w:rsid w:val="00146386"/>
    <w:rsid w:val="00175485"/>
    <w:rsid w:val="00211505"/>
    <w:rsid w:val="00387494"/>
    <w:rsid w:val="00560E01"/>
    <w:rsid w:val="005F3DBE"/>
    <w:rsid w:val="0067478B"/>
    <w:rsid w:val="00735A77"/>
    <w:rsid w:val="007613B7"/>
    <w:rsid w:val="00A649E5"/>
    <w:rsid w:val="00AB30DE"/>
    <w:rsid w:val="00AE7F7C"/>
    <w:rsid w:val="00B340F0"/>
    <w:rsid w:val="00E6734C"/>
    <w:rsid w:val="00F5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a.galezowski</dc:creator>
  <cp:lastModifiedBy>SI-JRG-s.osiewała</cp:lastModifiedBy>
  <cp:revision>3</cp:revision>
  <dcterms:created xsi:type="dcterms:W3CDTF">2020-05-13T06:07:00Z</dcterms:created>
  <dcterms:modified xsi:type="dcterms:W3CDTF">2022-05-05T08:47:00Z</dcterms:modified>
</cp:coreProperties>
</file>