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1363" w14:textId="10BEC754" w:rsidR="00A253BB" w:rsidRDefault="00A253BB" w:rsidP="00A253BB">
      <w:pPr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6D38DE">
        <w:rPr>
          <w:b/>
          <w:i/>
        </w:rPr>
        <w:t>1B</w:t>
      </w:r>
      <w:r>
        <w:rPr>
          <w:b/>
          <w:i/>
        </w:rPr>
        <w:t xml:space="preserve"> do SWZ z dnia </w:t>
      </w:r>
      <w:r w:rsidR="006D38DE">
        <w:rPr>
          <w:b/>
          <w:i/>
        </w:rPr>
        <w:t>24.02.2026 r</w:t>
      </w:r>
      <w:r>
        <w:rPr>
          <w:b/>
          <w:i/>
        </w:rPr>
        <w:t>.</w:t>
      </w:r>
    </w:p>
    <w:p w14:paraId="04316056" w14:textId="77777777" w:rsidR="00A253BB" w:rsidRDefault="00A253BB" w:rsidP="00A253BB">
      <w:pPr>
        <w:jc w:val="center"/>
        <w:rPr>
          <w:b/>
        </w:rPr>
      </w:pPr>
    </w:p>
    <w:p w14:paraId="75496C87" w14:textId="77777777" w:rsidR="00A253BB" w:rsidRDefault="00A253BB" w:rsidP="00A253BB">
      <w:pPr>
        <w:jc w:val="center"/>
        <w:rPr>
          <w:b/>
        </w:rPr>
      </w:pPr>
    </w:p>
    <w:p w14:paraId="1CD55F9A" w14:textId="77777777" w:rsidR="00A253BB" w:rsidRDefault="00A253BB" w:rsidP="00A253BB">
      <w:pPr>
        <w:jc w:val="center"/>
        <w:rPr>
          <w:b/>
        </w:rPr>
      </w:pPr>
      <w:r>
        <w:rPr>
          <w:b/>
        </w:rPr>
        <w:t>OPIS PRZEDMIOTU ZAMÓWIENIA</w:t>
      </w:r>
    </w:p>
    <w:p w14:paraId="40C16865" w14:textId="77777777" w:rsidR="00A253BB" w:rsidRDefault="00A253BB" w:rsidP="00A253BB">
      <w:pPr>
        <w:jc w:val="center"/>
        <w:rPr>
          <w:b/>
        </w:rPr>
      </w:pPr>
    </w:p>
    <w:p w14:paraId="56CEAF2D" w14:textId="77777777" w:rsidR="00A253BB" w:rsidRDefault="00A253BB" w:rsidP="00A253BB">
      <w:pPr>
        <w:jc w:val="center"/>
        <w:rPr>
          <w:b/>
        </w:rPr>
      </w:pPr>
      <w:r>
        <w:rPr>
          <w:b/>
        </w:rPr>
        <w:t xml:space="preserve">WYKAZ ASORTYMENTOWY I CENOWY </w:t>
      </w:r>
    </w:p>
    <w:p w14:paraId="52232BEF" w14:textId="77777777" w:rsidR="00A253BB" w:rsidRDefault="00A253BB" w:rsidP="00A253BB">
      <w:pPr>
        <w:jc w:val="center"/>
        <w:rPr>
          <w:b/>
        </w:rPr>
      </w:pPr>
    </w:p>
    <w:p w14:paraId="2A5960D1" w14:textId="3BBDD4B4" w:rsidR="00A253BB" w:rsidRDefault="00CF1CC3" w:rsidP="00A253BB">
      <w:pPr>
        <w:jc w:val="center"/>
        <w:rPr>
          <w:b/>
        </w:rPr>
      </w:pPr>
      <w:r>
        <w:rPr>
          <w:b/>
        </w:rPr>
        <w:t>P</w:t>
      </w:r>
      <w:r w:rsidR="00A253BB">
        <w:rPr>
          <w:b/>
        </w:rPr>
        <w:t xml:space="preserve">rodukty mleczarskie </w:t>
      </w:r>
    </w:p>
    <w:p w14:paraId="41E40878" w14:textId="77777777" w:rsidR="00A253BB" w:rsidRDefault="00A253BB" w:rsidP="00A253BB">
      <w:pPr>
        <w:jc w:val="center"/>
        <w:rPr>
          <w:b/>
        </w:rPr>
      </w:pPr>
    </w:p>
    <w:p w14:paraId="6425B590" w14:textId="77777777" w:rsidR="00A253BB" w:rsidRDefault="00A253BB" w:rsidP="00A253BB">
      <w:pPr>
        <w:jc w:val="center"/>
        <w:rPr>
          <w:b/>
        </w:rPr>
      </w:pPr>
      <w:r>
        <w:rPr>
          <w:b/>
        </w:rPr>
        <w:t>Gatunek I</w:t>
      </w:r>
    </w:p>
    <w:p w14:paraId="15B34A94" w14:textId="77777777" w:rsidR="00A253BB" w:rsidRDefault="00A253BB" w:rsidP="00A253BB"/>
    <w:p w14:paraId="130A2B4F" w14:textId="77777777" w:rsidR="00A253BB" w:rsidRDefault="00A253BB" w:rsidP="00A253BB"/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758"/>
        <w:gridCol w:w="2560"/>
        <w:gridCol w:w="1980"/>
        <w:gridCol w:w="847"/>
        <w:gridCol w:w="773"/>
        <w:gridCol w:w="1080"/>
        <w:gridCol w:w="1440"/>
        <w:gridCol w:w="1080"/>
        <w:gridCol w:w="1260"/>
        <w:gridCol w:w="1260"/>
      </w:tblGrid>
      <w:tr w:rsidR="00A253BB" w14:paraId="61F66551" w14:textId="7777777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82C3BC3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FD54F3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Nazwa artykułu</w:t>
            </w:r>
          </w:p>
          <w:p w14:paraId="48B0AF17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Kod CPV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D39E3C4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Opis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0E3AAF2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Nazwa nadana przez oferenta</w:t>
            </w:r>
          </w:p>
          <w:p w14:paraId="6921F076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(producent)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12C418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Jednostka miary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F9B5C5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Przewidywana ilość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BF135F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Cena jednostki netto (kg, </w:t>
            </w:r>
            <w:proofErr w:type="spellStart"/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szt</w:t>
            </w:r>
            <w:proofErr w:type="spellEnd"/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, litr)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356DDF4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Wartość netto </w:t>
            </w:r>
            <w:proofErr w:type="spellStart"/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FxG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8DCD8E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Stawka podatku Vat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9139A5A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Kwota podatku vat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53967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</w:p>
          <w:p w14:paraId="1947DB91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Wartość brutto</w:t>
            </w:r>
          </w:p>
          <w:p w14:paraId="74BF1786" w14:textId="77777777" w:rsidR="00A253BB" w:rsidRDefault="00A253BB">
            <w:pPr>
              <w:spacing w:line="276" w:lineRule="auto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H+J</w:t>
            </w:r>
          </w:p>
        </w:tc>
      </w:tr>
      <w:tr w:rsidR="00A253BB" w14:paraId="6044DFBC" w14:textId="7777777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499B529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7C7AC7A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230A235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CB9595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336562A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6944559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355B19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6F499FB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50C43276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D0B183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E369D80" w14:textId="77777777" w:rsidR="00A253BB" w:rsidRDefault="00A253BB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K</w:t>
            </w:r>
          </w:p>
        </w:tc>
      </w:tr>
      <w:tr w:rsidR="00A253BB" w14:paraId="077E6996" w14:textId="77777777">
        <w:trPr>
          <w:cantSplit/>
          <w:trHeight w:val="28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1DE4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19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4702412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Jogurt naturalny</w:t>
            </w:r>
          </w:p>
          <w:p w14:paraId="5D24897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Kubek o poj.</w:t>
            </w:r>
            <w: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150g </w:t>
            </w:r>
          </w:p>
          <w:p w14:paraId="5DB9E27B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F32837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477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Jogurty te muszą pokrywać 20% dziennego zapotrzebowania na wapń oraz muszą być źródłem łatwo przyswajalnego białka i magnezu. Jogurty te muszą posiadać łagodny kwaśny smak i odpowiednią kremową, gęstą konsystencje. 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5FA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6BDB17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64CD27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C3291E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B4B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16AD29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A1CC1BF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C41714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sztuka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4C97" w14:textId="77777777" w:rsidR="00201C60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3AAB223" w14:textId="77777777" w:rsidR="00201C60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2D768BB" w14:textId="77777777" w:rsidR="00201C60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5D28923" w14:textId="3680B61E" w:rsidR="00A253BB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6900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7D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34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F2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2D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AE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E330E3C" w14:textId="77777777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5A8A" w14:textId="77777777" w:rsidR="00A253BB" w:rsidRDefault="00A253BB">
            <w:pPr>
              <w:spacing w:line="252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8B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Jogurt naturalny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kubek poj. 400g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908D" w14:textId="77777777" w:rsidR="00A253BB" w:rsidRDefault="00A253BB">
            <w:pPr>
              <w:spacing w:line="252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Jogurty te muszą pokrywać 20% dziennego zapotrzebowania na wapń oraz muszą być źródłem łatwo przyswajalnego białka i magnezu. Jogurty te muszą posiadać łagodny kwaśny smak i odpowiednią kremową, gęstą konsystencje. 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EEC" w14:textId="77777777" w:rsidR="00A253BB" w:rsidRDefault="00A253BB">
            <w:pPr>
              <w:spacing w:line="252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CB70" w14:textId="77777777" w:rsidR="00A253BB" w:rsidRDefault="00A253BB">
            <w:pPr>
              <w:spacing w:line="252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sztuka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4A27" w14:textId="754B998D" w:rsidR="00A253BB" w:rsidRDefault="00201C60">
            <w:pPr>
              <w:spacing w:line="252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211" w14:textId="77777777" w:rsidR="00A253BB" w:rsidRDefault="00A253BB">
            <w:pPr>
              <w:spacing w:line="252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CFC" w14:textId="77777777" w:rsidR="00A253BB" w:rsidRDefault="00A253BB">
            <w:pPr>
              <w:spacing w:line="252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BF9" w14:textId="77777777" w:rsidR="00A253BB" w:rsidRDefault="00A253BB">
            <w:pPr>
              <w:spacing w:line="252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3CA" w14:textId="77777777" w:rsidR="00A253BB" w:rsidRDefault="00A253BB">
            <w:pPr>
              <w:spacing w:line="252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82C" w14:textId="77777777" w:rsidR="00A253BB" w:rsidRDefault="00A253BB">
            <w:pPr>
              <w:spacing w:line="252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19EB5E3" w14:textId="77777777">
        <w:trPr>
          <w:cantSplit/>
          <w:trHeight w:val="1137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168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159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1EB310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6C4B06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2AF8D73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Sery białe twarogowe 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331" w14:textId="0A3CEBBB" w:rsidR="00A253BB" w:rsidRDefault="00A253BB">
            <w:pPr>
              <w:spacing w:line="276" w:lineRule="auto"/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 twarogowy musi być produkowany na bazie świeżego, najlepszej jakości mleka. Twaróg ten musi w swym składzie zawierać m.in. białko, witaminy i składniki mineralne.  Ser ten nie może zawierać konserwantów, musi być lekko strawny. </w:t>
            </w:r>
            <w: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Niedopuszczalny jest kwaśny smak sera.</w:t>
            </w:r>
          </w:p>
          <w:p w14:paraId="6202C467" w14:textId="76159AC2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8F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3D38A79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7426A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3FB1D86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D2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D0A2884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9C0FBC9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B8831D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36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CE2481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FF38DD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D96416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900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E3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14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D3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8E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65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9D308FC" w14:textId="77777777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A97E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337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3DF583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2D76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E3A8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6B10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2626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317C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25EF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0B08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F723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39F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8D1B862" w14:textId="77777777" w:rsidTr="00E55124">
        <w:trPr>
          <w:cantSplit/>
          <w:trHeight w:val="19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6671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4.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E0D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A6789C3" w14:textId="370E08B5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Serki twarogowe kanapkowe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</w:t>
            </w:r>
            <w:proofErr w:type="gramStart"/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nie</w:t>
            </w:r>
            <w:r w:rsidR="003A7CAE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mniej</w:t>
            </w:r>
            <w:proofErr w:type="gramEnd"/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poj. 125g)</w:t>
            </w:r>
          </w:p>
          <w:p w14:paraId="011CCACC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962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Serki twarogowo-kanapkowe muszą być o lekkiej puszystej konsystencji, z pełnowartościowym składem do smarowania pieczywa.</w:t>
            </w:r>
          </w:p>
          <w:p w14:paraId="3A38354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Powinny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A97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E0E7E7F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D17BE7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CB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475195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B5AD05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DE7" w14:textId="77777777" w:rsidR="00E55124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6406DA1" w14:textId="77777777" w:rsidR="00E55124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4D39DDD" w14:textId="5A1301FF" w:rsidR="00A253BB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9BB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F44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FA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8F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DC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627A2EE" w14:textId="77777777" w:rsidTr="00E55124">
        <w:trPr>
          <w:cantSplit/>
          <w:trHeight w:val="21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290" w14:textId="77777777" w:rsidR="00A253BB" w:rsidRPr="00E55124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4211BC8" w14:textId="77777777" w:rsidR="00A253BB" w:rsidRPr="00E55124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33AFF5" w14:textId="77777777" w:rsidR="00A253BB" w:rsidRPr="00E55124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AF21DD9" w14:textId="77777777" w:rsidR="00A253BB" w:rsidRPr="00E55124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56FF17C" w14:textId="77777777" w:rsidR="00A253BB" w:rsidRPr="00E55124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55124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5E57" w14:textId="00EDEFAF" w:rsidR="00A253BB" w:rsidRPr="00E55124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E55124"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Mleko wysokobiałkowe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004D" w14:textId="20917B7F" w:rsidR="00A253BB" w:rsidRPr="00E55124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Mleko musi być bogatym źródłem witamin i ważnych związków mineralnych m.in. wapnia, potasu, fosforu, magnezu, żelaza i cynku. Karton musi być lekki funkcjonalny i bezpieczny. Przeznaczone zarówno dla dzieci i dorosłych. Mleko przechowywane w temperaturze nie wyższej niż 25ºC. Po otwarciu opakowania otwarte nie dłużej niż 48h w warunkach chłodniczych.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BD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AB9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8C34216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5CB3FBF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1598909" w14:textId="7D993EEB" w:rsidR="00A253BB" w:rsidRDefault="00E55124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48F" w14:textId="77777777" w:rsidR="00E55124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8D72908" w14:textId="77777777" w:rsidR="00E55124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323C1E1" w14:textId="77777777" w:rsidR="00E55124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1A756FC" w14:textId="414DDCFE" w:rsidR="00A253BB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FF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31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A48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44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99F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4EB52FEB" w14:textId="77777777">
        <w:trPr>
          <w:cantSplit/>
          <w:trHeight w:val="518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F6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2CC7B6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</w:t>
            </w:r>
          </w:p>
          <w:p w14:paraId="09A6201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29E2C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2ECDC2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6.</w:t>
            </w:r>
          </w:p>
          <w:p w14:paraId="03C5CBE9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62C6F1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20E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twarogowy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puszysty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(różny smak) opakowanie nie mniejsze niż 150g.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D2F9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Serki puszyste muszą być o lekkiej puszystej konsystencji i kremowym smaku.</w:t>
            </w:r>
          </w:p>
          <w:p w14:paraId="79E375DE" w14:textId="3070DD79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Powinny mieć co najmniej 14dni przydatności do spożycia.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D9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63420B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8D73184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186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FDCD31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59AD1E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F74505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EB6" w14:textId="77777777" w:rsidR="00201C60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87CA7BC" w14:textId="77777777" w:rsidR="00201C60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C32246D" w14:textId="77777777" w:rsidR="00201C60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BA89F34" w14:textId="113BBF9A" w:rsidR="00A253BB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450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667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4CF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5A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6A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7F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F7F990A" w14:textId="77777777">
        <w:trPr>
          <w:cantSplit/>
          <w:trHeight w:val="51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2E41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BF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CPV 15545000-0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46A0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1BD3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543A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2875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0638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539C" w14:textId="77777777" w:rsidR="00A253BB" w:rsidRDefault="00A253BB">
            <w:pPr>
              <w:spacing w:line="25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432B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84A4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4E03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6B8F7188" w14:textId="77777777">
        <w:trPr>
          <w:cantSplit/>
          <w:trHeight w:val="19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73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98962C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9C5FF7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BE7084C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7.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13B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Sery topione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-porcja</w:t>
            </w:r>
          </w:p>
          <w:p w14:paraId="6A9E3D19" w14:textId="74ED3D00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(pakowane w trójkąty lub kwadraty po 8 -10 szt. w każdym opakowaniu, każdy serek zapakowany osobno)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31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Sery topione muszą charakteryzować się odpowiednią kremową konsystencją o szerokiej gamie smakowej.</w:t>
            </w:r>
          </w:p>
          <w:p w14:paraId="75A08EC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Powinny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42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87B23CB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718FB9C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47979D8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C1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BC147E4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0EFEF5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Kg</w:t>
            </w:r>
          </w:p>
          <w:p w14:paraId="3FBEA52B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92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2DDADE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D656BBA" w14:textId="1067A27A" w:rsidR="00A253BB" w:rsidRDefault="00201C60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59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7F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82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BB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75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A253BB" w14:paraId="2B5267B3" w14:textId="77777777">
        <w:trPr>
          <w:cantSplit/>
          <w:trHeight w:val="37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5D7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8.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61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F9C983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8839D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620C2DB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Sery żółty edamski</w:t>
            </w:r>
          </w:p>
          <w:p w14:paraId="01E010C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CPV 15544000-3</w:t>
            </w:r>
          </w:p>
          <w:p w14:paraId="0BF10F4B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9E4780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CDD95D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BC9A2C9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176B86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28D613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4D8844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157824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2D48D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54F32CB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A5C90C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0606" w14:textId="77777777" w:rsidR="00A253BB" w:rsidRDefault="00A253BB">
            <w:pPr>
              <w:spacing w:line="276" w:lineRule="auto"/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Sery typu holenderskiego szwajcarskiego muszą charakteryzować się miękkim miąższem, elastyczną i jednolitą </w:t>
            </w:r>
          </w:p>
          <w:p w14:paraId="2992E507" w14:textId="5920B8CA" w:rsidR="00A253BB" w:rsidRDefault="00A253BB">
            <w:pPr>
              <w:spacing w:line="276" w:lineRule="auto"/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konsystencją. Smak lekko kwaśny, lekko pikantny, przyjemny zapach. Co najmniej miesiąc przydatności do spożycia. Zabronione w składzie sera konserwanty i dodatki chemiczne</w:t>
            </w:r>
            <w: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Wyroby </w:t>
            </w:r>
            <w:proofErr w:type="spellStart"/>
            <w: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sero</w:t>
            </w:r>
            <w:proofErr w:type="spellEnd"/>
            <w:r w:rsidR="000F58A6"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-</w:t>
            </w:r>
            <w:r>
              <w:rPr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podobne niedopuszczalne.</w:t>
            </w:r>
          </w:p>
          <w:p w14:paraId="0369170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CEB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E59315E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EC7AF8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DA49ED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434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A98300B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B77F5D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kg</w:t>
            </w:r>
          </w:p>
          <w:p w14:paraId="441EAC11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F14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024EAB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34E57B6" w14:textId="523EF26B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  <w:r w:rsidR="00201C60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F0B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F3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39F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A2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00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A253BB" w14:paraId="6E8A2A6F" w14:textId="77777777">
        <w:trPr>
          <w:cantSplit/>
          <w:trHeight w:val="11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019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9.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7BC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</w:p>
          <w:p w14:paraId="70A056A6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</w:p>
          <w:p w14:paraId="522916B7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Ser żółty gouda</w:t>
            </w:r>
          </w:p>
          <w:p w14:paraId="0D59406D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CPV 15544000-3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630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Sery typu holenderskiego szwajcarskiego muszą charakteryzować się miękkim miąższem, elastyczną i jednolitą konsystencją. Co najmniej miesiąc przydatności do spożycia, bez konserwantów.</w:t>
            </w:r>
          </w:p>
          <w:p w14:paraId="653C38F1" w14:textId="77777777" w:rsidR="00A253BB" w:rsidRDefault="00A253BB">
            <w:pPr>
              <w:spacing w:line="276" w:lineRule="auto"/>
              <w:rPr>
                <w:b/>
                <w:kern w:val="2"/>
                <w:sz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Zabronione w składzie sera konserwanty i dodatki chemiczne.</w:t>
            </w:r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 xml:space="preserve"> Wyroby </w:t>
            </w:r>
            <w:proofErr w:type="spellStart"/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>sero</w:t>
            </w:r>
            <w:proofErr w:type="spellEnd"/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>-podobne niedopuszczalne.</w:t>
            </w:r>
          </w:p>
          <w:p w14:paraId="526156A8" w14:textId="77777777" w:rsidR="00A253BB" w:rsidRDefault="00A253BB">
            <w:pPr>
              <w:spacing w:line="276" w:lineRule="auto"/>
              <w:rPr>
                <w:b/>
                <w:kern w:val="2"/>
                <w:sz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  <w:p w14:paraId="7B46547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5C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C5F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A2EB5E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D04124A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03E786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79DC0E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9FDAA8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2E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4DCDA4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7AF542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C3D0F8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D89651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AF8F6C8" w14:textId="56C14560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  <w:r w:rsidR="00201C60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2A3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4A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4C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50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46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1F8297E4" w14:textId="77777777">
        <w:trPr>
          <w:cantSplit/>
          <w:trHeight w:val="11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E7A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10.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B5B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</w:p>
          <w:p w14:paraId="35E2E526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</w:p>
          <w:p w14:paraId="5C7DBCA4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Ser żółty salami</w:t>
            </w:r>
          </w:p>
          <w:p w14:paraId="5EBAD79D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CPV 15544000-3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7B6D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Ser żółty charakteryzujący się bardziej mlecznym smakiem niż pozostałe sery żółte. Zabronione w składzie sera konserwanty i dodatki chemiczne. </w:t>
            </w:r>
            <w:r>
              <w:rPr>
                <w:b/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Nie dopuszczalne są wyroby </w:t>
            </w:r>
            <w:proofErr w:type="spellStart"/>
            <w:r>
              <w:rPr>
                <w:b/>
                <w:kern w:val="2"/>
                <w:sz w:val="18"/>
                <w:szCs w:val="20"/>
                <w:lang w:eastAsia="en-US"/>
                <w14:ligatures w14:val="standardContextual"/>
              </w:rPr>
              <w:t>sero</w:t>
            </w:r>
            <w:proofErr w:type="spellEnd"/>
            <w:r>
              <w:rPr>
                <w:b/>
                <w:kern w:val="2"/>
                <w:sz w:val="18"/>
                <w:szCs w:val="20"/>
                <w:lang w:eastAsia="en-US"/>
                <w14:ligatures w14:val="standardContextual"/>
              </w:rPr>
              <w:t>-podobne.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2D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46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172C5C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B19845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CF7920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01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1A2D32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E8A99B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637DD91" w14:textId="6BBD9638" w:rsidR="00A253BB" w:rsidRDefault="00201C60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  <w:r w:rsidR="00A253BB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69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2F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A4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7B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0F1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4B380BE" w14:textId="77777777">
        <w:trPr>
          <w:cantSplit/>
          <w:trHeight w:val="11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CD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D0EE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Ser żółty gouda z czarnuszką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120E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Sery typu holenderskiego szwajcarskiego muszą charakteryzować się miękkim miąższem, elastyczną i jednolitą konsystencją z czarnuszką. Co najmniej miesiąc przydatności do spożycia, bez konserwantów.</w:t>
            </w:r>
          </w:p>
          <w:p w14:paraId="1D726387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Zabronione w składzie sera konserwanty i dodatki chemiczne.</w:t>
            </w:r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 xml:space="preserve"> Wyroby </w:t>
            </w:r>
            <w:proofErr w:type="spellStart"/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>sero</w:t>
            </w:r>
            <w:proofErr w:type="spellEnd"/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 xml:space="preserve">-podobne niedopuszczalne.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D9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6E8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DB9B" w14:textId="0F66B209" w:rsidR="00A253BB" w:rsidRDefault="00201C60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36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14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21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57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F62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81C32B4" w14:textId="77777777">
        <w:trPr>
          <w:cantSplit/>
          <w:trHeight w:val="11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E5A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B980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Ser rolada ustrzycka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17F3" w14:textId="575E0036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Ser żółty wędzony charakteryzujący się bardziej mlecznym smakiem niż pozostałe sery żółte. Zabronione w składzie sera konserwanty i dodatki chemiczne. </w:t>
            </w:r>
            <w:r>
              <w:rPr>
                <w:b/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Nie dopuszczalne są wyroby </w:t>
            </w:r>
            <w:proofErr w:type="spellStart"/>
            <w:r>
              <w:rPr>
                <w:b/>
                <w:kern w:val="2"/>
                <w:sz w:val="18"/>
                <w:szCs w:val="20"/>
                <w:lang w:eastAsia="en-US"/>
                <w14:ligatures w14:val="standardContextual"/>
              </w:rPr>
              <w:t>sero</w:t>
            </w:r>
            <w:proofErr w:type="spellEnd"/>
            <w:r>
              <w:rPr>
                <w:b/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-podobne.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4CF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89B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111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969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83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28A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92C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C03B2BC" w14:textId="77777777">
        <w:trPr>
          <w:cantSplit/>
          <w:trHeight w:val="11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2AD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13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2358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Ser żółty gouda wędzony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D6B0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Sery typu holenderskiego szwajcarskiego wędzony muszą charakteryzować się miękkim miąższem, elastyczną i jednolitą konsystencją z czarnuszką. Co najmniej miesiąc przydatności do spożycia, bez konserwantów.</w:t>
            </w:r>
          </w:p>
          <w:p w14:paraId="584BF11B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Zabronione w składzie sera konserwanty i dodatki chemiczne.</w:t>
            </w:r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 xml:space="preserve"> Wyroby </w:t>
            </w:r>
            <w:proofErr w:type="spellStart"/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>sero</w:t>
            </w:r>
            <w:proofErr w:type="spellEnd"/>
            <w:r>
              <w:rPr>
                <w:b/>
                <w:kern w:val="2"/>
                <w:sz w:val="18"/>
                <w:lang w:eastAsia="en-US"/>
                <w14:ligatures w14:val="standardContextual"/>
              </w:rPr>
              <w:t xml:space="preserve">-podobne niedopuszczalne.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A79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32DA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871" w14:textId="7080B5B0" w:rsidR="00A253BB" w:rsidRDefault="00201C60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95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99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D0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B7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67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511A434" w14:textId="77777777">
        <w:trPr>
          <w:cantSplit/>
          <w:trHeight w:val="201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B64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B5C8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Ser wiejski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9A63" w14:textId="046DFC5C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lang w:eastAsia="en-US"/>
                <w14:ligatures w14:val="standardContextual"/>
              </w:rPr>
              <w:t>Konsystencja ziaren serowych o regularnej wielkości. Serek wiejski powinien mieć co najmniej 14 dni przydatności do spożycia.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4E9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DD32C8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96027B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8E1385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0F9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26FADDB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16D9CC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52344B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D6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4B4537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4F3DAE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A216007" w14:textId="32640109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201C60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86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BC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D4D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0F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9A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1EA11FA8" w14:textId="77777777">
        <w:trPr>
          <w:cantSplit/>
          <w:trHeight w:val="35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4C1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E3E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Mleko UHT 2%</w:t>
            </w:r>
          </w:p>
          <w:p w14:paraId="259BDE7E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kartonik 1 litr</w:t>
            </w:r>
          </w:p>
          <w:p w14:paraId="67B3439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CPV 15511210-8</w:t>
            </w:r>
          </w:p>
          <w:p w14:paraId="6333E99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9943BF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2A5C" w14:textId="6DD1CB1F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Mleko musi być bogatym źródłem witamin i ważnych związków mineralnych m.in. wapnia, potasu, fosforu, magnezu, żelaza i cynku. Karton musi być lekki funkcjonalny i bezpieczny. Przeznaczone zarówno dla dzieci i dorosłych. Mleko przechowywane w temperaturze nie wyższej niż 25ºC. Po otwarciu opakowania otwarte nie dłużej niż 48h w warunkach chłodniczych.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FE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7A3D1D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2B722A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6B8C42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B3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3DDEBB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3A7EFC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CA625D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D05A74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CEE4AC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CB73F7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7D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E71EE5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3D29D5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1EBAD0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95916B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9C9676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E9012E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4500,0</w:t>
            </w:r>
          </w:p>
          <w:p w14:paraId="7833501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02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C4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6E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6A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DB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175F742" w14:textId="77777777">
        <w:trPr>
          <w:cantSplit/>
          <w:trHeight w:val="309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324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16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A6C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Margaryna kostka</w:t>
            </w:r>
          </w:p>
          <w:p w14:paraId="0ADCE46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             250 g</w:t>
            </w:r>
          </w:p>
          <w:p w14:paraId="5733351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6288558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C8ED" w14:textId="561AC546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lang w:eastAsia="en-US"/>
                <w14:ligatures w14:val="standardContextual"/>
              </w:rPr>
              <w:t xml:space="preserve">Margaryna musi być wyprodukowana w pełni z naturalnych surowców, bez sztucznych dodatków(konserwantów)z Wit. AD3E skład musi być oparty na wysokiej jakości olejach. Margaryna musi być idealna do wypieków, sporządzania sosów itp. </w:t>
            </w:r>
            <w:r w:rsidR="00CF7832">
              <w:rPr>
                <w:kern w:val="2"/>
                <w:sz w:val="18"/>
                <w:lang w:eastAsia="en-US"/>
                <w14:ligatures w14:val="standardContextual"/>
              </w:rPr>
              <w:t>Termin przydatności minimum 21 dni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E5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16E046E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350D9F5B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66A734C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F5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53374EA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0BD0CD1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645880D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325456C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68920ED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CA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166529F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4208E19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69C45D4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2D3ABEA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  <w:p w14:paraId="41B05140" w14:textId="2E247E52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  <w:t>1</w:t>
            </w:r>
            <w:r w:rsidR="00201C60"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  <w:t>7</w:t>
            </w:r>
            <w:r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C8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CB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83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5C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5B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</w:p>
        </w:tc>
      </w:tr>
      <w:tr w:rsidR="00A253BB" w14:paraId="39D0A147" w14:textId="77777777">
        <w:trPr>
          <w:cantSplit/>
          <w:trHeight w:val="190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A53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de-DE" w:eastAsia="en-US"/>
                <w14:ligatures w14:val="standardContextual"/>
              </w:rPr>
              <w:t>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EE8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val="de-DE"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val="de-DE" w:eastAsia="en-US"/>
                <w14:ligatures w14:val="standardContextual"/>
              </w:rPr>
              <w:t xml:space="preserve">Kefir </w:t>
            </w:r>
          </w:p>
          <w:p w14:paraId="7CA2A7EB" w14:textId="17251AEB" w:rsidR="00A253BB" w:rsidRDefault="000E7163">
            <w:pPr>
              <w:spacing w:line="276" w:lineRule="auto"/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</w:pPr>
            <w:proofErr w:type="spellStart"/>
            <w:r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>k</w:t>
            </w:r>
            <w:r w:rsidR="00A253BB"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>ubek</w:t>
            </w:r>
            <w:proofErr w:type="spellEnd"/>
            <w:r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 xml:space="preserve"> </w:t>
            </w:r>
            <w:r w:rsidR="00A253BB"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 xml:space="preserve">o </w:t>
            </w:r>
            <w:proofErr w:type="spellStart"/>
            <w:r w:rsidR="00A253BB"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>poj</w:t>
            </w:r>
            <w:proofErr w:type="spellEnd"/>
            <w:r w:rsidR="00A253BB"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 xml:space="preserve">. 200ml </w:t>
            </w:r>
            <w:proofErr w:type="spellStart"/>
            <w:r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>lub</w:t>
            </w:r>
            <w:proofErr w:type="spellEnd"/>
            <w:r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 xml:space="preserve"> </w:t>
            </w:r>
            <w:r w:rsidR="00A253BB"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  <w:t>400 ml</w:t>
            </w:r>
          </w:p>
          <w:p w14:paraId="0710EA3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EF625F6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val="de-DE"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0A03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Kefir musi zawierać łatwo przyswajalne białko, wapń oraz witaminy. Smak lekko kwaskowy, charakterystyczny dla kefiru.</w:t>
            </w:r>
          </w:p>
          <w:p w14:paraId="0C5BDF0C" w14:textId="5C0EF42E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Powinien mieć co najmniej 14 dni przydatności do spożycia.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D8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0AB2AE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19A6B4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C11C6C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2A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11D68F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0504E8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A0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5B7916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E52E5BA" w14:textId="794AC380" w:rsidR="00A253BB" w:rsidRDefault="00201C60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550</w:t>
            </w:r>
            <w:r w:rsidR="00A253BB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65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B6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2B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B8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B6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24044AD" w14:textId="77777777">
        <w:trPr>
          <w:cantSplit/>
          <w:trHeight w:val="333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F23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901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Śmietana 30% </w:t>
            </w:r>
          </w:p>
          <w:p w14:paraId="6BF19C5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Karton 250 ml lub 500 ml</w:t>
            </w:r>
          </w:p>
          <w:p w14:paraId="2F069A2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B53C19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CPV 15512300-3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F939" w14:textId="3A23424E" w:rsidR="00A253BB" w:rsidRDefault="00A253BB">
            <w:pPr>
              <w:pStyle w:val="Tekstpodstawowy"/>
              <w:spacing w:line="276" w:lineRule="auto"/>
              <w:rPr>
                <w:kern w:val="2"/>
                <w:sz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lang w:eastAsia="en-US"/>
                <w14:ligatures w14:val="standardContextual"/>
              </w:rPr>
              <w:t>Śmietanka UHT powinna mieć szerokie zastosowanie kulinarne jako dodatek do kawy, ciast, kremów, lodów, galaretek, słodkich past twarogowych, słodkich farszów oraz sałatek owocowych. Śmietanka 30% powinna doskonale się ubijać i być gładka o gęstej, kremowej konsystencji.</w:t>
            </w:r>
          </w:p>
          <w:p w14:paraId="7CA6CAD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Powinna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AE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0FCA56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761335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6FB2D7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DF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1B8235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03077D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E71D4D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  <w:p w14:paraId="6FFEE0E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006923A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724773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338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568B01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C391BD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5EE79C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8C36DC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C56A5D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324CDF8" w14:textId="46E09546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 w:rsidR="00201C60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B0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62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AF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A6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A03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0D261213" w14:textId="77777777">
        <w:trPr>
          <w:cantSplit/>
          <w:trHeight w:val="309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88A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B8D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</w:p>
          <w:p w14:paraId="70D0C0B9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</w:p>
          <w:p w14:paraId="137E66D5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</w:p>
          <w:p w14:paraId="733BA2F6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Śmietana 12%</w:t>
            </w: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51E7B04D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250 ml lub 500ml</w:t>
            </w:r>
          </w:p>
          <w:p w14:paraId="40635A6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Karton</w:t>
            </w:r>
          </w:p>
          <w:p w14:paraId="3E9018D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916519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CPV 15512000-0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F082" w14:textId="75B3751D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Śmietanka 12% powinna mieć szerokie zastosowanie kulinarne jako dodatek do kawy, ciast, słodkich past twarogowych, słodkich farszów oraz słodkich sałatek warzywnych i owocowych. Śmietana 12% powinna być gładka i posiadać kremową konsystencję. Powinna mieć co najmniej 14 dni przydatności do spożycia.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73FB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5644C5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3D1452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E56AEB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87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1E00B1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B15B3D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AA1141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08BF62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9B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4723EE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DE4FBC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49B56B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65B3D8B" w14:textId="5F91F8E9" w:rsidR="00A253BB" w:rsidRDefault="00201C60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190</w:t>
            </w:r>
            <w:r w:rsidR="00A253BB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CFC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CF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67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BC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DA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14B0418B" w14:textId="77777777">
        <w:trPr>
          <w:cantSplit/>
          <w:trHeight w:val="17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200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83B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20"/>
                <w:lang w:eastAsia="en-US"/>
                <w14:ligatures w14:val="standardContextual"/>
              </w:rPr>
              <w:t>Kwaśna śmietana 18%</w:t>
            </w:r>
          </w:p>
          <w:p w14:paraId="185617EF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kubek o poj. </w:t>
            </w:r>
          </w:p>
          <w:p w14:paraId="39E0DDA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od 390 ml do 400 ml</w:t>
            </w:r>
          </w:p>
          <w:p w14:paraId="02A4217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9FB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Kwaśna śmietana powinna mieć gęstą, kremową konsystencję i lekko kwaśny, delikatny smak.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DBA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1102C8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488D38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02749B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3D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72C89F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2B5107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74548E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4B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1C68D0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91E4459" w14:textId="5C163A3F" w:rsidR="00A253BB" w:rsidRDefault="004E5283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A253BB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0AA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B2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B3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8C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962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AB345AA" w14:textId="77777777">
        <w:trPr>
          <w:cantSplit/>
          <w:trHeight w:val="69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02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F7682D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0870B1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21</w:t>
            </w:r>
          </w:p>
          <w:p w14:paraId="27C12AA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88F06F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20AFC9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B9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CF6B26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F25DCE6" w14:textId="31A66942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743A7"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Maślanka naturalna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karton lub butelka</w:t>
            </w:r>
            <w:r w:rsidR="00BD5B24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- 1 l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3D18" w14:textId="77777777" w:rsidR="00A253BB" w:rsidRDefault="00A253BB">
            <w:pPr>
              <w:spacing w:line="276" w:lineRule="auto"/>
              <w:jc w:val="both"/>
              <w:rPr>
                <w:kern w:val="2"/>
                <w:sz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lang w:eastAsia="en-US"/>
                <w14:ligatures w14:val="standardContextual"/>
              </w:rPr>
              <w:t>Maślanka powinna mieć odpowiednia konsystencję oraz charakterystyczny zapach.</w:t>
            </w:r>
          </w:p>
          <w:p w14:paraId="1D6C9DE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AA9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42B15C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3A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76FEBE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BB9167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6A0ADFF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1C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B90152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188D41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93E06B8" w14:textId="0498D3F5" w:rsidR="00A253BB" w:rsidRDefault="004E5283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420</w:t>
            </w:r>
            <w:r w:rsidR="00A253BB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4C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BC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A9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44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D4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D30B8C9" w14:textId="77777777">
        <w:trPr>
          <w:cantSplit/>
          <w:trHeight w:val="69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5F6E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BC2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838F38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CPV 15512000-0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1C99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F227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A1B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087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0943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3099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2E95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CB2C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FD93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666260DD" w14:textId="77777777">
        <w:trPr>
          <w:cantSplit/>
          <w:trHeight w:val="69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C7D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F92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743A7"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Mleko skondensowane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– „krówka” lub czyste mleko skondensowane</w:t>
            </w:r>
          </w:p>
          <w:p w14:paraId="0DFF1DC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(puszka)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FF88" w14:textId="5820DF98" w:rsidR="00A253BB" w:rsidRDefault="00A253BB">
            <w:pPr>
              <w:spacing w:line="276" w:lineRule="auto"/>
              <w:jc w:val="both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lang w:eastAsia="en-US"/>
                <w14:ligatures w14:val="standardContextual"/>
              </w:rPr>
              <w:t>Dodatek do deserów, lodów, ciast. Nie powinien zawierać grudek nierozpuszczonego cukru.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16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5E73A59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F6F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7122CC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F4C341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A5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C74F0E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D4BCA2F" w14:textId="7CD4E717" w:rsidR="00A253BB" w:rsidRDefault="004E5283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2,</w:t>
            </w:r>
            <w:r w:rsidR="00A253BB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9E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E6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645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44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CF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5921123" w14:textId="77777777">
        <w:trPr>
          <w:cantSplit/>
          <w:trHeight w:val="69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F857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DA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CPV 15511600-9</w:t>
            </w:r>
          </w:p>
          <w:p w14:paraId="122DBAF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B7C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415C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5670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5BC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E81E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90EE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BF9F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0357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EC81" w14:textId="77777777" w:rsidR="00A253BB" w:rsidRDefault="00A253BB">
            <w:pPr>
              <w:spacing w:line="25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E1A2250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6AB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EA2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743A7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Margaryna typu „</w:t>
            </w:r>
            <w:proofErr w:type="spellStart"/>
            <w:r w:rsidRPr="00B743A7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delma</w:t>
            </w:r>
            <w:proofErr w:type="spellEnd"/>
            <w:r w:rsidRPr="00B743A7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” </w:t>
            </w:r>
            <w:r w:rsidRPr="00B743A7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lub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produkt równoważny do kanapek (bez dodatku masła)</w:t>
            </w:r>
          </w:p>
          <w:p w14:paraId="1FAF091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CPV 15431100-9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35C9" w14:textId="3B9C764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Miękka margaryna do smarowania pieczywa, charakteryzująca się lekką konsystencją i kremowym kolorem. Niedopuszczalne jest rozwarstwienie margaryny.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A9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211D48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A3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DAF985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4743E8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A8EF9A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81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EA1DD9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2BF9DA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C103D20" w14:textId="68D94A01" w:rsidR="00A253BB" w:rsidRDefault="004E5283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 w:rsidR="00A253BB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19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BE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D6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FA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5F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5661E12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494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158F" w14:textId="7C724B25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Masło </w:t>
            </w:r>
            <w:r w:rsidR="00B743A7"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śmietankowe 60% tłuszczu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(kostka 200 g lub 250g)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EBB6" w14:textId="3CA01946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Masło powinno zawierać odpowiedni smak i zapach charakterystyczny dla masła </w:t>
            </w:r>
            <w:r w:rsidR="00B743A7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śmietankowego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oraz </w:t>
            </w:r>
            <w:r w:rsidR="00B743A7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zawartość tłuszczu 6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0%.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A0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73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92ECF7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3D9710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15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82E2A0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E0DF3F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D9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5D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2E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9E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4D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04D2563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73F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2231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Masło roślinne </w:t>
            </w:r>
          </w:p>
          <w:p w14:paraId="4941A7BD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100% roślinne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3E6" w14:textId="64F668E5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Powinn</w:t>
            </w:r>
            <w:r w:rsidR="00CF7832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zawierać oleje roślinne minimum 39 % rzepakowego, witamina A i D, kwasy tłuszczowe Omega 3.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16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65C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271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06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B2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ED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4D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4A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0FB161EF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92B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B4EB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Masło roślinne do smarowania pieczywa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(kostka 200-250g)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9475" w14:textId="666C8CDC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Masło roślinne powinno posiadać świeży zapach, dobrze smarować się na pieczywie, powinno zawierać tłuszcze do smarowania do 65%</w:t>
            </w:r>
            <w:r w:rsidR="000734CD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4607145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Witaminy A, D, dopuszczalne inne witaminy. </w:t>
            </w:r>
          </w:p>
          <w:p w14:paraId="18A4EEAE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A36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AA7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CCE1BFC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A145B0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1A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0EFC71F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9B6C24F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69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8A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910E90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58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8C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4B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6EE878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7D273C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BD85852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B4D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E1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AA2817C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Jogurt owocowy</w:t>
            </w:r>
          </w:p>
          <w:p w14:paraId="174E287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(opakowanie 150g)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724F" w14:textId="5DEF3FFF" w:rsidR="00A253BB" w:rsidRDefault="00CF7832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E</w:t>
            </w:r>
            <w:r w:rsidR="00A253BB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xtra duże kawałki owoców, wysoka jakość jogurtu, bez konserwantów.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12D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F21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E7AAA7D" w14:textId="6D13660C" w:rsidR="00A253BB" w:rsidRDefault="00224B26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</w:t>
            </w:r>
            <w:r w:rsidR="00A253BB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zt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B69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77B8D85A" w14:textId="05CB6339" w:rsidR="00A253BB" w:rsidRDefault="004E5283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4500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367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6FE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D8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9E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0C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705430F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187C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697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66ABBE1" w14:textId="4CB54921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Serek twarogowy </w:t>
            </w:r>
            <w:r w:rsidR="00224B26"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typu fromage</w:t>
            </w: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(różne smaki</w:t>
            </w:r>
            <w:r w:rsidR="00224B26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, 80 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654E" w14:textId="00623EFE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Serki o twarogowym smaku i kremowej konsystencji.</w:t>
            </w:r>
            <w:r w:rsidR="00224B26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łatwy do smarowania </w:t>
            </w:r>
          </w:p>
          <w:p w14:paraId="6B592E82" w14:textId="49975A32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34E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4C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59DF791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D34F5F7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EAE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7ED5D0F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817C5BE" w14:textId="11CC66DE" w:rsidR="00A253BB" w:rsidRDefault="00224B26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3D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2A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9C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28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07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07F7782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6607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CA4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biały bez laktozy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(230g)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ADF5" w14:textId="3E76EF94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Ser twarogowy musi być produkowany na bazie świeżego, najlepszej jakości mleka. Twaróg ten musi w swym składzie zawierać m.in. białko, witaminy i składniki mineralne.  Ser ten nie może zawierać konserwantów, musi być lekko strawny. Niedopuszczalny jest kwaśny smak sera.</w:t>
            </w:r>
          </w:p>
          <w:p w14:paraId="0EA2514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9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35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54B4A50" w14:textId="0B6ADAE4" w:rsidR="00A253BB" w:rsidRDefault="004E5283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F0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53CD8A9" w14:textId="118C0D1C" w:rsidR="00A253BB" w:rsidRDefault="004E5283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BA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55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79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73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26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0ABF9444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864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56B7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wiejski bez laktozy</w:t>
            </w:r>
          </w:p>
          <w:p w14:paraId="4B3E81C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(180-200 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3D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Konsystencja ziaren serowych o regularnej wielkości. Serek wiejski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EAF9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3A4F" w14:textId="35E94E37" w:rsidR="00A253BB" w:rsidRDefault="004E5283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B919" w14:textId="2FD785AE" w:rsidR="00A253BB" w:rsidRDefault="004E5283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A1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F0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EC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6D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88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0F53D3E8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9C7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28F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Mleko bez laktozy UHT 1,5%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kartonik 1litr</w:t>
            </w:r>
          </w:p>
          <w:p w14:paraId="500B083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49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Mleko musi być bogatym źródłem witamin i ważnych związków mineralnych m.in. wapnia, potasu, fosforu, magnezu, żelaza i cynku. Karton musi być lekki funkcjonalny i bezpieczny. Przeznaczone zarówno dla dzieci i dorosłych. Mleko przechowywane w temperaturze nie wyższej niż 25ºC. Po otwarciu opakowania otwarte nie dłużej niż 48h w warunkach chłodniczych.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478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4A98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6B6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0F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13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2D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E5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B77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4EAEC5AB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1B03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109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twarogowy puszysty bez laktozy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(różny smak) opakowanie nie mniejsze niż 150g.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3EA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Serki puszyste muszą być o lekkiej puszystej konsystencji i kremowym smaku.</w:t>
            </w:r>
          </w:p>
          <w:p w14:paraId="38FCBB40" w14:textId="61C353D3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Powinny mieć co najmniej 14dni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8A1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549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A7D2178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D79CB2A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A8B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DF999A1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B87AC1A" w14:textId="2579250A" w:rsidR="00A253BB" w:rsidRDefault="004E5283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99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FB7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FFF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C2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893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1E40EBCF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FDE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278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Jogurt naturalny bez laktozy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(150g)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CD0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Jogurty te muszą pokrywać 20% dziennego zapotrzebowania na wapń oraz muszą być źródłem łatwo przyswajalnego białka i magnezu. Jogurty te muszą posiadać łagodny kwaśny smak i odpowiednią kremową, gęstą konsystencje, bez laktozy. 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F3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B934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sztuka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B311" w14:textId="21231C51" w:rsidR="00A253BB" w:rsidRDefault="004E5283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F5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01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BA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2F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F6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FCEF1D8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326D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34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4B59" w14:textId="12A044C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Jogurt owocowy bez laktozy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(150g</w:t>
            </w:r>
            <w:r w:rsidR="005F26D7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87A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extra duże kawałki owoców, wysoka jakość jogurtu, bez konserwantów, bez laktozy.</w:t>
            </w:r>
          </w:p>
          <w:p w14:paraId="23DEB28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469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0D8C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sztuka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7FB0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5E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BD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22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0D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B83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44761D8A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B97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35.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0DCE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Ser żółty </w:t>
            </w:r>
          </w:p>
          <w:p w14:paraId="4BB6702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Bez laktozy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(plastry)</w:t>
            </w:r>
          </w:p>
          <w:p w14:paraId="30FA4E1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Opakowanie 100 lub 150 g.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40E5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Ser żółty charakteryzujący się bardziej mlecznym smakiem niż pozostałe sery żółte. Zabronione w składzie sera konserwanty i dodatki chemiczne. Nie dopuszczalne są wyroby </w:t>
            </w:r>
            <w:proofErr w:type="spellStart"/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sero</w:t>
            </w:r>
            <w:proofErr w:type="spellEnd"/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>-podobne.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7E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48F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957040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A42AF0E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13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C98262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3FBFE88" w14:textId="7B63797A" w:rsidR="00A253BB" w:rsidRDefault="004E5283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DE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56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D4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0B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08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6EC7907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07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30A" w14:textId="7255635B" w:rsidR="00A253BB" w:rsidRDefault="00A253BB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Jogurt grecki naturalny </w:t>
            </w:r>
            <w:r w:rsidR="004E5283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Kuchmistrza</w:t>
            </w:r>
          </w:p>
          <w:p w14:paraId="345BD025" w14:textId="2D469AE9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1litr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FE0A" w14:textId="77777777" w:rsidR="00A253BB" w:rsidRDefault="00A253BB">
            <w:pPr>
              <w:spacing w:line="276" w:lineRule="auto"/>
              <w:rPr>
                <w:kern w:val="2"/>
                <w:sz w:val="18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lang w:eastAsia="en-US"/>
                <w14:ligatures w14:val="standardContextual"/>
              </w:rPr>
              <w:t>Jogurty te muszą posiadać łagodny kwaśny smak i odpowiednią kremową, gęstą konsystencje.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  <w:r>
              <w:rPr>
                <w:kern w:val="2"/>
                <w:sz w:val="18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1B9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E53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C102" w14:textId="31645BF1" w:rsidR="00A253BB" w:rsidRDefault="00224B26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ED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72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30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D4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5F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79D96B31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F08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ABE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Ser twarogowy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plastry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(różne smaki) 150g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ABDB" w14:textId="0189516A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Ser typu śródziemnomorskiego</w:t>
            </w:r>
            <w:r w:rsidR="00CF7832"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w </w:t>
            </w: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plastrach</w:t>
            </w:r>
            <w:r w:rsidR="005F26D7"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.</w:t>
            </w: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79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5F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91B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34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6E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D0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74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E2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F2F5976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238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94BB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Wegański deser</w:t>
            </w:r>
          </w:p>
          <w:p w14:paraId="39DBCDF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Poj. 150g różne smaki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0BF1" w14:textId="77777777" w:rsidR="00A253BB" w:rsidRDefault="00A253BB">
            <w:pPr>
              <w:spacing w:line="276" w:lineRule="auto"/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Roślinna przekąska o aksamitnej konsystencji</w:t>
            </w:r>
          </w:p>
          <w:p w14:paraId="7ECBF184" w14:textId="77777777" w:rsidR="00A253BB" w:rsidRDefault="00A253BB">
            <w:pPr>
              <w:spacing w:line="276" w:lineRule="auto"/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na bazie mleka kokosowego o różnych smakach.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46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F29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AE52" w14:textId="21EB97CF" w:rsidR="00A253BB" w:rsidRDefault="004E5283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D1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CC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B58B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8%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20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34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04FB9387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DF9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1732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Masło klarowane</w:t>
            </w:r>
          </w:p>
          <w:p w14:paraId="2D1B984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200g lub 500g </w:t>
            </w:r>
          </w:p>
          <w:p w14:paraId="16ACCD3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lub 1 kg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2AB0" w14:textId="349E6E42" w:rsidR="00A253BB" w:rsidRDefault="00A253BB">
            <w:pPr>
              <w:spacing w:line="276" w:lineRule="auto"/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Tłuszcz mleczny</w:t>
            </w:r>
            <w:r w:rsidR="005F26D7"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(99,8%)</w:t>
            </w:r>
            <w:r w:rsidR="005F26D7"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o bursztynowej barwie, przyjemnym aromacie oraz delikatnym smaku.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A3B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2DB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FB33" w14:textId="2D2E7FA3" w:rsidR="00A253BB" w:rsidRDefault="004E5283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61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63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17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B3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9A6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07B4F111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4C6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40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F0C5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 </w:t>
            </w:r>
            <w:proofErr w:type="spellStart"/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mascarpone</w:t>
            </w:r>
            <w:proofErr w:type="spellEnd"/>
          </w:p>
          <w:p w14:paraId="40366CA4" w14:textId="4253491B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250g lub 500g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9677" w14:textId="77777777" w:rsidR="00A253BB" w:rsidRDefault="00A253BB">
            <w:pPr>
              <w:spacing w:line="276" w:lineRule="auto"/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Ser śmietankowo- kremowy typu włoskiego, gęsty, kremowy wyrobiony ze śmietanki pasteryzowanej. termin przydatności minimum 14 dni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04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EA8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F664" w14:textId="6322987E" w:rsidR="00A253BB" w:rsidRDefault="00224B26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BF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E2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AD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8E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A2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6BFA8B50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C19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77B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mozzarella lub ser mozzarella mini</w:t>
            </w:r>
          </w:p>
          <w:p w14:paraId="7C804F2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w zalewie</w:t>
            </w:r>
          </w:p>
          <w:p w14:paraId="616A54D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125g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116D" w14:textId="3CB5C7B5" w:rsidR="00A253BB" w:rsidRDefault="00A253BB">
            <w:pPr>
              <w:spacing w:line="276" w:lineRule="auto"/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ser sałatkowy w zalewie o łagodnym, kremowym smaku oraz miękkiej, gładkiej konsystencji. </w:t>
            </w:r>
            <w:r w:rsidR="00CF7832"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T</w:t>
            </w: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ermin przydatności minimum 14 dni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17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9DB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877C" w14:textId="596163B6" w:rsidR="00A253BB" w:rsidRDefault="004E5283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75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3D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B6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598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47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0B6FB73E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5A86" w14:textId="6DE85300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E5512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9522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 sałatkowo -kanapkowy typu „feta” </w:t>
            </w:r>
          </w:p>
          <w:p w14:paraId="589FF3A5" w14:textId="09DAB5F3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Poj. od 200g do 300g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E6EC" w14:textId="77777777" w:rsidR="00A253BB" w:rsidRDefault="00A253BB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ser sałatkowo-kanapkowy o charakterystycznym słonym smaku. 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762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FE31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825C" w14:textId="77628D23" w:rsidR="00A253BB" w:rsidRDefault="003034B4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DC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70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EC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56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75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669A229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8210" w14:textId="1A8C26EB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E5512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9706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pleśniowy camembert</w:t>
            </w:r>
          </w:p>
          <w:p w14:paraId="4D0D9AA5" w14:textId="24BB3755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120g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8123" w14:textId="77777777" w:rsidR="00A253BB" w:rsidRDefault="00A253BB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Kremowy ser pleśniowy, aksamitna skórka ze szlachetnego gatunku pleśni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358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99AF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AC03" w14:textId="556D5BEA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 w:rsidR="003034B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5F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4D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F6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4F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2A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63B451BE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028" w14:textId="450130A1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E5512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14A1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pleśniowy z niebieską szlachetna pleśnią</w:t>
            </w:r>
          </w:p>
          <w:p w14:paraId="1BA643E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150g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49E" w14:textId="553A6992" w:rsidR="00A253BB" w:rsidRDefault="00A253BB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CF7832"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</w:t>
            </w: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leśniowy ser dojrzewający z porostem białej i przerostem niebieskiej szlachetnej pleśni. Wilgotne wnętrze o wyrazistym, maślanym, lekko słonym smaku. Termin przydatności minimum 14 dni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CB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424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3E95" w14:textId="67E446DC" w:rsidR="00A253BB" w:rsidRDefault="003034B4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FD9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9E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329B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444A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ED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51B7A14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73D2" w14:textId="5402BEAD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E5512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09C5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 wiejski wysokobiałkowy</w:t>
            </w:r>
          </w:p>
          <w:p w14:paraId="4148932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200g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D933" w14:textId="7F9B8E7A" w:rsidR="00A253BB" w:rsidRDefault="00CF7832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Ś</w:t>
            </w:r>
            <w:r w:rsidR="00A253BB"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wieży ziarnisty twarożek w delikatnej, pasteryzowanej śmietance o naturalnym smaku i zapachu, gotowy do bezpośredniego spożycia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7AD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A2FF" w14:textId="4925985F" w:rsidR="00A253BB" w:rsidRDefault="00224B26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E0BC" w14:textId="5294BCD8" w:rsidR="00A253BB" w:rsidRDefault="00224B26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CCE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2E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5A0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455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61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2B25E9D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0CA" w14:textId="7A83D149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4</w:t>
            </w:r>
            <w:r w:rsidR="00E5512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CD35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Jogurt naturalny </w:t>
            </w:r>
            <w:proofErr w:type="spellStart"/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skyr</w:t>
            </w:r>
            <w:proofErr w:type="spellEnd"/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typu islandzkiego</w:t>
            </w:r>
          </w:p>
          <w:p w14:paraId="39D72A1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(140g)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AB45" w14:textId="13775FD4" w:rsidR="00A253BB" w:rsidRDefault="00CF7832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G</w:t>
            </w:r>
            <w:r w:rsidR="00A253BB"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ęsty jogurt typu islandzkiego o kremowej konsystencji. </w:t>
            </w:r>
            <w:r w:rsidR="00A253BB"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Produkt wysokobiałkowy i niskokaloryczny o 0% zawartości tłuszczu.</w:t>
            </w:r>
            <w:r w:rsidR="00A253BB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3A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99B5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A153" w14:textId="467D4A70" w:rsidR="00A253BB" w:rsidRDefault="003034B4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EA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2C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12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33F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C5B4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21954C94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6CE" w14:textId="49EAF09A" w:rsidR="00A253BB" w:rsidRDefault="00E55124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C865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Jogurt owocowy </w:t>
            </w:r>
            <w:proofErr w:type="spellStart"/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skyr</w:t>
            </w:r>
            <w:proofErr w:type="spellEnd"/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typu islandzkiego</w:t>
            </w:r>
          </w:p>
          <w:p w14:paraId="4B3CC98B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(140g)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C730" w14:textId="6094AFB1" w:rsidR="00A253BB" w:rsidRDefault="00CF7832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G</w:t>
            </w:r>
            <w:r w:rsidR="00A253BB"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ęsty jogurt typu islandzkiego o kremowej konsystencji, z zawartością owoców. </w:t>
            </w:r>
            <w:r w:rsidR="00A253BB">
              <w:rPr>
                <w:color w:val="002518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Produkt wysokobiałkowy i niskokaloryczny o 0% zawartości tłuszczu.</w:t>
            </w:r>
            <w:r w:rsidR="00A253BB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9A4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7680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D1E2" w14:textId="4B72085F" w:rsidR="00A253BB" w:rsidRDefault="003034B4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C9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608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BF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0FD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E1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7EC2E4C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8388" w14:textId="4D596177" w:rsidR="00A253BB" w:rsidRDefault="00E55124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FA54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Jogurt pitny owocowy bez zawartości cukru</w:t>
            </w:r>
          </w:p>
          <w:p w14:paraId="46296785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250g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2EA9" w14:textId="2682DBFC" w:rsidR="00A253BB" w:rsidRDefault="00A253BB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Jogurt z zawartością minimum 39 % owoców, bez laktozy. </w:t>
            </w: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Powinien mieć co najmniej 14 dni przydatności do spożycia.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EF6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6DD7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AF37" w14:textId="1E9E1D29" w:rsidR="00A253BB" w:rsidRDefault="003034B4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037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2A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DE3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304C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4B6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50CB3860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EDD5" w14:textId="778F9B4E" w:rsidR="00A253BB" w:rsidRDefault="00E55124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E26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Jogurt pitny owocowy</w:t>
            </w:r>
          </w:p>
          <w:p w14:paraId="6FF3935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250g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55A3" w14:textId="7DEF0275" w:rsidR="00A253BB" w:rsidRDefault="00CF7832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</w:t>
            </w:r>
            <w:r w:rsidR="00A253BB"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rodukowany z najwyższej jakości mleka, z dodatkiem wsadu smakowego, wzbogacony wyselekcjonowanymi szczepami </w:t>
            </w:r>
            <w:r w:rsidR="00A253BB">
              <w:rPr>
                <w:b/>
                <w:bCs/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bakterii: </w:t>
            </w:r>
            <w:proofErr w:type="spellStart"/>
            <w:r w:rsidR="00A253BB">
              <w:rPr>
                <w:b/>
                <w:bCs/>
                <w:i/>
                <w:iCs/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Bifidobacterium</w:t>
            </w:r>
            <w:proofErr w:type="spellEnd"/>
            <w:r w:rsidR="00A253BB">
              <w:rPr>
                <w:b/>
                <w:bCs/>
                <w:i/>
                <w:iCs/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i </w:t>
            </w:r>
            <w:proofErr w:type="spellStart"/>
            <w:r w:rsidR="00A253BB">
              <w:rPr>
                <w:b/>
                <w:bCs/>
                <w:i/>
                <w:iCs/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Lactobacillus</w:t>
            </w:r>
            <w:proofErr w:type="spellEnd"/>
            <w:r w:rsidR="00A253BB">
              <w:rPr>
                <w:b/>
                <w:bCs/>
                <w:i/>
                <w:iCs/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proofErr w:type="spellStart"/>
            <w:r w:rsidR="00A253BB">
              <w:rPr>
                <w:b/>
                <w:bCs/>
                <w:i/>
                <w:iCs/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acidophilus</w:t>
            </w:r>
            <w:proofErr w:type="spellEnd"/>
            <w:r w:rsidR="00A253BB">
              <w:rPr>
                <w:b/>
                <w:bCs/>
                <w:i/>
                <w:iCs/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BFC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106E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CA8" w14:textId="3BFA2825" w:rsidR="00A253BB" w:rsidRDefault="003034B4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3B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C7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AE7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D9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641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1DCCFF60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8FC5" w14:textId="244FC693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E55124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AB0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Jogurt owocowy z owsianką</w:t>
            </w:r>
          </w:p>
          <w:p w14:paraId="2B241EC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180g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6DCB" w14:textId="526C3616" w:rsidR="00A253BB" w:rsidRDefault="00CF7832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D</w:t>
            </w:r>
            <w:r w:rsidR="00A253BB"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elikatny jogurt z płatkami owsianymi i ziarnami owsa oraz kawałkami owoców, bez konserwantów, sztucznych aromatów i barwników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D2BF" w14:textId="77777777" w:rsidR="00A253BB" w:rsidRDefault="00A253BB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C69A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B3EC" w14:textId="7BB96F67" w:rsidR="00A253BB" w:rsidRDefault="003034B4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47F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50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266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06B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6002" w14:textId="77777777" w:rsidR="00A253BB" w:rsidRDefault="00A253BB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253BB" w14:paraId="32E0550D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C6C3" w14:textId="44ECFB39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5</w:t>
            </w:r>
            <w:r w:rsidR="00E55124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0C37" w14:textId="77777777" w:rsidR="00A253BB" w:rsidRDefault="00A253BB">
            <w:pPr>
              <w:spacing w:before="240" w:line="254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Serek homogenizowany</w:t>
            </w:r>
          </w:p>
          <w:p w14:paraId="113490F8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Różne smaki (150g)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3EA8" w14:textId="053E0893" w:rsidR="00A253BB" w:rsidRDefault="00A253BB">
            <w:pPr>
              <w:pStyle w:val="NormalnyWeb"/>
              <w:shd w:val="clear" w:color="auto" w:fill="FFFFFF"/>
              <w:spacing w:before="240" w:beforeAutospacing="0" w:after="270" w:afterAutospacing="0" w:line="254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002518"/>
                <w:kern w:val="2"/>
                <w:sz w:val="18"/>
                <w:szCs w:val="18"/>
                <w:lang w:eastAsia="en-US"/>
                <w14:ligatures w14:val="standardContextual"/>
              </w:rPr>
              <w:t>Puszysta, delikatnie kremowa konsystencja, Bez sztucznych barwników i konserwantów.</w:t>
            </w: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Termin przydatności minimum 14 dni.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E3A" w14:textId="77777777" w:rsidR="00A253BB" w:rsidRDefault="00A253BB">
            <w:pPr>
              <w:spacing w:before="240" w:line="254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6D93" w14:textId="77777777" w:rsidR="00A253BB" w:rsidRDefault="00A253BB">
            <w:pPr>
              <w:spacing w:before="240" w:line="254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9DAE" w14:textId="15E2EDF3" w:rsidR="00A253BB" w:rsidRDefault="003034B4">
            <w:pPr>
              <w:spacing w:before="240" w:line="254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106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3EB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E98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4BF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E58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A253BB" w14:paraId="7EC86C0F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A53E" w14:textId="76FF94F3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  <w:r w:rsidR="00E55124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2D58" w14:textId="77777777" w:rsidR="00A253BB" w:rsidRDefault="00A253BB">
            <w:pPr>
              <w:spacing w:before="240" w:line="254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Serek homogenizowany bez laktozy</w:t>
            </w:r>
          </w:p>
          <w:p w14:paraId="702B3912" w14:textId="77777777" w:rsidR="00A253BB" w:rsidRDefault="00A253BB">
            <w:pPr>
              <w:spacing w:before="240" w:line="254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Różne smaki (150g)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58E8" w14:textId="77777777" w:rsidR="00A253BB" w:rsidRDefault="00A253BB">
            <w:pPr>
              <w:pStyle w:val="NormalnyWeb"/>
              <w:shd w:val="clear" w:color="auto" w:fill="FFFFFF"/>
              <w:spacing w:before="240" w:beforeAutospacing="0" w:after="270" w:afterAutospacing="0" w:line="254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002518"/>
                <w:kern w:val="2"/>
                <w:sz w:val="18"/>
                <w:szCs w:val="18"/>
                <w:lang w:eastAsia="en-US"/>
                <w14:ligatures w14:val="standardContextual"/>
              </w:rPr>
              <w:t>Puszysta, delikatnie kremowa konsystencja, bez laktozy, bez sztucznych barwników i konserwantów.</w:t>
            </w: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Termin przydatności minimum 14 dni.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8F60" w14:textId="77777777" w:rsidR="00A253BB" w:rsidRDefault="00A253BB">
            <w:pPr>
              <w:spacing w:before="240" w:line="254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4092" w14:textId="77777777" w:rsidR="00A253BB" w:rsidRDefault="00A253BB">
            <w:pPr>
              <w:spacing w:before="240" w:line="254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140E" w14:textId="0BFE13B4" w:rsidR="00A253BB" w:rsidRDefault="00E55124">
            <w:pPr>
              <w:spacing w:before="240" w:line="254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FF5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FCB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E1F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35E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3F1" w14:textId="77777777" w:rsidR="00A253BB" w:rsidRDefault="00A253BB">
            <w:pPr>
              <w:spacing w:before="240" w:line="254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A253BB" w14:paraId="22E6466D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34BF" w14:textId="5DB80B41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  <w:r w:rsidR="00E55124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7B46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Deser mleczny z ryżem i owocami</w:t>
            </w:r>
          </w:p>
          <w:p w14:paraId="74E2F7E1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150g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F92" w14:textId="77777777" w:rsidR="00A253BB" w:rsidRDefault="00A253BB">
            <w:pPr>
              <w:spacing w:line="276" w:lineRule="auto"/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Mleczna przekąska z ryżem i owocami. Termin przydatności minimum 14 dni.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F32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DBC1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7CF7" w14:textId="3615CEE7" w:rsidR="00A253BB" w:rsidRDefault="003034B4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E140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61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D0A4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4F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B03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A253BB" w14:paraId="65492340" w14:textId="77777777">
        <w:trPr>
          <w:cantSplit/>
          <w:trHeight w:val="69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7D7" w14:textId="6D2F787A" w:rsidR="00A253BB" w:rsidRDefault="00E55124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54</w:t>
            </w:r>
            <w:r w:rsidR="00A253BB"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BBF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Ser pleśniowy brie </w:t>
            </w:r>
          </w:p>
          <w:p w14:paraId="21CEA3A8" w14:textId="77777777" w:rsidR="00A253BB" w:rsidRDefault="00A253BB">
            <w:pPr>
              <w:spacing w:line="276" w:lineRule="auto"/>
              <w:rPr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32A2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363636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Kremowy ser pleśniowy, aksamitna skórka ze szlachetnego gatunku pleśni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915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85E" w14:textId="77777777" w:rsidR="00A253BB" w:rsidRDefault="00A253BB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Szt.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AA8A" w14:textId="68A0786D" w:rsidR="00A253BB" w:rsidRDefault="003034B4">
            <w:pPr>
              <w:spacing w:line="27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968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CC7D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BDA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F3C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FFF" w14:textId="77777777" w:rsidR="00A253BB" w:rsidRDefault="00A253BB">
            <w:pPr>
              <w:spacing w:line="276" w:lineRule="auto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41DA3161" w14:textId="77777777" w:rsidR="00A253BB" w:rsidRDefault="00A253BB" w:rsidP="00A253BB">
      <w:pPr>
        <w:rPr>
          <w:sz w:val="18"/>
          <w:szCs w:val="18"/>
        </w:rPr>
      </w:pPr>
    </w:p>
    <w:p w14:paraId="77411800" w14:textId="77777777" w:rsidR="00224B26" w:rsidRDefault="00224B26" w:rsidP="00A253BB">
      <w:pPr>
        <w:spacing w:after="160" w:line="360" w:lineRule="auto"/>
        <w:rPr>
          <w:rFonts w:eastAsiaTheme="minorHAnsi"/>
          <w:lang w:eastAsia="en-US"/>
        </w:rPr>
      </w:pPr>
    </w:p>
    <w:p w14:paraId="6AA53BFD" w14:textId="41410A9E" w:rsidR="00A253BB" w:rsidRDefault="00A253BB" w:rsidP="00A253BB">
      <w:pPr>
        <w:spacing w:after="16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Łączna wartość wynagrodzenia netto wynosi </w:t>
      </w:r>
      <w:r>
        <w:rPr>
          <w:rFonts w:eastAsiaTheme="minorHAnsi"/>
          <w:b/>
          <w:bCs/>
          <w:lang w:eastAsia="en-US"/>
        </w:rPr>
        <w:t>……………………</w:t>
      </w:r>
      <w:proofErr w:type="gramStart"/>
      <w:r>
        <w:rPr>
          <w:rFonts w:eastAsiaTheme="minorHAnsi"/>
          <w:b/>
          <w:bCs/>
          <w:lang w:eastAsia="en-US"/>
        </w:rPr>
        <w:t>…….</w:t>
      </w:r>
      <w:proofErr w:type="gramEnd"/>
      <w:r>
        <w:rPr>
          <w:rFonts w:eastAsiaTheme="minorHAnsi"/>
          <w:b/>
          <w:bCs/>
          <w:lang w:eastAsia="en-US"/>
        </w:rPr>
        <w:t>zł</w:t>
      </w:r>
      <w:r>
        <w:rPr>
          <w:rFonts w:eastAsiaTheme="minorHAnsi"/>
          <w:lang w:eastAsia="en-US"/>
        </w:rPr>
        <w:t xml:space="preserve"> plus obowiązujący podatek w kwocie </w:t>
      </w:r>
      <w:r>
        <w:rPr>
          <w:rFonts w:eastAsiaTheme="minorHAnsi"/>
          <w:b/>
          <w:bCs/>
          <w:lang w:eastAsia="en-US"/>
        </w:rPr>
        <w:t>……………</w:t>
      </w:r>
      <w:proofErr w:type="gramStart"/>
      <w:r>
        <w:rPr>
          <w:rFonts w:eastAsiaTheme="minorHAnsi"/>
          <w:b/>
          <w:bCs/>
          <w:lang w:eastAsia="en-US"/>
        </w:rPr>
        <w:t>…….</w:t>
      </w:r>
      <w:proofErr w:type="gramEnd"/>
      <w:r>
        <w:rPr>
          <w:rFonts w:eastAsiaTheme="minorHAnsi"/>
          <w:b/>
          <w:bCs/>
          <w:lang w:eastAsia="en-US"/>
        </w:rPr>
        <w:t>.zł</w:t>
      </w:r>
      <w:r>
        <w:rPr>
          <w:rFonts w:eastAsiaTheme="minorHAnsi"/>
          <w:lang w:eastAsia="en-US"/>
        </w:rPr>
        <w:t>,</w:t>
      </w:r>
    </w:p>
    <w:p w14:paraId="5FFB4C5F" w14:textId="77777777" w:rsidR="00A253BB" w:rsidRDefault="00A253BB" w:rsidP="00A253BB">
      <w:pPr>
        <w:spacing w:after="160"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tj. brutto </w:t>
      </w:r>
      <w:r>
        <w:rPr>
          <w:rFonts w:eastAsiaTheme="minorHAnsi"/>
          <w:b/>
          <w:bCs/>
          <w:lang w:eastAsia="en-US"/>
        </w:rPr>
        <w:t>……………………………zł</w:t>
      </w:r>
      <w:r>
        <w:rPr>
          <w:rFonts w:eastAsiaTheme="minorHAnsi"/>
          <w:lang w:eastAsia="en-US"/>
        </w:rPr>
        <w:t xml:space="preserve"> (słownie: ……………………………………………</w:t>
      </w:r>
      <w:proofErr w:type="gramStart"/>
      <w:r>
        <w:rPr>
          <w:rFonts w:eastAsiaTheme="minorHAnsi"/>
          <w:lang w:eastAsia="en-US"/>
        </w:rPr>
        <w:t>…….</w:t>
      </w:r>
      <w:proofErr w:type="gramEnd"/>
      <w:r>
        <w:rPr>
          <w:rFonts w:eastAsiaTheme="minorHAnsi"/>
          <w:lang w:eastAsia="en-US"/>
        </w:rPr>
        <w:t xml:space="preserve">.). </w:t>
      </w:r>
    </w:p>
    <w:p w14:paraId="46ADD531" w14:textId="77777777" w:rsidR="00A253BB" w:rsidRDefault="00A253BB" w:rsidP="00A253BB">
      <w:pPr>
        <w:rPr>
          <w:sz w:val="18"/>
          <w:szCs w:val="18"/>
        </w:rPr>
      </w:pPr>
    </w:p>
    <w:p w14:paraId="15D89C3C" w14:textId="77777777" w:rsidR="00A253BB" w:rsidRDefault="00A253BB" w:rsidP="00A253BB"/>
    <w:p w14:paraId="31EE5EB3" w14:textId="77777777" w:rsidR="00A253BB" w:rsidRDefault="00A253BB" w:rsidP="00A253BB">
      <w:r>
        <w:t>Miejscowość ........................................................., data .........................................................</w:t>
      </w:r>
    </w:p>
    <w:p w14:paraId="20B3B5A6" w14:textId="77777777" w:rsidR="00A253BB" w:rsidRDefault="00A253BB" w:rsidP="00A253BB">
      <w:pPr>
        <w:ind w:left="9204"/>
      </w:pPr>
      <w:r>
        <w:t>...............................................................</w:t>
      </w:r>
    </w:p>
    <w:p w14:paraId="294C52C2" w14:textId="77777777" w:rsidR="00A253BB" w:rsidRDefault="00A253BB" w:rsidP="00A253BB">
      <w:pPr>
        <w:ind w:left="9204"/>
        <w:rPr>
          <w:sz w:val="20"/>
          <w:szCs w:val="20"/>
        </w:rPr>
      </w:pPr>
      <w:r>
        <w:rPr>
          <w:sz w:val="20"/>
          <w:szCs w:val="20"/>
        </w:rPr>
        <w:t>(Podpis i pieczęć upoważnionego Wykonawcy)</w:t>
      </w:r>
    </w:p>
    <w:p w14:paraId="700FB1D1" w14:textId="77777777" w:rsidR="00A253BB" w:rsidRDefault="00A253BB" w:rsidP="00A253BB">
      <w:pPr>
        <w:ind w:left="9204"/>
        <w:rPr>
          <w:sz w:val="20"/>
          <w:szCs w:val="20"/>
        </w:rPr>
      </w:pPr>
    </w:p>
    <w:p w14:paraId="25259ADC" w14:textId="77777777" w:rsidR="00A253BB" w:rsidRDefault="00A253BB" w:rsidP="00A253BB">
      <w:pPr>
        <w:rPr>
          <w:sz w:val="20"/>
          <w:szCs w:val="20"/>
        </w:rPr>
      </w:pPr>
    </w:p>
    <w:p w14:paraId="2EB2AE2F" w14:textId="77777777" w:rsidR="00A253BB" w:rsidRDefault="00A253BB" w:rsidP="00A253BB">
      <w:pPr>
        <w:rPr>
          <w:sz w:val="20"/>
          <w:szCs w:val="20"/>
        </w:rPr>
      </w:pPr>
    </w:p>
    <w:p w14:paraId="7F1D1F79" w14:textId="77777777" w:rsidR="00A253BB" w:rsidRDefault="00A253BB" w:rsidP="00A253BB"/>
    <w:sectPr w:rsidR="00A253BB" w:rsidSect="00A253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84"/>
    <w:rsid w:val="00022BF7"/>
    <w:rsid w:val="000734CD"/>
    <w:rsid w:val="000B3DEB"/>
    <w:rsid w:val="000E7163"/>
    <w:rsid w:val="000F58A6"/>
    <w:rsid w:val="000F6C69"/>
    <w:rsid w:val="00102A15"/>
    <w:rsid w:val="00197EA2"/>
    <w:rsid w:val="00201C60"/>
    <w:rsid w:val="00224B26"/>
    <w:rsid w:val="0027521F"/>
    <w:rsid w:val="002B1BFF"/>
    <w:rsid w:val="003034B4"/>
    <w:rsid w:val="003A7CAE"/>
    <w:rsid w:val="004E5283"/>
    <w:rsid w:val="005F26D7"/>
    <w:rsid w:val="006D38DE"/>
    <w:rsid w:val="008251A8"/>
    <w:rsid w:val="0090071A"/>
    <w:rsid w:val="009924C2"/>
    <w:rsid w:val="009D66AF"/>
    <w:rsid w:val="00A253BB"/>
    <w:rsid w:val="00AC3184"/>
    <w:rsid w:val="00B647AA"/>
    <w:rsid w:val="00B743A7"/>
    <w:rsid w:val="00BD2725"/>
    <w:rsid w:val="00BD5B24"/>
    <w:rsid w:val="00CF1CC3"/>
    <w:rsid w:val="00CF7832"/>
    <w:rsid w:val="00DB3225"/>
    <w:rsid w:val="00E5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646E"/>
  <w15:chartTrackingRefBased/>
  <w15:docId w15:val="{26C72EE3-0E6D-4F88-810F-F2F08BF9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3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1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1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1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1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1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1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1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1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1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1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1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1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1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1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1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1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1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31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31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1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18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uiPriority w:val="99"/>
    <w:semiHidden/>
    <w:rsid w:val="00A253B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A253BB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A25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3B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A253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3B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53BB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53B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2165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Kancelaria Custodia</cp:lastModifiedBy>
  <cp:revision>13</cp:revision>
  <dcterms:created xsi:type="dcterms:W3CDTF">2026-02-25T09:54:00Z</dcterms:created>
  <dcterms:modified xsi:type="dcterms:W3CDTF">2026-02-25T10:01:00Z</dcterms:modified>
</cp:coreProperties>
</file>