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BB01" w14:textId="77777777" w:rsidR="00FB089B" w:rsidRPr="003E12EA" w:rsidRDefault="00FB089B" w:rsidP="007406FD">
      <w:pPr>
        <w:jc w:val="both"/>
        <w:rPr>
          <w:rFonts w:ascii="Arial" w:hAnsi="Arial" w:cs="Arial"/>
        </w:rPr>
      </w:pPr>
    </w:p>
    <w:p w14:paraId="4994FEF0" w14:textId="77777777" w:rsidR="00CE59E4" w:rsidRDefault="00CE59E4" w:rsidP="00CE59E4">
      <w:pPr>
        <w:rPr>
          <w:rFonts w:ascii="Arial" w:hAnsi="Arial" w:cs="Arial"/>
        </w:rPr>
      </w:pPr>
    </w:p>
    <w:p w14:paraId="7405147A" w14:textId="77777777" w:rsidR="00CE59E4" w:rsidRDefault="00CE59E4" w:rsidP="00CE59E4">
      <w:pPr>
        <w:rPr>
          <w:rFonts w:ascii="Arial" w:hAnsi="Arial" w:cs="Arial"/>
        </w:rPr>
      </w:pPr>
    </w:p>
    <w:p w14:paraId="01EF7D9E" w14:textId="77777777"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14:paraId="5BB2BC16" w14:textId="77777777"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>Ministerstwo</w:t>
      </w:r>
      <w:r w:rsidR="008E13F7">
        <w:rPr>
          <w:rFonts w:ascii="Arial" w:hAnsi="Arial" w:cs="Arial"/>
          <w:bCs/>
        </w:rPr>
        <w:t xml:space="preserve"> Funduszy i Polityki Regionalnej</w:t>
      </w:r>
    </w:p>
    <w:p w14:paraId="72E67FD8" w14:textId="77777777"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Departament </w:t>
      </w:r>
      <w:r w:rsidR="008E13F7">
        <w:rPr>
          <w:rFonts w:ascii="Arial" w:hAnsi="Arial" w:cs="Arial"/>
        </w:rPr>
        <w:t>Spraw Europejskich i Współpracy Międzynarodowej</w:t>
      </w:r>
    </w:p>
    <w:p w14:paraId="0FC368E0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569AFFF6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135A6F1D" w14:textId="77777777" w:rsidR="00F229C9" w:rsidRPr="000B0E61" w:rsidRDefault="00F229C9" w:rsidP="00F229C9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14:paraId="0F6570D9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1A6E8FB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14:paraId="3B44CF35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0B0E61">
        <w:rPr>
          <w:rFonts w:ascii="Arial" w:hAnsi="Arial" w:cs="Arial"/>
        </w:rPr>
        <w:t>…</w:t>
      </w:r>
    </w:p>
    <w:p w14:paraId="59CDFEEA" w14:textId="77777777"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EB94EF8" w14:textId="455B0657" w:rsidR="00F229C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726F23" w:rsidRPr="00726F23">
        <w:t xml:space="preserve"> </w:t>
      </w:r>
      <w:r w:rsidR="00726F23" w:rsidRPr="00726F23">
        <w:rPr>
          <w:rFonts w:ascii="Arial" w:hAnsi="Arial" w:cs="Arial"/>
          <w:b/>
          <w:bCs/>
        </w:rPr>
        <w:t xml:space="preserve">Zlecenie na usługi eksperckie w zakresie koordynacji Umowy zamówienia publicznego na Operatora Logistycznego Światowego Forum Miejskiego w Katowicach w 2022 roku, w zakresie dostarczenia usług </w:t>
      </w:r>
      <w:r w:rsidR="0093193E">
        <w:rPr>
          <w:rFonts w:ascii="Arial" w:hAnsi="Arial" w:cs="Arial"/>
          <w:b/>
          <w:bCs/>
        </w:rPr>
        <w:t>cateringowych</w:t>
      </w:r>
      <w:r>
        <w:rPr>
          <w:rFonts w:ascii="Arial" w:hAnsi="Arial" w:cs="Arial"/>
          <w:b/>
        </w:rPr>
        <w:t>:</w:t>
      </w:r>
    </w:p>
    <w:p w14:paraId="36175284" w14:textId="77777777" w:rsidR="000F7419" w:rsidRPr="00F229C9" w:rsidRDefault="000F741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7C5644D" w14:textId="77777777" w:rsidR="00F229C9" w:rsidRPr="00736A0F" w:rsidRDefault="008A64A7" w:rsidP="00736A0F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5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</w:t>
      </w:r>
      <w:r w:rsidR="00F229C9" w:rsidRPr="008A64A7">
        <w:rPr>
          <w:rFonts w:ascii="Arial" w:hAnsi="Arial" w:cs="Arial"/>
        </w:rPr>
        <w:t xml:space="preserve">feruję/my* wykonanie przedmiotu zamówienia w pełnym zakresie </w:t>
      </w:r>
      <w:r>
        <w:rPr>
          <w:rFonts w:ascii="Arial" w:hAnsi="Arial" w:cs="Arial"/>
        </w:rPr>
        <w:t>za łączną</w:t>
      </w:r>
      <w:r w:rsidRPr="008A64A7">
        <w:rPr>
          <w:rFonts w:ascii="Arial" w:hAnsi="Arial" w:cs="Arial"/>
        </w:rPr>
        <w:t xml:space="preserve"> cenę ………</w:t>
      </w:r>
      <w:r w:rsidR="0092086C">
        <w:rPr>
          <w:rFonts w:ascii="Arial" w:hAnsi="Arial" w:cs="Arial"/>
        </w:rPr>
        <w:t>………………</w:t>
      </w:r>
      <w:r w:rsidRPr="008A64A7">
        <w:rPr>
          <w:rFonts w:ascii="Arial" w:hAnsi="Arial" w:cs="Arial"/>
        </w:rPr>
        <w:t xml:space="preserve">……….. </w:t>
      </w:r>
      <w:r w:rsidR="0092086C">
        <w:rPr>
          <w:rFonts w:ascii="Arial" w:hAnsi="Arial" w:cs="Arial"/>
        </w:rPr>
        <w:t>zł brutto</w:t>
      </w:r>
      <w:r w:rsidR="0012672C">
        <w:rPr>
          <w:rFonts w:ascii="Arial" w:hAnsi="Arial" w:cs="Arial"/>
        </w:rPr>
        <w:t xml:space="preserve">, </w:t>
      </w:r>
      <w:r w:rsidR="006C42B9">
        <w:rPr>
          <w:rFonts w:ascii="Arial" w:hAnsi="Arial" w:cs="Arial"/>
        </w:rPr>
        <w:t>zgodnie z poniższą tabelą</w:t>
      </w:r>
      <w:r w:rsidR="0012672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01"/>
        <w:gridCol w:w="4546"/>
      </w:tblGrid>
      <w:tr w:rsidR="007A51F7" w14:paraId="66EBDB87" w14:textId="77777777" w:rsidTr="006C42B9">
        <w:tc>
          <w:tcPr>
            <w:tcW w:w="675" w:type="dxa"/>
          </w:tcPr>
          <w:p w14:paraId="2AA5A95A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4101" w:type="dxa"/>
          </w:tcPr>
          <w:p w14:paraId="305EB132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Zlecenie</w:t>
            </w:r>
          </w:p>
        </w:tc>
        <w:tc>
          <w:tcPr>
            <w:tcW w:w="4546" w:type="dxa"/>
          </w:tcPr>
          <w:p w14:paraId="3BC09A4A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zł brutto </w:t>
            </w:r>
          </w:p>
        </w:tc>
      </w:tr>
      <w:tr w:rsidR="007A51F7" w14:paraId="1E701EC7" w14:textId="77777777" w:rsidTr="006C42B9">
        <w:tc>
          <w:tcPr>
            <w:tcW w:w="675" w:type="dxa"/>
          </w:tcPr>
          <w:p w14:paraId="0151B14C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1" w:type="dxa"/>
          </w:tcPr>
          <w:p w14:paraId="360B6FA0" w14:textId="606276A5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 I zgodnie z pkt 2 „Etap I” </w:t>
            </w:r>
            <w:r w:rsidR="00726F23">
              <w:rPr>
                <w:rFonts w:ascii="Arial" w:hAnsi="Arial" w:cs="Arial"/>
              </w:rPr>
              <w:t>Rozeznania Rynku</w:t>
            </w:r>
          </w:p>
        </w:tc>
        <w:tc>
          <w:tcPr>
            <w:tcW w:w="4546" w:type="dxa"/>
          </w:tcPr>
          <w:p w14:paraId="6FC61DBF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51F7" w14:paraId="3C4BFDA3" w14:textId="77777777" w:rsidTr="006C42B9">
        <w:tc>
          <w:tcPr>
            <w:tcW w:w="675" w:type="dxa"/>
          </w:tcPr>
          <w:p w14:paraId="4E596B78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1" w:type="dxa"/>
          </w:tcPr>
          <w:p w14:paraId="577CB6C1" w14:textId="60263295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 II  zgodnie z pkt 2 „Etap II” </w:t>
            </w:r>
            <w:r w:rsidR="00726F23">
              <w:rPr>
                <w:rFonts w:ascii="Arial" w:hAnsi="Arial" w:cs="Arial"/>
              </w:rPr>
              <w:t>Rozeznania Rynku</w:t>
            </w:r>
          </w:p>
        </w:tc>
        <w:tc>
          <w:tcPr>
            <w:tcW w:w="4546" w:type="dxa"/>
          </w:tcPr>
          <w:p w14:paraId="667BF3FC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6F23" w14:paraId="5CCFCA62" w14:textId="77777777" w:rsidTr="006C42B9">
        <w:tc>
          <w:tcPr>
            <w:tcW w:w="675" w:type="dxa"/>
          </w:tcPr>
          <w:p w14:paraId="73CC547D" w14:textId="092A9F46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01" w:type="dxa"/>
          </w:tcPr>
          <w:p w14:paraId="00D23307" w14:textId="7B6A8796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III  zgodnie z pkt 2 „Etap II” Rozeznania Rynku</w:t>
            </w:r>
          </w:p>
        </w:tc>
        <w:tc>
          <w:tcPr>
            <w:tcW w:w="4546" w:type="dxa"/>
          </w:tcPr>
          <w:p w14:paraId="1AFC5183" w14:textId="77777777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6F23" w14:paraId="22C91BE0" w14:textId="77777777" w:rsidTr="006C42B9">
        <w:tc>
          <w:tcPr>
            <w:tcW w:w="675" w:type="dxa"/>
          </w:tcPr>
          <w:p w14:paraId="4A4E300E" w14:textId="3433689A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01" w:type="dxa"/>
          </w:tcPr>
          <w:p w14:paraId="34965AC2" w14:textId="1107B967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Łączna cena brutto (suma cen brutto za </w:t>
            </w:r>
            <w:r w:rsidR="00B05AA1">
              <w:rPr>
                <w:rFonts w:ascii="Arial" w:hAnsi="Arial" w:cs="Arial"/>
              </w:rPr>
              <w:t>trzy</w:t>
            </w:r>
            <w:r>
              <w:rPr>
                <w:rFonts w:ascii="Arial" w:hAnsi="Arial" w:cs="Arial"/>
              </w:rPr>
              <w:t xml:space="preserve"> etapy)</w:t>
            </w:r>
          </w:p>
        </w:tc>
        <w:tc>
          <w:tcPr>
            <w:tcW w:w="4546" w:type="dxa"/>
          </w:tcPr>
          <w:p w14:paraId="07249DDF" w14:textId="77777777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83F2C21" w14:textId="77777777" w:rsidR="00F229C9" w:rsidRPr="008A64A7" w:rsidRDefault="00F229C9" w:rsidP="0092086C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Oświadczam/my*, że:</w:t>
      </w:r>
    </w:p>
    <w:p w14:paraId="4A8CB9F7" w14:textId="48324F96" w:rsidR="00F229C9" w:rsidRPr="000B0E61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 w:rsidR="00B05AA1">
        <w:rPr>
          <w:rFonts w:ascii="Arial" w:hAnsi="Arial" w:cs="Arial"/>
        </w:rPr>
        <w:t>e Szczegółowym Opisem Przedmiotu Zamówienia</w:t>
      </w:r>
      <w:r w:rsidRPr="000B0E61">
        <w:rPr>
          <w:rFonts w:ascii="Arial" w:hAnsi="Arial" w:cs="Arial"/>
        </w:rPr>
        <w:t xml:space="preserve"> i nie wnoszę/nie wnosimy* do niego zastrzeżeń,</w:t>
      </w:r>
    </w:p>
    <w:p w14:paraId="13C7199E" w14:textId="77777777"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>
        <w:rPr>
          <w:rFonts w:ascii="Arial" w:hAnsi="Arial" w:cs="Arial"/>
        </w:rPr>
        <w:t>Szczegółowym o</w:t>
      </w:r>
      <w:r>
        <w:rPr>
          <w:rFonts w:ascii="Arial" w:hAnsi="Arial" w:cs="Arial"/>
        </w:rPr>
        <w:t xml:space="preserve">pisie przedmiotu </w:t>
      </w:r>
      <w:r w:rsidR="0092086C">
        <w:rPr>
          <w:rFonts w:ascii="Arial" w:hAnsi="Arial" w:cs="Arial"/>
        </w:rPr>
        <w:t>zamówienia</w:t>
      </w:r>
      <w:r w:rsidRPr="000B0E61">
        <w:rPr>
          <w:rFonts w:ascii="Arial" w:hAnsi="Arial" w:cs="Arial"/>
        </w:rPr>
        <w:t>, w miejscu i terminie określonym przez Zamawiającego.</w:t>
      </w:r>
    </w:p>
    <w:p w14:paraId="582E708E" w14:textId="77777777" w:rsidR="00E74DA1" w:rsidRDefault="00E74DA1" w:rsidP="009321F8">
      <w:pPr>
        <w:rPr>
          <w:rFonts w:ascii="Arial" w:hAnsi="Arial" w:cs="Arial"/>
        </w:rPr>
      </w:pPr>
    </w:p>
    <w:p w14:paraId="08A0CD3C" w14:textId="77777777" w:rsidR="008D315D" w:rsidRDefault="008D315D" w:rsidP="009321F8">
      <w:pPr>
        <w:rPr>
          <w:rFonts w:ascii="Arial" w:hAnsi="Arial" w:cs="Arial"/>
        </w:rPr>
      </w:pPr>
    </w:p>
    <w:p w14:paraId="1BEE1B84" w14:textId="77777777"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8A24A95" w14:textId="77777777"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14:paraId="2513EF60" w14:textId="77777777"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14:paraId="08D30707" w14:textId="77777777" w:rsidR="0092086C" w:rsidRDefault="00FB089B" w:rsidP="00736A0F">
      <w:pPr>
        <w:pStyle w:val="Akapitzlist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14:paraId="22C14028" w14:textId="77777777" w:rsidR="0092086C" w:rsidRDefault="0092086C" w:rsidP="00337A38">
      <w:pPr>
        <w:rPr>
          <w:rFonts w:ascii="Arial" w:hAnsi="Arial" w:cs="Arial"/>
        </w:rPr>
      </w:pPr>
    </w:p>
    <w:p w14:paraId="6AC7033D" w14:textId="77777777" w:rsidR="0092086C" w:rsidRDefault="0092086C" w:rsidP="00337A38">
      <w:pPr>
        <w:rPr>
          <w:rFonts w:ascii="Arial" w:hAnsi="Arial" w:cs="Arial"/>
        </w:rPr>
      </w:pPr>
    </w:p>
    <w:p w14:paraId="6FD42AA7" w14:textId="77777777" w:rsidR="0092086C" w:rsidRPr="0092086C" w:rsidRDefault="0092086C" w:rsidP="0092086C">
      <w:pPr>
        <w:rPr>
          <w:rFonts w:ascii="Arial" w:hAnsi="Arial" w:cs="Arial"/>
          <w:sz w:val="16"/>
          <w:szCs w:val="16"/>
        </w:rPr>
      </w:pPr>
      <w:r w:rsidRPr="0092086C">
        <w:rPr>
          <w:rFonts w:ascii="Arial" w:hAnsi="Arial" w:cs="Arial"/>
          <w:sz w:val="16"/>
          <w:szCs w:val="16"/>
        </w:rPr>
        <w:t>*niepotrzebne skreślić</w:t>
      </w:r>
    </w:p>
    <w:sectPr w:rsidR="0092086C" w:rsidRPr="0092086C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3E2C" w14:textId="77777777" w:rsidR="00347BBA" w:rsidRDefault="00347BBA">
      <w:r>
        <w:separator/>
      </w:r>
    </w:p>
  </w:endnote>
  <w:endnote w:type="continuationSeparator" w:id="0">
    <w:p w14:paraId="7DE96016" w14:textId="77777777"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26ED" w14:textId="77777777" w:rsidR="0092086C" w:rsidRDefault="0092086C">
    <w:pPr>
      <w:pStyle w:val="Stopka"/>
    </w:pPr>
  </w:p>
  <w:p w14:paraId="1D8E2DAA" w14:textId="77777777"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2D4C" w14:textId="77777777" w:rsidR="00347BBA" w:rsidRDefault="00347BBA">
      <w:r>
        <w:separator/>
      </w:r>
    </w:p>
  </w:footnote>
  <w:footnote w:type="continuationSeparator" w:id="0">
    <w:p w14:paraId="3DE30F12" w14:textId="77777777" w:rsidR="00347BBA" w:rsidRDefault="0034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1812" w14:textId="77777777"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>Ogłoszenia o zamówieniu</w:t>
    </w:r>
  </w:p>
  <w:p w14:paraId="5BE6285B" w14:textId="77777777"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3F4039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E45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6F23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193E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D2C"/>
    <w:rsid w:val="00996D49"/>
    <w:rsid w:val="009A644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1ABE"/>
    <w:rsid w:val="00A3448C"/>
    <w:rsid w:val="00A34651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619C"/>
    <w:rsid w:val="00AE6FBD"/>
    <w:rsid w:val="00B04ADD"/>
    <w:rsid w:val="00B05AA1"/>
    <w:rsid w:val="00B06604"/>
    <w:rsid w:val="00B1140B"/>
    <w:rsid w:val="00B14A88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D2664"/>
    <w:rsid w:val="00DD4D8F"/>
    <w:rsid w:val="00DD6980"/>
    <w:rsid w:val="00DE3150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871720"/>
  <w15:docId w15:val="{D5DBD708-B8F5-944C-9F4F-0380EF3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91C0-E3E4-4CD1-BA68-0D6DFC16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Kuźmina Natalia</cp:lastModifiedBy>
  <cp:revision>5</cp:revision>
  <cp:lastPrinted>2017-08-22T07:19:00Z</cp:lastPrinted>
  <dcterms:created xsi:type="dcterms:W3CDTF">2022-02-18T10:59:00Z</dcterms:created>
  <dcterms:modified xsi:type="dcterms:W3CDTF">2022-03-30T10:20:00Z</dcterms:modified>
</cp:coreProperties>
</file>