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46636" w:rsidRPr="00421922" w:rsidRDefault="00446636" w:rsidP="000939EE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820" w:right="1134" w:hanging="425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CF4626">
        <w:rPr>
          <w:rFonts w:ascii="Arial" w:hAnsi="Arial" w:cs="Arial"/>
          <w:sz w:val="20"/>
          <w:szCs w:val="20"/>
        </w:rPr>
        <w:t>DLI-II.7621.49.2020</w:t>
      </w:r>
      <w:r w:rsidR="00A31B18">
        <w:rPr>
          <w:rFonts w:ascii="Arial" w:hAnsi="Arial" w:cs="Arial"/>
          <w:sz w:val="20"/>
          <w:szCs w:val="20"/>
        </w:rPr>
        <w:t>.AZ.</w:t>
      </w:r>
      <w:r w:rsidR="00D34802">
        <w:rPr>
          <w:rFonts w:ascii="Arial" w:hAnsi="Arial" w:cs="Arial"/>
          <w:sz w:val="20"/>
          <w:szCs w:val="20"/>
        </w:rPr>
        <w:t>9</w:t>
      </w:r>
      <w:r w:rsidR="00A31B18">
        <w:rPr>
          <w:rFonts w:ascii="Arial" w:hAnsi="Arial" w:cs="Arial"/>
          <w:sz w:val="20"/>
          <w:szCs w:val="20"/>
        </w:rPr>
        <w:t>(ML</w:t>
      </w:r>
      <w:r w:rsidR="00206352" w:rsidRPr="00206352">
        <w:rPr>
          <w:rFonts w:ascii="Arial" w:hAnsi="Arial" w:cs="Arial"/>
          <w:sz w:val="20"/>
          <w:szCs w:val="20"/>
        </w:rPr>
        <w:t>)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Pr="00567B13" w:rsidRDefault="00446636" w:rsidP="009456B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>art. 49</w:t>
      </w:r>
      <w:r w:rsidR="009273BA">
        <w:rPr>
          <w:rFonts w:ascii="Arial" w:hAnsi="Arial" w:cs="Arial"/>
          <w:color w:val="000000"/>
          <w:spacing w:val="4"/>
          <w:sz w:val="20"/>
          <w:szCs w:val="20"/>
        </w:rPr>
        <w:t xml:space="preserve"> § 1 i 2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9273BA" w:rsidRPr="00AF7DE2">
        <w:rPr>
          <w:rFonts w:ascii="Arial" w:hAnsi="Arial" w:cs="Arial"/>
          <w:spacing w:val="4"/>
          <w:sz w:val="20"/>
          <w:szCs w:val="20"/>
        </w:rPr>
        <w:t>(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9273BA">
        <w:rPr>
          <w:rFonts w:ascii="Arial" w:hAnsi="Arial" w:cs="Arial"/>
          <w:bCs/>
          <w:spacing w:val="4"/>
          <w:sz w:val="20"/>
          <w:szCs w:val="20"/>
        </w:rPr>
        <w:t>21 r. poz. 735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 xml:space="preserve">, z </w:t>
      </w:r>
      <w:proofErr w:type="spellStart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. zm.</w:t>
      </w:r>
      <w:r w:rsidR="009273BA" w:rsidRPr="00AF7DE2">
        <w:rPr>
          <w:rFonts w:ascii="Arial" w:hAnsi="Arial" w:cs="Arial"/>
          <w:spacing w:val="4"/>
          <w:sz w:val="20"/>
          <w:szCs w:val="20"/>
        </w:rPr>
        <w:t>)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9273BA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 w:rsidR="009273BA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9273BA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 w:rsidR="009273BA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9273BA" w:rsidRPr="007819BD">
        <w:rPr>
          <w:rFonts w:ascii="Arial" w:hAnsi="Arial" w:cs="Arial"/>
          <w:color w:val="000000"/>
          <w:spacing w:val="4"/>
          <w:sz w:val="20"/>
          <w:szCs w:val="20"/>
        </w:rPr>
        <w:t>(</w:t>
      </w:r>
      <w:r w:rsidR="009273BA">
        <w:rPr>
          <w:rFonts w:ascii="Arial" w:hAnsi="Arial" w:cs="Arial"/>
          <w:color w:val="000000"/>
          <w:spacing w:val="4"/>
          <w:sz w:val="20"/>
          <w:szCs w:val="20"/>
        </w:rPr>
        <w:t>Dz. U. z 2020 r. poz. 1363</w:t>
      </w:r>
      <w:r w:rsidR="009273BA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, z </w:t>
      </w:r>
      <w:proofErr w:type="spellStart"/>
      <w:r w:rsidR="009273BA" w:rsidRPr="007819BD"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 w:rsidR="009273BA" w:rsidRPr="007819BD">
        <w:rPr>
          <w:rFonts w:ascii="Arial" w:hAnsi="Arial" w:cs="Arial"/>
          <w:color w:val="000000"/>
          <w:spacing w:val="4"/>
          <w:sz w:val="20"/>
          <w:szCs w:val="20"/>
        </w:rPr>
        <w:t>. zm.)</w:t>
      </w:r>
      <w:r w:rsidR="009273BA">
        <w:rPr>
          <w:rFonts w:ascii="Arial" w:hAnsi="Arial" w:cs="Arial"/>
          <w:spacing w:val="4"/>
          <w:sz w:val="20"/>
          <w:szCs w:val="20"/>
        </w:rPr>
        <w:t>,</w:t>
      </w:r>
      <w:r w:rsidR="00D34802" w:rsidRPr="00D34802">
        <w:rPr>
          <w:rFonts w:ascii="Arial" w:hAnsi="Arial" w:cs="Arial"/>
          <w:spacing w:val="4"/>
          <w:sz w:val="20"/>
          <w:szCs w:val="20"/>
          <w:lang w:eastAsia="zh-CN"/>
        </w:rPr>
        <w:t xml:space="preserve"> </w:t>
      </w:r>
      <w:r w:rsidR="00D34802">
        <w:rPr>
          <w:rFonts w:ascii="Arial" w:hAnsi="Arial" w:cs="Arial"/>
          <w:spacing w:val="4"/>
          <w:sz w:val="20"/>
          <w:szCs w:val="20"/>
          <w:lang w:eastAsia="zh-CN"/>
        </w:rPr>
        <w:t xml:space="preserve">oraz </w:t>
      </w:r>
      <w:r w:rsidR="00D34802">
        <w:rPr>
          <w:rFonts w:ascii="Arial" w:hAnsi="Arial" w:cs="Arial"/>
          <w:spacing w:val="4"/>
          <w:sz w:val="20"/>
          <w:szCs w:val="20"/>
        </w:rPr>
        <w:t>u</w:t>
      </w:r>
      <w:r w:rsidR="00D34802" w:rsidRPr="00D34802">
        <w:rPr>
          <w:rFonts w:ascii="Arial" w:hAnsi="Arial" w:cs="Arial"/>
          <w:spacing w:val="4"/>
          <w:sz w:val="20"/>
          <w:szCs w:val="20"/>
        </w:rPr>
        <w:t xml:space="preserve">względniając, iż właściwym w przedmiotowej sprawie </w:t>
      </w:r>
      <w:r w:rsidR="00D34802">
        <w:rPr>
          <w:rFonts w:ascii="Arial" w:hAnsi="Arial" w:cs="Arial"/>
          <w:spacing w:val="4"/>
          <w:sz w:val="20"/>
          <w:szCs w:val="20"/>
        </w:rPr>
        <w:br/>
      </w:r>
      <w:r w:rsidR="00D34802" w:rsidRPr="00D34802">
        <w:rPr>
          <w:rFonts w:ascii="Arial" w:hAnsi="Arial" w:cs="Arial"/>
          <w:spacing w:val="4"/>
          <w:sz w:val="20"/>
          <w:szCs w:val="20"/>
        </w:rPr>
        <w:t>- stosownie do treści rozporządzenia Prezesa Rady Ministrów z dnia 27 października 2021 r. w sprawie szczegółowego zakresu działania Ministra Rozwoju i Technologii (Dz.U. z 2021 r. poz. 1945) –</w:t>
      </w:r>
      <w:r w:rsidR="00D34802">
        <w:rPr>
          <w:rFonts w:ascii="Arial" w:hAnsi="Arial" w:cs="Arial"/>
          <w:spacing w:val="4"/>
          <w:sz w:val="20"/>
          <w:szCs w:val="20"/>
        </w:rPr>
        <w:t xml:space="preserve"> jest obecnie Minister Rozwoju </w:t>
      </w:r>
      <w:r w:rsidR="00D34802" w:rsidRPr="00D34802">
        <w:rPr>
          <w:rFonts w:ascii="Arial" w:hAnsi="Arial" w:cs="Arial"/>
          <w:spacing w:val="4"/>
          <w:sz w:val="20"/>
          <w:szCs w:val="20"/>
        </w:rPr>
        <w:t>i Technologii,</w:t>
      </w:r>
    </w:p>
    <w:p w:rsidR="00405B44" w:rsidRDefault="009273BA" w:rsidP="009456B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</w:t>
      </w:r>
      <w:r w:rsidR="00405B44">
        <w:rPr>
          <w:rFonts w:ascii="Arial" w:hAnsi="Arial" w:cs="Arial"/>
          <w:b/>
          <w:spacing w:val="4"/>
          <w:sz w:val="20"/>
        </w:rPr>
        <w:t xml:space="preserve"> i Technologii</w:t>
      </w:r>
    </w:p>
    <w:p w:rsidR="00D34802" w:rsidRPr="00D34802" w:rsidRDefault="00405B44" w:rsidP="00D3480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  <w:lang w:bidi="pl-PL"/>
        </w:rPr>
      </w:pPr>
      <w:r>
        <w:rPr>
          <w:rFonts w:ascii="Arial" w:hAnsi="Arial" w:cs="Arial"/>
          <w:spacing w:val="4"/>
          <w:sz w:val="20"/>
        </w:rPr>
        <w:t xml:space="preserve">zawiadamia, </w:t>
      </w:r>
      <w:r w:rsidR="00206352" w:rsidRPr="00E06DEB">
        <w:rPr>
          <w:rFonts w:ascii="Arial" w:hAnsi="Arial" w:cs="Arial"/>
          <w:spacing w:val="4"/>
          <w:sz w:val="20"/>
          <w:szCs w:val="20"/>
        </w:rPr>
        <w:t xml:space="preserve">że </w:t>
      </w:r>
      <w:r w:rsidR="00E83C83">
        <w:rPr>
          <w:rFonts w:ascii="Arial" w:hAnsi="Arial" w:cs="Arial"/>
          <w:spacing w:val="4"/>
          <w:sz w:val="20"/>
          <w:szCs w:val="20"/>
        </w:rPr>
        <w:t xml:space="preserve">wydał decyzję z dnia </w:t>
      </w:r>
      <w:r w:rsidR="009273BA">
        <w:rPr>
          <w:rFonts w:ascii="Arial" w:hAnsi="Arial" w:cs="Arial"/>
          <w:spacing w:val="4"/>
          <w:sz w:val="20"/>
          <w:szCs w:val="20"/>
        </w:rPr>
        <w:t>9 listopada</w:t>
      </w:r>
      <w:r w:rsidR="00E83C83">
        <w:rPr>
          <w:rFonts w:ascii="Arial" w:hAnsi="Arial" w:cs="Arial"/>
          <w:spacing w:val="4"/>
          <w:sz w:val="20"/>
          <w:szCs w:val="20"/>
        </w:rPr>
        <w:t xml:space="preserve"> 2021 r., z</w:t>
      </w:r>
      <w:r w:rsidR="009273BA">
        <w:rPr>
          <w:rFonts w:ascii="Arial" w:hAnsi="Arial" w:cs="Arial"/>
          <w:spacing w:val="4"/>
          <w:sz w:val="20"/>
          <w:szCs w:val="20"/>
        </w:rPr>
        <w:t>nak: DLI-II.7621.49.2020.AZ.8(ML)</w:t>
      </w:r>
      <w:r w:rsidR="00E83C83">
        <w:rPr>
          <w:rFonts w:ascii="Arial" w:hAnsi="Arial" w:cs="Arial"/>
          <w:spacing w:val="4"/>
          <w:sz w:val="20"/>
          <w:szCs w:val="20"/>
        </w:rPr>
        <w:t xml:space="preserve">, </w:t>
      </w:r>
      <w:r w:rsidR="009273BA">
        <w:rPr>
          <w:rFonts w:ascii="Arial" w:hAnsi="Arial" w:cs="Arial"/>
          <w:spacing w:val="4"/>
          <w:sz w:val="20"/>
          <w:szCs w:val="20"/>
        </w:rPr>
        <w:t>utrzymując</w:t>
      </w:r>
      <w:r w:rsidR="00D34802">
        <w:rPr>
          <w:rFonts w:ascii="Arial" w:hAnsi="Arial" w:cs="Arial"/>
          <w:spacing w:val="4"/>
          <w:sz w:val="20"/>
          <w:szCs w:val="20"/>
        </w:rPr>
        <w:t>ą</w:t>
      </w:r>
      <w:r w:rsidR="009273BA">
        <w:rPr>
          <w:rFonts w:ascii="Arial" w:hAnsi="Arial" w:cs="Arial"/>
          <w:spacing w:val="4"/>
          <w:sz w:val="20"/>
          <w:szCs w:val="20"/>
        </w:rPr>
        <w:t xml:space="preserve"> w mocy</w:t>
      </w:r>
      <w:r w:rsidR="00E83C83">
        <w:rPr>
          <w:rFonts w:ascii="Arial" w:hAnsi="Arial" w:cs="Arial"/>
          <w:spacing w:val="4"/>
          <w:sz w:val="20"/>
          <w:szCs w:val="20"/>
        </w:rPr>
        <w:t xml:space="preserve"> decyzję Wojewody </w:t>
      </w:r>
      <w:r w:rsidR="009273BA">
        <w:rPr>
          <w:rFonts w:ascii="Arial" w:hAnsi="Arial" w:cs="Arial"/>
          <w:spacing w:val="4"/>
          <w:sz w:val="20"/>
          <w:szCs w:val="20"/>
        </w:rPr>
        <w:t>Wielkopolskiego Nr 12/2020</w:t>
      </w:r>
      <w:r w:rsidR="00E83C83">
        <w:rPr>
          <w:rFonts w:ascii="Arial" w:hAnsi="Arial" w:cs="Arial"/>
          <w:spacing w:val="4"/>
          <w:sz w:val="20"/>
          <w:szCs w:val="20"/>
        </w:rPr>
        <w:t xml:space="preserve"> z dnia </w:t>
      </w:r>
      <w:r w:rsidR="009273BA">
        <w:rPr>
          <w:rFonts w:ascii="Arial" w:hAnsi="Arial" w:cs="Arial"/>
          <w:spacing w:val="4"/>
          <w:sz w:val="20"/>
          <w:szCs w:val="20"/>
        </w:rPr>
        <w:t>22 lipca 2020</w:t>
      </w:r>
      <w:r w:rsidR="00E83C83">
        <w:rPr>
          <w:rFonts w:ascii="Arial" w:hAnsi="Arial" w:cs="Arial"/>
          <w:spacing w:val="4"/>
          <w:sz w:val="20"/>
          <w:szCs w:val="20"/>
        </w:rPr>
        <w:t xml:space="preserve"> r., znak: </w:t>
      </w:r>
      <w:r w:rsidR="003E5EAB">
        <w:rPr>
          <w:rFonts w:ascii="Arial" w:hAnsi="Arial" w:cs="Arial"/>
          <w:spacing w:val="4"/>
          <w:sz w:val="20"/>
          <w:szCs w:val="20"/>
        </w:rPr>
        <w:br/>
      </w:r>
      <w:r w:rsidR="009273BA">
        <w:rPr>
          <w:rFonts w:ascii="Arial" w:hAnsi="Arial" w:cs="Arial"/>
          <w:spacing w:val="4"/>
          <w:sz w:val="20"/>
          <w:szCs w:val="20"/>
        </w:rPr>
        <w:t>IR-III.7820.14.2019.3</w:t>
      </w:r>
      <w:r w:rsidR="00E83C83">
        <w:rPr>
          <w:rFonts w:ascii="Arial" w:hAnsi="Arial" w:cs="Arial"/>
          <w:spacing w:val="4"/>
          <w:sz w:val="20"/>
          <w:szCs w:val="20"/>
        </w:rPr>
        <w:t xml:space="preserve">, o </w:t>
      </w:r>
      <w:r w:rsidR="009273BA" w:rsidRPr="00F231BB">
        <w:rPr>
          <w:rFonts w:ascii="Arial" w:hAnsi="Arial" w:cs="Arial"/>
          <w:spacing w:val="4"/>
          <w:sz w:val="20"/>
          <w:szCs w:val="20"/>
        </w:rPr>
        <w:t>zezwoleniu na realizację inwestycji drogowej</w:t>
      </w:r>
      <w:r w:rsidR="009273BA" w:rsidRPr="00F231BB">
        <w:rPr>
          <w:rFonts w:ascii="Arial" w:hAnsi="Arial" w:cs="Arial"/>
          <w:spacing w:val="4"/>
          <w:sz w:val="20"/>
          <w:szCs w:val="20"/>
          <w:lang w:bidi="pl-PL"/>
        </w:rPr>
        <w:t xml:space="preserve"> </w:t>
      </w:r>
      <w:r w:rsidR="00D34802">
        <w:rPr>
          <w:rFonts w:ascii="Arial" w:hAnsi="Arial" w:cs="Arial"/>
          <w:spacing w:val="4"/>
          <w:sz w:val="20"/>
          <w:szCs w:val="20"/>
          <w:lang w:bidi="pl-PL"/>
        </w:rPr>
        <w:t xml:space="preserve">dla inwestycji </w:t>
      </w:r>
      <w:r w:rsidR="00D34802" w:rsidRPr="00D34802">
        <w:rPr>
          <w:rFonts w:ascii="Arial" w:hAnsi="Arial" w:cs="Arial"/>
          <w:spacing w:val="4"/>
          <w:sz w:val="20"/>
          <w:szCs w:val="20"/>
          <w:lang w:bidi="pl-PL"/>
        </w:rPr>
        <w:t xml:space="preserve">polegającej </w:t>
      </w:r>
      <w:r w:rsidR="00D34802">
        <w:rPr>
          <w:rFonts w:ascii="Arial" w:hAnsi="Arial" w:cs="Arial"/>
          <w:spacing w:val="4"/>
          <w:sz w:val="20"/>
          <w:szCs w:val="20"/>
          <w:lang w:bidi="pl-PL"/>
        </w:rPr>
        <w:br/>
      </w:r>
      <w:r w:rsidR="00D34802" w:rsidRPr="00D34802">
        <w:rPr>
          <w:rFonts w:ascii="Arial" w:hAnsi="Arial" w:cs="Arial"/>
          <w:spacing w:val="4"/>
          <w:sz w:val="20"/>
          <w:szCs w:val="20"/>
          <w:lang w:bidi="pl-PL"/>
        </w:rPr>
        <w:t>na rozbudowie drogi wojewódzkiej nr 305 od km 0+000 do km 2+525 (km globalny: 10+161 do km 12+686) w ramach inwestycji pn.: „Rozbudowa drogi wojewódzkiej nr 305 Nowy Tomyśl – Boruja Kościelna – budowa ciągu rowerowego na odc. od km 10+219 do km 12+700”</w:t>
      </w:r>
      <w:r w:rsidR="00D34802">
        <w:rPr>
          <w:rFonts w:ascii="Arial" w:hAnsi="Arial" w:cs="Arial"/>
          <w:spacing w:val="4"/>
          <w:sz w:val="20"/>
          <w:szCs w:val="20"/>
          <w:lang w:bidi="pl-PL"/>
        </w:rPr>
        <w:t>.</w:t>
      </w:r>
    </w:p>
    <w:p w:rsidR="003E5EAB" w:rsidRPr="001F0D27" w:rsidRDefault="003E5EAB" w:rsidP="00206352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3E5EAB">
        <w:rPr>
          <w:rFonts w:ascii="Arial" w:hAnsi="Arial" w:cs="Arial"/>
          <w:spacing w:val="4"/>
          <w:sz w:val="20"/>
        </w:rPr>
        <w:t xml:space="preserve">Strony z treścią ww. decyzji z dnia </w:t>
      </w:r>
      <w:r w:rsidR="00851744">
        <w:rPr>
          <w:rFonts w:ascii="Arial" w:hAnsi="Arial" w:cs="Arial"/>
          <w:spacing w:val="4"/>
          <w:sz w:val="20"/>
        </w:rPr>
        <w:t>9 listopada</w:t>
      </w:r>
      <w:r>
        <w:rPr>
          <w:rFonts w:ascii="Arial" w:hAnsi="Arial" w:cs="Arial"/>
          <w:spacing w:val="4"/>
          <w:sz w:val="20"/>
        </w:rPr>
        <w:t xml:space="preserve"> </w:t>
      </w:r>
      <w:r w:rsidRPr="003E5EAB">
        <w:rPr>
          <w:rFonts w:ascii="Arial" w:hAnsi="Arial" w:cs="Arial"/>
          <w:spacing w:val="4"/>
          <w:sz w:val="20"/>
        </w:rPr>
        <w:t>2021 r.</w:t>
      </w:r>
      <w:r w:rsidR="00851744">
        <w:rPr>
          <w:rFonts w:ascii="Arial" w:hAnsi="Arial" w:cs="Arial"/>
          <w:spacing w:val="4"/>
          <w:sz w:val="20"/>
        </w:rPr>
        <w:t>,</w:t>
      </w:r>
      <w:r w:rsidRPr="003E5EAB">
        <w:rPr>
          <w:rFonts w:ascii="Arial" w:hAnsi="Arial" w:cs="Arial"/>
          <w:spacing w:val="4"/>
          <w:sz w:val="20"/>
        </w:rPr>
        <w:t xml:space="preserve"> oraz aktami sprawy mogą zapoznać się </w:t>
      </w:r>
      <w:r w:rsidRPr="003E5EAB">
        <w:rPr>
          <w:rFonts w:ascii="Arial" w:hAnsi="Arial" w:cs="Arial"/>
          <w:spacing w:val="4"/>
          <w:sz w:val="20"/>
        </w:rPr>
        <w:br/>
      </w:r>
      <w:r>
        <w:rPr>
          <w:rFonts w:ascii="Arial" w:hAnsi="Arial" w:cs="Arial"/>
          <w:spacing w:val="4"/>
          <w:sz w:val="20"/>
        </w:rPr>
        <w:t xml:space="preserve">w Ministerstwie Rozwoju </w:t>
      </w:r>
      <w:r w:rsidRPr="003E5EAB">
        <w:rPr>
          <w:rFonts w:ascii="Arial" w:hAnsi="Arial" w:cs="Arial"/>
          <w:spacing w:val="4"/>
          <w:sz w:val="20"/>
        </w:rPr>
        <w:t xml:space="preserve">i Technologii w Warszawie, ul. Chałubińskiego 4/6, we </w:t>
      </w:r>
      <w:r w:rsidRPr="003E5EAB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</w:t>
      </w:r>
      <w:r w:rsidRPr="003E5EAB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i piątki, w godzinach od 9:00 do 15:30, </w:t>
      </w:r>
      <w:r w:rsidRPr="003E5EAB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3E5EAB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3E5EAB">
        <w:rPr>
          <w:rFonts w:ascii="Arial" w:hAnsi="Arial" w:cs="Arial"/>
          <w:bCs/>
          <w:spacing w:val="4"/>
          <w:sz w:val="20"/>
        </w:rPr>
        <w:t xml:space="preserve">z treścią ww. decyzji - w urzędzie gminy właściwej ze względu </w:t>
      </w:r>
      <w:r>
        <w:rPr>
          <w:rFonts w:ascii="Arial" w:hAnsi="Arial" w:cs="Arial"/>
          <w:bCs/>
          <w:spacing w:val="4"/>
          <w:sz w:val="20"/>
        </w:rPr>
        <w:br/>
      </w:r>
      <w:r w:rsidRPr="003E5EAB">
        <w:rPr>
          <w:rFonts w:ascii="Arial" w:hAnsi="Arial" w:cs="Arial"/>
          <w:bCs/>
          <w:spacing w:val="4"/>
          <w:sz w:val="20"/>
        </w:rPr>
        <w:t>na przebieg</w:t>
      </w:r>
      <w:r w:rsidR="00D34802">
        <w:rPr>
          <w:rFonts w:ascii="Arial" w:hAnsi="Arial" w:cs="Arial"/>
          <w:bCs/>
          <w:spacing w:val="4"/>
          <w:sz w:val="20"/>
        </w:rPr>
        <w:t xml:space="preserve"> drogi</w:t>
      </w:r>
      <w:r w:rsidRPr="003E5EAB">
        <w:rPr>
          <w:rFonts w:ascii="Arial" w:hAnsi="Arial" w:cs="Arial"/>
          <w:bCs/>
          <w:spacing w:val="4"/>
          <w:sz w:val="20"/>
        </w:rPr>
        <w:t>, tj. w Urzędzie</w:t>
      </w:r>
      <w:r w:rsidRPr="003E5EAB">
        <w:rPr>
          <w:rFonts w:ascii="Arial" w:hAnsi="Arial"/>
          <w:spacing w:val="4"/>
          <w:sz w:val="20"/>
        </w:rPr>
        <w:t xml:space="preserve"> </w:t>
      </w:r>
      <w:r w:rsidR="00851744">
        <w:rPr>
          <w:rFonts w:ascii="Arial" w:hAnsi="Arial" w:cs="Arial"/>
          <w:bCs/>
          <w:spacing w:val="4"/>
          <w:sz w:val="20"/>
        </w:rPr>
        <w:t>Miejskim w Nowym Tomyślu</w:t>
      </w:r>
      <w:r>
        <w:rPr>
          <w:rFonts w:ascii="Arial" w:hAnsi="Arial" w:cs="Arial"/>
          <w:bCs/>
          <w:spacing w:val="4"/>
          <w:sz w:val="20"/>
        </w:rPr>
        <w:t>.</w:t>
      </w:r>
    </w:p>
    <w:p w:rsidR="004C5730" w:rsidRPr="00567B13" w:rsidRDefault="004C5730" w:rsidP="00DB627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>Data publikacji obwieszczenia</w:t>
      </w:r>
      <w:r w:rsidR="00CA7D6A">
        <w:rPr>
          <w:rFonts w:ascii="Arial" w:hAnsi="Arial" w:cs="Arial"/>
          <w:color w:val="000000"/>
          <w:spacing w:val="4"/>
          <w:sz w:val="20"/>
          <w:szCs w:val="20"/>
          <w:u w:val="single"/>
        </w:rPr>
        <w:t>:</w:t>
      </w:r>
      <w:r w:rsidR="004409F8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</w:t>
      </w:r>
      <w:r w:rsidR="00D34802">
        <w:rPr>
          <w:rFonts w:ascii="Arial" w:hAnsi="Arial" w:cs="Arial"/>
          <w:color w:val="000000"/>
          <w:spacing w:val="4"/>
          <w:sz w:val="20"/>
          <w:szCs w:val="20"/>
          <w:u w:val="single"/>
        </w:rPr>
        <w:t>23</w:t>
      </w:r>
      <w:r w:rsidR="00851744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listopada</w:t>
      </w:r>
      <w:r w:rsidR="00206352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</w:t>
      </w:r>
      <w:r w:rsidR="00F45586">
        <w:rPr>
          <w:rFonts w:ascii="Arial" w:hAnsi="Arial" w:cs="Arial"/>
          <w:color w:val="000000"/>
          <w:spacing w:val="4"/>
          <w:sz w:val="20"/>
          <w:szCs w:val="20"/>
          <w:u w:val="single"/>
        </w:rPr>
        <w:t>2021</w:t>
      </w:r>
      <w:r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r w:rsidR="00234BFD" w:rsidRPr="00234BFD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bookmarkStart w:id="0" w:name="_GoBack"/>
      <w:bookmarkEnd w:id="0"/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D23CFE" w:rsidRDefault="00D23CF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71F95" w:rsidRDefault="00971F95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567B13" w:rsidRPr="00405B44" w:rsidRDefault="00567B13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456B5" w:rsidRDefault="009456B5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206352" w:rsidRDefault="00206352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851744" w:rsidRDefault="00851744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>Załącznik do obwies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 xml:space="preserve">zczenia 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>DLI-II.7621.49.2020.AZ.</w:t>
      </w:r>
      <w:r w:rsidR="00D34802">
        <w:rPr>
          <w:rFonts w:ascii="Arial" w:hAnsi="Arial" w:cs="Arial"/>
          <w:color w:val="000000"/>
          <w:sz w:val="20"/>
          <w:szCs w:val="20"/>
          <w:lang w:eastAsia="en-GB"/>
        </w:rPr>
        <w:t>9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>(ML)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5C3A59" w:rsidRDefault="00F45586" w:rsidP="00F45586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45586" w:rsidRPr="005C3A59" w:rsidRDefault="00F45586" w:rsidP="00F4558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="000939EE"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 w:rsidR="0020635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939EE" w:rsidRPr="000939EE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202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="00D3480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D3480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D3480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5C3A59">
        <w:rPr>
          <w:rFonts w:ascii="Arial" w:hAnsi="Arial" w:cs="Arial"/>
          <w:spacing w:val="4"/>
          <w:sz w:val="20"/>
        </w:rPr>
        <w:t xml:space="preserve">z dnia </w:t>
      </w:r>
      <w:r w:rsidR="00D218BF">
        <w:rPr>
          <w:rFonts w:ascii="Arial" w:hAnsi="Arial" w:cs="Arial"/>
          <w:spacing w:val="4"/>
          <w:sz w:val="20"/>
        </w:rPr>
        <w:t xml:space="preserve">10 kwietnia 2003 r. o szczególnych zasadach przygotowania i realizacji inwestycji w zakresie dróg publicznych (Dz. U. z 2020 r. poz. 1363, </w:t>
      </w:r>
      <w:r w:rsidR="00D34802">
        <w:rPr>
          <w:rFonts w:ascii="Arial" w:hAnsi="Arial" w:cs="Arial"/>
          <w:spacing w:val="4"/>
          <w:sz w:val="20"/>
        </w:rPr>
        <w:br/>
      </w:r>
      <w:r w:rsidR="00D218BF">
        <w:rPr>
          <w:rFonts w:ascii="Arial" w:hAnsi="Arial" w:cs="Arial"/>
          <w:spacing w:val="4"/>
          <w:sz w:val="20"/>
        </w:rPr>
        <w:t xml:space="preserve">z </w:t>
      </w:r>
      <w:proofErr w:type="spellStart"/>
      <w:r w:rsidR="00D218BF">
        <w:rPr>
          <w:rFonts w:ascii="Arial" w:hAnsi="Arial" w:cs="Arial"/>
          <w:spacing w:val="4"/>
          <w:sz w:val="20"/>
        </w:rPr>
        <w:t>późń</w:t>
      </w:r>
      <w:proofErr w:type="spellEnd"/>
      <w:r w:rsidR="00D218BF">
        <w:rPr>
          <w:rFonts w:ascii="Arial" w:hAnsi="Arial" w:cs="Arial"/>
          <w:spacing w:val="4"/>
          <w:sz w:val="20"/>
        </w:rPr>
        <w:t>. zm.).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="005D2B57"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F45586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 w:rsidR="005D2B57">
        <w:rPr>
          <w:rFonts w:ascii="Arial" w:hAnsi="Arial" w:cs="Arial"/>
          <w:sz w:val="20"/>
          <w:szCs w:val="20"/>
        </w:rPr>
        <w:t xml:space="preserve">inisterstwie Rozwoju </w:t>
      </w:r>
      <w:r w:rsidR="00206352"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D61" w:rsidRDefault="00054D61">
      <w:r>
        <w:separator/>
      </w:r>
    </w:p>
  </w:endnote>
  <w:endnote w:type="continuationSeparator" w:id="0">
    <w:p w:rsidR="00054D61" w:rsidRDefault="0005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D61" w:rsidRDefault="00054D61">
      <w:r>
        <w:separator/>
      </w:r>
    </w:p>
  </w:footnote>
  <w:footnote w:type="continuationSeparator" w:id="0">
    <w:p w:rsidR="00054D61" w:rsidRDefault="00054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A31B18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8A08E" wp14:editId="05B44420">
          <wp:simplePos x="0" y="0"/>
          <wp:positionH relativeFrom="column">
            <wp:posOffset>-504825</wp:posOffset>
          </wp:positionH>
          <wp:positionV relativeFrom="paragraph">
            <wp:posOffset>763905</wp:posOffset>
          </wp:positionV>
          <wp:extent cx="3002280" cy="2076450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4D61"/>
    <w:rsid w:val="00055293"/>
    <w:rsid w:val="000636A4"/>
    <w:rsid w:val="000656B4"/>
    <w:rsid w:val="000675BA"/>
    <w:rsid w:val="000933A0"/>
    <w:rsid w:val="00093895"/>
    <w:rsid w:val="000939EE"/>
    <w:rsid w:val="00093F26"/>
    <w:rsid w:val="00096198"/>
    <w:rsid w:val="000A0EA3"/>
    <w:rsid w:val="000A1717"/>
    <w:rsid w:val="000A2951"/>
    <w:rsid w:val="000A37C2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44E04"/>
    <w:rsid w:val="001511F4"/>
    <w:rsid w:val="00155A9B"/>
    <w:rsid w:val="001569A5"/>
    <w:rsid w:val="0016035B"/>
    <w:rsid w:val="00162A3F"/>
    <w:rsid w:val="001644E1"/>
    <w:rsid w:val="001704F5"/>
    <w:rsid w:val="001753CE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0D27"/>
    <w:rsid w:val="001F398F"/>
    <w:rsid w:val="002028B7"/>
    <w:rsid w:val="00204ECD"/>
    <w:rsid w:val="00206149"/>
    <w:rsid w:val="00206352"/>
    <w:rsid w:val="00213407"/>
    <w:rsid w:val="002166CC"/>
    <w:rsid w:val="00216D2C"/>
    <w:rsid w:val="002220D9"/>
    <w:rsid w:val="00227D2C"/>
    <w:rsid w:val="00233029"/>
    <w:rsid w:val="00234BFD"/>
    <w:rsid w:val="002439A1"/>
    <w:rsid w:val="00247891"/>
    <w:rsid w:val="0025317F"/>
    <w:rsid w:val="00273E8B"/>
    <w:rsid w:val="00276F72"/>
    <w:rsid w:val="00282DCE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10F43"/>
    <w:rsid w:val="00311886"/>
    <w:rsid w:val="00314686"/>
    <w:rsid w:val="003270A9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E5EAB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409F8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472F"/>
    <w:rsid w:val="004A4E7C"/>
    <w:rsid w:val="004A570B"/>
    <w:rsid w:val="004B199A"/>
    <w:rsid w:val="004B5D0A"/>
    <w:rsid w:val="004C1EC7"/>
    <w:rsid w:val="004C5730"/>
    <w:rsid w:val="004C6F0F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427AD"/>
    <w:rsid w:val="00543BDC"/>
    <w:rsid w:val="00553081"/>
    <w:rsid w:val="00567B13"/>
    <w:rsid w:val="005745E6"/>
    <w:rsid w:val="00576F53"/>
    <w:rsid w:val="005775A0"/>
    <w:rsid w:val="005852E5"/>
    <w:rsid w:val="00590FA6"/>
    <w:rsid w:val="00594E9E"/>
    <w:rsid w:val="005A547E"/>
    <w:rsid w:val="005A5D7D"/>
    <w:rsid w:val="005A7019"/>
    <w:rsid w:val="005B5DB1"/>
    <w:rsid w:val="005D1CE3"/>
    <w:rsid w:val="005D2B57"/>
    <w:rsid w:val="005D4730"/>
    <w:rsid w:val="005E487D"/>
    <w:rsid w:val="005E4D24"/>
    <w:rsid w:val="005F3982"/>
    <w:rsid w:val="005F642A"/>
    <w:rsid w:val="00603E73"/>
    <w:rsid w:val="00605C56"/>
    <w:rsid w:val="00624DA0"/>
    <w:rsid w:val="00626591"/>
    <w:rsid w:val="00633854"/>
    <w:rsid w:val="00634FB6"/>
    <w:rsid w:val="00636677"/>
    <w:rsid w:val="00642CB1"/>
    <w:rsid w:val="00645A06"/>
    <w:rsid w:val="00652F3E"/>
    <w:rsid w:val="00663FAB"/>
    <w:rsid w:val="00665D47"/>
    <w:rsid w:val="0067702E"/>
    <w:rsid w:val="0068334E"/>
    <w:rsid w:val="0068430F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2927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52D"/>
    <w:rsid w:val="007767C9"/>
    <w:rsid w:val="00776A61"/>
    <w:rsid w:val="007810E4"/>
    <w:rsid w:val="00781E31"/>
    <w:rsid w:val="00784744"/>
    <w:rsid w:val="0079190C"/>
    <w:rsid w:val="00792A83"/>
    <w:rsid w:val="00795765"/>
    <w:rsid w:val="007A4479"/>
    <w:rsid w:val="007B617A"/>
    <w:rsid w:val="007C181E"/>
    <w:rsid w:val="007C3989"/>
    <w:rsid w:val="007C6FBF"/>
    <w:rsid w:val="007D07E4"/>
    <w:rsid w:val="007D3311"/>
    <w:rsid w:val="007D46AF"/>
    <w:rsid w:val="007D7B2E"/>
    <w:rsid w:val="007E52DF"/>
    <w:rsid w:val="007F5B8C"/>
    <w:rsid w:val="008029A6"/>
    <w:rsid w:val="0082432D"/>
    <w:rsid w:val="00826848"/>
    <w:rsid w:val="00840F9E"/>
    <w:rsid w:val="00846D3E"/>
    <w:rsid w:val="008470D6"/>
    <w:rsid w:val="00847C89"/>
    <w:rsid w:val="00851744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646"/>
    <w:rsid w:val="008C19A3"/>
    <w:rsid w:val="008E3862"/>
    <w:rsid w:val="008E75DD"/>
    <w:rsid w:val="008F0D24"/>
    <w:rsid w:val="009043F9"/>
    <w:rsid w:val="00906928"/>
    <w:rsid w:val="009223B2"/>
    <w:rsid w:val="00926A2A"/>
    <w:rsid w:val="009273BA"/>
    <w:rsid w:val="00927798"/>
    <w:rsid w:val="00944684"/>
    <w:rsid w:val="009456B5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080E"/>
    <w:rsid w:val="009D405F"/>
    <w:rsid w:val="009D4619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31B18"/>
    <w:rsid w:val="00A47345"/>
    <w:rsid w:val="00A5088B"/>
    <w:rsid w:val="00A50F68"/>
    <w:rsid w:val="00A544CE"/>
    <w:rsid w:val="00A54F0C"/>
    <w:rsid w:val="00A55124"/>
    <w:rsid w:val="00A8111B"/>
    <w:rsid w:val="00A831A4"/>
    <w:rsid w:val="00A868CC"/>
    <w:rsid w:val="00A879A0"/>
    <w:rsid w:val="00A9380F"/>
    <w:rsid w:val="00A93B3E"/>
    <w:rsid w:val="00AA4C7E"/>
    <w:rsid w:val="00AB4007"/>
    <w:rsid w:val="00AB4660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30674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381B"/>
    <w:rsid w:val="00B850FF"/>
    <w:rsid w:val="00B96491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9520E"/>
    <w:rsid w:val="00CA32BA"/>
    <w:rsid w:val="00CA65C7"/>
    <w:rsid w:val="00CA7D6A"/>
    <w:rsid w:val="00CC1238"/>
    <w:rsid w:val="00CC12FB"/>
    <w:rsid w:val="00CC19CC"/>
    <w:rsid w:val="00CC5511"/>
    <w:rsid w:val="00CC5D3A"/>
    <w:rsid w:val="00CC7537"/>
    <w:rsid w:val="00CD08DD"/>
    <w:rsid w:val="00CD2591"/>
    <w:rsid w:val="00CE68C6"/>
    <w:rsid w:val="00CF462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75F6"/>
    <w:rsid w:val="00D14281"/>
    <w:rsid w:val="00D16B0A"/>
    <w:rsid w:val="00D202C7"/>
    <w:rsid w:val="00D218BF"/>
    <w:rsid w:val="00D23CFE"/>
    <w:rsid w:val="00D2700A"/>
    <w:rsid w:val="00D34802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B6275"/>
    <w:rsid w:val="00DC2517"/>
    <w:rsid w:val="00DD0557"/>
    <w:rsid w:val="00DD5BCD"/>
    <w:rsid w:val="00DE5EA1"/>
    <w:rsid w:val="00DE6ED0"/>
    <w:rsid w:val="00DF1AA1"/>
    <w:rsid w:val="00DF39B9"/>
    <w:rsid w:val="00DF47BB"/>
    <w:rsid w:val="00E02594"/>
    <w:rsid w:val="00E11A2D"/>
    <w:rsid w:val="00E15816"/>
    <w:rsid w:val="00E22A31"/>
    <w:rsid w:val="00E30ABE"/>
    <w:rsid w:val="00E30CCB"/>
    <w:rsid w:val="00E32802"/>
    <w:rsid w:val="00E32AD4"/>
    <w:rsid w:val="00E41108"/>
    <w:rsid w:val="00E425FD"/>
    <w:rsid w:val="00E52CF1"/>
    <w:rsid w:val="00E546BD"/>
    <w:rsid w:val="00E553B3"/>
    <w:rsid w:val="00E57DB4"/>
    <w:rsid w:val="00E608F2"/>
    <w:rsid w:val="00E66D05"/>
    <w:rsid w:val="00E713FA"/>
    <w:rsid w:val="00E72374"/>
    <w:rsid w:val="00E7378B"/>
    <w:rsid w:val="00E83BD9"/>
    <w:rsid w:val="00E83C83"/>
    <w:rsid w:val="00E9041C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016B1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D3B8E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7B9E8-2B3F-463E-B7FB-110F769D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6</cp:revision>
  <cp:lastPrinted>2021-11-16T10:28:00Z</cp:lastPrinted>
  <dcterms:created xsi:type="dcterms:W3CDTF">2021-11-16T08:21:00Z</dcterms:created>
  <dcterms:modified xsi:type="dcterms:W3CDTF">2021-11-16T11:38:00Z</dcterms:modified>
</cp:coreProperties>
</file>