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6515" w14:textId="541F8180" w:rsidR="00CE62EC" w:rsidRDefault="00CE62EC">
      <w:pPr>
        <w:rPr>
          <w:noProof/>
          <w:lang w:eastAsia="pl-PL"/>
        </w:rPr>
      </w:pPr>
    </w:p>
    <w:p w14:paraId="706337CC" w14:textId="06F5D5ED" w:rsidR="00CE62EC" w:rsidRPr="00D5316F" w:rsidRDefault="002562B4" w:rsidP="00CE62EC">
      <w:pPr>
        <w:jc w:val="right"/>
        <w:rPr>
          <w:rFonts w:cstheme="minorHAnsi"/>
          <w:bCs/>
          <w:sz w:val="24"/>
          <w:szCs w:val="24"/>
        </w:rPr>
      </w:pPr>
      <w:r w:rsidRPr="00D5316F">
        <w:rPr>
          <w:rFonts w:cstheme="minorHAnsi"/>
          <w:bCs/>
          <w:i/>
          <w:sz w:val="20"/>
          <w:szCs w:val="20"/>
        </w:rPr>
        <w:t>Załącznik nr 3</w:t>
      </w:r>
      <w:r w:rsidR="00CE62EC" w:rsidRPr="00D5316F">
        <w:rPr>
          <w:rFonts w:cstheme="minorHAnsi"/>
          <w:bCs/>
          <w:i/>
          <w:sz w:val="20"/>
          <w:szCs w:val="20"/>
        </w:rPr>
        <w:t xml:space="preserve"> do Regulaminu rekrutacji i uczestnictwa w Projekcie</w:t>
      </w:r>
    </w:p>
    <w:p w14:paraId="23895302" w14:textId="66EBB911" w:rsidR="002562B4" w:rsidRDefault="002562B4" w:rsidP="00017BF9">
      <w:pPr>
        <w:rPr>
          <w:b/>
          <w:i/>
          <w:sz w:val="20"/>
          <w:szCs w:val="20"/>
        </w:rPr>
      </w:pPr>
    </w:p>
    <w:p w14:paraId="6642380F" w14:textId="3DEAAD3E" w:rsidR="002562B4" w:rsidRPr="002562B4" w:rsidRDefault="002562B4" w:rsidP="002562B4">
      <w:pPr>
        <w:tabs>
          <w:tab w:val="left" w:pos="1305"/>
        </w:tabs>
        <w:spacing w:after="0"/>
        <w:jc w:val="right"/>
        <w:rPr>
          <w:rFonts w:ascii="Lato" w:hAnsi="Lato"/>
          <w:i/>
          <w:sz w:val="18"/>
          <w:szCs w:val="18"/>
        </w:rPr>
      </w:pPr>
      <w:r w:rsidRPr="002562B4">
        <w:rPr>
          <w:rFonts w:ascii="Lato" w:hAnsi="Lato"/>
          <w:sz w:val="18"/>
          <w:szCs w:val="18"/>
        </w:rPr>
        <w:t>……………</w:t>
      </w:r>
      <w:r w:rsidR="007A3BAB">
        <w:rPr>
          <w:rFonts w:ascii="Lato" w:hAnsi="Lato"/>
          <w:sz w:val="18"/>
          <w:szCs w:val="18"/>
        </w:rPr>
        <w:t>……….</w:t>
      </w:r>
      <w:r w:rsidRPr="002562B4">
        <w:rPr>
          <w:rFonts w:ascii="Lato" w:hAnsi="Lato"/>
          <w:sz w:val="18"/>
          <w:szCs w:val="18"/>
        </w:rPr>
        <w:t>……………………………..</w:t>
      </w:r>
    </w:p>
    <w:p w14:paraId="156D8A78" w14:textId="77777777" w:rsidR="002562B4" w:rsidRPr="002562B4" w:rsidRDefault="002562B4" w:rsidP="002562B4">
      <w:pPr>
        <w:tabs>
          <w:tab w:val="left" w:pos="1305"/>
        </w:tabs>
        <w:ind w:right="567"/>
        <w:jc w:val="right"/>
        <w:rPr>
          <w:rFonts w:ascii="Lato" w:hAnsi="Lato"/>
          <w:sz w:val="16"/>
          <w:szCs w:val="16"/>
        </w:rPr>
      </w:pPr>
      <w:r w:rsidRPr="002562B4">
        <w:rPr>
          <w:rFonts w:ascii="Lato" w:hAnsi="Lato"/>
          <w:i/>
          <w:sz w:val="16"/>
          <w:szCs w:val="16"/>
        </w:rPr>
        <w:t>miejscowość i data</w:t>
      </w:r>
    </w:p>
    <w:p w14:paraId="2665CA1A" w14:textId="77777777" w:rsidR="002562B4" w:rsidRPr="002562B4" w:rsidRDefault="002562B4" w:rsidP="002562B4">
      <w:pPr>
        <w:tabs>
          <w:tab w:val="left" w:pos="1305"/>
        </w:tabs>
        <w:spacing w:after="0"/>
        <w:ind w:right="567"/>
        <w:rPr>
          <w:rFonts w:ascii="Lato" w:hAnsi="Lato"/>
          <w:i/>
          <w:sz w:val="18"/>
          <w:szCs w:val="18"/>
        </w:rPr>
      </w:pPr>
      <w:r w:rsidRPr="002562B4">
        <w:rPr>
          <w:rFonts w:ascii="Lato" w:hAnsi="Lato"/>
          <w:sz w:val="18"/>
          <w:szCs w:val="18"/>
        </w:rPr>
        <w:t>………………………………………………………………</w:t>
      </w:r>
    </w:p>
    <w:p w14:paraId="2A071D3D" w14:textId="77777777" w:rsidR="002562B4" w:rsidRPr="002562B4" w:rsidRDefault="002562B4" w:rsidP="002562B4">
      <w:pPr>
        <w:tabs>
          <w:tab w:val="left" w:pos="1305"/>
        </w:tabs>
        <w:ind w:left="567" w:right="567" w:firstLine="567"/>
        <w:rPr>
          <w:rFonts w:ascii="Lato" w:hAnsi="Lato"/>
          <w:sz w:val="16"/>
          <w:szCs w:val="16"/>
        </w:rPr>
      </w:pPr>
      <w:r w:rsidRPr="002562B4">
        <w:rPr>
          <w:rFonts w:ascii="Lato" w:hAnsi="Lato"/>
          <w:i/>
          <w:sz w:val="16"/>
          <w:szCs w:val="16"/>
        </w:rPr>
        <w:t>Imię i nazwisko</w:t>
      </w:r>
    </w:p>
    <w:p w14:paraId="6DF9862C" w14:textId="5E3B4D26" w:rsidR="002562B4" w:rsidRPr="002562B4" w:rsidRDefault="002562B4" w:rsidP="002562B4">
      <w:pPr>
        <w:tabs>
          <w:tab w:val="left" w:pos="1305"/>
        </w:tabs>
        <w:spacing w:before="240" w:after="0"/>
        <w:ind w:right="567"/>
        <w:rPr>
          <w:rFonts w:ascii="Lato" w:hAnsi="Lato"/>
          <w:i/>
          <w:sz w:val="16"/>
          <w:szCs w:val="16"/>
        </w:rPr>
      </w:pPr>
      <w:r w:rsidRPr="002562B4">
        <w:rPr>
          <w:rFonts w:ascii="Lato" w:hAnsi="Lato"/>
          <w:sz w:val="16"/>
          <w:szCs w:val="16"/>
        </w:rPr>
        <w:t>………………………………………………………………</w:t>
      </w:r>
      <w:r>
        <w:rPr>
          <w:rFonts w:ascii="Lato" w:hAnsi="Lato"/>
          <w:sz w:val="16"/>
          <w:szCs w:val="16"/>
        </w:rPr>
        <w:t>……..</w:t>
      </w:r>
    </w:p>
    <w:p w14:paraId="189D3E19" w14:textId="77777777" w:rsidR="002562B4" w:rsidRPr="002562B4" w:rsidRDefault="002562B4" w:rsidP="002562B4">
      <w:pPr>
        <w:tabs>
          <w:tab w:val="left" w:pos="1305"/>
        </w:tabs>
        <w:ind w:left="993" w:right="567"/>
        <w:rPr>
          <w:rFonts w:ascii="Lato" w:hAnsi="Lato"/>
          <w:sz w:val="16"/>
          <w:szCs w:val="16"/>
        </w:rPr>
      </w:pPr>
      <w:r w:rsidRPr="002562B4">
        <w:rPr>
          <w:rFonts w:ascii="Lato" w:hAnsi="Lato"/>
          <w:i/>
          <w:sz w:val="16"/>
          <w:szCs w:val="16"/>
        </w:rPr>
        <w:t>Adres zamieszkania</w:t>
      </w:r>
    </w:p>
    <w:p w14:paraId="6363FF26" w14:textId="15FC2D8E" w:rsidR="002562B4" w:rsidRPr="002562B4" w:rsidRDefault="002562B4" w:rsidP="002562B4">
      <w:pPr>
        <w:tabs>
          <w:tab w:val="left" w:pos="1305"/>
        </w:tabs>
        <w:spacing w:line="480" w:lineRule="auto"/>
        <w:ind w:right="567"/>
        <w:rPr>
          <w:rFonts w:ascii="Lato" w:hAnsi="Lato"/>
          <w:sz w:val="16"/>
          <w:szCs w:val="16"/>
        </w:rPr>
      </w:pPr>
      <w:r w:rsidRPr="002562B4">
        <w:rPr>
          <w:rFonts w:ascii="Lato" w:hAnsi="Lato"/>
          <w:sz w:val="16"/>
          <w:szCs w:val="16"/>
        </w:rPr>
        <w:t>………………………………………………………………</w:t>
      </w:r>
      <w:r>
        <w:rPr>
          <w:rFonts w:ascii="Lato" w:hAnsi="Lato"/>
          <w:sz w:val="16"/>
          <w:szCs w:val="16"/>
        </w:rPr>
        <w:t>….....</w:t>
      </w:r>
    </w:p>
    <w:p w14:paraId="0E404C3E" w14:textId="53136ABF" w:rsidR="002562B4" w:rsidRPr="002562B4" w:rsidRDefault="002562B4" w:rsidP="002562B4">
      <w:pPr>
        <w:tabs>
          <w:tab w:val="left" w:pos="1305"/>
        </w:tabs>
        <w:spacing w:after="0"/>
        <w:ind w:right="567"/>
        <w:rPr>
          <w:rFonts w:ascii="Lato" w:hAnsi="Lato"/>
          <w:i/>
          <w:sz w:val="16"/>
          <w:szCs w:val="16"/>
        </w:rPr>
      </w:pPr>
      <w:r w:rsidRPr="002562B4">
        <w:rPr>
          <w:rFonts w:ascii="Lato" w:hAnsi="Lato"/>
          <w:sz w:val="16"/>
          <w:szCs w:val="16"/>
        </w:rPr>
        <w:t>…………………………………………………………</w:t>
      </w:r>
      <w:r>
        <w:rPr>
          <w:rFonts w:ascii="Lato" w:hAnsi="Lato"/>
          <w:sz w:val="16"/>
          <w:szCs w:val="16"/>
        </w:rPr>
        <w:t>…….</w:t>
      </w:r>
      <w:r w:rsidRPr="002562B4">
        <w:rPr>
          <w:rFonts w:ascii="Lato" w:hAnsi="Lato"/>
          <w:sz w:val="16"/>
          <w:szCs w:val="16"/>
        </w:rPr>
        <w:t>……</w:t>
      </w:r>
    </w:p>
    <w:p w14:paraId="53B9AE87" w14:textId="77777777" w:rsidR="002562B4" w:rsidRPr="002562B4" w:rsidRDefault="002562B4" w:rsidP="002562B4">
      <w:pPr>
        <w:tabs>
          <w:tab w:val="left" w:pos="1418"/>
        </w:tabs>
        <w:ind w:left="1418" w:right="567"/>
        <w:rPr>
          <w:rFonts w:ascii="Lato" w:hAnsi="Lato"/>
          <w:i/>
          <w:sz w:val="16"/>
          <w:szCs w:val="16"/>
        </w:rPr>
      </w:pPr>
      <w:r w:rsidRPr="002562B4">
        <w:rPr>
          <w:rFonts w:ascii="Lato" w:hAnsi="Lato"/>
          <w:i/>
          <w:sz w:val="16"/>
          <w:szCs w:val="16"/>
        </w:rPr>
        <w:t>PESEL</w:t>
      </w:r>
    </w:p>
    <w:p w14:paraId="4DB1489C" w14:textId="2089B4E3" w:rsidR="009F5E92" w:rsidRDefault="009F5E92" w:rsidP="005745A1">
      <w:pPr>
        <w:jc w:val="both"/>
        <w:rPr>
          <w:rFonts w:ascii="Lato" w:hAnsi="Lato"/>
          <w:i/>
          <w:sz w:val="18"/>
          <w:szCs w:val="18"/>
        </w:rPr>
      </w:pPr>
    </w:p>
    <w:p w14:paraId="03B62D51" w14:textId="77777777" w:rsidR="002562B4" w:rsidRPr="002562B4" w:rsidRDefault="002562B4" w:rsidP="002562B4">
      <w:pPr>
        <w:tabs>
          <w:tab w:val="left" w:pos="1305"/>
        </w:tabs>
        <w:jc w:val="center"/>
        <w:rPr>
          <w:rFonts w:ascii="Lato" w:hAnsi="Lato"/>
          <w:b/>
          <w:sz w:val="20"/>
          <w:szCs w:val="20"/>
        </w:rPr>
      </w:pPr>
      <w:r w:rsidRPr="002562B4">
        <w:rPr>
          <w:rFonts w:ascii="Lato" w:hAnsi="Lato"/>
          <w:b/>
          <w:sz w:val="20"/>
          <w:szCs w:val="20"/>
        </w:rPr>
        <w:t xml:space="preserve">DEKLARACJA UCZESTNICTWA W PROJEKCIE </w:t>
      </w:r>
    </w:p>
    <w:p w14:paraId="7EF51D77" w14:textId="77777777" w:rsidR="002562B4" w:rsidRPr="002562B4" w:rsidRDefault="002562B4" w:rsidP="002562B4">
      <w:pPr>
        <w:tabs>
          <w:tab w:val="left" w:pos="1305"/>
        </w:tabs>
        <w:jc w:val="center"/>
        <w:rPr>
          <w:rFonts w:ascii="Lato" w:hAnsi="Lato"/>
          <w:sz w:val="20"/>
          <w:szCs w:val="20"/>
        </w:rPr>
      </w:pPr>
      <w:r w:rsidRPr="002562B4">
        <w:rPr>
          <w:rFonts w:ascii="Lato" w:hAnsi="Lato"/>
          <w:b/>
          <w:sz w:val="20"/>
          <w:szCs w:val="20"/>
        </w:rPr>
        <w:t>I OŚWIADCZENIE O SPEŁNIANIU KRYTERIÓW KWALIFIKOWALNOŚCI</w:t>
      </w:r>
    </w:p>
    <w:p w14:paraId="1C786268" w14:textId="77777777" w:rsidR="002562B4" w:rsidRPr="002562B4" w:rsidRDefault="002562B4" w:rsidP="002562B4">
      <w:pPr>
        <w:tabs>
          <w:tab w:val="left" w:pos="1305"/>
        </w:tabs>
        <w:jc w:val="center"/>
        <w:rPr>
          <w:rFonts w:ascii="Lato" w:hAnsi="Lato"/>
          <w:sz w:val="20"/>
          <w:szCs w:val="20"/>
        </w:rPr>
      </w:pPr>
    </w:p>
    <w:p w14:paraId="5163F324" w14:textId="2DDC4442" w:rsidR="002562B4" w:rsidRPr="002562B4" w:rsidRDefault="002562B4" w:rsidP="002562B4">
      <w:pPr>
        <w:tabs>
          <w:tab w:val="left" w:pos="1305"/>
        </w:tabs>
        <w:spacing w:after="0"/>
        <w:jc w:val="both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>Ja, niżej podpisany/a deklaruję uczestnictwo w projekcie reali</w:t>
      </w:r>
      <w:r w:rsidR="00017BF9">
        <w:rPr>
          <w:rFonts w:ascii="Lato" w:hAnsi="Lato"/>
          <w:sz w:val="20"/>
          <w:szCs w:val="20"/>
        </w:rPr>
        <w:t xml:space="preserve">zowanym przez Biuro Rzecznika Praw Pacjenta </w:t>
      </w:r>
      <w:r w:rsidR="005046FE">
        <w:rPr>
          <w:rFonts w:ascii="Lato" w:hAnsi="Lato"/>
          <w:sz w:val="20"/>
          <w:szCs w:val="20"/>
        </w:rPr>
        <w:br/>
      </w:r>
      <w:bookmarkStart w:id="0" w:name="_Hlk187654941"/>
      <w:r w:rsidR="008D1D15">
        <w:rPr>
          <w:rFonts w:ascii="Lato" w:hAnsi="Lato"/>
          <w:sz w:val="20"/>
          <w:szCs w:val="20"/>
        </w:rPr>
        <w:t>pn</w:t>
      </w:r>
      <w:r w:rsidR="008D1D15" w:rsidRPr="00017BF9">
        <w:rPr>
          <w:rFonts w:ascii="Lato" w:hAnsi="Lato"/>
          <w:sz w:val="20"/>
          <w:szCs w:val="20"/>
        </w:rPr>
        <w:t>.</w:t>
      </w:r>
      <w:r w:rsidR="008D1D15">
        <w:rPr>
          <w:rFonts w:ascii="Lato" w:hAnsi="Lato"/>
          <w:sz w:val="20"/>
          <w:szCs w:val="20"/>
        </w:rPr>
        <w:t xml:space="preserve"> „Bezpieczny</w:t>
      </w:r>
      <w:r w:rsidR="00A125B6">
        <w:rPr>
          <w:rFonts w:ascii="Lato" w:hAnsi="Lato"/>
          <w:sz w:val="20"/>
          <w:szCs w:val="20"/>
        </w:rPr>
        <w:t xml:space="preserve"> pacjent-działania na rzecz praw pacjenta w systemie ochrony zdrowia</w:t>
      </w:r>
      <w:r w:rsidR="00017BF9" w:rsidRPr="00017BF9">
        <w:rPr>
          <w:rFonts w:ascii="Lato" w:hAnsi="Lato"/>
          <w:sz w:val="20"/>
          <w:szCs w:val="20"/>
        </w:rPr>
        <w:t>”</w:t>
      </w:r>
      <w:bookmarkEnd w:id="0"/>
      <w:r w:rsidR="00AB5CB3" w:rsidRPr="00AB5CB3">
        <w:rPr>
          <w:rFonts w:ascii="Lato" w:hAnsi="Lato"/>
          <w:sz w:val="20"/>
          <w:szCs w:val="20"/>
        </w:rPr>
        <w:t xml:space="preserve">, w ramach programu Fundusze Europejskie dla Rozwoju Społecznego 2021-2027, </w:t>
      </w:r>
      <w:bookmarkStart w:id="1" w:name="_Hlk206407136"/>
      <w:r w:rsidR="00AB5CB3" w:rsidRPr="00AB5CB3">
        <w:rPr>
          <w:rFonts w:ascii="Lato" w:hAnsi="Lato"/>
          <w:sz w:val="20"/>
          <w:szCs w:val="20"/>
        </w:rPr>
        <w:t xml:space="preserve">współfinansowanego ze środków </w:t>
      </w:r>
      <w:bookmarkStart w:id="2" w:name="_Hlk207011100"/>
      <w:r w:rsidR="00AB5CB3" w:rsidRPr="00AB5CB3">
        <w:rPr>
          <w:rFonts w:ascii="Lato" w:hAnsi="Lato"/>
          <w:sz w:val="20"/>
          <w:szCs w:val="20"/>
        </w:rPr>
        <w:t>Europejskiego Funduszu Społecznego Plus</w:t>
      </w:r>
      <w:bookmarkEnd w:id="2"/>
      <w:r w:rsidR="00AB5CB3" w:rsidRPr="00AB5CB3">
        <w:rPr>
          <w:rFonts w:ascii="Lato" w:hAnsi="Lato"/>
          <w:sz w:val="20"/>
          <w:szCs w:val="20"/>
        </w:rPr>
        <w:t xml:space="preserve">, Działanie: 04.15. </w:t>
      </w:r>
      <w:r w:rsidR="00AB5CB3" w:rsidRPr="00AB5CB3">
        <w:rPr>
          <w:rFonts w:ascii="Lato" w:hAnsi="Lato"/>
          <w:i/>
          <w:iCs/>
          <w:sz w:val="20"/>
          <w:szCs w:val="20"/>
        </w:rPr>
        <w:t>Skuteczny i odporny system ochrony zdrowia.</w:t>
      </w:r>
      <w:bookmarkEnd w:id="1"/>
    </w:p>
    <w:p w14:paraId="0273913C" w14:textId="77777777" w:rsidR="002562B4" w:rsidRPr="002562B4" w:rsidRDefault="002562B4" w:rsidP="002562B4">
      <w:pPr>
        <w:tabs>
          <w:tab w:val="left" w:pos="1305"/>
        </w:tabs>
        <w:spacing w:after="0"/>
        <w:jc w:val="both"/>
        <w:rPr>
          <w:rFonts w:ascii="Lato" w:hAnsi="Lato"/>
          <w:sz w:val="20"/>
          <w:szCs w:val="20"/>
        </w:rPr>
      </w:pPr>
    </w:p>
    <w:p w14:paraId="26976684" w14:textId="77777777" w:rsidR="002562B4" w:rsidRDefault="002562B4" w:rsidP="002562B4">
      <w:pPr>
        <w:tabs>
          <w:tab w:val="left" w:pos="1305"/>
        </w:tabs>
        <w:spacing w:after="0"/>
        <w:rPr>
          <w:rFonts w:ascii="Lato" w:hAnsi="Lato"/>
          <w:b/>
          <w:sz w:val="20"/>
          <w:szCs w:val="20"/>
        </w:rPr>
      </w:pPr>
      <w:r w:rsidRPr="002562B4">
        <w:rPr>
          <w:rFonts w:ascii="Lato" w:hAnsi="Lato"/>
          <w:b/>
          <w:sz w:val="20"/>
          <w:szCs w:val="20"/>
        </w:rPr>
        <w:t xml:space="preserve">Jednocześnie oświadczam, iż: </w:t>
      </w:r>
    </w:p>
    <w:p w14:paraId="2B35780B" w14:textId="77777777" w:rsidR="008D1D15" w:rsidRPr="002562B4" w:rsidRDefault="008D1D15" w:rsidP="002562B4">
      <w:pPr>
        <w:tabs>
          <w:tab w:val="left" w:pos="1305"/>
        </w:tabs>
        <w:spacing w:after="0"/>
        <w:rPr>
          <w:rFonts w:ascii="Lato" w:hAnsi="Lato"/>
          <w:sz w:val="20"/>
          <w:szCs w:val="20"/>
        </w:rPr>
      </w:pPr>
    </w:p>
    <w:p w14:paraId="1944A6E1" w14:textId="5F1A4DC3" w:rsidR="002562B4" w:rsidRPr="002562B4" w:rsidRDefault="002562B4" w:rsidP="002562B4">
      <w:pPr>
        <w:pStyle w:val="Akapitzlist2"/>
        <w:numPr>
          <w:ilvl w:val="0"/>
          <w:numId w:val="2"/>
        </w:numPr>
        <w:ind w:left="720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>spełniam warunki rekrutacji i udziału w projekcie,</w:t>
      </w:r>
    </w:p>
    <w:p w14:paraId="79C2D6CF" w14:textId="32F98062" w:rsidR="002562B4" w:rsidRPr="002562B4" w:rsidRDefault="002562B4" w:rsidP="002562B4">
      <w:pPr>
        <w:pStyle w:val="Akapitzlist2"/>
        <w:numPr>
          <w:ilvl w:val="0"/>
          <w:numId w:val="2"/>
        </w:numPr>
        <w:spacing w:after="0"/>
        <w:ind w:left="720"/>
        <w:jc w:val="both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>zostałem/</w:t>
      </w:r>
      <w:proofErr w:type="spellStart"/>
      <w:r w:rsidRPr="002562B4">
        <w:rPr>
          <w:rFonts w:ascii="Lato" w:hAnsi="Lato"/>
          <w:sz w:val="20"/>
          <w:szCs w:val="20"/>
        </w:rPr>
        <w:t>am</w:t>
      </w:r>
      <w:proofErr w:type="spellEnd"/>
      <w:r w:rsidRPr="002562B4">
        <w:rPr>
          <w:rFonts w:ascii="Lato" w:hAnsi="Lato"/>
          <w:sz w:val="20"/>
          <w:szCs w:val="20"/>
        </w:rPr>
        <w:t xml:space="preserve"> poinformowany/a że projekt jest współfinansowany ze środków </w:t>
      </w:r>
      <w:r w:rsidR="00AB5CB3" w:rsidRPr="00AB5CB3">
        <w:rPr>
          <w:rFonts w:ascii="Lato" w:hAnsi="Lato"/>
          <w:sz w:val="20"/>
          <w:szCs w:val="20"/>
        </w:rPr>
        <w:t xml:space="preserve">Europejskiego Funduszu Społecznego Plus </w:t>
      </w:r>
      <w:r w:rsidRPr="002562B4">
        <w:rPr>
          <w:rFonts w:ascii="Lato" w:hAnsi="Lato"/>
          <w:sz w:val="20"/>
          <w:szCs w:val="20"/>
        </w:rPr>
        <w:t xml:space="preserve">w ramach </w:t>
      </w:r>
      <w:r w:rsidR="00A125B6" w:rsidRPr="00A125B6">
        <w:rPr>
          <w:rFonts w:ascii="Lato" w:hAnsi="Lato"/>
          <w:sz w:val="20"/>
          <w:szCs w:val="20"/>
        </w:rPr>
        <w:t>Programu</w:t>
      </w:r>
      <w:r w:rsidR="008D1D15">
        <w:rPr>
          <w:rFonts w:ascii="Lato" w:hAnsi="Lato"/>
          <w:sz w:val="20"/>
          <w:szCs w:val="20"/>
        </w:rPr>
        <w:t xml:space="preserve"> </w:t>
      </w:r>
      <w:r w:rsidR="00A125B6" w:rsidRPr="00A125B6">
        <w:rPr>
          <w:rFonts w:ascii="Lato" w:hAnsi="Lato"/>
          <w:sz w:val="20"/>
          <w:szCs w:val="20"/>
        </w:rPr>
        <w:t>Fundusze Europejskie dla Rozwoju Społecznego</w:t>
      </w:r>
      <w:r w:rsidRPr="002562B4">
        <w:rPr>
          <w:rFonts w:ascii="Lato" w:hAnsi="Lato"/>
          <w:sz w:val="20"/>
          <w:szCs w:val="20"/>
        </w:rPr>
        <w:t xml:space="preserve">. </w:t>
      </w:r>
    </w:p>
    <w:p w14:paraId="42B7B192" w14:textId="77777777" w:rsidR="002562B4" w:rsidRPr="002562B4" w:rsidRDefault="002562B4" w:rsidP="002562B4">
      <w:pPr>
        <w:tabs>
          <w:tab w:val="left" w:pos="1305"/>
        </w:tabs>
        <w:spacing w:after="0"/>
        <w:jc w:val="center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 xml:space="preserve"> </w:t>
      </w:r>
    </w:p>
    <w:p w14:paraId="1C23F6F2" w14:textId="527EB7A0" w:rsidR="002562B4" w:rsidRPr="002562B4" w:rsidRDefault="002562B4" w:rsidP="002562B4">
      <w:pPr>
        <w:tabs>
          <w:tab w:val="left" w:pos="1305"/>
        </w:tabs>
        <w:spacing w:after="0"/>
        <w:jc w:val="both"/>
        <w:rPr>
          <w:rFonts w:ascii="Lato" w:hAnsi="Lato"/>
          <w:sz w:val="20"/>
          <w:szCs w:val="20"/>
        </w:rPr>
      </w:pPr>
      <w:r w:rsidRPr="002562B4">
        <w:rPr>
          <w:rFonts w:ascii="Lato" w:hAnsi="Lato"/>
          <w:sz w:val="20"/>
          <w:szCs w:val="20"/>
        </w:rPr>
        <w:t>Zostałem/</w:t>
      </w:r>
      <w:proofErr w:type="spellStart"/>
      <w:r w:rsidRPr="002562B4">
        <w:rPr>
          <w:rFonts w:ascii="Lato" w:hAnsi="Lato"/>
          <w:sz w:val="20"/>
          <w:szCs w:val="20"/>
        </w:rPr>
        <w:t>am</w:t>
      </w:r>
      <w:proofErr w:type="spellEnd"/>
      <w:r w:rsidRPr="002562B4">
        <w:rPr>
          <w:rFonts w:ascii="Lato" w:hAnsi="Lato"/>
          <w:sz w:val="20"/>
          <w:szCs w:val="20"/>
        </w:rPr>
        <w:t xml:space="preserve"> pouczony/a o odpowiedzialności za złożenie oświadczenia niezgodnego z prawdą lub zatajenie prawdy i</w:t>
      </w:r>
      <w:r w:rsidR="0066269D">
        <w:rPr>
          <w:rFonts w:ascii="Lato" w:hAnsi="Lato"/>
          <w:sz w:val="20"/>
          <w:szCs w:val="20"/>
        </w:rPr>
        <w:t> </w:t>
      </w:r>
      <w:r w:rsidRPr="002562B4">
        <w:rPr>
          <w:rFonts w:ascii="Lato" w:hAnsi="Lato"/>
          <w:sz w:val="20"/>
          <w:szCs w:val="20"/>
        </w:rPr>
        <w:t>niniejszym oświadczam, że wszystkie podane w procesie rekrutacyjnym dane są zgodne ze stanem prawnym i faktycznym.</w:t>
      </w:r>
    </w:p>
    <w:p w14:paraId="5DED31BE" w14:textId="77777777" w:rsidR="002562B4" w:rsidRPr="002562B4" w:rsidRDefault="002562B4" w:rsidP="005745A1">
      <w:pPr>
        <w:jc w:val="both"/>
        <w:rPr>
          <w:rFonts w:ascii="Lato" w:hAnsi="Lato"/>
          <w:i/>
          <w:sz w:val="20"/>
          <w:szCs w:val="20"/>
        </w:rPr>
      </w:pPr>
    </w:p>
    <w:p w14:paraId="0165E01B" w14:textId="77777777" w:rsidR="009F5E92" w:rsidRPr="002562B4" w:rsidRDefault="009F5E92" w:rsidP="009F5E92">
      <w:pPr>
        <w:rPr>
          <w:rFonts w:ascii="Lato" w:hAnsi="Lato"/>
          <w:noProof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9F5E92" w14:paraId="41E87660" w14:textId="77777777" w:rsidTr="00082388">
        <w:trPr>
          <w:trHeight w:val="202"/>
        </w:trPr>
        <w:tc>
          <w:tcPr>
            <w:tcW w:w="5212" w:type="dxa"/>
          </w:tcPr>
          <w:p w14:paraId="3C532188" w14:textId="77777777" w:rsidR="009F5E92" w:rsidRPr="00D01756" w:rsidRDefault="009F5E92" w:rsidP="00082388">
            <w:pPr>
              <w:jc w:val="center"/>
              <w:rPr>
                <w:rFonts w:ascii="Lato" w:hAnsi="Lato"/>
                <w:noProof/>
                <w:sz w:val="18"/>
                <w:szCs w:val="18"/>
                <w:lang w:eastAsia="pl-PL"/>
              </w:rPr>
            </w:pPr>
            <w:r w:rsidRPr="00D01756">
              <w:rPr>
                <w:rFonts w:ascii="Lato" w:hAnsi="Lato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5C3A4150" w14:textId="1493AAF6" w:rsidR="009F5E92" w:rsidRPr="00D01756" w:rsidRDefault="009F5E92" w:rsidP="00082388">
            <w:pPr>
              <w:tabs>
                <w:tab w:val="left" w:pos="999"/>
              </w:tabs>
              <w:jc w:val="center"/>
              <w:rPr>
                <w:rFonts w:ascii="Lato" w:hAnsi="Lato"/>
                <w:noProof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 Podpis</w:t>
            </w:r>
          </w:p>
        </w:tc>
      </w:tr>
      <w:tr w:rsidR="009F5E92" w14:paraId="027F4DCF" w14:textId="77777777" w:rsidTr="00CC7F71">
        <w:trPr>
          <w:trHeight w:val="1016"/>
        </w:trPr>
        <w:tc>
          <w:tcPr>
            <w:tcW w:w="5212" w:type="dxa"/>
          </w:tcPr>
          <w:p w14:paraId="0E121253" w14:textId="77777777" w:rsidR="009F5E92" w:rsidRDefault="009F5E92" w:rsidP="00082388">
            <w:pPr>
              <w:rPr>
                <w:noProof/>
                <w:lang w:eastAsia="pl-PL"/>
              </w:rPr>
            </w:pPr>
          </w:p>
        </w:tc>
        <w:tc>
          <w:tcPr>
            <w:tcW w:w="5212" w:type="dxa"/>
          </w:tcPr>
          <w:p w14:paraId="6655BEA3" w14:textId="77777777" w:rsidR="009F5E92" w:rsidRDefault="009F5E92" w:rsidP="00082388">
            <w:pPr>
              <w:rPr>
                <w:noProof/>
                <w:lang w:eastAsia="pl-PL"/>
              </w:rPr>
            </w:pPr>
          </w:p>
        </w:tc>
      </w:tr>
    </w:tbl>
    <w:p w14:paraId="68D8A276" w14:textId="77777777" w:rsidR="009F5E92" w:rsidRDefault="009F5E92" w:rsidP="009F5E92">
      <w:pPr>
        <w:rPr>
          <w:noProof/>
          <w:lang w:eastAsia="pl-PL"/>
        </w:rPr>
      </w:pPr>
    </w:p>
    <w:p w14:paraId="59DD85C6" w14:textId="77777777" w:rsidR="009F5E92" w:rsidRDefault="009F5E92" w:rsidP="009F5E92">
      <w:pPr>
        <w:rPr>
          <w:noProof/>
          <w:lang w:eastAsia="pl-PL"/>
        </w:rPr>
      </w:pPr>
    </w:p>
    <w:p w14:paraId="47870751" w14:textId="0C360BD2" w:rsidR="00117CD1" w:rsidRDefault="00117CD1" w:rsidP="001571FF"/>
    <w:p w14:paraId="10702992" w14:textId="39F774F2" w:rsidR="00401AE9" w:rsidRDefault="00401AE9" w:rsidP="001571FF"/>
    <w:p w14:paraId="7AA0F3C7" w14:textId="77777777" w:rsidR="00B469F8" w:rsidRDefault="00B469F8" w:rsidP="00401AE9">
      <w:pPr>
        <w:tabs>
          <w:tab w:val="left" w:pos="900"/>
        </w:tabs>
        <w:suppressAutoHyphens/>
        <w:spacing w:after="0" w:line="240" w:lineRule="auto"/>
        <w:jc w:val="right"/>
        <w:rPr>
          <w:rFonts w:eastAsia="Calibri" w:cs="Calibri"/>
          <w:i/>
          <w:iCs/>
          <w:sz w:val="20"/>
          <w:szCs w:val="20"/>
          <w:lang w:eastAsia="ar-SA"/>
        </w:rPr>
      </w:pPr>
    </w:p>
    <w:p w14:paraId="029DEEBF" w14:textId="77777777" w:rsidR="00B469F8" w:rsidRDefault="00B469F8" w:rsidP="00077213">
      <w:pPr>
        <w:tabs>
          <w:tab w:val="left" w:pos="900"/>
        </w:tabs>
        <w:suppressAutoHyphens/>
        <w:spacing w:after="0" w:line="240" w:lineRule="auto"/>
        <w:rPr>
          <w:rFonts w:eastAsia="Calibri" w:cs="Calibri"/>
          <w:i/>
          <w:iCs/>
          <w:sz w:val="20"/>
          <w:szCs w:val="20"/>
          <w:lang w:eastAsia="ar-SA"/>
        </w:rPr>
      </w:pPr>
    </w:p>
    <w:p w14:paraId="5C6EE998" w14:textId="2A8BFA28" w:rsidR="00401AE9" w:rsidRPr="00CF4563" w:rsidRDefault="00401AE9" w:rsidP="00401AE9">
      <w:pPr>
        <w:tabs>
          <w:tab w:val="left" w:pos="900"/>
        </w:tabs>
        <w:suppressAutoHyphens/>
        <w:spacing w:after="0" w:line="240" w:lineRule="auto"/>
        <w:jc w:val="right"/>
        <w:rPr>
          <w:rFonts w:eastAsia="Calibri" w:cs="Calibri"/>
          <w:i/>
          <w:iCs/>
          <w:sz w:val="20"/>
          <w:szCs w:val="20"/>
          <w:lang w:eastAsia="ar-SA"/>
        </w:rPr>
      </w:pPr>
      <w:r w:rsidRPr="00CF4563">
        <w:rPr>
          <w:rFonts w:eastAsia="Calibri" w:cs="Calibri"/>
          <w:i/>
          <w:iCs/>
          <w:sz w:val="20"/>
          <w:szCs w:val="20"/>
          <w:lang w:eastAsia="ar-SA"/>
        </w:rPr>
        <w:t xml:space="preserve">Załącznik nr </w:t>
      </w:r>
      <w:r w:rsidR="00EE5DB8">
        <w:rPr>
          <w:rFonts w:eastAsia="Calibri" w:cs="Calibri"/>
          <w:i/>
          <w:iCs/>
          <w:sz w:val="20"/>
          <w:szCs w:val="20"/>
          <w:lang w:eastAsia="ar-SA"/>
        </w:rPr>
        <w:t>4</w:t>
      </w:r>
      <w:r w:rsidRPr="00CF4563">
        <w:rPr>
          <w:rFonts w:eastAsia="Calibri" w:cs="Calibri"/>
          <w:i/>
          <w:iCs/>
          <w:sz w:val="20"/>
          <w:szCs w:val="20"/>
          <w:lang w:eastAsia="ar-SA"/>
        </w:rPr>
        <w:t xml:space="preserve"> do Regulaminu rekrutacji i uczestnictwa w projekcie: </w:t>
      </w:r>
    </w:p>
    <w:p w14:paraId="26044503" w14:textId="77777777" w:rsidR="00401AE9" w:rsidRPr="00CF4563" w:rsidRDefault="00401AE9" w:rsidP="00401AE9">
      <w:pPr>
        <w:tabs>
          <w:tab w:val="left" w:pos="900"/>
        </w:tabs>
        <w:suppressAutoHyphens/>
        <w:spacing w:after="0" w:line="240" w:lineRule="auto"/>
        <w:ind w:left="5954"/>
        <w:rPr>
          <w:rFonts w:eastAsia="Calibri" w:cs="Calibri"/>
          <w:i/>
          <w:iCs/>
          <w:sz w:val="20"/>
          <w:szCs w:val="20"/>
          <w:lang w:eastAsia="ar-SA"/>
        </w:rPr>
      </w:pPr>
      <w:r w:rsidRPr="00CF4563">
        <w:rPr>
          <w:rFonts w:eastAsia="Calibri" w:cs="Calibri"/>
          <w:i/>
          <w:iCs/>
          <w:sz w:val="20"/>
          <w:szCs w:val="20"/>
          <w:lang w:eastAsia="ar-SA"/>
        </w:rPr>
        <w:t xml:space="preserve">Wzór oświadczenia uczestnika Projektu </w:t>
      </w:r>
    </w:p>
    <w:p w14:paraId="0CD840EF" w14:textId="634275EC" w:rsidR="00401AE9" w:rsidRPr="00CF4563" w:rsidRDefault="00401AE9" w:rsidP="00077213">
      <w:pPr>
        <w:tabs>
          <w:tab w:val="left" w:pos="900"/>
        </w:tabs>
        <w:suppressAutoHyphens/>
        <w:spacing w:after="0" w:line="240" w:lineRule="auto"/>
        <w:rPr>
          <w:rFonts w:eastAsia="Calibri" w:cs="Calibri"/>
          <w:i/>
          <w:iCs/>
          <w:sz w:val="20"/>
          <w:szCs w:val="20"/>
          <w:lang w:eastAsia="ar-SA"/>
        </w:rPr>
      </w:pPr>
      <w:r w:rsidRPr="00CF4563">
        <w:rPr>
          <w:rFonts w:eastAsia="Calibri" w:cs="Calibri"/>
          <w:i/>
          <w:iCs/>
          <w:sz w:val="20"/>
          <w:szCs w:val="20"/>
          <w:lang w:eastAsia="ar-SA"/>
        </w:rPr>
        <w:tab/>
      </w:r>
    </w:p>
    <w:p w14:paraId="5F3FD72E" w14:textId="77777777" w:rsidR="00401AE9" w:rsidRPr="00CF4563" w:rsidRDefault="00401AE9" w:rsidP="00401AE9">
      <w:pPr>
        <w:suppressAutoHyphens/>
        <w:spacing w:after="120" w:line="240" w:lineRule="auto"/>
        <w:ind w:left="5954"/>
        <w:jc w:val="center"/>
        <w:rPr>
          <w:rFonts w:eastAsia="Calibri" w:cs="Calibri"/>
          <w:b/>
          <w:i/>
          <w:iCs/>
          <w:sz w:val="20"/>
          <w:szCs w:val="20"/>
          <w:lang w:eastAsia="ar-SA"/>
        </w:rPr>
      </w:pPr>
    </w:p>
    <w:p w14:paraId="2F2EEF0E" w14:textId="77777777" w:rsidR="00401AE9" w:rsidRPr="00123894" w:rsidRDefault="00401AE9" w:rsidP="00401AE9">
      <w:pPr>
        <w:suppressAutoHyphens/>
        <w:spacing w:after="120" w:line="240" w:lineRule="auto"/>
        <w:jc w:val="center"/>
        <w:rPr>
          <w:rFonts w:eastAsia="Calibri" w:cs="Calibri"/>
          <w:b/>
          <w:lang w:eastAsia="ar-SA"/>
        </w:rPr>
      </w:pPr>
      <w:r w:rsidRPr="00123894">
        <w:rPr>
          <w:rFonts w:eastAsia="Calibri" w:cs="Calibri"/>
          <w:b/>
          <w:lang w:eastAsia="ar-SA"/>
        </w:rPr>
        <w:t xml:space="preserve">OŚWIADCZENIE UCZESTNIKA PROJEKTU </w:t>
      </w:r>
    </w:p>
    <w:p w14:paraId="3695C2C7" w14:textId="06F961D1" w:rsidR="00401AE9" w:rsidRDefault="00401AE9" w:rsidP="00FC7C00">
      <w:pPr>
        <w:suppressAutoHyphens/>
        <w:spacing w:after="120" w:line="240" w:lineRule="auto"/>
        <w:rPr>
          <w:rFonts w:eastAsia="Calibri" w:cs="Calibri"/>
          <w:lang w:eastAsia="ar-SA"/>
        </w:rPr>
      </w:pPr>
      <w:r w:rsidRPr="00123894">
        <w:rPr>
          <w:rFonts w:eastAsia="Calibri" w:cs="Calibri"/>
          <w:lang w:eastAsia="ar-SA"/>
        </w:rPr>
        <w:t xml:space="preserve">(uwzględnia obowiązek informacyjny </w:t>
      </w:r>
      <w:r w:rsidR="00570542">
        <w:rPr>
          <w:rFonts w:eastAsia="Calibri" w:cs="Calibri"/>
          <w:lang w:eastAsia="ar-SA"/>
        </w:rPr>
        <w:t>nałożony</w:t>
      </w:r>
      <w:r w:rsidRPr="00123894">
        <w:rPr>
          <w:rFonts w:eastAsia="Calibri" w:cs="Calibri"/>
          <w:lang w:eastAsia="ar-SA"/>
        </w:rPr>
        <w:t xml:space="preserve"> art. 13 i art. 14 </w:t>
      </w:r>
      <w:r w:rsidR="00FC7C00">
        <w:rPr>
          <w:rFonts w:eastAsia="Calibri" w:cs="Calibri"/>
          <w:lang w:eastAsia="ar-SA"/>
        </w:rPr>
        <w:t>RODO</w:t>
      </w:r>
      <w:r w:rsidR="00273187">
        <w:rPr>
          <w:rStyle w:val="Odwoanieprzypisudolnego"/>
          <w:rFonts w:eastAsia="Calibri" w:cs="Calibri"/>
          <w:lang w:eastAsia="ar-SA"/>
        </w:rPr>
        <w:footnoteReference w:id="2"/>
      </w:r>
      <w:r w:rsidR="00643EC5">
        <w:rPr>
          <w:rFonts w:eastAsia="Calibri" w:cs="Calibri"/>
          <w:lang w:eastAsia="ar-SA"/>
        </w:rPr>
        <w:t>, w związku z art. 88 ustawy o zasadach</w:t>
      </w:r>
      <w:r w:rsidR="00B70518">
        <w:rPr>
          <w:rFonts w:eastAsia="Calibri" w:cs="Calibri"/>
          <w:lang w:eastAsia="ar-SA"/>
        </w:rPr>
        <w:t xml:space="preserve"> realizacji zadań finansowanych ze środkó</w:t>
      </w:r>
      <w:r w:rsidR="00EB2179">
        <w:rPr>
          <w:rFonts w:eastAsia="Calibri" w:cs="Calibri"/>
          <w:lang w:eastAsia="ar-SA"/>
        </w:rPr>
        <w:t>w</w:t>
      </w:r>
      <w:r w:rsidR="00B70518">
        <w:rPr>
          <w:rFonts w:eastAsia="Calibri" w:cs="Calibri"/>
          <w:lang w:eastAsia="ar-SA"/>
        </w:rPr>
        <w:t xml:space="preserve"> europejskich w perspektywie finansowej 2021 - 2027</w:t>
      </w:r>
      <w:r w:rsidR="00EB2179">
        <w:rPr>
          <w:rStyle w:val="Odwoanieprzypisudolnego"/>
          <w:rFonts w:eastAsia="Calibri" w:cs="Calibri"/>
          <w:lang w:eastAsia="ar-SA"/>
        </w:rPr>
        <w:footnoteReference w:id="3"/>
      </w:r>
      <w:r w:rsidR="00977428">
        <w:rPr>
          <w:rFonts w:eastAsia="Calibri" w:cs="Calibri"/>
          <w:lang w:eastAsia="ar-SA"/>
        </w:rPr>
        <w:t>)</w:t>
      </w:r>
    </w:p>
    <w:p w14:paraId="2A5E2C34" w14:textId="329A4B60" w:rsidR="00401AE9" w:rsidRDefault="00401AE9" w:rsidP="00401AE9">
      <w:pPr>
        <w:suppressAutoHyphens/>
        <w:spacing w:after="120" w:line="240" w:lineRule="auto"/>
        <w:jc w:val="both"/>
        <w:rPr>
          <w:rFonts w:eastAsia="Calibri" w:cstheme="minorHAnsi"/>
          <w:lang w:eastAsia="ar-SA"/>
        </w:rPr>
      </w:pPr>
      <w:r w:rsidRPr="00EC0F6D">
        <w:rPr>
          <w:rFonts w:eastAsia="Calibri" w:cstheme="minorHAnsi"/>
          <w:lang w:eastAsia="ar-SA"/>
        </w:rPr>
        <w:t xml:space="preserve">W związku z przystąpieniem do projektu </w:t>
      </w:r>
      <w:r w:rsidRPr="00D96026">
        <w:rPr>
          <w:rFonts w:eastAsia="Calibri" w:cstheme="minorHAnsi"/>
          <w:lang w:eastAsia="ar-SA"/>
        </w:rPr>
        <w:t>pn. „</w:t>
      </w:r>
      <w:r w:rsidR="00A125B6" w:rsidRPr="00A125B6">
        <w:rPr>
          <w:rFonts w:cstheme="minorHAnsi"/>
        </w:rPr>
        <w:t>Bezpieczny pacjent – działania na rzecz praw pacjenta w systemie ochrony zdrowia</w:t>
      </w:r>
      <w:r w:rsidRPr="00D96026">
        <w:rPr>
          <w:rFonts w:cstheme="minorHAnsi"/>
        </w:rPr>
        <w:t>”</w:t>
      </w:r>
      <w:r w:rsidRPr="00D96026" w:rsidDel="00EC0F6D">
        <w:rPr>
          <w:rFonts w:eastAsia="Calibri" w:cstheme="minorHAnsi"/>
          <w:lang w:eastAsia="ar-SA"/>
        </w:rPr>
        <w:t xml:space="preserve"> </w:t>
      </w:r>
      <w:r w:rsidRPr="00D96026">
        <w:rPr>
          <w:rFonts w:eastAsia="Calibri" w:cstheme="minorHAnsi"/>
          <w:lang w:eastAsia="ar-SA"/>
        </w:rPr>
        <w:t>przyjmuję do wiadomości, że:</w:t>
      </w:r>
    </w:p>
    <w:p w14:paraId="3FF717B7" w14:textId="6A66E538" w:rsidR="0021318A" w:rsidRDefault="0021318A" w:rsidP="0031723C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Calibri" w:cstheme="minorHAnsi"/>
          <w:b/>
          <w:bCs/>
          <w:lang w:eastAsia="ar-SA"/>
        </w:rPr>
      </w:pPr>
      <w:r w:rsidRPr="0021318A">
        <w:rPr>
          <w:rFonts w:eastAsia="Calibri" w:cstheme="minorHAnsi"/>
          <w:b/>
          <w:bCs/>
          <w:lang w:eastAsia="ar-SA"/>
        </w:rPr>
        <w:t>Administrator</w:t>
      </w:r>
    </w:p>
    <w:p w14:paraId="68476773" w14:textId="18FEB4DE" w:rsidR="00C050FE" w:rsidRPr="00305E6C" w:rsidRDefault="00C050FE" w:rsidP="0031723C">
      <w:pPr>
        <w:suppressAutoHyphens/>
        <w:spacing w:after="0" w:line="240" w:lineRule="auto"/>
        <w:ind w:left="426"/>
        <w:jc w:val="both"/>
        <w:rPr>
          <w:rFonts w:eastAsia="Calibri" w:cs="Calibri"/>
          <w:color w:val="FF0000"/>
          <w:lang w:eastAsia="ar-SA"/>
        </w:rPr>
      </w:pPr>
      <w:r w:rsidRPr="00305E6C">
        <w:rPr>
          <w:rFonts w:eastAsia="Calibri" w:cstheme="minorHAnsi"/>
          <w:lang w:eastAsia="ar-SA"/>
        </w:rPr>
        <w:t xml:space="preserve">Odrębnym administratorem moich danych osobowych </w:t>
      </w:r>
      <w:r>
        <w:rPr>
          <w:rFonts w:eastAsia="Calibri" w:cstheme="minorHAnsi"/>
          <w:lang w:eastAsia="ar-SA"/>
        </w:rPr>
        <w:t xml:space="preserve">jest </w:t>
      </w:r>
      <w:r w:rsidRPr="00305E6C">
        <w:rPr>
          <w:rFonts w:eastAsia="Calibri" w:cstheme="minorHAnsi"/>
          <w:lang w:eastAsia="ar-SA"/>
        </w:rPr>
        <w:t>Rzecznik Praw Pacjenta z siedzibą w Warszawie (01-231), przy ul. Płockiej 11/13.</w:t>
      </w:r>
    </w:p>
    <w:p w14:paraId="56737DE4" w14:textId="34E5C3A9" w:rsidR="0021318A" w:rsidRPr="00D6293B" w:rsidRDefault="00D6293B" w:rsidP="0031723C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Calibri" w:cstheme="minorHAnsi"/>
          <w:b/>
          <w:bCs/>
          <w:lang w:eastAsia="ar-SA"/>
        </w:rPr>
      </w:pPr>
      <w:r>
        <w:rPr>
          <w:rFonts w:eastAsia="Calibri" w:cstheme="minorHAnsi"/>
          <w:b/>
          <w:bCs/>
          <w:lang w:eastAsia="ar-SA"/>
        </w:rPr>
        <w:t>Cel przetwarzania danych</w:t>
      </w:r>
    </w:p>
    <w:p w14:paraId="7DC2D30D" w14:textId="77777777" w:rsidR="00077213" w:rsidRDefault="0092007B" w:rsidP="00077213">
      <w:pPr>
        <w:suppressAutoHyphens/>
        <w:spacing w:after="0" w:line="240" w:lineRule="auto"/>
        <w:ind w:left="426"/>
        <w:jc w:val="both"/>
        <w:rPr>
          <w:rFonts w:eastAsia="Calibri" w:cstheme="minorHAnsi"/>
          <w:lang w:eastAsia="ar-SA"/>
        </w:rPr>
      </w:pPr>
      <w:r>
        <w:rPr>
          <w:rFonts w:eastAsia="Calibri" w:cs="Calibri"/>
          <w:lang w:eastAsia="ar-SA"/>
        </w:rPr>
        <w:t xml:space="preserve">Moje </w:t>
      </w:r>
      <w:r w:rsidRPr="005D3483">
        <w:rPr>
          <w:rFonts w:eastAsia="Calibri" w:cs="Calibri"/>
          <w:lang w:eastAsia="ar-SA"/>
        </w:rPr>
        <w:t xml:space="preserve">dane osobowe będą przetwarzane wyłącznie w celu realizacji projektu </w:t>
      </w:r>
      <w:r w:rsidRPr="005D3483">
        <w:rPr>
          <w:rFonts w:eastAsia="Calibri" w:cstheme="minorHAnsi"/>
          <w:lang w:eastAsia="ar-SA"/>
        </w:rPr>
        <w:t>„</w:t>
      </w:r>
      <w:r w:rsidRPr="005D3483">
        <w:rPr>
          <w:rFonts w:cstheme="minorHAnsi"/>
        </w:rPr>
        <w:t>Bezpieczny pacjent-działania na rzecz praw pacjenta w systemie ochrony zdrowia”</w:t>
      </w:r>
      <w:r w:rsidRPr="005D3483">
        <w:rPr>
          <w:rFonts w:eastAsia="Calibri" w:cstheme="minorHAnsi"/>
          <w:lang w:eastAsia="ar-SA"/>
        </w:rPr>
        <w:t xml:space="preserve">, </w:t>
      </w:r>
      <w:r w:rsidRPr="005D3483">
        <w:rPr>
          <w:rFonts w:eastAsia="Calibri" w:cs="Calibri"/>
          <w:lang w:eastAsia="ar-SA"/>
        </w:rPr>
        <w:t>w szczególności potwierdzenia kwalifikowalności wydatków, udzielenia wsparcia, monitoringu, ewaluacji, kontroli, audytu i sprawozdawczości oraz działań informacyjno-</w:t>
      </w:r>
      <w:r w:rsidRPr="005D3483">
        <w:rPr>
          <w:rFonts w:eastAsia="Calibri" w:cstheme="minorHAnsi"/>
          <w:lang w:eastAsia="ar-SA"/>
        </w:rPr>
        <w:t>promocyjnych w ramach FERS</w:t>
      </w:r>
      <w:r w:rsidR="0031371E">
        <w:rPr>
          <w:rStyle w:val="Odwoanieprzypisudolnego"/>
          <w:rFonts w:eastAsia="Calibri" w:cstheme="minorHAnsi"/>
          <w:lang w:eastAsia="ar-SA"/>
        </w:rPr>
        <w:footnoteReference w:id="4"/>
      </w:r>
      <w:r w:rsidRPr="005D3483">
        <w:rPr>
          <w:rFonts w:eastAsia="Calibri" w:cstheme="minorHAnsi"/>
          <w:lang w:eastAsia="ar-SA"/>
        </w:rPr>
        <w:t>.</w:t>
      </w:r>
      <w:r w:rsidR="001374A2">
        <w:rPr>
          <w:rFonts w:eastAsia="Calibri" w:cstheme="minorHAnsi"/>
          <w:lang w:eastAsia="ar-SA"/>
        </w:rPr>
        <w:t xml:space="preserve"> </w:t>
      </w:r>
    </w:p>
    <w:p w14:paraId="10F3E55D" w14:textId="5E4641FF" w:rsidR="00305E6C" w:rsidRPr="00077213" w:rsidRDefault="003C117C" w:rsidP="00077213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 w:rsidRPr="00077213">
        <w:rPr>
          <w:rFonts w:eastAsia="Calibri" w:cs="Calibri"/>
          <w:b/>
          <w:bCs/>
          <w:lang w:eastAsia="ar-SA"/>
        </w:rPr>
        <w:t>Podstawa przetwarzania</w:t>
      </w:r>
    </w:p>
    <w:p w14:paraId="4EC0C723" w14:textId="45A5ADAD" w:rsidR="001301DF" w:rsidRDefault="00FF7034" w:rsidP="001301DF">
      <w:pPr>
        <w:autoSpaceDE w:val="0"/>
        <w:autoSpaceDN w:val="0"/>
        <w:adjustRightInd w:val="0"/>
        <w:spacing w:after="0" w:line="240" w:lineRule="auto"/>
        <w:ind w:left="426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Moje dane będą przetwarzane w </w:t>
      </w:r>
      <w:r w:rsidR="001301DF">
        <w:rPr>
          <w:rFonts w:ascii="CIDFont+F2" w:hAnsi="CIDFont+F2" w:cs="CIDFont+F2"/>
          <w:color w:val="000000"/>
        </w:rPr>
        <w:t xml:space="preserve">związku z tym, że </w:t>
      </w:r>
      <w:r>
        <w:rPr>
          <w:rFonts w:ascii="CIDFont+F2" w:hAnsi="CIDFont+F2" w:cs="CIDFont+F2"/>
          <w:color w:val="000000"/>
        </w:rPr>
        <w:t xml:space="preserve">Administratora </w:t>
      </w:r>
      <w:r w:rsidR="001301DF">
        <w:rPr>
          <w:rFonts w:ascii="CIDFont+F2" w:hAnsi="CIDFont+F2" w:cs="CIDFont+F2"/>
          <w:color w:val="000000"/>
        </w:rPr>
        <w:t>zobowiązuje do tego prawo (art. 6 ust. 1 lit. c, art. 9 ust. 2 lit. g:</w:t>
      </w:r>
    </w:p>
    <w:p w14:paraId="54A45877" w14:textId="77777777" w:rsidR="001301DF" w:rsidRPr="00B8284C" w:rsidRDefault="001301DF" w:rsidP="00130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IDFont+F2" w:hAnsi="CIDFont+F2" w:cs="CIDFont+F2"/>
          <w:color w:val="000000"/>
        </w:rPr>
      </w:pPr>
      <w:r w:rsidRPr="00B8284C">
        <w:rPr>
          <w:rFonts w:ascii="CIDFont+F2" w:hAnsi="CIDFont+F2" w:cs="CIDFont+F2"/>
          <w:color w:val="00000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</w:t>
      </w:r>
      <w:r>
        <w:rPr>
          <w:rFonts w:ascii="CIDFont+F2" w:hAnsi="CIDFont+F2" w:cs="CIDFont+F2"/>
          <w:color w:val="000000"/>
        </w:rPr>
        <w:t xml:space="preserve"> </w:t>
      </w:r>
      <w:r w:rsidRPr="00B8284C">
        <w:rPr>
          <w:rFonts w:ascii="CIDFont+F2" w:hAnsi="CIDFont+F2" w:cs="CIDFont+F2"/>
          <w:color w:val="000000"/>
        </w:rPr>
        <w:t>Zarządzania Granicami i Polityki Wizowej;</w:t>
      </w:r>
    </w:p>
    <w:p w14:paraId="3FE2A366" w14:textId="77777777" w:rsidR="001301DF" w:rsidRPr="00B8284C" w:rsidRDefault="001301DF" w:rsidP="00130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IDFont+F2" w:hAnsi="CIDFont+F2" w:cs="CIDFont+F2"/>
          <w:color w:val="000000"/>
        </w:rPr>
      </w:pPr>
      <w:r w:rsidRPr="00B8284C">
        <w:rPr>
          <w:rFonts w:ascii="CIDFont+F2" w:hAnsi="CIDFont+F2" w:cs="CIDFont+F2"/>
          <w:color w:val="000000"/>
        </w:rPr>
        <w:t xml:space="preserve">rozporządzenie Parlamentu Europejskiego i Rady (UE) 2021/1057 z dnia 24 czerwca 2021 r. ustanawiające Europejski Fundusz Społeczny Plus (EFS+) oraz uchylające rozporządzenie (UE) nr 1296/2013 (Dz. Urz. UE L nr 231 z 30.06.2021, str. 21, z </w:t>
      </w:r>
      <w:proofErr w:type="spellStart"/>
      <w:r w:rsidRPr="00B8284C">
        <w:rPr>
          <w:rFonts w:ascii="CIDFont+F2" w:hAnsi="CIDFont+F2" w:cs="CIDFont+F2"/>
          <w:color w:val="000000"/>
        </w:rPr>
        <w:t>późn</w:t>
      </w:r>
      <w:proofErr w:type="spellEnd"/>
      <w:r w:rsidRPr="00B8284C">
        <w:rPr>
          <w:rFonts w:ascii="CIDFont+F2" w:hAnsi="CIDFont+F2" w:cs="CIDFont+F2"/>
          <w:color w:val="000000"/>
        </w:rPr>
        <w:t>.</w:t>
      </w:r>
      <w:r>
        <w:rPr>
          <w:rFonts w:ascii="CIDFont+F2" w:hAnsi="CIDFont+F2" w:cs="CIDFont+F2"/>
          <w:color w:val="000000"/>
        </w:rPr>
        <w:t xml:space="preserve"> </w:t>
      </w:r>
      <w:r w:rsidRPr="00B8284C">
        <w:rPr>
          <w:rFonts w:ascii="CIDFont+F2" w:hAnsi="CIDFont+F2" w:cs="CIDFont+F2"/>
          <w:color w:val="000000"/>
        </w:rPr>
        <w:t>zm.);</w:t>
      </w:r>
    </w:p>
    <w:p w14:paraId="74A3558C" w14:textId="77777777" w:rsidR="001301DF" w:rsidRPr="00B8284C" w:rsidRDefault="001301DF" w:rsidP="00130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IDFont+F2" w:hAnsi="CIDFont+F2" w:cs="CIDFont+F2"/>
          <w:color w:val="000000"/>
        </w:rPr>
      </w:pPr>
      <w:r w:rsidRPr="00B8284C">
        <w:rPr>
          <w:rFonts w:ascii="CIDFont+F2" w:hAnsi="CIDFont+F2" w:cs="CIDFont+F2"/>
          <w:color w:val="000000"/>
        </w:rPr>
        <w:t>ustawa z dnia 28 kwietnia 2022 r. o zasadach realizacji zadań finansowanych ze środków europejskich w perspektywie finansowej 2021-2027, w szczególności art. 87-</w:t>
      </w:r>
      <w:r>
        <w:rPr>
          <w:rFonts w:ascii="CIDFont+F2" w:hAnsi="CIDFont+F2" w:cs="CIDFont+F2"/>
          <w:color w:val="000000"/>
        </w:rPr>
        <w:t xml:space="preserve"> </w:t>
      </w:r>
      <w:r w:rsidRPr="00B8284C">
        <w:rPr>
          <w:rFonts w:ascii="CIDFont+F2" w:hAnsi="CIDFont+F2" w:cs="CIDFont+F2"/>
          <w:color w:val="000000"/>
        </w:rPr>
        <w:t>93;</w:t>
      </w:r>
    </w:p>
    <w:p w14:paraId="3915BF5D" w14:textId="77777777" w:rsidR="001301DF" w:rsidRPr="00B8284C" w:rsidRDefault="001301DF" w:rsidP="00130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IDFont+F2" w:hAnsi="CIDFont+F2" w:cs="CIDFont+F2"/>
          <w:color w:val="000000"/>
        </w:rPr>
      </w:pPr>
      <w:r w:rsidRPr="00B8284C">
        <w:rPr>
          <w:rFonts w:ascii="CIDFont+F2" w:hAnsi="CIDFont+F2" w:cs="CIDFont+F2"/>
          <w:color w:val="000000"/>
        </w:rPr>
        <w:t>ustawa z 14 czerwca 1960 r. - Kodeks postępowania administracyjnego;</w:t>
      </w:r>
    </w:p>
    <w:p w14:paraId="125B3505" w14:textId="77777777" w:rsidR="001301DF" w:rsidRPr="00B8284C" w:rsidRDefault="001301DF" w:rsidP="001301D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hanging="426"/>
        <w:rPr>
          <w:rFonts w:ascii="CIDFont+F2" w:hAnsi="CIDFont+F2" w:cs="CIDFont+F2"/>
          <w:color w:val="000000"/>
        </w:rPr>
      </w:pPr>
      <w:r w:rsidRPr="00B8284C">
        <w:rPr>
          <w:rFonts w:ascii="CIDFont+F2" w:hAnsi="CIDFont+F2" w:cs="CIDFont+F2"/>
          <w:color w:val="000000"/>
        </w:rPr>
        <w:t>ustawa z 27 sierpnia 2009 r. o finansach publicznych.</w:t>
      </w:r>
    </w:p>
    <w:p w14:paraId="35D4C671" w14:textId="2FF8708C" w:rsidR="001301DF" w:rsidRPr="00ED55FE" w:rsidRDefault="00ED55FE" w:rsidP="006D253D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 w:rsidRPr="00ED55FE">
        <w:rPr>
          <w:rFonts w:eastAsia="Calibri" w:cs="Calibri"/>
          <w:b/>
          <w:bCs/>
          <w:lang w:eastAsia="ar-SA"/>
        </w:rPr>
        <w:t>Sposób pozyskiwania danych</w:t>
      </w:r>
    </w:p>
    <w:p w14:paraId="18ED3724" w14:textId="77777777" w:rsidR="0091220F" w:rsidRPr="0091220F" w:rsidRDefault="006D253D" w:rsidP="003C3EFA">
      <w:pPr>
        <w:suppressAutoHyphens/>
        <w:spacing w:after="0" w:line="240" w:lineRule="auto"/>
        <w:ind w:left="426"/>
        <w:jc w:val="both"/>
        <w:rPr>
          <w:rFonts w:eastAsia="Calibri" w:cs="Calibri"/>
          <w:lang w:eastAsia="ar-SA"/>
        </w:rPr>
      </w:pPr>
      <w:r w:rsidRPr="006D253D">
        <w:rPr>
          <w:rFonts w:eastAsia="Calibri" w:cs="Calibri"/>
          <w:lang w:eastAsia="ar-SA"/>
        </w:rPr>
        <w:t>Dane pozyskane są bezpośrednio ode mnie</w:t>
      </w:r>
      <w:r w:rsidR="0091220F">
        <w:rPr>
          <w:rFonts w:eastAsia="Calibri" w:cs="Calibri"/>
          <w:lang w:eastAsia="ar-SA"/>
        </w:rPr>
        <w:t xml:space="preserve">. </w:t>
      </w:r>
      <w:r w:rsidR="0091220F" w:rsidRPr="0091220F">
        <w:rPr>
          <w:rFonts w:eastAsia="Calibri" w:cs="Calibri"/>
          <w:lang w:eastAsia="ar-SA"/>
        </w:rPr>
        <w:t>Podanie przeze mnie danych jest dobrowolne, ale konieczne do realizacji wymienionego celu. Odmowa ich podania jest równoznaczna z brakiem możliwości udzielenia wsparcia w ramach projektu.</w:t>
      </w:r>
    </w:p>
    <w:p w14:paraId="0290EEDB" w14:textId="691590D7" w:rsidR="001301DF" w:rsidRDefault="003C3EFA" w:rsidP="003C3EFA">
      <w:pPr>
        <w:pStyle w:val="Akapitzlist"/>
        <w:numPr>
          <w:ilvl w:val="0"/>
          <w:numId w:val="14"/>
        </w:numPr>
        <w:suppressAutoHyphens/>
        <w:spacing w:after="12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 w:rsidRPr="003C3EFA">
        <w:rPr>
          <w:rFonts w:eastAsia="Calibri" w:cs="Calibri"/>
          <w:b/>
          <w:bCs/>
          <w:lang w:eastAsia="ar-SA"/>
        </w:rPr>
        <w:t>Dostęp do danych osobowych</w:t>
      </w:r>
    </w:p>
    <w:p w14:paraId="0C369E6A" w14:textId="072F8C83" w:rsidR="003C3EFA" w:rsidRDefault="00B2116E" w:rsidP="003C3EFA">
      <w:pPr>
        <w:pStyle w:val="Akapitzlist"/>
        <w:suppressAutoHyphens/>
        <w:spacing w:after="120" w:line="240" w:lineRule="auto"/>
        <w:ind w:left="426"/>
        <w:jc w:val="both"/>
        <w:rPr>
          <w:rFonts w:eastAsia="Calibri" w:cs="Calibri"/>
          <w:lang w:eastAsia="ar-SA"/>
        </w:rPr>
      </w:pPr>
      <w:r w:rsidRPr="00B2116E">
        <w:rPr>
          <w:rFonts w:eastAsia="Calibri" w:cs="Calibri"/>
          <w:lang w:eastAsia="ar-SA"/>
        </w:rPr>
        <w:t xml:space="preserve">Dostęp do </w:t>
      </w:r>
      <w:r>
        <w:rPr>
          <w:rFonts w:eastAsia="Calibri" w:cs="Calibri"/>
          <w:lang w:eastAsia="ar-SA"/>
        </w:rPr>
        <w:t>moich</w:t>
      </w:r>
      <w:r w:rsidRPr="00B2116E">
        <w:rPr>
          <w:rFonts w:eastAsia="Calibri" w:cs="Calibri"/>
          <w:lang w:eastAsia="ar-SA"/>
        </w:rPr>
        <w:t xml:space="preserve"> danych osobowych mają pracownicy i współpracownicy administratora. Ponadto </w:t>
      </w:r>
      <w:r>
        <w:rPr>
          <w:rFonts w:eastAsia="Calibri" w:cs="Calibri"/>
          <w:lang w:eastAsia="ar-SA"/>
        </w:rPr>
        <w:t>moje</w:t>
      </w:r>
      <w:r w:rsidRPr="00B2116E">
        <w:rPr>
          <w:rFonts w:eastAsia="Calibri" w:cs="Calibri"/>
          <w:lang w:eastAsia="ar-SA"/>
        </w:rPr>
        <w:t xml:space="preserve"> dane osobowe mogą być powierzane lub udostępniane wyłączni</w:t>
      </w:r>
      <w:r w:rsidR="00BC123E">
        <w:rPr>
          <w:rFonts w:eastAsia="Calibri" w:cs="Calibri"/>
          <w:lang w:eastAsia="ar-SA"/>
        </w:rPr>
        <w:t>e</w:t>
      </w:r>
      <w:r w:rsidRPr="00B2116E">
        <w:rPr>
          <w:rFonts w:eastAsia="Calibri" w:cs="Calibri"/>
          <w:lang w:eastAsia="ar-SA"/>
        </w:rPr>
        <w:t xml:space="preserve"> podmiotom, które uprawnione są do ich otrzymania na podstawie przepisów prawa lub podmiotom, którym Administrator powierzył przetwarzanie danych osobowych na postawie zawartej umowy.</w:t>
      </w:r>
    </w:p>
    <w:p w14:paraId="5D4CADA6" w14:textId="77777777" w:rsidR="00077213" w:rsidRDefault="00077213" w:rsidP="003C3EFA">
      <w:pPr>
        <w:pStyle w:val="Akapitzlist"/>
        <w:suppressAutoHyphens/>
        <w:spacing w:after="120" w:line="240" w:lineRule="auto"/>
        <w:ind w:left="426"/>
        <w:jc w:val="both"/>
        <w:rPr>
          <w:rFonts w:eastAsia="Calibri" w:cs="Calibri"/>
          <w:lang w:eastAsia="ar-SA"/>
        </w:rPr>
      </w:pPr>
    </w:p>
    <w:p w14:paraId="4B3DDB05" w14:textId="16A12CD8" w:rsidR="000005F4" w:rsidRPr="007A065D" w:rsidRDefault="000005F4" w:rsidP="000005F4">
      <w:pPr>
        <w:pStyle w:val="Akapitzlist"/>
        <w:numPr>
          <w:ilvl w:val="0"/>
          <w:numId w:val="14"/>
        </w:numPr>
        <w:suppressAutoHyphens/>
        <w:spacing w:after="120" w:line="240" w:lineRule="auto"/>
        <w:ind w:left="426" w:hanging="284"/>
        <w:jc w:val="both"/>
        <w:rPr>
          <w:rFonts w:eastAsia="Calibri" w:cs="Calibri"/>
          <w:lang w:eastAsia="ar-SA"/>
        </w:rPr>
      </w:pPr>
      <w:r>
        <w:rPr>
          <w:rFonts w:eastAsia="Calibri" w:cs="Calibri"/>
          <w:b/>
          <w:bCs/>
          <w:lang w:eastAsia="ar-SA"/>
        </w:rPr>
        <w:t>Okres przechowywania danych</w:t>
      </w:r>
    </w:p>
    <w:p w14:paraId="43AB8FD3" w14:textId="4CC3CACB" w:rsidR="007A065D" w:rsidRDefault="00583EAD" w:rsidP="007A065D">
      <w:pPr>
        <w:pStyle w:val="Akapitzlist"/>
        <w:suppressAutoHyphens/>
        <w:spacing w:after="120" w:line="240" w:lineRule="auto"/>
        <w:ind w:left="426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Moje d</w:t>
      </w:r>
      <w:r w:rsidR="007A065D" w:rsidRPr="007A065D">
        <w:rPr>
          <w:rFonts w:eastAsia="Calibri" w:cs="Calibri"/>
          <w:lang w:eastAsia="ar-SA"/>
        </w:rPr>
        <w:t>ane osobowe są przechowywane przez okres niezbędny do realizacji celów określonych w punkcie II.</w:t>
      </w:r>
    </w:p>
    <w:p w14:paraId="61951F59" w14:textId="4F77557F" w:rsidR="000C27C6" w:rsidRDefault="00583EAD" w:rsidP="00DC37D9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 w:rsidRPr="00583EAD">
        <w:rPr>
          <w:rFonts w:eastAsia="Calibri" w:cs="Calibri"/>
          <w:b/>
          <w:bCs/>
          <w:lang w:eastAsia="ar-SA"/>
        </w:rPr>
        <w:t>Prawa osób, których dane dotyczą</w:t>
      </w:r>
    </w:p>
    <w:p w14:paraId="719C326C" w14:textId="28C07C3A" w:rsidR="00371627" w:rsidRDefault="00371627" w:rsidP="00371627">
      <w:pPr>
        <w:autoSpaceDE w:val="0"/>
        <w:autoSpaceDN w:val="0"/>
        <w:adjustRightInd w:val="0"/>
        <w:spacing w:after="0" w:line="240" w:lineRule="auto"/>
        <w:ind w:firstLine="426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Przysługują mi następujące prawa:</w:t>
      </w:r>
    </w:p>
    <w:p w14:paraId="104757CB" w14:textId="77777777" w:rsidR="00371627" w:rsidRPr="009137FE" w:rsidRDefault="00371627" w:rsidP="00371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IDFont+F2" w:hAnsi="CIDFont+F2" w:cs="CIDFont+F2"/>
          <w:color w:val="000000"/>
        </w:rPr>
      </w:pPr>
      <w:r w:rsidRPr="009137FE">
        <w:rPr>
          <w:rFonts w:ascii="CIDFont+F2" w:hAnsi="CIDFont+F2" w:cs="CIDFont+F2"/>
          <w:color w:val="000000"/>
        </w:rPr>
        <w:t>prawo dostępu do swoich danych oraz otrzymania ich kopii (art. 15 RODO);</w:t>
      </w:r>
    </w:p>
    <w:p w14:paraId="1BFFB248" w14:textId="77777777" w:rsidR="00371627" w:rsidRPr="009137FE" w:rsidRDefault="00371627" w:rsidP="00371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IDFont+F2" w:hAnsi="CIDFont+F2" w:cs="CIDFont+F2"/>
          <w:color w:val="000000"/>
        </w:rPr>
      </w:pPr>
      <w:r w:rsidRPr="009137FE">
        <w:rPr>
          <w:rFonts w:ascii="CIDFont+F2" w:hAnsi="CIDFont+F2" w:cs="CIDFont+F2"/>
          <w:color w:val="000000"/>
        </w:rPr>
        <w:t>prawo do sprostowania swoich danych (art. 16 RODO);</w:t>
      </w:r>
    </w:p>
    <w:p w14:paraId="3B673C17" w14:textId="77777777" w:rsidR="00371627" w:rsidRPr="009137FE" w:rsidRDefault="00371627" w:rsidP="00371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IDFont+F2" w:hAnsi="CIDFont+F2" w:cs="CIDFont+F2"/>
          <w:color w:val="000000"/>
        </w:rPr>
      </w:pPr>
      <w:r w:rsidRPr="009137FE">
        <w:rPr>
          <w:rFonts w:ascii="CIDFont+F2" w:hAnsi="CIDFont+F2" w:cs="CIDFont+F2"/>
          <w:color w:val="000000"/>
        </w:rPr>
        <w:t>prawo do usunięcia swoich danych (art. 17 RODO) - jeśli nie zaistniały okoliczności, o</w:t>
      </w:r>
      <w:r>
        <w:rPr>
          <w:rFonts w:ascii="CIDFont+F2" w:hAnsi="CIDFont+F2" w:cs="CIDFont+F2"/>
          <w:color w:val="000000"/>
        </w:rPr>
        <w:t xml:space="preserve"> </w:t>
      </w:r>
      <w:r w:rsidRPr="009137FE">
        <w:rPr>
          <w:rFonts w:ascii="CIDFont+F2" w:hAnsi="CIDFont+F2" w:cs="CIDFont+F2"/>
          <w:color w:val="000000"/>
        </w:rPr>
        <w:t>których mowa w art. 17 ust. 3 RODO;</w:t>
      </w:r>
    </w:p>
    <w:p w14:paraId="02790039" w14:textId="77777777" w:rsidR="00371627" w:rsidRPr="009137FE" w:rsidRDefault="00371627" w:rsidP="00371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IDFont+F2" w:hAnsi="CIDFont+F2" w:cs="CIDFont+F2"/>
          <w:color w:val="000000"/>
        </w:rPr>
      </w:pPr>
      <w:r w:rsidRPr="009137FE">
        <w:rPr>
          <w:rFonts w:ascii="CIDFont+F2" w:hAnsi="CIDFont+F2" w:cs="CIDFont+F2"/>
          <w:color w:val="000000"/>
        </w:rPr>
        <w:t>prawo do żądania od administratora ograniczenia przetwarzania swoich danych (art. 18</w:t>
      </w:r>
      <w:r>
        <w:rPr>
          <w:rFonts w:ascii="CIDFont+F2" w:hAnsi="CIDFont+F2" w:cs="CIDFont+F2"/>
          <w:color w:val="000000"/>
        </w:rPr>
        <w:t xml:space="preserve"> </w:t>
      </w:r>
      <w:r w:rsidRPr="009137FE">
        <w:rPr>
          <w:rFonts w:ascii="CIDFont+F2" w:hAnsi="CIDFont+F2" w:cs="CIDFont+F2"/>
          <w:color w:val="000000"/>
        </w:rPr>
        <w:t>RODO);</w:t>
      </w:r>
    </w:p>
    <w:p w14:paraId="770A3138" w14:textId="65D2E12D" w:rsidR="00371627" w:rsidRPr="009137FE" w:rsidRDefault="00371627" w:rsidP="00371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IDFont+F2" w:hAnsi="CIDFont+F2" w:cs="CIDFont+F2"/>
          <w:color w:val="000000"/>
        </w:rPr>
      </w:pPr>
      <w:r w:rsidRPr="009137FE">
        <w:rPr>
          <w:rFonts w:ascii="CIDFont+F2" w:hAnsi="CIDFont+F2" w:cs="CIDFont+F2"/>
          <w:color w:val="000000"/>
        </w:rPr>
        <w:t>prawo do przenoszenia swoich danych (art. 20 RODO) - jeśli przetwarzanie odbywa się na podstawie umowy: w celu jej zawarcia lub realizacji (w myśl art. 6 ust. 1 lit.</w:t>
      </w:r>
      <w:r w:rsidR="00AE7670">
        <w:rPr>
          <w:rFonts w:ascii="CIDFont+F2" w:hAnsi="CIDFont+F2" w:cs="CIDFont+F2"/>
          <w:color w:val="000000"/>
        </w:rPr>
        <w:t xml:space="preserve"> a lub</w:t>
      </w:r>
      <w:r w:rsidRPr="009137FE">
        <w:rPr>
          <w:rFonts w:ascii="CIDFont+F2" w:hAnsi="CIDFont+F2" w:cs="CIDFont+F2"/>
          <w:color w:val="000000"/>
        </w:rPr>
        <w:t xml:space="preserve"> b RODO),</w:t>
      </w:r>
      <w:r>
        <w:rPr>
          <w:rFonts w:ascii="CIDFont+F2" w:hAnsi="CIDFont+F2" w:cs="CIDFont+F2"/>
          <w:color w:val="000000"/>
        </w:rPr>
        <w:t xml:space="preserve"> </w:t>
      </w:r>
      <w:r w:rsidRPr="009137FE">
        <w:rPr>
          <w:rFonts w:ascii="CIDFont+F2" w:hAnsi="CIDFont+F2" w:cs="CIDFont+F2"/>
          <w:color w:val="000000"/>
        </w:rPr>
        <w:t>oraz w sposób zautomatyzowany</w:t>
      </w:r>
      <w:r>
        <w:rPr>
          <w:rStyle w:val="Odwoanieprzypisudolnego"/>
          <w:rFonts w:ascii="CIDFont+F2" w:hAnsi="CIDFont+F2" w:cs="CIDFont+F2"/>
          <w:color w:val="000000"/>
        </w:rPr>
        <w:footnoteReference w:id="5"/>
      </w:r>
      <w:r w:rsidRPr="009137FE">
        <w:rPr>
          <w:rFonts w:ascii="CIDFont+F2" w:hAnsi="CIDFont+F2" w:cs="CIDFont+F2"/>
          <w:color w:val="000000"/>
        </w:rPr>
        <w:t>;</w:t>
      </w:r>
    </w:p>
    <w:p w14:paraId="5D0F191F" w14:textId="77777777" w:rsidR="00371627" w:rsidRPr="00452F14" w:rsidRDefault="00371627" w:rsidP="0037162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IDFont+F2" w:hAnsi="CIDFont+F2" w:cs="CIDFont+F2"/>
          <w:color w:val="000000"/>
        </w:rPr>
      </w:pPr>
      <w:r w:rsidRPr="00452F14">
        <w:rPr>
          <w:rFonts w:ascii="CIDFont+F2" w:hAnsi="CIDFont+F2" w:cs="CIDFont+F2"/>
          <w:color w:val="000000"/>
        </w:rPr>
        <w:t>prawo wniesienia skargi do organu nadzorczego Prezesa Urzędu Ochrony Danych Osobowych (art. 77 RODO) - w przypadku, gdy osoba uzna, iż przetwarzanie jej danych osobowych narusza przepisy RODO lub inne krajowe przepisy regulujące kwestię</w:t>
      </w:r>
      <w:r>
        <w:rPr>
          <w:rFonts w:ascii="CIDFont+F2" w:hAnsi="CIDFont+F2" w:cs="CIDFont+F2"/>
          <w:color w:val="000000"/>
        </w:rPr>
        <w:t xml:space="preserve"> </w:t>
      </w:r>
      <w:r w:rsidRPr="00452F14">
        <w:rPr>
          <w:rFonts w:ascii="CIDFont+F2" w:hAnsi="CIDFont+F2" w:cs="CIDFont+F2"/>
          <w:color w:val="000000"/>
        </w:rPr>
        <w:t>ochrony danych osobowych, obowiązujące w Polsce.</w:t>
      </w:r>
    </w:p>
    <w:p w14:paraId="00AA5C51" w14:textId="77777777" w:rsidR="00266B76" w:rsidRPr="00266B76" w:rsidRDefault="00266B76" w:rsidP="00266B76">
      <w:pPr>
        <w:pStyle w:val="Akapitzlist"/>
        <w:numPr>
          <w:ilvl w:val="0"/>
          <w:numId w:val="14"/>
        </w:numPr>
        <w:suppressAutoHyphens/>
        <w:spacing w:after="12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 w:rsidRPr="00266B76">
        <w:rPr>
          <w:rFonts w:eastAsia="Calibri" w:cs="Calibri"/>
          <w:b/>
          <w:bCs/>
          <w:lang w:eastAsia="ar-SA"/>
        </w:rPr>
        <w:t>Zautomatyzowane podejmowanie decyzji</w:t>
      </w:r>
    </w:p>
    <w:p w14:paraId="22A43737" w14:textId="0EA1DCDC" w:rsidR="00266B76" w:rsidRPr="00266B76" w:rsidRDefault="00266B76" w:rsidP="00266B76">
      <w:pPr>
        <w:pStyle w:val="Akapitzlist"/>
        <w:suppressAutoHyphens/>
        <w:spacing w:after="120" w:line="240" w:lineRule="auto"/>
        <w:ind w:left="426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Moje d</w:t>
      </w:r>
      <w:r w:rsidRPr="00266B76">
        <w:rPr>
          <w:rFonts w:eastAsia="Calibri" w:cs="Calibri"/>
          <w:lang w:eastAsia="ar-SA"/>
        </w:rPr>
        <w:t>ane osobowe nie będą podlegały zautomatyzowanemu podejmowaniu decyzji, w tym profilowaniu.</w:t>
      </w:r>
    </w:p>
    <w:p w14:paraId="10E6FDC5" w14:textId="27585D5B" w:rsidR="00266B76" w:rsidRDefault="00266B76" w:rsidP="009F4318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 w:rsidRPr="00266B76">
        <w:rPr>
          <w:rFonts w:eastAsia="Calibri" w:cs="Calibri"/>
          <w:b/>
          <w:bCs/>
          <w:lang w:eastAsia="ar-SA"/>
        </w:rPr>
        <w:t>Przekazywanie danych do państwa trzeciego</w:t>
      </w:r>
    </w:p>
    <w:p w14:paraId="5FCA2822" w14:textId="4A168D12" w:rsidR="00077213" w:rsidRPr="00077213" w:rsidRDefault="00077213" w:rsidP="00077213">
      <w:pPr>
        <w:suppressAutoHyphens/>
        <w:spacing w:after="0" w:line="240" w:lineRule="auto"/>
        <w:ind w:left="426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Moje</w:t>
      </w:r>
      <w:r w:rsidRPr="009F4318">
        <w:rPr>
          <w:rFonts w:eastAsia="Calibri" w:cs="Calibri"/>
          <w:lang w:eastAsia="ar-SA"/>
        </w:rPr>
        <w:t xml:space="preserve"> dane osobowe nie będą przekazywane do państwa trzeciego.</w:t>
      </w:r>
    </w:p>
    <w:p w14:paraId="17B37B63" w14:textId="50DB1966" w:rsidR="00AE7670" w:rsidRDefault="00AE7670" w:rsidP="009F4318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>
        <w:rPr>
          <w:rFonts w:eastAsia="Calibri" w:cs="Calibri"/>
          <w:b/>
          <w:bCs/>
          <w:lang w:eastAsia="ar-SA"/>
        </w:rPr>
        <w:t>Kontakt z administratorem danych i Inspektorem Ochrony Danych</w:t>
      </w:r>
    </w:p>
    <w:p w14:paraId="6A031884" w14:textId="77777777" w:rsidR="00077213" w:rsidRDefault="00077213" w:rsidP="00077213">
      <w:pPr>
        <w:pStyle w:val="Akapitzlist"/>
        <w:numPr>
          <w:ilvl w:val="0"/>
          <w:numId w:val="19"/>
        </w:numPr>
        <w:suppressAutoHyphens/>
        <w:spacing w:after="0" w:line="240" w:lineRule="auto"/>
        <w:ind w:left="709"/>
        <w:jc w:val="both"/>
        <w:rPr>
          <w:rFonts w:eastAsia="Calibri" w:cs="Calibri"/>
          <w:lang w:eastAsia="ar-SA"/>
        </w:rPr>
      </w:pPr>
      <w:r w:rsidRPr="00AE7670">
        <w:rPr>
          <w:rFonts w:eastAsia="Calibri" w:cs="Calibri"/>
          <w:lang w:eastAsia="ar-SA"/>
        </w:rPr>
        <w:t xml:space="preserve">Z administratorem danych </w:t>
      </w:r>
      <w:r>
        <w:rPr>
          <w:rFonts w:eastAsia="Calibri" w:cs="Calibri"/>
          <w:lang w:eastAsia="ar-SA"/>
        </w:rPr>
        <w:t>mogę się skontaktować w następujący sposób:</w:t>
      </w:r>
    </w:p>
    <w:p w14:paraId="13D0652F" w14:textId="77777777" w:rsidR="00077213" w:rsidRDefault="00077213" w:rsidP="00077213">
      <w:pPr>
        <w:pStyle w:val="Akapitzlist"/>
        <w:numPr>
          <w:ilvl w:val="0"/>
          <w:numId w:val="20"/>
        </w:numPr>
        <w:suppressAutoHyphens/>
        <w:spacing w:after="0" w:line="240" w:lineRule="auto"/>
        <w:ind w:left="993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elektronicznie - </w:t>
      </w:r>
      <w:r w:rsidRPr="00AE7670">
        <w:rPr>
          <w:rFonts w:eastAsia="Calibri" w:cs="Calibri"/>
          <w:lang w:eastAsia="ar-SA"/>
        </w:rPr>
        <w:t>adres e-mail:</w:t>
      </w:r>
      <w:r>
        <w:rPr>
          <w:rFonts w:eastAsia="Calibri" w:cs="Calibri"/>
          <w:lang w:eastAsia="ar-SA"/>
        </w:rPr>
        <w:t xml:space="preserve"> </w:t>
      </w:r>
      <w:hyperlink r:id="rId8" w:history="1">
        <w:r w:rsidRPr="001E58BA">
          <w:rPr>
            <w:rStyle w:val="Hipercze"/>
            <w:rFonts w:eastAsia="Calibri" w:cs="Calibri"/>
            <w:lang w:eastAsia="ar-SA"/>
          </w:rPr>
          <w:t>kancelaria@rpp.gov.pl</w:t>
        </w:r>
      </w:hyperlink>
      <w:r w:rsidRPr="00AE7670">
        <w:rPr>
          <w:rFonts w:eastAsia="Calibri" w:cs="Calibri"/>
          <w:lang w:eastAsia="ar-SA"/>
        </w:rPr>
        <w:t xml:space="preserve">, </w:t>
      </w:r>
    </w:p>
    <w:p w14:paraId="3CC67EC3" w14:textId="77777777" w:rsidR="00077213" w:rsidRDefault="00077213" w:rsidP="00077213">
      <w:pPr>
        <w:pStyle w:val="Akapitzlist"/>
        <w:suppressAutoHyphens/>
        <w:spacing w:after="0" w:line="240" w:lineRule="auto"/>
        <w:ind w:left="993"/>
        <w:rPr>
          <w:rFonts w:eastAsia="Calibri" w:cs="Calibri"/>
          <w:lang w:eastAsia="ar-SA"/>
        </w:rPr>
      </w:pPr>
      <w:r w:rsidRPr="00AE7670">
        <w:rPr>
          <w:rFonts w:eastAsia="Calibri" w:cs="Calibri"/>
          <w:lang w:eastAsia="ar-SA"/>
        </w:rPr>
        <w:t>formularz kontaktowy</w:t>
      </w:r>
      <w:r>
        <w:rPr>
          <w:rFonts w:eastAsia="Calibri" w:cs="Calibri"/>
          <w:lang w:eastAsia="ar-SA"/>
        </w:rPr>
        <w:t xml:space="preserve"> </w:t>
      </w:r>
      <w:hyperlink r:id="rId9" w:history="1">
        <w:r w:rsidRPr="001E58BA">
          <w:rPr>
            <w:rStyle w:val="Hipercze"/>
            <w:rFonts w:eastAsia="Calibri" w:cs="Calibri"/>
            <w:lang w:eastAsia="ar-SA"/>
          </w:rPr>
          <w:t>https://www.gov.pl/web/rpp/napisz-do-nas</w:t>
        </w:r>
      </w:hyperlink>
      <w:r w:rsidRPr="00AE7670">
        <w:rPr>
          <w:rFonts w:eastAsia="Calibri" w:cs="Calibri"/>
          <w:lang w:eastAsia="ar-SA"/>
        </w:rPr>
        <w:t xml:space="preserve">, </w:t>
      </w:r>
    </w:p>
    <w:p w14:paraId="25F9CBA5" w14:textId="77777777" w:rsidR="00077213" w:rsidRDefault="00077213" w:rsidP="00077213">
      <w:pPr>
        <w:pStyle w:val="Akapitzlist"/>
        <w:numPr>
          <w:ilvl w:val="0"/>
          <w:numId w:val="20"/>
        </w:numPr>
        <w:suppressAutoHyphens/>
        <w:spacing w:after="0" w:line="240" w:lineRule="auto"/>
        <w:ind w:left="993"/>
        <w:rPr>
          <w:rFonts w:eastAsia="Calibri" w:cs="Calibri"/>
          <w:lang w:eastAsia="ar-SA"/>
        </w:rPr>
      </w:pPr>
      <w:r w:rsidRPr="00AE7670">
        <w:rPr>
          <w:rFonts w:eastAsia="Calibri" w:cs="Calibri"/>
          <w:lang w:eastAsia="ar-SA"/>
        </w:rPr>
        <w:t>za pośrednictwem platformy ePUAP: /RzPP/skrytka,</w:t>
      </w:r>
    </w:p>
    <w:p w14:paraId="7B063362" w14:textId="77777777" w:rsidR="00077213" w:rsidRDefault="00077213" w:rsidP="00077213">
      <w:pPr>
        <w:pStyle w:val="Akapitzlist"/>
        <w:numPr>
          <w:ilvl w:val="0"/>
          <w:numId w:val="20"/>
        </w:numPr>
        <w:suppressAutoHyphens/>
        <w:spacing w:after="0" w:line="240" w:lineRule="auto"/>
        <w:ind w:left="993"/>
        <w:rPr>
          <w:rFonts w:eastAsia="Calibri" w:cs="Calibri"/>
          <w:lang w:eastAsia="ar-SA"/>
        </w:rPr>
      </w:pPr>
      <w:r w:rsidRPr="00AE7670">
        <w:rPr>
          <w:rFonts w:eastAsia="Calibri" w:cs="Calibri"/>
          <w:lang w:eastAsia="ar-SA"/>
        </w:rPr>
        <w:t>telefonicznie pod numerem +48 22 532 82 00 lub pisemnie na adres siedziby administratora.</w:t>
      </w:r>
    </w:p>
    <w:p w14:paraId="37EE2A84" w14:textId="77777777" w:rsidR="00077213" w:rsidRDefault="00077213" w:rsidP="00077213">
      <w:pPr>
        <w:pStyle w:val="Akapitzlist"/>
        <w:numPr>
          <w:ilvl w:val="0"/>
          <w:numId w:val="19"/>
        </w:numPr>
        <w:suppressAutoHyphens/>
        <w:spacing w:after="0" w:line="240" w:lineRule="auto"/>
        <w:ind w:left="709"/>
        <w:rPr>
          <w:rFonts w:eastAsia="Calibri" w:cs="Calibri"/>
          <w:lang w:eastAsia="ar-SA"/>
        </w:rPr>
      </w:pPr>
      <w:r w:rsidRPr="00AE7670">
        <w:rPr>
          <w:rFonts w:eastAsia="Calibri" w:cs="Calibri"/>
          <w:lang w:eastAsia="ar-SA"/>
        </w:rPr>
        <w:t xml:space="preserve">Administrator wyznaczył inspektora ochrony danych, z którym </w:t>
      </w:r>
      <w:r>
        <w:rPr>
          <w:rFonts w:eastAsia="Calibri" w:cs="Calibri"/>
          <w:lang w:eastAsia="ar-SA"/>
        </w:rPr>
        <w:t>mogę</w:t>
      </w:r>
      <w:r w:rsidRPr="00AE7670">
        <w:rPr>
          <w:rFonts w:eastAsia="Calibri" w:cs="Calibri"/>
          <w:lang w:eastAsia="ar-SA"/>
        </w:rPr>
        <w:t xml:space="preserve"> się skontaktować poprzez</w:t>
      </w:r>
      <w:r>
        <w:rPr>
          <w:rFonts w:eastAsia="Calibri" w:cs="Calibri"/>
          <w:lang w:eastAsia="ar-SA"/>
        </w:rPr>
        <w:t>:</w:t>
      </w:r>
    </w:p>
    <w:p w14:paraId="46E1E3CB" w14:textId="3E4F4C44" w:rsidR="00077213" w:rsidRDefault="00077213" w:rsidP="00077213">
      <w:pPr>
        <w:pStyle w:val="Akapitzlist"/>
        <w:numPr>
          <w:ilvl w:val="0"/>
          <w:numId w:val="21"/>
        </w:numPr>
        <w:suppressAutoHyphens/>
        <w:spacing w:after="0" w:line="240" w:lineRule="auto"/>
        <w:ind w:left="993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elektronicznie - adres </w:t>
      </w:r>
      <w:r w:rsidRPr="00AE7670">
        <w:rPr>
          <w:rFonts w:eastAsia="Calibri" w:cs="Calibri"/>
          <w:lang w:eastAsia="ar-SA"/>
        </w:rPr>
        <w:t>e-mail: </w:t>
      </w:r>
      <w:hyperlink r:id="rId10" w:history="1">
        <w:r w:rsidRPr="00AE7670">
          <w:rPr>
            <w:rStyle w:val="Hipercze"/>
            <w:rFonts w:eastAsia="Calibri" w:cs="Calibri"/>
            <w:lang w:eastAsia="ar-SA"/>
          </w:rPr>
          <w:t>iodo@rpp.gov.pl</w:t>
        </w:r>
      </w:hyperlink>
      <w:r w:rsidRPr="00AE7670">
        <w:rPr>
          <w:rFonts w:eastAsia="Calibri" w:cs="Calibri"/>
          <w:lang w:eastAsia="ar-SA"/>
        </w:rPr>
        <w:t xml:space="preserve">, </w:t>
      </w:r>
    </w:p>
    <w:p w14:paraId="62ECB46B" w14:textId="77777777" w:rsidR="00077213" w:rsidRDefault="00077213" w:rsidP="00077213">
      <w:pPr>
        <w:pStyle w:val="Akapitzlist"/>
        <w:numPr>
          <w:ilvl w:val="0"/>
          <w:numId w:val="21"/>
        </w:numPr>
        <w:suppressAutoHyphens/>
        <w:spacing w:after="0" w:line="240" w:lineRule="auto"/>
        <w:ind w:left="993"/>
        <w:rPr>
          <w:rFonts w:eastAsia="Calibri" w:cs="Calibri"/>
          <w:lang w:eastAsia="ar-SA"/>
        </w:rPr>
      </w:pPr>
      <w:r w:rsidRPr="00AE7670">
        <w:rPr>
          <w:rFonts w:eastAsia="Calibri" w:cs="Calibri"/>
          <w:lang w:eastAsia="ar-SA"/>
        </w:rPr>
        <w:t>za pośrednictwem platformy ePUAP: /RzPP/skrytka</w:t>
      </w:r>
      <w:r>
        <w:rPr>
          <w:rFonts w:eastAsia="Calibri" w:cs="Calibri"/>
          <w:lang w:eastAsia="ar-SA"/>
        </w:rPr>
        <w:t>,</w:t>
      </w:r>
    </w:p>
    <w:p w14:paraId="45428CCC" w14:textId="3A9FD9D4" w:rsidR="00077213" w:rsidRPr="00077213" w:rsidRDefault="00077213" w:rsidP="00077213">
      <w:pPr>
        <w:pStyle w:val="Akapitzlist"/>
        <w:numPr>
          <w:ilvl w:val="0"/>
          <w:numId w:val="21"/>
        </w:numPr>
        <w:suppressAutoHyphens/>
        <w:spacing w:after="0" w:line="240" w:lineRule="auto"/>
        <w:ind w:left="993"/>
        <w:rPr>
          <w:rFonts w:eastAsia="Calibri" w:cs="Calibri"/>
          <w:lang w:eastAsia="ar-SA"/>
        </w:rPr>
      </w:pPr>
      <w:r w:rsidRPr="00AE7670">
        <w:rPr>
          <w:rFonts w:eastAsia="Calibri" w:cs="Calibri"/>
          <w:lang w:eastAsia="ar-SA"/>
        </w:rPr>
        <w:t xml:space="preserve">pisemnie na adres </w:t>
      </w:r>
      <w:r>
        <w:rPr>
          <w:rFonts w:eastAsia="Calibri" w:cs="Calibri"/>
          <w:lang w:eastAsia="ar-SA"/>
        </w:rPr>
        <w:t xml:space="preserve">siedziby </w:t>
      </w:r>
      <w:r w:rsidRPr="00AE7670">
        <w:rPr>
          <w:rFonts w:eastAsia="Calibri" w:cs="Calibri"/>
          <w:lang w:eastAsia="ar-SA"/>
        </w:rPr>
        <w:t>administratora.</w:t>
      </w:r>
    </w:p>
    <w:p w14:paraId="05ACADE0" w14:textId="77777777" w:rsidR="006B3898" w:rsidRPr="006B3898" w:rsidRDefault="006B3898" w:rsidP="006B3898">
      <w:pPr>
        <w:pStyle w:val="Akapitzlist"/>
        <w:numPr>
          <w:ilvl w:val="0"/>
          <w:numId w:val="14"/>
        </w:numPr>
        <w:suppressAutoHyphens/>
        <w:spacing w:after="120" w:line="240" w:lineRule="auto"/>
        <w:ind w:left="426" w:hanging="284"/>
        <w:jc w:val="both"/>
        <w:rPr>
          <w:rFonts w:eastAsia="Calibri" w:cs="Calibri"/>
          <w:b/>
          <w:bCs/>
          <w:lang w:eastAsia="ar-SA"/>
        </w:rPr>
      </w:pPr>
      <w:r w:rsidRPr="006B3898">
        <w:rPr>
          <w:rFonts w:eastAsia="Calibri" w:cs="Calibri"/>
          <w:b/>
          <w:bCs/>
          <w:lang w:eastAsia="ar-SA"/>
        </w:rPr>
        <w:t xml:space="preserve">Zostały mi przekazane </w:t>
      </w:r>
    </w:p>
    <w:p w14:paraId="25371209" w14:textId="4FF3E42F" w:rsidR="004F6693" w:rsidRDefault="004F6693" w:rsidP="004F6693">
      <w:pPr>
        <w:pStyle w:val="Akapitzlist"/>
        <w:numPr>
          <w:ilvl w:val="0"/>
          <w:numId w:val="18"/>
        </w:numPr>
        <w:spacing w:after="0"/>
        <w:rPr>
          <w:rFonts w:eastAsia="Calibri" w:cs="Calibri"/>
          <w:lang w:eastAsia="ar-SA"/>
        </w:rPr>
      </w:pPr>
      <w:bookmarkStart w:id="3" w:name="_Hlk214536094"/>
      <w:r w:rsidRPr="006B3898">
        <w:rPr>
          <w:rFonts w:eastAsia="Calibri" w:cs="Calibri"/>
          <w:lang w:eastAsia="ar-SA"/>
        </w:rPr>
        <w:t xml:space="preserve">Klauzula informacyjna </w:t>
      </w:r>
      <w:r>
        <w:rPr>
          <w:rFonts w:eastAsia="Calibri" w:cs="Calibri"/>
          <w:lang w:eastAsia="ar-SA"/>
        </w:rPr>
        <w:t>ministra właściwego do spraw rozwoju regionalnego</w:t>
      </w:r>
      <w:r w:rsidRPr="006B3898">
        <w:rPr>
          <w:rFonts w:eastAsia="Calibri" w:cs="Calibri"/>
          <w:lang w:eastAsia="ar-SA"/>
        </w:rPr>
        <w:t xml:space="preserve">, stanowiąca załącznik nr </w:t>
      </w:r>
      <w:r>
        <w:rPr>
          <w:rFonts w:eastAsia="Calibri" w:cs="Calibri"/>
          <w:lang w:eastAsia="ar-SA"/>
        </w:rPr>
        <w:t>6</w:t>
      </w:r>
      <w:r w:rsidRPr="006B3898">
        <w:rPr>
          <w:rFonts w:eastAsia="Calibri" w:cs="Calibri"/>
          <w:lang w:eastAsia="ar-SA"/>
        </w:rPr>
        <w:t xml:space="preserve"> do Regulaminu </w:t>
      </w:r>
      <w:r>
        <w:rPr>
          <w:rFonts w:eastAsia="Calibri" w:cs="Calibri"/>
          <w:lang w:eastAsia="ar-SA"/>
        </w:rPr>
        <w:t>r</w:t>
      </w:r>
      <w:r w:rsidRPr="006B3898">
        <w:rPr>
          <w:rFonts w:eastAsia="Calibri" w:cs="Calibri"/>
          <w:lang w:eastAsia="ar-SA"/>
        </w:rPr>
        <w:t>ekrutacji i uczestnictwa w projekcie</w:t>
      </w:r>
      <w:r>
        <w:rPr>
          <w:rFonts w:eastAsia="Calibri" w:cs="Calibri"/>
          <w:lang w:eastAsia="ar-SA"/>
        </w:rPr>
        <w:t>.</w:t>
      </w:r>
    </w:p>
    <w:p w14:paraId="43806FB4" w14:textId="5A85BCBC" w:rsidR="006B3898" w:rsidRDefault="006B3898" w:rsidP="006B3898">
      <w:pPr>
        <w:pStyle w:val="Akapitzlist"/>
        <w:numPr>
          <w:ilvl w:val="0"/>
          <w:numId w:val="18"/>
        </w:numPr>
        <w:suppressAutoHyphens/>
        <w:spacing w:after="120" w:line="240" w:lineRule="auto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 xml:space="preserve">Klauzula informacyjna Ministra Zdrowia, stanowiąca załącznik nr </w:t>
      </w:r>
      <w:r w:rsidR="004F6693">
        <w:rPr>
          <w:rFonts w:eastAsia="Calibri" w:cs="Calibri"/>
          <w:lang w:eastAsia="ar-SA"/>
        </w:rPr>
        <w:t>7, do</w:t>
      </w:r>
      <w:r>
        <w:rPr>
          <w:rFonts w:eastAsia="Calibri" w:cs="Calibri"/>
          <w:lang w:eastAsia="ar-SA"/>
        </w:rPr>
        <w:t xml:space="preserve"> Regulaminu </w:t>
      </w:r>
      <w:r w:rsidR="004F6693">
        <w:rPr>
          <w:rFonts w:eastAsia="Calibri" w:cs="Calibri"/>
          <w:lang w:eastAsia="ar-SA"/>
        </w:rPr>
        <w:t>r</w:t>
      </w:r>
      <w:r>
        <w:rPr>
          <w:rFonts w:eastAsia="Calibri" w:cs="Calibri"/>
          <w:lang w:eastAsia="ar-SA"/>
        </w:rPr>
        <w:t>ekrutacji i uczestnictwa w projekcie</w:t>
      </w:r>
      <w:r w:rsidR="004F6693">
        <w:rPr>
          <w:rFonts w:eastAsia="Calibri" w:cs="Calibri"/>
          <w:lang w:eastAsia="ar-SA"/>
        </w:rPr>
        <w:t>.</w:t>
      </w:r>
    </w:p>
    <w:p w14:paraId="5AEFEB2B" w14:textId="253A42B0" w:rsidR="00777893" w:rsidRDefault="00777893" w:rsidP="006B3898">
      <w:pPr>
        <w:pStyle w:val="Akapitzlist"/>
        <w:numPr>
          <w:ilvl w:val="0"/>
          <w:numId w:val="18"/>
        </w:numPr>
        <w:suppressAutoHyphens/>
        <w:spacing w:after="120" w:line="240" w:lineRule="auto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Klauzula informacyjna Rzecznika Praw Pacjenta, stanowiąca załącznik nr 8, do Regulaminu rekrutacji i uczestnictwa w projekcie.</w:t>
      </w:r>
    </w:p>
    <w:bookmarkEnd w:id="3"/>
    <w:p w14:paraId="4BB15593" w14:textId="49C2A35F" w:rsidR="006B3898" w:rsidRPr="006B3898" w:rsidRDefault="006B3898" w:rsidP="006B3898">
      <w:pPr>
        <w:ind w:left="426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Przyjmuję do wiadomości, że są oni odrębnymi Administratorami moich danych osobowych</w:t>
      </w:r>
      <w:r w:rsidR="008D1D15">
        <w:rPr>
          <w:rFonts w:eastAsia="Calibri" w:cs="Calibri"/>
          <w:lang w:eastAsia="ar-SA"/>
        </w:rPr>
        <w:t xml:space="preserve"> i przetwarzają moje dane osobowe zgodnie z informacjami zawartymi w otrzymanych dokumentach</w:t>
      </w:r>
      <w:r>
        <w:rPr>
          <w:rFonts w:eastAsia="Calibri" w:cs="Calibri"/>
          <w:lang w:eastAsia="ar-SA"/>
        </w:rPr>
        <w:t>.</w:t>
      </w:r>
    </w:p>
    <w:p w14:paraId="29A8F285" w14:textId="77777777" w:rsidR="006B3898" w:rsidRPr="006B3898" w:rsidRDefault="006B3898" w:rsidP="006B3898">
      <w:pPr>
        <w:pStyle w:val="Akapitzlist"/>
        <w:suppressAutoHyphens/>
        <w:spacing w:after="120" w:line="240" w:lineRule="auto"/>
        <w:ind w:left="786"/>
        <w:jc w:val="both"/>
        <w:rPr>
          <w:rFonts w:eastAsia="Calibri" w:cs="Calibri"/>
          <w:lang w:eastAsia="ar-SA"/>
        </w:rPr>
      </w:pPr>
    </w:p>
    <w:p w14:paraId="21C2F421" w14:textId="77777777" w:rsidR="00401AE9" w:rsidRDefault="00401AE9" w:rsidP="00401AE9">
      <w:pPr>
        <w:suppressAutoHyphens/>
        <w:spacing w:after="120" w:line="240" w:lineRule="auto"/>
        <w:jc w:val="both"/>
        <w:rPr>
          <w:rFonts w:eastAsia="Calibri" w:cs="Calibri"/>
          <w:color w:val="FF0000"/>
          <w:lang w:eastAsia="ar-SA"/>
        </w:rPr>
      </w:pPr>
    </w:p>
    <w:p w14:paraId="4F1C4EDC" w14:textId="77777777" w:rsidR="00401AE9" w:rsidRPr="00393FFB" w:rsidRDefault="00401AE9" w:rsidP="00401AE9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tbl>
      <w:tblPr>
        <w:tblpPr w:leftFromText="141" w:rightFromText="141" w:vertAnchor="text" w:horzAnchor="margin" w:tblpY="95"/>
        <w:tblW w:w="10485" w:type="dxa"/>
        <w:tblLayout w:type="fixed"/>
        <w:tblLook w:val="0000" w:firstRow="0" w:lastRow="0" w:firstColumn="0" w:lastColumn="0" w:noHBand="0" w:noVBand="0"/>
      </w:tblPr>
      <w:tblGrid>
        <w:gridCol w:w="3964"/>
        <w:gridCol w:w="6521"/>
      </w:tblGrid>
      <w:tr w:rsidR="00401AE9" w:rsidRPr="00393FFB" w14:paraId="09AB3187" w14:textId="77777777" w:rsidTr="00C563C7">
        <w:trPr>
          <w:trHeight w:val="259"/>
        </w:trPr>
        <w:tc>
          <w:tcPr>
            <w:tcW w:w="3964" w:type="dxa"/>
          </w:tcPr>
          <w:p w14:paraId="0C0A2298" w14:textId="77777777" w:rsidR="00401AE9" w:rsidRPr="00393FFB" w:rsidRDefault="00401AE9" w:rsidP="00C563C7">
            <w:pPr>
              <w:suppressAutoHyphens/>
              <w:spacing w:after="120" w:line="240" w:lineRule="auto"/>
              <w:jc w:val="center"/>
              <w:rPr>
                <w:rFonts w:cs="Calibri"/>
                <w:lang w:eastAsia="ar-SA"/>
              </w:rPr>
            </w:pPr>
            <w:r w:rsidRPr="00393FFB">
              <w:rPr>
                <w:rFonts w:cs="Calibri"/>
                <w:lang w:eastAsia="ar-SA"/>
              </w:rPr>
              <w:t>…..……………………………………………………</w:t>
            </w:r>
          </w:p>
        </w:tc>
        <w:tc>
          <w:tcPr>
            <w:tcW w:w="6521" w:type="dxa"/>
          </w:tcPr>
          <w:p w14:paraId="7BDDDE6F" w14:textId="77777777" w:rsidR="00401AE9" w:rsidRPr="00393FFB" w:rsidRDefault="00401AE9" w:rsidP="00C563C7">
            <w:pPr>
              <w:suppressAutoHyphens/>
              <w:spacing w:after="120" w:line="240" w:lineRule="auto"/>
              <w:rPr>
                <w:rFonts w:cs="Calibri"/>
                <w:lang w:eastAsia="ar-SA"/>
              </w:rPr>
            </w:pPr>
            <w:r w:rsidRPr="00393FFB">
              <w:rPr>
                <w:rFonts w:cs="Calibri"/>
                <w:lang w:eastAsia="ar-SA"/>
              </w:rPr>
              <w:t xml:space="preserve">                                 ……………………………………………………………</w:t>
            </w:r>
          </w:p>
        </w:tc>
      </w:tr>
      <w:tr w:rsidR="00401AE9" w:rsidRPr="00393FFB" w14:paraId="78D68FA1" w14:textId="77777777" w:rsidTr="00C563C7">
        <w:tc>
          <w:tcPr>
            <w:tcW w:w="3964" w:type="dxa"/>
          </w:tcPr>
          <w:p w14:paraId="0797BC6C" w14:textId="77777777" w:rsidR="00401AE9" w:rsidRPr="00393FFB" w:rsidRDefault="00401AE9" w:rsidP="00C563C7">
            <w:pPr>
              <w:suppressAutoHyphens/>
              <w:spacing w:after="120" w:line="240" w:lineRule="auto"/>
              <w:jc w:val="center"/>
              <w:rPr>
                <w:rFonts w:cs="Calibri"/>
                <w:i/>
                <w:sz w:val="20"/>
                <w:szCs w:val="20"/>
                <w:lang w:eastAsia="ar-SA"/>
              </w:rPr>
            </w:pPr>
            <w:r w:rsidRPr="00393FFB">
              <w:rPr>
                <w:rFonts w:cs="Calibri"/>
                <w:i/>
                <w:sz w:val="20"/>
                <w:szCs w:val="20"/>
                <w:lang w:eastAsia="ar-SA"/>
              </w:rPr>
              <w:t>MIEJSCOWOŚĆ i DATA</w:t>
            </w:r>
          </w:p>
        </w:tc>
        <w:tc>
          <w:tcPr>
            <w:tcW w:w="6521" w:type="dxa"/>
          </w:tcPr>
          <w:p w14:paraId="63242D6F" w14:textId="77777777" w:rsidR="00401AE9" w:rsidRPr="00393FFB" w:rsidRDefault="00401AE9" w:rsidP="00C563C7">
            <w:pPr>
              <w:suppressAutoHyphens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  <w:lang w:eastAsia="ar-SA"/>
              </w:rPr>
            </w:pPr>
            <w:r w:rsidRPr="00393FFB">
              <w:rPr>
                <w:rFonts w:cs="Calibri"/>
                <w:i/>
                <w:sz w:val="20"/>
                <w:szCs w:val="20"/>
                <w:lang w:eastAsia="ar-SA"/>
              </w:rPr>
              <w:t xml:space="preserve">                                     CZYTELNY PODPIS UCZESTNIKA PROJEKTU*</w:t>
            </w:r>
          </w:p>
          <w:p w14:paraId="7DEFEFFC" w14:textId="77777777" w:rsidR="00401AE9" w:rsidRPr="00393FFB" w:rsidRDefault="00401AE9" w:rsidP="00C563C7">
            <w:pPr>
              <w:suppressAutoHyphens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393FFB">
              <w:rPr>
                <w:rFonts w:cs="Calibri"/>
                <w:sz w:val="20"/>
                <w:szCs w:val="20"/>
                <w:lang w:eastAsia="ar-SA"/>
              </w:rPr>
              <w:t xml:space="preserve">                                                  /podpisano elektronicznie/**</w:t>
            </w:r>
          </w:p>
        </w:tc>
      </w:tr>
    </w:tbl>
    <w:p w14:paraId="3B45E15E" w14:textId="77777777" w:rsidR="00B469F8" w:rsidRDefault="00B469F8" w:rsidP="00077213">
      <w:pPr>
        <w:rPr>
          <w:rFonts w:cstheme="minorHAnsi"/>
          <w:bCs/>
          <w:i/>
          <w:sz w:val="20"/>
          <w:szCs w:val="20"/>
        </w:rPr>
      </w:pPr>
    </w:p>
    <w:p w14:paraId="5D399B4B" w14:textId="77777777" w:rsidR="006B3898" w:rsidRDefault="006B3898" w:rsidP="00FE0905">
      <w:pPr>
        <w:jc w:val="right"/>
        <w:rPr>
          <w:rFonts w:cstheme="minorHAnsi"/>
          <w:bCs/>
          <w:i/>
          <w:sz w:val="20"/>
          <w:szCs w:val="20"/>
        </w:rPr>
      </w:pPr>
    </w:p>
    <w:p w14:paraId="04915E9D" w14:textId="77777777" w:rsidR="00077213" w:rsidRDefault="00077213" w:rsidP="00FE0905">
      <w:pPr>
        <w:jc w:val="right"/>
        <w:rPr>
          <w:rFonts w:cstheme="minorHAnsi"/>
          <w:bCs/>
          <w:i/>
          <w:sz w:val="20"/>
          <w:szCs w:val="20"/>
        </w:rPr>
      </w:pPr>
    </w:p>
    <w:p w14:paraId="68E6E089" w14:textId="2B43EA78" w:rsidR="00FE0905" w:rsidRPr="007A3BAB" w:rsidRDefault="00FE0905" w:rsidP="007A3BAB">
      <w:pPr>
        <w:jc w:val="right"/>
        <w:rPr>
          <w:rFonts w:cstheme="minorHAnsi"/>
          <w:bCs/>
          <w:i/>
          <w:sz w:val="20"/>
          <w:szCs w:val="20"/>
        </w:rPr>
      </w:pPr>
      <w:r w:rsidRPr="00FF79AB">
        <w:rPr>
          <w:rFonts w:cstheme="minorHAnsi"/>
          <w:bCs/>
          <w:i/>
          <w:sz w:val="20"/>
          <w:szCs w:val="20"/>
        </w:rPr>
        <w:t xml:space="preserve">Załącznik nr </w:t>
      </w:r>
      <w:r w:rsidR="00A51004">
        <w:rPr>
          <w:rFonts w:cstheme="minorHAnsi"/>
          <w:bCs/>
          <w:i/>
          <w:sz w:val="20"/>
          <w:szCs w:val="20"/>
        </w:rPr>
        <w:t>5</w:t>
      </w:r>
      <w:r w:rsidRPr="00FF79AB">
        <w:rPr>
          <w:rFonts w:cstheme="minorHAnsi"/>
          <w:bCs/>
          <w:i/>
          <w:sz w:val="20"/>
          <w:szCs w:val="20"/>
        </w:rPr>
        <w:t xml:space="preserve"> do Regulaminu rekrutacji i uczestnictwa w Projekcie</w:t>
      </w:r>
    </w:p>
    <w:p w14:paraId="7C40C67A" w14:textId="77777777" w:rsidR="00FE0905" w:rsidRPr="00FF79AB" w:rsidRDefault="00FE0905" w:rsidP="00FE0905">
      <w:pPr>
        <w:tabs>
          <w:tab w:val="left" w:pos="1305"/>
        </w:tabs>
        <w:spacing w:after="0"/>
        <w:jc w:val="right"/>
        <w:rPr>
          <w:rFonts w:cstheme="minorHAnsi"/>
          <w:i/>
          <w:sz w:val="20"/>
          <w:szCs w:val="20"/>
        </w:rPr>
      </w:pPr>
      <w:r w:rsidRPr="00FF79AB">
        <w:rPr>
          <w:rFonts w:cstheme="minorHAnsi"/>
          <w:sz w:val="24"/>
          <w:szCs w:val="24"/>
        </w:rPr>
        <w:t>…………………………………………..</w:t>
      </w:r>
    </w:p>
    <w:p w14:paraId="5C0B26F0" w14:textId="77777777" w:rsidR="00FE0905" w:rsidRPr="00FF79AB" w:rsidRDefault="00FE0905" w:rsidP="00FE0905">
      <w:pPr>
        <w:tabs>
          <w:tab w:val="left" w:pos="1305"/>
        </w:tabs>
        <w:ind w:right="567"/>
        <w:jc w:val="right"/>
        <w:rPr>
          <w:rFonts w:cstheme="minorHAnsi"/>
          <w:sz w:val="20"/>
          <w:szCs w:val="20"/>
        </w:rPr>
      </w:pPr>
      <w:r w:rsidRPr="00FF79AB">
        <w:rPr>
          <w:rFonts w:cstheme="minorHAnsi"/>
          <w:i/>
          <w:sz w:val="20"/>
          <w:szCs w:val="20"/>
        </w:rPr>
        <w:t>miejscowość i data</w:t>
      </w:r>
    </w:p>
    <w:p w14:paraId="32E19F54" w14:textId="77777777" w:rsidR="00FE0905" w:rsidRPr="00FF79AB" w:rsidRDefault="00FE0905" w:rsidP="00FE0905">
      <w:pPr>
        <w:tabs>
          <w:tab w:val="left" w:pos="1305"/>
        </w:tabs>
        <w:spacing w:after="0"/>
        <w:ind w:right="567"/>
        <w:rPr>
          <w:rFonts w:cstheme="minorHAnsi"/>
          <w:i/>
          <w:sz w:val="18"/>
          <w:szCs w:val="18"/>
        </w:rPr>
      </w:pPr>
      <w:r w:rsidRPr="00FF79AB">
        <w:rPr>
          <w:rFonts w:cstheme="minorHAnsi"/>
          <w:sz w:val="20"/>
          <w:szCs w:val="20"/>
        </w:rPr>
        <w:t>………………………………………………………………</w:t>
      </w:r>
    </w:p>
    <w:p w14:paraId="5DB53BEE" w14:textId="77D3E4C3" w:rsidR="00FE0905" w:rsidRPr="007A3BAB" w:rsidRDefault="00FE0905" w:rsidP="007A3BAB">
      <w:pPr>
        <w:tabs>
          <w:tab w:val="left" w:pos="1305"/>
        </w:tabs>
        <w:ind w:left="567" w:right="567" w:firstLine="567"/>
        <w:rPr>
          <w:rFonts w:cstheme="minorHAnsi"/>
          <w:sz w:val="20"/>
          <w:szCs w:val="20"/>
        </w:rPr>
      </w:pPr>
      <w:r w:rsidRPr="00FF79AB">
        <w:rPr>
          <w:rFonts w:cstheme="minorHAnsi"/>
          <w:i/>
          <w:sz w:val="18"/>
          <w:szCs w:val="18"/>
        </w:rPr>
        <w:t>Imię i nazwisko</w:t>
      </w:r>
    </w:p>
    <w:p w14:paraId="0CC90F8D" w14:textId="77777777" w:rsidR="00FE0905" w:rsidRPr="00FF79AB" w:rsidRDefault="00FE0905" w:rsidP="00FE0905">
      <w:pPr>
        <w:tabs>
          <w:tab w:val="left" w:pos="1305"/>
        </w:tabs>
        <w:jc w:val="center"/>
        <w:rPr>
          <w:rFonts w:cstheme="minorHAnsi"/>
        </w:rPr>
      </w:pPr>
      <w:r w:rsidRPr="00FF79AB">
        <w:rPr>
          <w:rFonts w:cstheme="minorHAnsi"/>
          <w:b/>
        </w:rPr>
        <w:t>Dane Uczestnika/Uczestniczki Projektu</w:t>
      </w:r>
    </w:p>
    <w:tbl>
      <w:tblPr>
        <w:tblStyle w:val="Tabela-Siatka"/>
        <w:tblpPr w:leftFromText="141" w:rightFromText="141" w:vertAnchor="text" w:horzAnchor="margin" w:tblpY="92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FE0905" w:rsidRPr="00FF79AB" w14:paraId="1407408D" w14:textId="77777777" w:rsidTr="00C563C7">
        <w:trPr>
          <w:trHeight w:val="661"/>
        </w:trPr>
        <w:tc>
          <w:tcPr>
            <w:tcW w:w="4957" w:type="dxa"/>
            <w:shd w:val="clear" w:color="auto" w:fill="BDD6EE" w:themeFill="accent1" w:themeFillTint="66"/>
            <w:vAlign w:val="center"/>
          </w:tcPr>
          <w:p w14:paraId="186651E4" w14:textId="77777777" w:rsidR="00FE0905" w:rsidRPr="00FF79AB" w:rsidRDefault="00FE0905" w:rsidP="00C563C7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FF79AB">
              <w:rPr>
                <w:rFonts w:cstheme="minorHAnsi"/>
                <w:noProof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5528" w:type="dxa"/>
            <w:vAlign w:val="center"/>
          </w:tcPr>
          <w:p w14:paraId="28605E1D" w14:textId="77777777" w:rsidR="00FE0905" w:rsidRPr="00FF79AB" w:rsidRDefault="00FE0905" w:rsidP="00C563C7">
            <w:pPr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</w:p>
        </w:tc>
      </w:tr>
      <w:tr w:rsidR="00FE0905" w:rsidRPr="00FF79AB" w14:paraId="39A68CBA" w14:textId="77777777" w:rsidTr="00072B9D">
        <w:trPr>
          <w:trHeight w:val="732"/>
        </w:trPr>
        <w:tc>
          <w:tcPr>
            <w:tcW w:w="4957" w:type="dxa"/>
            <w:shd w:val="clear" w:color="auto" w:fill="BDD6EE" w:themeFill="accent1" w:themeFillTint="66"/>
            <w:vAlign w:val="center"/>
          </w:tcPr>
          <w:p w14:paraId="1BFAF6FA" w14:textId="77777777" w:rsidR="00FE0905" w:rsidRPr="00FF79AB" w:rsidRDefault="00FE0905" w:rsidP="00C563C7">
            <w:pPr>
              <w:jc w:val="center"/>
              <w:rPr>
                <w:rFonts w:eastAsia="Lato" w:cstheme="minorHAnsi"/>
                <w:sz w:val="20"/>
                <w:szCs w:val="20"/>
                <w:lang w:eastAsia="pl-PL"/>
              </w:rPr>
            </w:pPr>
            <w:r w:rsidRPr="00FF79AB">
              <w:rPr>
                <w:rFonts w:eastAsia="Lato" w:cstheme="minorHAnsi"/>
                <w:sz w:val="20"/>
                <w:szCs w:val="20"/>
              </w:rPr>
              <w:t>Płeć</w:t>
            </w:r>
          </w:p>
        </w:tc>
        <w:tc>
          <w:tcPr>
            <w:tcW w:w="5528" w:type="dxa"/>
            <w:vAlign w:val="center"/>
          </w:tcPr>
          <w:p w14:paraId="05E191E4" w14:textId="77777777" w:rsidR="00FE0905" w:rsidRPr="00FF79AB" w:rsidRDefault="00FE0905" w:rsidP="00C563C7">
            <w:pPr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FF79AB"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  <w:t>◻</w:t>
            </w:r>
            <w:r w:rsidRPr="00FF79AB"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 Kobieta</w:t>
            </w:r>
            <w:r w:rsidRPr="00FF79AB">
              <w:rPr>
                <w:rFonts w:cstheme="minorHAnsi"/>
                <w:noProof/>
                <w:sz w:val="20"/>
                <w:szCs w:val="20"/>
                <w:lang w:eastAsia="pl-PL"/>
              </w:rPr>
              <w:tab/>
            </w:r>
            <w:r w:rsidRPr="00FF79AB">
              <w:rPr>
                <w:rFonts w:ascii="Cambria Math" w:hAnsi="Cambria Math" w:cs="Cambria Math"/>
                <w:noProof/>
                <w:sz w:val="20"/>
                <w:szCs w:val="20"/>
                <w:lang w:eastAsia="pl-PL"/>
              </w:rPr>
              <w:t>◻</w:t>
            </w:r>
            <w:r w:rsidRPr="00FF79AB">
              <w:rPr>
                <w:rFonts w:cstheme="minorHAnsi"/>
                <w:noProof/>
                <w:sz w:val="20"/>
                <w:szCs w:val="20"/>
                <w:lang w:eastAsia="pl-PL"/>
              </w:rPr>
              <w:t xml:space="preserve"> Mężczyzna</w:t>
            </w:r>
          </w:p>
        </w:tc>
      </w:tr>
    </w:tbl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FE0905" w:rsidRPr="00FF79AB" w14:paraId="583EE74F" w14:textId="77777777" w:rsidTr="00C563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719E8D" w14:textId="77777777" w:rsidR="00FE0905" w:rsidRPr="00FF79AB" w:rsidRDefault="00FE0905" w:rsidP="00C563C7">
            <w:pPr>
              <w:jc w:val="center"/>
              <w:rPr>
                <w:rFonts w:cstheme="minorHAnsi"/>
              </w:rPr>
            </w:pPr>
            <w:r w:rsidRPr="00FF79AB">
              <w:rPr>
                <w:rFonts w:cstheme="minorHAnsi"/>
              </w:rPr>
              <w:t>Status osoby na rynku pracy w chwili przystąpienia do Projektu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vAlign w:val="center"/>
            <w:hideMark/>
          </w:tcPr>
          <w:p w14:paraId="32DC5F0A" w14:textId="77777777" w:rsidR="00FE0905" w:rsidRPr="00FF79AB" w:rsidRDefault="00FE0905" w:rsidP="00FE0905">
            <w:pPr>
              <w:pStyle w:val="Standard"/>
              <w:numPr>
                <w:ilvl w:val="0"/>
                <w:numId w:val="8"/>
              </w:numPr>
              <w:spacing w:after="20" w:line="240" w:lineRule="auto"/>
              <w:ind w:right="57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>Osoba</w:t>
            </w: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 xml:space="preserve"> bezrobotna niezarejestrowana w ewidencji urzędów pracy</w:t>
            </w:r>
            <w:r w:rsidRPr="00FF79A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4B36D7FA" w14:textId="77777777" w:rsidR="00FE0905" w:rsidRPr="00FF79AB" w:rsidRDefault="00FE0905" w:rsidP="00FE0905">
            <w:pPr>
              <w:pStyle w:val="Standard"/>
              <w:numPr>
                <w:ilvl w:val="0"/>
                <w:numId w:val="8"/>
              </w:numPr>
              <w:spacing w:after="20" w:line="240" w:lineRule="auto"/>
              <w:ind w:right="57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Osoba bezrobotna zarejestrowana w ewidencji urzędów pracy</w:t>
            </w:r>
            <w:r w:rsidRPr="00FF79AB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12086764" w14:textId="77777777" w:rsidR="00FE0905" w:rsidRPr="00FF79AB" w:rsidRDefault="00FE0905" w:rsidP="00FE0905">
            <w:pPr>
              <w:pStyle w:val="Standard"/>
              <w:numPr>
                <w:ilvl w:val="0"/>
                <w:numId w:val="8"/>
              </w:numPr>
              <w:spacing w:after="20" w:line="240" w:lineRule="auto"/>
              <w:ind w:right="57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>Osoba</w:t>
            </w: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 xml:space="preserve"> bierna zawodowo</w:t>
            </w:r>
          </w:p>
          <w:p w14:paraId="67732B70" w14:textId="77777777" w:rsidR="00FE0905" w:rsidRPr="00FF79AB" w:rsidRDefault="00FE0905" w:rsidP="00FE0905">
            <w:pPr>
              <w:pStyle w:val="Standard"/>
              <w:numPr>
                <w:ilvl w:val="0"/>
                <w:numId w:val="8"/>
              </w:numPr>
              <w:spacing w:after="20" w:line="240" w:lineRule="auto"/>
              <w:ind w:right="57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>Osoba</w:t>
            </w: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 xml:space="preserve"> bierna zawodowo w trakcie poszukiwania pracy (OŚWIADCZENIE UCZESTNIKA PROJEKTU dotyczące gotowości podjęcia/kontynuowania zatrudnienia)</w:t>
            </w:r>
          </w:p>
          <w:p w14:paraId="485645CC" w14:textId="77777777" w:rsidR="00FE0905" w:rsidRPr="00FF79AB" w:rsidRDefault="00FE0905" w:rsidP="00FE0905">
            <w:pPr>
              <w:pStyle w:val="Standard"/>
              <w:numPr>
                <w:ilvl w:val="0"/>
                <w:numId w:val="8"/>
              </w:numPr>
              <w:spacing w:after="20" w:line="240" w:lineRule="auto"/>
              <w:ind w:right="57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>Osoba</w:t>
            </w: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 xml:space="preserve"> pracująca</w:t>
            </w:r>
          </w:p>
          <w:p w14:paraId="30C08258" w14:textId="77777777" w:rsidR="00FE0905" w:rsidRPr="00FF79AB" w:rsidRDefault="00FE0905" w:rsidP="00C563C7">
            <w:pPr>
              <w:pStyle w:val="Standard"/>
              <w:spacing w:after="20" w:line="240" w:lineRule="auto"/>
              <w:ind w:right="57"/>
              <w:jc w:val="both"/>
              <w:textAlignment w:val="auto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64553EA3" w14:textId="0109B4CF" w:rsidR="00FE0905" w:rsidRPr="00FF79AB" w:rsidRDefault="00FE0905" w:rsidP="00C563C7">
            <w:pPr>
              <w:pStyle w:val="Standard"/>
              <w:spacing w:after="20" w:line="240" w:lineRule="auto"/>
              <w:ind w:right="57"/>
              <w:jc w:val="both"/>
              <w:textAlignment w:val="auto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Wykonywany </w:t>
            </w:r>
            <w:r w:rsidR="008D1D15"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>zawód: …</w:t>
            </w:r>
            <w:r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550D6CC" w14:textId="77777777" w:rsidR="00FE0905" w:rsidRPr="00FF79AB" w:rsidRDefault="00FE0905" w:rsidP="00C563C7">
            <w:pPr>
              <w:pStyle w:val="Standard"/>
              <w:spacing w:after="20" w:line="240" w:lineRule="auto"/>
              <w:ind w:right="57"/>
              <w:jc w:val="both"/>
              <w:textAlignment w:val="auto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4D12F1" w14:textId="77777777" w:rsidR="00FE0905" w:rsidRPr="00FF79AB" w:rsidRDefault="00FE0905" w:rsidP="00C563C7">
            <w:pPr>
              <w:pStyle w:val="Standard"/>
              <w:spacing w:after="20" w:line="240" w:lineRule="auto"/>
              <w:ind w:right="57"/>
              <w:jc w:val="both"/>
              <w:textAlignment w:val="auto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 xml:space="preserve">Nazwa miejsca pracy: </w:t>
            </w:r>
            <w:r w:rsidRPr="00FF79AB">
              <w:rPr>
                <w:rFonts w:asciiTheme="minorHAnsi" w:eastAsia="MS Gothic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  <w:p w14:paraId="1CDCA8A8" w14:textId="77777777" w:rsidR="00FE0905" w:rsidRPr="00FF79AB" w:rsidRDefault="00FE0905" w:rsidP="00C563C7">
            <w:pPr>
              <w:pStyle w:val="Standard"/>
              <w:spacing w:after="20" w:line="240" w:lineRule="auto"/>
              <w:ind w:right="57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0905" w:rsidRPr="00FF79AB" w14:paraId="7EEE7294" w14:textId="77777777" w:rsidTr="00C563C7">
        <w:trPr>
          <w:trHeight w:val="11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3C96F9" w14:textId="77777777" w:rsidR="00FE0905" w:rsidRPr="00FF79AB" w:rsidRDefault="00FE0905" w:rsidP="00C563C7">
            <w:pPr>
              <w:jc w:val="center"/>
              <w:rPr>
                <w:rFonts w:cstheme="minorHAnsi"/>
              </w:rPr>
            </w:pPr>
            <w:r w:rsidRPr="00FF79AB">
              <w:rPr>
                <w:rFonts w:cstheme="minorHAnsi"/>
              </w:rPr>
              <w:t>Miejsce zatrudnienia osoby w chwili przystąpienia do projektu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76B2" w14:textId="77777777" w:rsidR="00FE0905" w:rsidRPr="00FF79AB" w:rsidRDefault="00FE0905" w:rsidP="00FE0905">
            <w:pPr>
              <w:pStyle w:val="NormalnyWeb"/>
              <w:numPr>
                <w:ilvl w:val="0"/>
                <w:numId w:val="9"/>
              </w:numPr>
              <w:suppressAutoHyphens/>
              <w:spacing w:before="0" w:after="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administracji rządowej</w:t>
            </w:r>
          </w:p>
          <w:p w14:paraId="3B6E52E6" w14:textId="77777777" w:rsidR="00FE0905" w:rsidRPr="00FF79AB" w:rsidRDefault="00FE0905" w:rsidP="00FE0905">
            <w:pPr>
              <w:pStyle w:val="NormalnyWeb"/>
              <w:numPr>
                <w:ilvl w:val="0"/>
                <w:numId w:val="9"/>
              </w:numPr>
              <w:suppressAutoHyphens/>
              <w:spacing w:before="0" w:after="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administracji samorządowej</w:t>
            </w:r>
          </w:p>
          <w:p w14:paraId="126F0751" w14:textId="77777777" w:rsidR="00FE0905" w:rsidRPr="00FF79AB" w:rsidRDefault="00FE0905" w:rsidP="00FE0905">
            <w:pPr>
              <w:pStyle w:val="NormalnyWeb"/>
              <w:numPr>
                <w:ilvl w:val="0"/>
                <w:numId w:val="9"/>
              </w:numPr>
              <w:suppressAutoHyphens/>
              <w:spacing w:before="0" w:after="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mikro/małym/średnim przedsiębiorstwie </w:t>
            </w:r>
          </w:p>
          <w:p w14:paraId="48786606" w14:textId="77777777" w:rsidR="00FE0905" w:rsidRPr="00FF79AB" w:rsidRDefault="00FE0905" w:rsidP="00FE0905">
            <w:pPr>
              <w:pStyle w:val="NormalnyWeb"/>
              <w:numPr>
                <w:ilvl w:val="0"/>
                <w:numId w:val="9"/>
              </w:numPr>
              <w:suppressAutoHyphens/>
              <w:spacing w:before="0" w:after="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dużym przedsiębiorstwie </w:t>
            </w:r>
          </w:p>
          <w:p w14:paraId="4DEEC57A" w14:textId="77777777" w:rsidR="00FE0905" w:rsidRPr="00FF79AB" w:rsidRDefault="00FE0905" w:rsidP="00FE0905">
            <w:pPr>
              <w:pStyle w:val="NormalnyWeb"/>
              <w:numPr>
                <w:ilvl w:val="0"/>
                <w:numId w:val="9"/>
              </w:numPr>
              <w:suppressAutoHyphens/>
              <w:spacing w:before="0" w:after="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 organizacji pozarządowej </w:t>
            </w:r>
          </w:p>
          <w:p w14:paraId="5C1AB63B" w14:textId="77777777" w:rsidR="00FE0905" w:rsidRPr="00FF79AB" w:rsidRDefault="00FE0905" w:rsidP="00FE0905">
            <w:pPr>
              <w:pStyle w:val="NormalnyWeb"/>
              <w:numPr>
                <w:ilvl w:val="0"/>
                <w:numId w:val="9"/>
              </w:numPr>
              <w:suppressAutoHyphens/>
              <w:spacing w:before="0" w:after="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prowadząca działalność na własny rachunek </w:t>
            </w:r>
          </w:p>
          <w:p w14:paraId="07CDD845" w14:textId="77777777" w:rsidR="00FE0905" w:rsidRPr="00FF79AB" w:rsidRDefault="00FE0905" w:rsidP="00FE0905">
            <w:pPr>
              <w:pStyle w:val="NormalnyWeb"/>
              <w:numPr>
                <w:ilvl w:val="0"/>
                <w:numId w:val="9"/>
              </w:numPr>
              <w:suppressAutoHyphens/>
              <w:spacing w:before="0" w:after="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inne </w:t>
            </w:r>
            <w:r w:rsidRPr="00FF79AB"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……………………………………</w:t>
            </w:r>
            <w:proofErr w:type="gramStart"/>
            <w:r w:rsidRPr="00FF79AB">
              <w:rPr>
                <w:rFonts w:asciiTheme="minorHAnsi" w:eastAsia="MS Gothic" w:hAnsiTheme="minorHAnsi" w:cstheme="minorHAnsi"/>
                <w:sz w:val="20"/>
                <w:szCs w:val="20"/>
                <w:lang w:eastAsia="en-US"/>
              </w:rPr>
              <w:t>…….</w:t>
            </w:r>
            <w:proofErr w:type="gramEnd"/>
          </w:p>
        </w:tc>
      </w:tr>
      <w:tr w:rsidR="00FE0905" w:rsidRPr="00FF79AB" w14:paraId="53B988D1" w14:textId="77777777" w:rsidTr="00C563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AE9BB8" w14:textId="77777777" w:rsidR="00FE0905" w:rsidRPr="00FF79AB" w:rsidRDefault="00FE0905" w:rsidP="00C563C7">
            <w:pPr>
              <w:jc w:val="center"/>
              <w:rPr>
                <w:rFonts w:cstheme="minorHAnsi"/>
              </w:rPr>
            </w:pPr>
            <w:r w:rsidRPr="00FF79AB">
              <w:rPr>
                <w:rFonts w:cstheme="minorHAnsi"/>
              </w:rPr>
              <w:t>Osoba należąca do mniejszości narodowej lub etnicznej, migrant, osoba obcego pochodzenia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905F" w14:textId="77777777" w:rsidR="00FE0905" w:rsidRPr="00FF79AB" w:rsidRDefault="00FE0905" w:rsidP="00FE0905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both"/>
              <w:textAlignment w:val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04E78500" w14:textId="77777777" w:rsidR="00FE0905" w:rsidRPr="00FF79AB" w:rsidRDefault="00FE0905" w:rsidP="00FE0905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0E60779" w14:textId="77777777" w:rsidR="00FE0905" w:rsidRPr="00FF79AB" w:rsidRDefault="00FE0905" w:rsidP="00FE0905">
            <w:pPr>
              <w:pStyle w:val="Standard"/>
              <w:numPr>
                <w:ilvl w:val="0"/>
                <w:numId w:val="10"/>
              </w:numPr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odmowa odpowiedzi</w:t>
            </w:r>
          </w:p>
        </w:tc>
      </w:tr>
      <w:tr w:rsidR="00FE0905" w:rsidRPr="00FF79AB" w14:paraId="327E2635" w14:textId="77777777" w:rsidTr="00C563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C2AE4B" w14:textId="77777777" w:rsidR="00FE0905" w:rsidRPr="00FF79AB" w:rsidRDefault="00FE0905" w:rsidP="00C563C7">
            <w:pPr>
              <w:jc w:val="center"/>
              <w:rPr>
                <w:rFonts w:cstheme="minorHAnsi"/>
              </w:rPr>
            </w:pPr>
            <w:r w:rsidRPr="00FF79AB">
              <w:rPr>
                <w:rFonts w:cstheme="minorHAnsi"/>
              </w:rPr>
              <w:t>Osoba bezdomna lub dotknięta wykluczeniem z dostępu do mieszkań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2A18" w14:textId="77777777" w:rsidR="00FE0905" w:rsidRPr="00FF79AB" w:rsidRDefault="00FE0905" w:rsidP="00FE0905">
            <w:pPr>
              <w:pStyle w:val="Standard"/>
              <w:numPr>
                <w:ilvl w:val="0"/>
                <w:numId w:val="11"/>
              </w:numPr>
              <w:spacing w:after="0" w:line="240" w:lineRule="auto"/>
              <w:jc w:val="both"/>
              <w:textAlignment w:val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6D4CB30F" w14:textId="77777777" w:rsidR="00FE0905" w:rsidRPr="00FF79AB" w:rsidRDefault="00FE0905" w:rsidP="00FE0905">
            <w:pPr>
              <w:pStyle w:val="Standard"/>
              <w:numPr>
                <w:ilvl w:val="0"/>
                <w:numId w:val="11"/>
              </w:numPr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E0905" w:rsidRPr="00FF79AB" w14:paraId="5CF285DC" w14:textId="77777777" w:rsidTr="00C563C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C8C9E7D" w14:textId="77777777" w:rsidR="00FE0905" w:rsidRPr="00FF79AB" w:rsidRDefault="00FE0905" w:rsidP="00C563C7">
            <w:pPr>
              <w:jc w:val="center"/>
              <w:rPr>
                <w:rFonts w:cstheme="minorHAnsi"/>
              </w:rPr>
            </w:pPr>
            <w:r w:rsidRPr="00FF79AB">
              <w:rPr>
                <w:rFonts w:cstheme="minorHAnsi"/>
              </w:rPr>
              <w:t>Osoba w innej niekorzystnej sytuacji społecznej</w:t>
            </w:r>
            <w:r w:rsidRPr="00FF79AB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F615" w14:textId="77777777" w:rsidR="00FE0905" w:rsidRPr="00FF79AB" w:rsidRDefault="00FE0905" w:rsidP="00FE0905">
            <w:pPr>
              <w:pStyle w:val="Standard"/>
              <w:numPr>
                <w:ilvl w:val="0"/>
                <w:numId w:val="12"/>
              </w:numPr>
              <w:spacing w:after="0" w:line="240" w:lineRule="auto"/>
              <w:jc w:val="both"/>
              <w:textAlignment w:val="auto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1F540D8" w14:textId="77777777" w:rsidR="00FE0905" w:rsidRPr="00FF79AB" w:rsidRDefault="00FE0905" w:rsidP="00FE0905">
            <w:pPr>
              <w:pStyle w:val="Standard"/>
              <w:numPr>
                <w:ilvl w:val="0"/>
                <w:numId w:val="12"/>
              </w:numPr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8C587AB" w14:textId="77777777" w:rsidR="00FE0905" w:rsidRPr="00FF79AB" w:rsidRDefault="00FE0905" w:rsidP="00FE0905">
            <w:pPr>
              <w:pStyle w:val="Standard"/>
              <w:numPr>
                <w:ilvl w:val="0"/>
                <w:numId w:val="12"/>
              </w:numPr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F79AB">
              <w:rPr>
                <w:rFonts w:asciiTheme="minorHAnsi" w:hAnsiTheme="minorHAnsi" w:cstheme="minorHAnsi"/>
                <w:sz w:val="20"/>
                <w:szCs w:val="20"/>
              </w:rPr>
              <w:t>odmowa odpowiedzi</w:t>
            </w:r>
          </w:p>
        </w:tc>
      </w:tr>
    </w:tbl>
    <w:p w14:paraId="5F06217C" w14:textId="77777777" w:rsidR="00FE0905" w:rsidRPr="00FF79AB" w:rsidRDefault="00FE0905" w:rsidP="00FE0905">
      <w:pPr>
        <w:tabs>
          <w:tab w:val="left" w:pos="1305"/>
        </w:tabs>
        <w:spacing w:after="0"/>
        <w:rPr>
          <w:rFonts w:cstheme="minorHAnsi"/>
          <w:sz w:val="24"/>
          <w:szCs w:val="24"/>
        </w:rPr>
      </w:pPr>
    </w:p>
    <w:p w14:paraId="093F86B7" w14:textId="77777777" w:rsidR="00FE0905" w:rsidRPr="00FF79AB" w:rsidRDefault="00FE0905" w:rsidP="00FE0905">
      <w:pPr>
        <w:tabs>
          <w:tab w:val="left" w:pos="1305"/>
        </w:tabs>
        <w:spacing w:after="0"/>
        <w:rPr>
          <w:rFonts w:cstheme="minorHAnsi"/>
          <w:sz w:val="24"/>
          <w:szCs w:val="24"/>
        </w:rPr>
      </w:pPr>
    </w:p>
    <w:p w14:paraId="651FC6D6" w14:textId="77777777" w:rsidR="00FE0905" w:rsidRPr="00FF79AB" w:rsidRDefault="00FE0905" w:rsidP="00FE090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79AB">
        <w:rPr>
          <w:rFonts w:cstheme="minorHAnsi"/>
          <w:sz w:val="18"/>
          <w:szCs w:val="18"/>
          <w:vertAlign w:val="superscript"/>
        </w:rPr>
        <w:t>1</w:t>
      </w:r>
      <w:r w:rsidRPr="00FF79AB">
        <w:rPr>
          <w:rFonts w:cstheme="minorHAnsi"/>
          <w:b/>
          <w:sz w:val="18"/>
          <w:szCs w:val="18"/>
        </w:rPr>
        <w:t>Osoba bezrobotna niezarejestrowana w Urzędzie Pracy</w:t>
      </w:r>
      <w:r w:rsidRPr="00FF79AB">
        <w:rPr>
          <w:rFonts w:cstheme="minorHAnsi"/>
          <w:sz w:val="18"/>
          <w:szCs w:val="18"/>
        </w:rPr>
        <w:t xml:space="preserve"> - osoba bezrobotna (tj. pozostająca bez pracy, gotowa do podjęcia pracy i aktywnie poszukująca zatrudnienia) jednak niepozostająca w rejestrach urzędów pracy. Osoba kwalifikująca się do urlopu macierzyńskiego lub rodzicielskiego, która jest bezrobotna w rozumieniu niniejszej definicji (nie pobiera świadczeń z tytułu urlopu), jest również osobą bezrobotną.</w:t>
      </w:r>
    </w:p>
    <w:p w14:paraId="0F1BEDF7" w14:textId="77777777" w:rsidR="00FE0905" w:rsidRPr="00FF79AB" w:rsidRDefault="00FE0905" w:rsidP="00FE090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F79AB">
        <w:rPr>
          <w:rFonts w:cstheme="minorHAnsi"/>
          <w:sz w:val="18"/>
          <w:szCs w:val="18"/>
          <w:vertAlign w:val="superscript"/>
        </w:rPr>
        <w:t>2</w:t>
      </w:r>
      <w:r w:rsidRPr="00FF79AB">
        <w:rPr>
          <w:rFonts w:cstheme="minorHAnsi"/>
          <w:b/>
          <w:sz w:val="18"/>
          <w:szCs w:val="18"/>
        </w:rPr>
        <w:t>Osoba bezrobotna</w:t>
      </w:r>
      <w:r w:rsidRPr="00FF79AB">
        <w:rPr>
          <w:rFonts w:cstheme="minorHAnsi"/>
          <w:sz w:val="18"/>
          <w:szCs w:val="18"/>
        </w:rPr>
        <w:t xml:space="preserve"> - osoba pozostająca bez pracy, gotowa do podjęcia pracy i aktywnie poszukująca zatrudnienia. Definicja uwzględnia osobę zarejestrowaną jako bezrobotną zgodnie z krajowymi przepisami, nawet jeżeli nie spełnia ona wszystkich trzech kryteriów. Definicja nie </w:t>
      </w:r>
      <w:r w:rsidRPr="00FF79AB">
        <w:rPr>
          <w:rFonts w:cstheme="minorHAnsi"/>
          <w:sz w:val="18"/>
          <w:szCs w:val="18"/>
        </w:rPr>
        <w:lastRenderedPageBreak/>
        <w:t>uwzględnia studentów studiów stacjonarnych, nawet jeśli spełniają powyższe kryteria. Osoba kwalifikująca się do urlopu macierzyńskiego lub rodzicielskiego, która jest bezrobotna w rozumieniu niniejszej definicji (nie pobiera świadczeń z tytułu urlopu), jest również osobą bezrobotną.</w:t>
      </w:r>
    </w:p>
    <w:p w14:paraId="3D84D7A0" w14:textId="77777777" w:rsidR="00FE0905" w:rsidRDefault="00FE0905" w:rsidP="00FE0905">
      <w:pPr>
        <w:spacing w:after="0" w:line="240" w:lineRule="auto"/>
        <w:jc w:val="both"/>
        <w:rPr>
          <w:rFonts w:cstheme="minorHAnsi"/>
          <w:sz w:val="18"/>
          <w:szCs w:val="18"/>
          <w:lang w:eastAsia="pl-PL"/>
        </w:rPr>
      </w:pPr>
      <w:r w:rsidRPr="00FF79AB">
        <w:rPr>
          <w:rFonts w:cstheme="minorHAnsi"/>
          <w:sz w:val="18"/>
          <w:szCs w:val="18"/>
          <w:vertAlign w:val="superscript"/>
        </w:rPr>
        <w:t>3</w:t>
      </w:r>
      <w:r w:rsidRPr="00FF79AB">
        <w:rPr>
          <w:rFonts w:cstheme="minorHAnsi"/>
          <w:b/>
          <w:sz w:val="18"/>
          <w:szCs w:val="18"/>
          <w:lang w:eastAsia="pl-PL"/>
        </w:rPr>
        <w:t>Wskaźnik dotyczy cech powodujących niekorzystną sytuację społeczną</w:t>
      </w:r>
      <w:r w:rsidRPr="00FF79AB">
        <w:rPr>
          <w:rFonts w:cstheme="minorHAnsi"/>
          <w:sz w:val="18"/>
          <w:szCs w:val="18"/>
          <w:lang w:eastAsia="pl-PL"/>
        </w:rPr>
        <w:t>, np. jestem zagrożony/a wykluczeniem społecznym, posiadam wykształcenie poniżej podstawowego, byłem/am więźniem, narkomanem itp.</w:t>
      </w:r>
    </w:p>
    <w:p w14:paraId="5E4833D8" w14:textId="77777777" w:rsidR="007A3BAB" w:rsidRPr="00FF79AB" w:rsidRDefault="007A3BAB" w:rsidP="00FE090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C50E620" w14:textId="77777777" w:rsidR="00FE0905" w:rsidRPr="00FF79AB" w:rsidRDefault="00FE0905" w:rsidP="00FE0905">
      <w:pPr>
        <w:widowControl w:val="0"/>
        <w:numPr>
          <w:ilvl w:val="0"/>
          <w:numId w:val="13"/>
        </w:numPr>
        <w:suppressAutoHyphens/>
        <w:autoSpaceDN w:val="0"/>
        <w:spacing w:after="60" w:line="276" w:lineRule="auto"/>
        <w:jc w:val="both"/>
        <w:textAlignment w:val="baseline"/>
        <w:rPr>
          <w:rFonts w:cstheme="minorHAnsi"/>
        </w:rPr>
      </w:pPr>
      <w:r w:rsidRPr="00FF79AB">
        <w:rPr>
          <w:rFonts w:cstheme="minorHAnsi"/>
        </w:rPr>
        <w:t>Zostałam/em poinformowana/y o możliwości odmowy podania danych wrażliwych dotyczących mojego statusu społecznego (przynależności narodowej lub etnicznej, faktu bycia migrantem, osobą obcego pochodzenia, lub pozostawania w niekorzystnej sytuacji społecznej) oraz zobowiązania do pisemnego potwierdzenia odmowy podania w/w danych.</w:t>
      </w:r>
    </w:p>
    <w:p w14:paraId="36991AAA" w14:textId="77777777" w:rsidR="00FE0905" w:rsidRPr="00FF79AB" w:rsidRDefault="00FE0905" w:rsidP="00FE0905">
      <w:pPr>
        <w:widowControl w:val="0"/>
        <w:numPr>
          <w:ilvl w:val="0"/>
          <w:numId w:val="13"/>
        </w:numPr>
        <w:suppressAutoHyphens/>
        <w:autoSpaceDN w:val="0"/>
        <w:spacing w:after="60" w:line="276" w:lineRule="auto"/>
        <w:jc w:val="both"/>
        <w:textAlignment w:val="baseline"/>
        <w:rPr>
          <w:rFonts w:cstheme="minorHAnsi"/>
        </w:rPr>
      </w:pPr>
      <w:r w:rsidRPr="00FF79AB">
        <w:rPr>
          <w:rFonts w:cstheme="minorHAnsi"/>
        </w:rPr>
        <w:t>Zobowiązuję się do natychmiastowego informowania Projektodawcy o zmianie jakichkolwiek danych osobowych i kontaktowych oraz innych informacji wpisanych w Formularzu zgłoszeniowym.</w:t>
      </w:r>
    </w:p>
    <w:p w14:paraId="2AA0B8B6" w14:textId="77777777" w:rsidR="00FE0905" w:rsidRPr="00FF79AB" w:rsidRDefault="00FE0905" w:rsidP="00FE0905">
      <w:pPr>
        <w:rPr>
          <w:rFonts w:cstheme="minorHAnsi"/>
          <w:bCs/>
          <w:iCs/>
          <w:sz w:val="20"/>
          <w:szCs w:val="20"/>
        </w:rPr>
      </w:pPr>
    </w:p>
    <w:p w14:paraId="72DAE67F" w14:textId="77777777" w:rsidR="00FE0905" w:rsidRPr="00FF79AB" w:rsidRDefault="00FE0905" w:rsidP="00FE0905">
      <w:pPr>
        <w:rPr>
          <w:rFonts w:cstheme="minorHAnsi"/>
          <w:bCs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FE0905" w:rsidRPr="00FF79AB" w14:paraId="00A85C04" w14:textId="77777777" w:rsidTr="00C563C7">
        <w:trPr>
          <w:trHeight w:val="202"/>
        </w:trPr>
        <w:tc>
          <w:tcPr>
            <w:tcW w:w="5212" w:type="dxa"/>
          </w:tcPr>
          <w:p w14:paraId="52C981CF" w14:textId="77777777" w:rsidR="00FE0905" w:rsidRPr="00FF79AB" w:rsidRDefault="00FE0905" w:rsidP="00C563C7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FF79AB">
              <w:rPr>
                <w:rFonts w:cstheme="minorHAnsi"/>
                <w:noProof/>
                <w:sz w:val="18"/>
                <w:szCs w:val="18"/>
                <w:lang w:eastAsia="pl-PL"/>
              </w:rPr>
              <w:t xml:space="preserve">Data </w:t>
            </w:r>
          </w:p>
        </w:tc>
        <w:tc>
          <w:tcPr>
            <w:tcW w:w="5212" w:type="dxa"/>
          </w:tcPr>
          <w:p w14:paraId="1785BCCA" w14:textId="77777777" w:rsidR="00FE0905" w:rsidRPr="00FF79AB" w:rsidRDefault="00FE0905" w:rsidP="00C563C7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FF79AB">
              <w:rPr>
                <w:rFonts w:cstheme="minorHAnsi"/>
                <w:sz w:val="18"/>
                <w:szCs w:val="18"/>
              </w:rPr>
              <w:t>Podpis</w:t>
            </w:r>
          </w:p>
        </w:tc>
      </w:tr>
      <w:tr w:rsidR="00FE0905" w:rsidRPr="00FF79AB" w14:paraId="5BB34E04" w14:textId="77777777" w:rsidTr="00C563C7">
        <w:trPr>
          <w:trHeight w:val="810"/>
        </w:trPr>
        <w:tc>
          <w:tcPr>
            <w:tcW w:w="5212" w:type="dxa"/>
          </w:tcPr>
          <w:p w14:paraId="55DEB5A2" w14:textId="77777777" w:rsidR="00FE0905" w:rsidRPr="00FF79AB" w:rsidRDefault="00FE0905" w:rsidP="00C563C7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5BEAD9D3" w14:textId="77777777" w:rsidR="00FE0905" w:rsidRPr="00FF79AB" w:rsidRDefault="00FE0905" w:rsidP="00C563C7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8C4CB8B" w14:textId="77777777" w:rsidR="00FE0905" w:rsidRPr="00FF79AB" w:rsidRDefault="00FE0905" w:rsidP="00FE0905">
      <w:pPr>
        <w:rPr>
          <w:rFonts w:cstheme="minorHAnsi"/>
          <w:noProof/>
          <w:lang w:eastAsia="pl-PL"/>
        </w:rPr>
      </w:pPr>
    </w:p>
    <w:p w14:paraId="5DA2C4CF" w14:textId="77777777" w:rsidR="00FE0905" w:rsidRPr="00401AE9" w:rsidRDefault="00FE0905" w:rsidP="001571FF">
      <w:pPr>
        <w:rPr>
          <w:rFonts w:eastAsia="Calibri" w:cs="Calibri"/>
          <w:lang w:eastAsia="ar-SA"/>
        </w:rPr>
      </w:pPr>
    </w:p>
    <w:sectPr w:rsidR="00FE0905" w:rsidRPr="00401AE9" w:rsidSect="00AB5CB3">
      <w:headerReference w:type="default" r:id="rId11"/>
      <w:footerReference w:type="default" r:id="rId12"/>
      <w:pgSz w:w="11906" w:h="16838"/>
      <w:pgMar w:top="720" w:right="720" w:bottom="720" w:left="72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D287" w14:textId="77777777" w:rsidR="000C4897" w:rsidRDefault="000C4897" w:rsidP="001D7E00">
      <w:pPr>
        <w:spacing w:after="0" w:line="240" w:lineRule="auto"/>
      </w:pPr>
      <w:r>
        <w:separator/>
      </w:r>
    </w:p>
  </w:endnote>
  <w:endnote w:type="continuationSeparator" w:id="0">
    <w:p w14:paraId="753CB26D" w14:textId="77777777" w:rsidR="000C4897" w:rsidRDefault="000C4897" w:rsidP="001D7E00">
      <w:pPr>
        <w:spacing w:after="0" w:line="240" w:lineRule="auto"/>
      </w:pPr>
      <w:r>
        <w:continuationSeparator/>
      </w:r>
    </w:p>
  </w:endnote>
  <w:endnote w:type="continuationNotice" w:id="1">
    <w:p w14:paraId="75E2B6EA" w14:textId="77777777" w:rsidR="000C4897" w:rsidRDefault="000C48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380384A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925AED" w:rsidRPr="00925AED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380384A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925AED" w:rsidRPr="00925AE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2AA72CF1" w:rsidR="001D7E00" w:rsidRDefault="001571FF" w:rsidP="001D7E00">
    <w:pPr>
      <w:pStyle w:val="Stopka"/>
      <w:jc w:val="center"/>
    </w:pPr>
    <w:r>
      <w:rPr>
        <w:noProof/>
        <w:lang w:eastAsia="pl-PL"/>
      </w:rPr>
      <w:ptab w:relativeTo="indent" w:alignment="center" w:leader="none"/>
    </w:r>
    <w:r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9C93" w14:textId="77777777" w:rsidR="000C4897" w:rsidRDefault="000C4897" w:rsidP="001D7E00">
      <w:pPr>
        <w:spacing w:after="0" w:line="240" w:lineRule="auto"/>
      </w:pPr>
      <w:r>
        <w:separator/>
      </w:r>
    </w:p>
  </w:footnote>
  <w:footnote w:type="continuationSeparator" w:id="0">
    <w:p w14:paraId="4E66788A" w14:textId="77777777" w:rsidR="000C4897" w:rsidRDefault="000C4897" w:rsidP="001D7E00">
      <w:pPr>
        <w:spacing w:after="0" w:line="240" w:lineRule="auto"/>
      </w:pPr>
      <w:r>
        <w:continuationSeparator/>
      </w:r>
    </w:p>
  </w:footnote>
  <w:footnote w:type="continuationNotice" w:id="1">
    <w:p w14:paraId="30F45CE9" w14:textId="77777777" w:rsidR="000C4897" w:rsidRDefault="000C4897">
      <w:pPr>
        <w:spacing w:after="0" w:line="240" w:lineRule="auto"/>
      </w:pPr>
    </w:p>
  </w:footnote>
  <w:footnote w:id="2">
    <w:p w14:paraId="45B354BD" w14:textId="36C3E9A6" w:rsidR="00643EC5" w:rsidRDefault="00273187" w:rsidP="00643EC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643EC5">
        <w:rPr>
          <w:rFonts w:ascii="CIDFont+F6" w:hAnsi="CIDFont+F6" w:cs="CIDFont+F6"/>
          <w:color w:val="000000"/>
          <w:sz w:val="18"/>
          <w:szCs w:val="18"/>
        </w:rPr>
        <w:t>Rozporządzenie Parlamentu Europejskiego i Rady (UE) 2016/679 z 27 kwietnia 2016 r. w sprawie ochrony osób fizycznych</w:t>
      </w:r>
    </w:p>
    <w:p w14:paraId="0BC6A065" w14:textId="77777777" w:rsidR="00643EC5" w:rsidRDefault="00643EC5" w:rsidP="00643EC5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18"/>
          <w:szCs w:val="18"/>
        </w:rPr>
      </w:pPr>
      <w:r>
        <w:rPr>
          <w:rFonts w:ascii="CIDFont+F6" w:hAnsi="CIDFont+F6" w:cs="CIDFont+F6"/>
          <w:color w:val="000000"/>
          <w:sz w:val="18"/>
          <w:szCs w:val="18"/>
        </w:rPr>
        <w:t>w związku z przetwarzaniem danych osobowych i w sprawie swobodnego przepływu takich danych (Dz. Urz. UE. L nr 119 z</w:t>
      </w:r>
    </w:p>
    <w:p w14:paraId="2A52C66E" w14:textId="5E03EBFA" w:rsidR="00273187" w:rsidRDefault="00643EC5" w:rsidP="00643EC5">
      <w:pPr>
        <w:pStyle w:val="Tekstprzypisudolnego"/>
      </w:pPr>
      <w:r>
        <w:rPr>
          <w:rFonts w:ascii="CIDFont+F6" w:hAnsi="CIDFont+F6" w:cs="CIDFont+F6"/>
          <w:color w:val="000000"/>
          <w:sz w:val="18"/>
          <w:szCs w:val="18"/>
        </w:rPr>
        <w:t>4 maja 2016 r., s.1-88).</w:t>
      </w:r>
    </w:p>
  </w:footnote>
  <w:footnote w:id="3">
    <w:p w14:paraId="3014C4BF" w14:textId="77777777" w:rsidR="00977428" w:rsidRDefault="00EB2179" w:rsidP="00977428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977428">
        <w:rPr>
          <w:rFonts w:ascii="CIDFont+F6" w:hAnsi="CIDFont+F6" w:cs="CIDFont+F6"/>
          <w:color w:val="000000"/>
          <w:sz w:val="18"/>
          <w:szCs w:val="18"/>
        </w:rPr>
        <w:t>Ustawa z dnia 28 kwietnia 2022 r o zasadach realizacji zadań finansowanych ze środków europejskich w perspektywie</w:t>
      </w:r>
    </w:p>
    <w:p w14:paraId="1E78B279" w14:textId="2802A33B" w:rsidR="00EB2179" w:rsidRPr="0031371E" w:rsidRDefault="00977428" w:rsidP="0031371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18"/>
          <w:szCs w:val="18"/>
        </w:rPr>
      </w:pPr>
      <w:r>
        <w:rPr>
          <w:rFonts w:ascii="CIDFont+F6" w:hAnsi="CIDFont+F6" w:cs="CIDFont+F6"/>
          <w:color w:val="000000"/>
          <w:sz w:val="18"/>
          <w:szCs w:val="18"/>
        </w:rPr>
        <w:t>finansowej 2021-2027 (Dz. U. poz. 1079), zwana dalej „ustawą wdrożeniową”.</w:t>
      </w:r>
    </w:p>
  </w:footnote>
  <w:footnote w:id="4">
    <w:p w14:paraId="1D31F6F0" w14:textId="77777777" w:rsidR="00C23578" w:rsidRDefault="0031371E" w:rsidP="00C23578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C23578">
        <w:rPr>
          <w:rFonts w:ascii="CIDFont+F6" w:hAnsi="CIDFont+F6" w:cs="CIDFont+F6"/>
          <w:color w:val="000000"/>
          <w:sz w:val="18"/>
          <w:szCs w:val="18"/>
        </w:rPr>
        <w:t>Program Fundusze Europejskie dla Rozwoju Społecznego 2021-2027 przyjęty decyzją Komisji Europejskiej z dnia 12</w:t>
      </w:r>
    </w:p>
    <w:p w14:paraId="303A95B4" w14:textId="0142328C" w:rsidR="0031371E" w:rsidRPr="00C23578" w:rsidRDefault="00C23578" w:rsidP="00C23578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18"/>
          <w:szCs w:val="18"/>
        </w:rPr>
      </w:pPr>
      <w:r>
        <w:rPr>
          <w:rFonts w:ascii="CIDFont+F6" w:hAnsi="CIDFont+F6" w:cs="CIDFont+F6"/>
          <w:color w:val="000000"/>
          <w:sz w:val="18"/>
          <w:szCs w:val="18"/>
        </w:rPr>
        <w:t>grudnia 2022 r.</w:t>
      </w:r>
    </w:p>
  </w:footnote>
  <w:footnote w:id="5">
    <w:p w14:paraId="27439AB2" w14:textId="77777777" w:rsidR="00371627" w:rsidRDefault="00371627" w:rsidP="003716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IDFont+F6" w:hAnsi="CIDFont+F6" w:cs="CIDFont+F6"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3AB2" w14:textId="37B650B1" w:rsidR="005A3704" w:rsidRPr="005A3704" w:rsidRDefault="00AB5CB3" w:rsidP="00B469F8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0" locked="0" layoutInCell="1" allowOverlap="1" wp14:anchorId="1165E1E9" wp14:editId="68426A71">
          <wp:simplePos x="0" y="0"/>
          <wp:positionH relativeFrom="margin">
            <wp:align>center</wp:align>
          </wp:positionH>
          <wp:positionV relativeFrom="paragraph">
            <wp:posOffset>243205</wp:posOffset>
          </wp:positionV>
          <wp:extent cx="6143625" cy="742950"/>
          <wp:effectExtent l="0" t="0" r="9525" b="0"/>
          <wp:wrapTopAndBottom/>
          <wp:docPr id="221500555" name="Obraz 2" descr="Obraz zawierający zrzut ekranu, Czcionka, tekst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Czcionka, tekst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EndPr/>
      <w:sdtContent/>
    </w:sdt>
  </w:p>
  <w:p w14:paraId="1585F170" w14:textId="65CAFF70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−"/>
      <w:lvlJc w:val="left"/>
      <w:pPr>
        <w:tabs>
          <w:tab w:val="num" w:pos="917"/>
        </w:tabs>
        <w:ind w:left="2063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917"/>
        </w:tabs>
        <w:ind w:left="27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917"/>
        </w:tabs>
        <w:ind w:left="35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917"/>
        </w:tabs>
        <w:ind w:left="42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917"/>
        </w:tabs>
        <w:ind w:left="49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917"/>
        </w:tabs>
        <w:ind w:left="56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17"/>
        </w:tabs>
        <w:ind w:left="63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917"/>
        </w:tabs>
        <w:ind w:left="71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917"/>
        </w:tabs>
        <w:ind w:left="7823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DC460BF8"/>
    <w:name w:val="WWNum3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1B1F15"/>
    <w:multiLevelType w:val="hybridMultilevel"/>
    <w:tmpl w:val="12E2E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B1F3E"/>
    <w:multiLevelType w:val="hybridMultilevel"/>
    <w:tmpl w:val="91F0271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091D5D3E"/>
    <w:multiLevelType w:val="hybridMultilevel"/>
    <w:tmpl w:val="AAC6FA72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1E19B7"/>
    <w:multiLevelType w:val="hybridMultilevel"/>
    <w:tmpl w:val="2FBA3DE0"/>
    <w:lvl w:ilvl="0" w:tplc="4E7C492E">
      <w:start w:val="1"/>
      <w:numFmt w:val="decimal"/>
      <w:lvlText w:val="%1."/>
      <w:lvlJc w:val="left"/>
      <w:pPr>
        <w:ind w:left="1146" w:hanging="360"/>
      </w:pPr>
      <w:rPr>
        <w:rFonts w:asciiTheme="minorHAnsi" w:eastAsia="Calibri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DC02D6A"/>
    <w:multiLevelType w:val="hybridMultilevel"/>
    <w:tmpl w:val="E01E5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82317"/>
    <w:multiLevelType w:val="hybridMultilevel"/>
    <w:tmpl w:val="A8568EF4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C09FE"/>
    <w:multiLevelType w:val="hybridMultilevel"/>
    <w:tmpl w:val="9FA0618C"/>
    <w:lvl w:ilvl="0" w:tplc="A31CD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B65EE9"/>
    <w:multiLevelType w:val="hybridMultilevel"/>
    <w:tmpl w:val="AD50729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A1C97"/>
    <w:multiLevelType w:val="hybridMultilevel"/>
    <w:tmpl w:val="5ADC0A70"/>
    <w:lvl w:ilvl="0" w:tplc="5644CD56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D3E24"/>
    <w:multiLevelType w:val="hybridMultilevel"/>
    <w:tmpl w:val="7A72C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41B8B"/>
    <w:multiLevelType w:val="hybridMultilevel"/>
    <w:tmpl w:val="ACD62336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72C01"/>
    <w:multiLevelType w:val="hybridMultilevel"/>
    <w:tmpl w:val="97C00E08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4B02F0"/>
    <w:multiLevelType w:val="hybridMultilevel"/>
    <w:tmpl w:val="7DCEE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AC7901"/>
    <w:multiLevelType w:val="hybridMultilevel"/>
    <w:tmpl w:val="DC761D5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84770680">
    <w:abstractNumId w:val="15"/>
  </w:num>
  <w:num w:numId="2" w16cid:durableId="1456408448">
    <w:abstractNumId w:val="0"/>
  </w:num>
  <w:num w:numId="3" w16cid:durableId="1966498463">
    <w:abstractNumId w:val="1"/>
  </w:num>
  <w:num w:numId="4" w16cid:durableId="1134953769">
    <w:abstractNumId w:val="2"/>
  </w:num>
  <w:num w:numId="5" w16cid:durableId="293562420">
    <w:abstractNumId w:val="3"/>
  </w:num>
  <w:num w:numId="6" w16cid:durableId="1363897040">
    <w:abstractNumId w:val="4"/>
  </w:num>
  <w:num w:numId="7" w16cid:durableId="1825511644">
    <w:abstractNumId w:val="17"/>
  </w:num>
  <w:num w:numId="8" w16cid:durableId="1897400297">
    <w:abstractNumId w:val="12"/>
  </w:num>
  <w:num w:numId="9" w16cid:durableId="552887752">
    <w:abstractNumId w:val="13"/>
  </w:num>
  <w:num w:numId="10" w16cid:durableId="2019191029">
    <w:abstractNumId w:val="18"/>
  </w:num>
  <w:num w:numId="11" w16cid:durableId="1019355097">
    <w:abstractNumId w:val="7"/>
  </w:num>
  <w:num w:numId="12" w16cid:durableId="249236486">
    <w:abstractNumId w:val="10"/>
  </w:num>
  <w:num w:numId="13" w16cid:durableId="1827939911">
    <w:abstractNumId w:val="19"/>
  </w:num>
  <w:num w:numId="14" w16cid:durableId="1431506719">
    <w:abstractNumId w:val="14"/>
  </w:num>
  <w:num w:numId="15" w16cid:durableId="1885173671">
    <w:abstractNumId w:val="9"/>
  </w:num>
  <w:num w:numId="16" w16cid:durableId="534929687">
    <w:abstractNumId w:val="20"/>
  </w:num>
  <w:num w:numId="17" w16cid:durableId="1069571768">
    <w:abstractNumId w:val="5"/>
  </w:num>
  <w:num w:numId="18" w16cid:durableId="911698225">
    <w:abstractNumId w:val="11"/>
  </w:num>
  <w:num w:numId="19" w16cid:durableId="2133818566">
    <w:abstractNumId w:val="8"/>
  </w:num>
  <w:num w:numId="20" w16cid:durableId="279462424">
    <w:abstractNumId w:val="16"/>
  </w:num>
  <w:num w:numId="21" w16cid:durableId="288323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05F4"/>
    <w:rsid w:val="00005304"/>
    <w:rsid w:val="00017BF9"/>
    <w:rsid w:val="0003114B"/>
    <w:rsid w:val="000419C6"/>
    <w:rsid w:val="00070027"/>
    <w:rsid w:val="00072B9D"/>
    <w:rsid w:val="00073B81"/>
    <w:rsid w:val="00077213"/>
    <w:rsid w:val="00082388"/>
    <w:rsid w:val="000B7B97"/>
    <w:rsid w:val="000C27C6"/>
    <w:rsid w:val="000C4897"/>
    <w:rsid w:val="00117CD1"/>
    <w:rsid w:val="00126828"/>
    <w:rsid w:val="001301DF"/>
    <w:rsid w:val="001374A2"/>
    <w:rsid w:val="00146A7E"/>
    <w:rsid w:val="001571FF"/>
    <w:rsid w:val="00192775"/>
    <w:rsid w:val="001B6D28"/>
    <w:rsid w:val="001C1C14"/>
    <w:rsid w:val="001D3165"/>
    <w:rsid w:val="001D5011"/>
    <w:rsid w:val="001D7E00"/>
    <w:rsid w:val="001F49B5"/>
    <w:rsid w:val="00210A4F"/>
    <w:rsid w:val="0021318A"/>
    <w:rsid w:val="0023122D"/>
    <w:rsid w:val="002562B4"/>
    <w:rsid w:val="00266B76"/>
    <w:rsid w:val="00273187"/>
    <w:rsid w:val="002B6DED"/>
    <w:rsid w:val="002C4540"/>
    <w:rsid w:val="002F78DC"/>
    <w:rsid w:val="00305E6C"/>
    <w:rsid w:val="0031371E"/>
    <w:rsid w:val="0031723C"/>
    <w:rsid w:val="00351AB1"/>
    <w:rsid w:val="00364974"/>
    <w:rsid w:val="00367641"/>
    <w:rsid w:val="00371627"/>
    <w:rsid w:val="003C117C"/>
    <w:rsid w:val="003C3A20"/>
    <w:rsid w:val="003C3EFA"/>
    <w:rsid w:val="00401AE9"/>
    <w:rsid w:val="004543AE"/>
    <w:rsid w:val="004C4535"/>
    <w:rsid w:val="004E4950"/>
    <w:rsid w:val="004F6693"/>
    <w:rsid w:val="00501166"/>
    <w:rsid w:val="005046E1"/>
    <w:rsid w:val="005046FE"/>
    <w:rsid w:val="0052609B"/>
    <w:rsid w:val="00556875"/>
    <w:rsid w:val="00570542"/>
    <w:rsid w:val="005745A1"/>
    <w:rsid w:val="00583EAD"/>
    <w:rsid w:val="005918FC"/>
    <w:rsid w:val="005A3704"/>
    <w:rsid w:val="005A5D4C"/>
    <w:rsid w:val="005D0B44"/>
    <w:rsid w:val="005D3483"/>
    <w:rsid w:val="005F2552"/>
    <w:rsid w:val="006138D1"/>
    <w:rsid w:val="00621E21"/>
    <w:rsid w:val="00643EC5"/>
    <w:rsid w:val="0066269D"/>
    <w:rsid w:val="006771DE"/>
    <w:rsid w:val="006B3898"/>
    <w:rsid w:val="006B49E5"/>
    <w:rsid w:val="006D253D"/>
    <w:rsid w:val="006E2D0A"/>
    <w:rsid w:val="006E6A28"/>
    <w:rsid w:val="006F6388"/>
    <w:rsid w:val="007342C8"/>
    <w:rsid w:val="00774CF3"/>
    <w:rsid w:val="00777893"/>
    <w:rsid w:val="007A065D"/>
    <w:rsid w:val="007A3BAB"/>
    <w:rsid w:val="00817C8F"/>
    <w:rsid w:val="008478DD"/>
    <w:rsid w:val="00855567"/>
    <w:rsid w:val="008903AD"/>
    <w:rsid w:val="008928DE"/>
    <w:rsid w:val="008D1D15"/>
    <w:rsid w:val="0091220F"/>
    <w:rsid w:val="0092007B"/>
    <w:rsid w:val="00925AED"/>
    <w:rsid w:val="00926DB2"/>
    <w:rsid w:val="00977428"/>
    <w:rsid w:val="009C54CD"/>
    <w:rsid w:val="009F4318"/>
    <w:rsid w:val="009F5E92"/>
    <w:rsid w:val="00A125B6"/>
    <w:rsid w:val="00A51004"/>
    <w:rsid w:val="00A5786F"/>
    <w:rsid w:val="00A9193D"/>
    <w:rsid w:val="00A97F9D"/>
    <w:rsid w:val="00AB5CB3"/>
    <w:rsid w:val="00AB7178"/>
    <w:rsid w:val="00AE5C42"/>
    <w:rsid w:val="00AE7670"/>
    <w:rsid w:val="00B2116E"/>
    <w:rsid w:val="00B239DB"/>
    <w:rsid w:val="00B469F8"/>
    <w:rsid w:val="00B70518"/>
    <w:rsid w:val="00BA03C0"/>
    <w:rsid w:val="00BB5889"/>
    <w:rsid w:val="00BC123E"/>
    <w:rsid w:val="00BC3990"/>
    <w:rsid w:val="00BF3DD7"/>
    <w:rsid w:val="00C050FE"/>
    <w:rsid w:val="00C06445"/>
    <w:rsid w:val="00C15F88"/>
    <w:rsid w:val="00C23578"/>
    <w:rsid w:val="00C26172"/>
    <w:rsid w:val="00C26CCF"/>
    <w:rsid w:val="00C3487D"/>
    <w:rsid w:val="00CC7F71"/>
    <w:rsid w:val="00CE1012"/>
    <w:rsid w:val="00CE62EC"/>
    <w:rsid w:val="00D01756"/>
    <w:rsid w:val="00D24D8A"/>
    <w:rsid w:val="00D5316F"/>
    <w:rsid w:val="00D6293B"/>
    <w:rsid w:val="00DA1193"/>
    <w:rsid w:val="00DC2B3C"/>
    <w:rsid w:val="00DC37D9"/>
    <w:rsid w:val="00E2498D"/>
    <w:rsid w:val="00E97F17"/>
    <w:rsid w:val="00EA62EA"/>
    <w:rsid w:val="00EB2179"/>
    <w:rsid w:val="00ED55FE"/>
    <w:rsid w:val="00EE5DB8"/>
    <w:rsid w:val="00F27187"/>
    <w:rsid w:val="00F763D5"/>
    <w:rsid w:val="00F85C09"/>
    <w:rsid w:val="00FC7C00"/>
    <w:rsid w:val="00FE0905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6E92B095-2ECA-4A0E-AC4B-C720CF87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aliases w:val="(Footnote Reference),(Voetnootmarkering),BVI fnr,Exposant 3 Point,FZ,Footnote Reference Superscript,Footnote reference number,Footnote symbol,Odwolanie przypisu,SUPERS,Times 10 Point,Voetnootverwijzing,callo,note TESI"/>
    <w:basedOn w:val="Domylnaczcionkaakapitu"/>
    <w:uiPriority w:val="99"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745A1"/>
    <w:pPr>
      <w:suppressAutoHyphens/>
      <w:ind w:left="720"/>
    </w:pPr>
    <w:rPr>
      <w:rFonts w:ascii="Calibri" w:eastAsia="SimSun" w:hAnsi="Calibri" w:cs="font287"/>
      <w:lang w:eastAsia="ar-SA"/>
    </w:rPr>
  </w:style>
  <w:style w:type="paragraph" w:customStyle="1" w:styleId="Akapitzlist2">
    <w:name w:val="Akapit z listą2"/>
    <w:basedOn w:val="Normalny"/>
    <w:rsid w:val="002562B4"/>
    <w:pPr>
      <w:suppressAutoHyphens/>
      <w:ind w:left="720"/>
    </w:pPr>
    <w:rPr>
      <w:rFonts w:ascii="Calibri" w:eastAsia="SimSun" w:hAnsi="Calibri" w:cs="font287"/>
      <w:lang w:eastAsia="ar-SA"/>
    </w:rPr>
  </w:style>
  <w:style w:type="paragraph" w:customStyle="1" w:styleId="Standard">
    <w:name w:val="Standard"/>
    <w:rsid w:val="00FE090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rsid w:val="00FE090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C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C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C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C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C09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3EC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napisz-do-n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5953-A2CF-400C-8D90-3203BEF8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Wolska</cp:lastModifiedBy>
  <cp:revision>2</cp:revision>
  <cp:lastPrinted>2021-09-22T03:50:00Z</cp:lastPrinted>
  <dcterms:created xsi:type="dcterms:W3CDTF">2026-06-19T11:15:00Z</dcterms:created>
  <dcterms:modified xsi:type="dcterms:W3CDTF">2026-06-19T11:15:00Z</dcterms:modified>
</cp:coreProperties>
</file>