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46" w:type="dxa"/>
        <w:tblInd w:w="-6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4129"/>
        <w:gridCol w:w="910"/>
        <w:gridCol w:w="1461"/>
        <w:gridCol w:w="1457"/>
        <w:gridCol w:w="1081"/>
        <w:gridCol w:w="1418"/>
        <w:gridCol w:w="1559"/>
        <w:gridCol w:w="1770"/>
        <w:gridCol w:w="210"/>
      </w:tblGrid>
      <w:tr w:rsidR="00881102" w:rsidRPr="00E7705A" w14:paraId="747AE64C" w14:textId="77777777" w:rsidTr="006A3E14">
        <w:trPr>
          <w:gridAfter w:val="1"/>
          <w:wAfter w:w="210" w:type="dxa"/>
          <w:trHeight w:val="73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44CA" w14:textId="77777777" w:rsidR="00881102" w:rsidRPr="00E7705A" w:rsidRDefault="0088110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D446" w14:textId="77777777" w:rsidR="00881102" w:rsidRPr="00E7705A" w:rsidRDefault="0088110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4192" w14:textId="77777777" w:rsidR="00881102" w:rsidRPr="00E7705A" w:rsidRDefault="0088110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4419" w14:textId="77777777" w:rsidR="00881102" w:rsidRPr="00E7705A" w:rsidRDefault="0088110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468E" w14:textId="77777777" w:rsidR="00881102" w:rsidRPr="00E7705A" w:rsidRDefault="0088110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7667" w14:textId="77777777" w:rsidR="00881102" w:rsidRPr="00E7705A" w:rsidRDefault="0088110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0577" w14:textId="77777777" w:rsidR="00881102" w:rsidRPr="00E7705A" w:rsidRDefault="0088110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7AF9" w14:textId="77777777" w:rsidR="00881102" w:rsidRPr="00E7705A" w:rsidRDefault="0088110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8D02" w14:textId="77777777" w:rsidR="00881102" w:rsidRPr="00E7705A" w:rsidRDefault="00881102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81102" w:rsidRPr="00E7705A" w14:paraId="42CC0DDA" w14:textId="77777777" w:rsidTr="00881102">
        <w:trPr>
          <w:trHeight w:val="73"/>
        </w:trPr>
        <w:tc>
          <w:tcPr>
            <w:tcW w:w="15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871B06" w14:textId="77777777" w:rsidR="00881102" w:rsidRPr="0004202A" w:rsidRDefault="0088110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2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Formularz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cenowy</w:t>
            </w:r>
          </w:p>
        </w:tc>
      </w:tr>
      <w:tr w:rsidR="00881102" w:rsidRPr="00E7705A" w14:paraId="4BFF0B3E" w14:textId="77777777" w:rsidTr="006A3E14">
        <w:trPr>
          <w:trHeight w:val="213"/>
        </w:trPr>
        <w:tc>
          <w:tcPr>
            <w:tcW w:w="12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4946" w14:textId="464540CD" w:rsidR="00881102" w:rsidRPr="0083185D" w:rsidRDefault="0088110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18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Zadanie nr</w:t>
            </w:r>
          </w:p>
        </w:tc>
        <w:tc>
          <w:tcPr>
            <w:tcW w:w="41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DD8C" w14:textId="77777777" w:rsidR="00881102" w:rsidRPr="0083185D" w:rsidRDefault="0088110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18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Przedmiot zamówienia 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F28A" w14:textId="77777777" w:rsidR="00881102" w:rsidRPr="0083185D" w:rsidRDefault="0088110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18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4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7831" w14:textId="70AD99F2" w:rsidR="00881102" w:rsidRPr="0083185D" w:rsidRDefault="0088110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18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jednostkowa netto (zł)*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C466" w14:textId="0F970066" w:rsidR="00881102" w:rsidRPr="0083185D" w:rsidRDefault="0088110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18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netto (zł)*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3364" w14:textId="3F730249" w:rsidR="00881102" w:rsidRPr="0083185D" w:rsidRDefault="0088110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18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VAT </w:t>
            </w:r>
          </w:p>
          <w:p w14:paraId="29F1FE4B" w14:textId="057DE5B1" w:rsidR="00881102" w:rsidRPr="0083185D" w:rsidRDefault="0088110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5D9C" w14:textId="52967259" w:rsidR="00881102" w:rsidRPr="0083185D" w:rsidRDefault="0088110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18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brutto (zł)*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874A" w14:textId="659C0912" w:rsidR="00881102" w:rsidRPr="0083185D" w:rsidRDefault="0088110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18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Termin udzielenia gwarancji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18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rękojmi na realizację robót budowlanych oferowany przez Wykonawcę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**</w:t>
            </w:r>
          </w:p>
        </w:tc>
      </w:tr>
      <w:tr w:rsidR="00881102" w:rsidRPr="00E7705A" w14:paraId="2DB683DA" w14:textId="77777777" w:rsidTr="006A3E14">
        <w:trPr>
          <w:trHeight w:val="256"/>
        </w:trPr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6B63" w14:textId="77777777" w:rsidR="00881102" w:rsidRPr="0083185D" w:rsidRDefault="0088110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BFCF" w14:textId="77777777" w:rsidR="00881102" w:rsidRPr="0083185D" w:rsidRDefault="0088110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3200" w14:textId="77777777" w:rsidR="00881102" w:rsidRPr="0083185D" w:rsidRDefault="0088110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26FC" w14:textId="77777777" w:rsidR="00881102" w:rsidRPr="0083185D" w:rsidRDefault="0088110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4420" w14:textId="77777777" w:rsidR="00881102" w:rsidRPr="0083185D" w:rsidRDefault="0088110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3CBF" w14:textId="4A47CC3C" w:rsidR="00881102" w:rsidRPr="0083185D" w:rsidRDefault="0088110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18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VAT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4A68" w14:textId="2EF6F15E" w:rsidR="00881102" w:rsidRPr="0083185D" w:rsidRDefault="0088110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18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podatku VAT*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35E7" w14:textId="77777777" w:rsidR="00881102" w:rsidRPr="0083185D" w:rsidRDefault="0088110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0BC7" w14:textId="5F3AEA4B" w:rsidR="00881102" w:rsidRPr="0083185D" w:rsidRDefault="00881102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81102" w:rsidRPr="00E7705A" w14:paraId="01CBCAB8" w14:textId="77777777" w:rsidTr="006A3E14">
        <w:trPr>
          <w:trHeight w:val="877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B6D2" w14:textId="2062C3BD" w:rsidR="00881102" w:rsidRPr="0083185D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18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5A07" w14:textId="2D7BDA27" w:rsidR="00881102" w:rsidRPr="0083185D" w:rsidRDefault="00881102" w:rsidP="00A7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18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Wymiana grzejników</w:t>
            </w:r>
            <w:r w:rsidRPr="008318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z elementami towarzyszącymi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79D1" w14:textId="0BE9124C" w:rsidR="00881102" w:rsidRPr="0083185D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18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EE09" w14:textId="6A2D8C97" w:rsidR="00881102" w:rsidRPr="0083185D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C86E" w14:textId="75632AFA" w:rsidR="00881102" w:rsidRPr="0083185D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EF2DC" w14:textId="79C91A24" w:rsidR="00881102" w:rsidRPr="0083185D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C608" w14:textId="5014DC46" w:rsidR="00881102" w:rsidRPr="0083185D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4C7CB" w14:textId="699FC9F7" w:rsidR="00881102" w:rsidRPr="0083185D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39F1" w14:textId="77777777" w:rsidR="00881102" w:rsidRPr="0083185D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81102" w:rsidRPr="00E7705A" w14:paraId="07134434" w14:textId="77777777" w:rsidTr="006A3E14">
        <w:trPr>
          <w:trHeight w:val="877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A374" w14:textId="26C959B7" w:rsidR="00881102" w:rsidRPr="0083185D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18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4BE0" w14:textId="2EDB439A" w:rsidR="00881102" w:rsidRPr="0083185D" w:rsidRDefault="00881102" w:rsidP="00A7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18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Wykonanie instalacji okablowania strukturalnego sieci LAN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735D" w14:textId="75142E44" w:rsidR="00881102" w:rsidRPr="0083185D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18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8255" w14:textId="707778EF" w:rsidR="00881102" w:rsidRPr="0083185D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9E7A" w14:textId="7874B785" w:rsidR="00881102" w:rsidRPr="0083185D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9B3B" w14:textId="32FCD2DC" w:rsidR="00881102" w:rsidRPr="0083185D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ED9D" w14:textId="4B53478A" w:rsidR="00881102" w:rsidRPr="0083185D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F8F4D" w14:textId="3213EC29" w:rsidR="00881102" w:rsidRPr="0083185D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A622" w14:textId="77777777" w:rsidR="00881102" w:rsidRPr="0083185D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81102" w:rsidRPr="00E7705A" w14:paraId="02646B89" w14:textId="77777777" w:rsidTr="006A3E14">
        <w:trPr>
          <w:trHeight w:val="877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3032" w14:textId="73271EC3" w:rsidR="00881102" w:rsidRPr="0083185D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18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66C9" w14:textId="5FCD2FF9" w:rsidR="00881102" w:rsidRPr="0083185D" w:rsidRDefault="00881102" w:rsidP="00A7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18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Wykonanie remontu korytarza budynku Powiatowej Stacji Sanitarno-Epidemiologicznej</w:t>
            </w:r>
          </w:p>
          <w:p w14:paraId="7F41B591" w14:textId="415CF267" w:rsidR="00881102" w:rsidRPr="0083185D" w:rsidRDefault="00881102" w:rsidP="00A7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18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Otwocku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7FDA" w14:textId="056DE7EE" w:rsidR="00881102" w:rsidRPr="0083185D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18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918F" w14:textId="3267613C" w:rsidR="00881102" w:rsidRPr="0083185D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D9BD" w14:textId="30B16F84" w:rsidR="00881102" w:rsidRPr="0083185D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09BE" w14:textId="28321E76" w:rsidR="00881102" w:rsidRPr="0083185D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8F06" w14:textId="54EC585E" w:rsidR="00881102" w:rsidRPr="0083185D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9A37" w14:textId="4157BC28" w:rsidR="00881102" w:rsidRPr="0083185D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0B44" w14:textId="77777777" w:rsidR="00881102" w:rsidRPr="0083185D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81102" w:rsidRPr="00E7705A" w14:paraId="7F77A7E1" w14:textId="77777777" w:rsidTr="006A3E14">
        <w:trPr>
          <w:trHeight w:val="161"/>
        </w:trPr>
        <w:tc>
          <w:tcPr>
            <w:tcW w:w="7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1010" w14:textId="09B0F89C" w:rsidR="00881102" w:rsidRPr="0004202A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04202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  Razem wartość netto </w:t>
            </w:r>
          </w:p>
        </w:tc>
        <w:tc>
          <w:tcPr>
            <w:tcW w:w="74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E2FA" w14:textId="77777777" w:rsidR="00881102" w:rsidRPr="0004202A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2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81102" w:rsidRPr="00E7705A" w14:paraId="5C7EC431" w14:textId="77777777" w:rsidTr="006A3E14">
        <w:trPr>
          <w:trHeight w:val="161"/>
        </w:trPr>
        <w:tc>
          <w:tcPr>
            <w:tcW w:w="7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F274" w14:textId="705A7F09" w:rsidR="00881102" w:rsidRPr="0004202A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04202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Razem wartość brutto</w:t>
            </w:r>
          </w:p>
        </w:tc>
        <w:tc>
          <w:tcPr>
            <w:tcW w:w="74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447E" w14:textId="77777777" w:rsidR="00881102" w:rsidRPr="0004202A" w:rsidRDefault="00881102" w:rsidP="0049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81102" w:rsidRPr="00E7705A" w14:paraId="4746BC40" w14:textId="77777777" w:rsidTr="006A3E14">
        <w:trPr>
          <w:gridAfter w:val="1"/>
          <w:wAfter w:w="210" w:type="dxa"/>
          <w:trHeight w:val="73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6AA9" w14:textId="77777777" w:rsidR="00881102" w:rsidRPr="00E7705A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9C0D" w14:textId="77777777" w:rsidR="00881102" w:rsidRPr="00E7705A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8394" w14:textId="77777777" w:rsidR="00881102" w:rsidRPr="00E7705A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8B20" w14:textId="77777777" w:rsidR="00881102" w:rsidRPr="00E7705A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139B" w14:textId="77777777" w:rsidR="00881102" w:rsidRPr="00E7705A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F801" w14:textId="77777777" w:rsidR="00881102" w:rsidRPr="00E7705A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F7E8" w14:textId="77777777" w:rsidR="00881102" w:rsidRPr="00E7705A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6C4D" w14:textId="77777777" w:rsidR="00881102" w:rsidRPr="00E7705A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AAD4" w14:textId="77777777" w:rsidR="00881102" w:rsidRPr="00E7705A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81102" w:rsidRPr="00E85F1E" w14:paraId="16C0AFB9" w14:textId="77777777" w:rsidTr="006A3E14">
        <w:trPr>
          <w:gridAfter w:val="1"/>
          <w:wAfter w:w="210" w:type="dxa"/>
          <w:trHeight w:val="73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C33B" w14:textId="77777777" w:rsidR="00881102" w:rsidRPr="00E85F1E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A26C" w14:textId="77777777" w:rsidR="00881102" w:rsidRPr="00E85F1E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E9F7" w14:textId="77777777" w:rsidR="00881102" w:rsidRPr="00E85F1E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95AD" w14:textId="77777777" w:rsidR="00881102" w:rsidRPr="00E85F1E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EBE1" w14:textId="77777777" w:rsidR="00881102" w:rsidRPr="00E85F1E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155D" w14:textId="77777777" w:rsidR="00881102" w:rsidRPr="00E85F1E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9017" w14:textId="77777777" w:rsidR="00881102" w:rsidRPr="00E85F1E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8D36" w14:textId="77777777" w:rsidR="00881102" w:rsidRPr="00E85F1E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15B4" w14:textId="77777777" w:rsidR="00881102" w:rsidRPr="00E85F1E" w:rsidRDefault="00881102" w:rsidP="00495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6A386C1" w14:textId="4BA71A8C" w:rsidR="001777CB" w:rsidRPr="001457C6" w:rsidRDefault="002B3036" w:rsidP="00600278">
      <w:pPr>
        <w:ind w:hanging="142"/>
        <w:rPr>
          <w:rFonts w:ascii="Times New Roman" w:hAnsi="Times New Roman" w:cs="Times New Roman"/>
          <w:i/>
          <w:iCs/>
          <w:sz w:val="20"/>
          <w:szCs w:val="20"/>
        </w:rPr>
      </w:pPr>
      <w:r w:rsidRPr="001457C6">
        <w:rPr>
          <w:rFonts w:ascii="Times New Roman" w:hAnsi="Times New Roman" w:cs="Times New Roman"/>
          <w:i/>
          <w:iCs/>
          <w:sz w:val="20"/>
          <w:szCs w:val="20"/>
        </w:rPr>
        <w:t xml:space="preserve">* </w:t>
      </w:r>
      <w:r w:rsidR="003B6416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Pr="001457C6">
        <w:rPr>
          <w:rFonts w:ascii="Times New Roman" w:hAnsi="Times New Roman" w:cs="Times New Roman"/>
          <w:i/>
          <w:iCs/>
          <w:sz w:val="20"/>
          <w:szCs w:val="20"/>
        </w:rPr>
        <w:t>artość w zaokrągleniu do dwóch miejsc po przecinku.</w:t>
      </w:r>
    </w:p>
    <w:p w14:paraId="3B5018D6" w14:textId="0106DDE5" w:rsidR="006F4D4F" w:rsidRPr="00600278" w:rsidRDefault="00A43607" w:rsidP="00600278">
      <w:pPr>
        <w:ind w:hanging="14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457C6">
        <w:rPr>
          <w:rFonts w:ascii="Times New Roman" w:hAnsi="Times New Roman" w:cs="Times New Roman"/>
          <w:i/>
          <w:iCs/>
          <w:sz w:val="20"/>
          <w:szCs w:val="20"/>
        </w:rPr>
        <w:t xml:space="preserve">** </w:t>
      </w:r>
      <w:r w:rsidR="001457C6" w:rsidRPr="001457C6">
        <w:rPr>
          <w:rFonts w:ascii="Times New Roman" w:hAnsi="Times New Roman" w:cs="Times New Roman"/>
          <w:i/>
          <w:iCs/>
          <w:sz w:val="20"/>
          <w:szCs w:val="20"/>
        </w:rPr>
        <w:t>Termin udzielenia gwarancji i rękojmi na realizację robót budowlanych należy wpisać w miesiącach.</w:t>
      </w:r>
      <w:r w:rsidR="0060027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F4D4F" w:rsidRPr="006F4D4F">
        <w:rPr>
          <w:rFonts w:ascii="Times New Roman" w:hAnsi="Times New Roman"/>
          <w:i/>
          <w:iCs/>
          <w:color w:val="000000"/>
          <w:sz w:val="20"/>
          <w:szCs w:val="20"/>
        </w:rPr>
        <w:t xml:space="preserve">Wpisanie w ofercie terminu w inny sposób niż został wskazany </w:t>
      </w:r>
      <w:r w:rsidR="00600278">
        <w:rPr>
          <w:rFonts w:ascii="Times New Roman" w:hAnsi="Times New Roman"/>
          <w:i/>
          <w:iCs/>
          <w:color w:val="000000"/>
          <w:sz w:val="20"/>
          <w:szCs w:val="20"/>
        </w:rPr>
        <w:br/>
      </w:r>
      <w:r w:rsidR="006F4D4F" w:rsidRPr="006F4D4F">
        <w:rPr>
          <w:rFonts w:ascii="Times New Roman" w:hAnsi="Times New Roman"/>
          <w:i/>
          <w:iCs/>
          <w:color w:val="000000"/>
          <w:sz w:val="20"/>
          <w:szCs w:val="20"/>
        </w:rPr>
        <w:t xml:space="preserve">w zaproszeniu do złożenia oferty lub niewpisanie jakiegokolwiek terminu spowoduje uznanie przez Zamawiającego terminu realizacji robót budowlanych = 48 miesięcy </w:t>
      </w:r>
      <w:r w:rsidR="00600278">
        <w:rPr>
          <w:rFonts w:ascii="Times New Roman" w:hAnsi="Times New Roman"/>
          <w:i/>
          <w:iCs/>
          <w:color w:val="000000"/>
          <w:sz w:val="20"/>
          <w:szCs w:val="20"/>
        </w:rPr>
        <w:br/>
      </w:r>
      <w:r w:rsidR="006F4D4F" w:rsidRPr="006F4D4F">
        <w:rPr>
          <w:rFonts w:ascii="Times New Roman" w:hAnsi="Times New Roman"/>
          <w:i/>
          <w:iCs/>
          <w:color w:val="000000"/>
          <w:sz w:val="20"/>
          <w:szCs w:val="20"/>
        </w:rPr>
        <w:t>oraz przyznanie 0 punktów w tym kryterium.</w:t>
      </w:r>
    </w:p>
    <w:p w14:paraId="56DEC59E" w14:textId="77777777" w:rsidR="006F4D4F" w:rsidRPr="001457C6" w:rsidRDefault="006F4D4F" w:rsidP="002B3036">
      <w:pPr>
        <w:rPr>
          <w:rFonts w:ascii="Times New Roman" w:hAnsi="Times New Roman" w:cs="Times New Roman"/>
          <w:i/>
          <w:iCs/>
          <w:sz w:val="20"/>
          <w:szCs w:val="20"/>
        </w:rPr>
      </w:pPr>
    </w:p>
    <w:sectPr w:rsidR="006F4D4F" w:rsidRPr="001457C6" w:rsidSect="00E7705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C6EAD" w14:textId="77777777" w:rsidR="00E7705A" w:rsidRDefault="00E7705A" w:rsidP="00E7705A">
      <w:pPr>
        <w:spacing w:after="0" w:line="240" w:lineRule="auto"/>
      </w:pPr>
      <w:r>
        <w:separator/>
      </w:r>
    </w:p>
  </w:endnote>
  <w:endnote w:type="continuationSeparator" w:id="0">
    <w:p w14:paraId="2FF4441C" w14:textId="77777777" w:rsidR="00E7705A" w:rsidRDefault="00E7705A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08BE" w14:textId="1EECC1D0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5F3E7" w14:textId="77777777" w:rsidR="00E7705A" w:rsidRDefault="00E7705A" w:rsidP="00E7705A">
      <w:pPr>
        <w:spacing w:after="0" w:line="240" w:lineRule="auto"/>
      </w:pPr>
      <w:r>
        <w:separator/>
      </w:r>
    </w:p>
  </w:footnote>
  <w:footnote w:type="continuationSeparator" w:id="0">
    <w:p w14:paraId="4F56AD3D" w14:textId="77777777" w:rsidR="00E7705A" w:rsidRDefault="00E7705A" w:rsidP="00E7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7294" w14:textId="77777777" w:rsidR="00DF1BF0" w:rsidRDefault="008E2E4F" w:rsidP="008E2E4F">
    <w:pPr>
      <w:pStyle w:val="Nagwek"/>
      <w:tabs>
        <w:tab w:val="left" w:pos="5235"/>
        <w:tab w:val="right" w:pos="14004"/>
      </w:tabs>
      <w:rPr>
        <w:rFonts w:ascii="Times New Roman" w:hAnsi="Times New Roman" w:cs="Times New Roman"/>
        <w:sz w:val="20"/>
        <w:szCs w:val="20"/>
      </w:rPr>
    </w:pPr>
    <w:r w:rsidRPr="008B4008">
      <w:rPr>
        <w:rFonts w:eastAsia="Calibri" w:cs="Calibr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465DD21" wp14:editId="3E71882A">
          <wp:simplePos x="0" y="0"/>
          <wp:positionH relativeFrom="column">
            <wp:posOffset>1233805</wp:posOffset>
          </wp:positionH>
          <wp:positionV relativeFrom="paragraph">
            <wp:posOffset>-144780</wp:posOffset>
          </wp:positionV>
          <wp:extent cx="6699885" cy="1318260"/>
          <wp:effectExtent l="0" t="0" r="5715" b="0"/>
          <wp:wrapTopAndBottom/>
          <wp:docPr id="2" name="Obraz 2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wykres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885" cy="131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     </w:t>
    </w:r>
    <w:r w:rsidR="00DF1BF0">
      <w:rPr>
        <w:rFonts w:ascii="Times New Roman" w:hAnsi="Times New Roman" w:cs="Times New Roman"/>
        <w:sz w:val="20"/>
        <w:szCs w:val="20"/>
      </w:rPr>
      <w:t xml:space="preserve">                            </w:t>
    </w:r>
  </w:p>
  <w:p w14:paraId="41DE469C" w14:textId="34F9956C" w:rsidR="00E7705A" w:rsidRPr="00E7705A" w:rsidRDefault="00DF1BF0" w:rsidP="00DF1BF0">
    <w:pPr>
      <w:pStyle w:val="Nagwek"/>
      <w:tabs>
        <w:tab w:val="left" w:pos="5235"/>
        <w:tab w:val="right" w:pos="14004"/>
      </w:tabs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="00E7705A" w:rsidRPr="00E7705A">
      <w:rPr>
        <w:rFonts w:ascii="Times New Roman" w:hAnsi="Times New Roman" w:cs="Times New Roman"/>
        <w:sz w:val="20"/>
        <w:szCs w:val="20"/>
      </w:rPr>
      <w:t>Załącznik nr 1a do 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73923"/>
    <w:multiLevelType w:val="hybridMultilevel"/>
    <w:tmpl w:val="C9507940"/>
    <w:lvl w:ilvl="0" w:tplc="B9706E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A4B4C"/>
    <w:multiLevelType w:val="hybridMultilevel"/>
    <w:tmpl w:val="60B0DCEE"/>
    <w:lvl w:ilvl="0" w:tplc="B53C3F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630546">
    <w:abstractNumId w:val="1"/>
  </w:num>
  <w:num w:numId="2" w16cid:durableId="213228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5A"/>
    <w:rsid w:val="0004202A"/>
    <w:rsid w:val="001457C6"/>
    <w:rsid w:val="002B3036"/>
    <w:rsid w:val="003223B7"/>
    <w:rsid w:val="003B6416"/>
    <w:rsid w:val="00472FC1"/>
    <w:rsid w:val="00495836"/>
    <w:rsid w:val="004C02A5"/>
    <w:rsid w:val="0051567C"/>
    <w:rsid w:val="00597AF7"/>
    <w:rsid w:val="00600278"/>
    <w:rsid w:val="006A3E14"/>
    <w:rsid w:val="006F4D4F"/>
    <w:rsid w:val="007738D3"/>
    <w:rsid w:val="0083185D"/>
    <w:rsid w:val="008561C6"/>
    <w:rsid w:val="00881102"/>
    <w:rsid w:val="008E2E4F"/>
    <w:rsid w:val="008F2B84"/>
    <w:rsid w:val="009361F8"/>
    <w:rsid w:val="00944BB9"/>
    <w:rsid w:val="00980585"/>
    <w:rsid w:val="00A43607"/>
    <w:rsid w:val="00A74866"/>
    <w:rsid w:val="00BC6555"/>
    <w:rsid w:val="00DC4436"/>
    <w:rsid w:val="00DE5F32"/>
    <w:rsid w:val="00DF1BF0"/>
    <w:rsid w:val="00E7705A"/>
    <w:rsid w:val="00E85F1E"/>
    <w:rsid w:val="00E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169303"/>
  <w15:chartTrackingRefBased/>
  <w15:docId w15:val="{1E5AF3AB-7153-4B32-99AD-F36647E4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Akapitzlist">
    <w:name w:val="List Paragraph"/>
    <w:basedOn w:val="Normalny"/>
    <w:uiPriority w:val="34"/>
    <w:qFormat/>
    <w:rsid w:val="00DE5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Anna Popis</cp:lastModifiedBy>
  <cp:revision>25</cp:revision>
  <dcterms:created xsi:type="dcterms:W3CDTF">2023-05-08T12:33:00Z</dcterms:created>
  <dcterms:modified xsi:type="dcterms:W3CDTF">2023-06-26T08:20:00Z</dcterms:modified>
</cp:coreProperties>
</file>