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12500" w14:textId="3B62FCF0" w:rsidR="00E04974" w:rsidRDefault="00141B49" w:rsidP="00141B49">
      <w:pPr>
        <w:ind w:left="1416" w:firstLine="708"/>
        <w:jc w:val="center"/>
      </w:pPr>
      <w:r>
        <w:tab/>
      </w:r>
      <w:r>
        <w:tab/>
      </w:r>
      <w:r>
        <w:tab/>
      </w:r>
      <w:r>
        <w:tab/>
      </w:r>
      <w:r w:rsidRPr="00141B49">
        <w:t xml:space="preserve">Załącznik nr </w:t>
      </w:r>
      <w:r w:rsidR="00483762">
        <w:t>3</w:t>
      </w:r>
      <w:r w:rsidRPr="00141B49">
        <w:t xml:space="preserve"> do zapytania ofertowego</w:t>
      </w:r>
    </w:p>
    <w:p w14:paraId="334E0CE3" w14:textId="44F89385" w:rsidR="00141B49" w:rsidRDefault="00141B49" w:rsidP="00141B49">
      <w:pPr>
        <w:jc w:val="center"/>
      </w:pPr>
      <w:r w:rsidRPr="00141B49">
        <w:t>UMOWA NR</w:t>
      </w:r>
    </w:p>
    <w:p w14:paraId="704D4560" w14:textId="78830D22" w:rsidR="00E04974" w:rsidRDefault="00141B49" w:rsidP="00141B49">
      <w:pPr>
        <w:jc w:val="center"/>
      </w:pPr>
      <w:proofErr w:type="gramStart"/>
      <w:r>
        <w:t>…….</w:t>
      </w:r>
      <w:proofErr w:type="gramEnd"/>
      <w:r>
        <w:t>.</w:t>
      </w:r>
      <w:r w:rsidR="00E04974">
        <w:t>/202</w:t>
      </w:r>
      <w:r>
        <w:t>6</w:t>
      </w:r>
    </w:p>
    <w:p w14:paraId="72D19C4A" w14:textId="77777777" w:rsidR="00E04974" w:rsidRDefault="00E04974" w:rsidP="00E04974">
      <w:pPr>
        <w:jc w:val="center"/>
      </w:pPr>
    </w:p>
    <w:p w14:paraId="593AA154" w14:textId="337AFE0F" w:rsidR="00E04974" w:rsidRDefault="00E04974" w:rsidP="00E04974">
      <w:r>
        <w:t xml:space="preserve">W dniu </w:t>
      </w:r>
      <w:r w:rsidR="00D771F6">
        <w:t>02</w:t>
      </w:r>
      <w:r w:rsidR="005851CA">
        <w:t>.0</w:t>
      </w:r>
      <w:r w:rsidR="00D771F6">
        <w:t>1</w:t>
      </w:r>
      <w:r w:rsidR="005851CA">
        <w:t>.202</w:t>
      </w:r>
      <w:r w:rsidR="00141B49">
        <w:t>6</w:t>
      </w:r>
      <w:r>
        <w:t xml:space="preserve"> r. w Gryficach pomiędzy:</w:t>
      </w:r>
    </w:p>
    <w:p w14:paraId="394C00FD" w14:textId="65FBC0D4" w:rsidR="00E04974" w:rsidRDefault="00E04974" w:rsidP="00E04974">
      <w:r w:rsidRPr="00E04974">
        <w:rPr>
          <w:b/>
          <w:bCs/>
        </w:rPr>
        <w:t xml:space="preserve">Powiatową Stacją Sanitarno - Epidemiologiczną w Gryficach z siedzibą ul. Nowy Świat 6, </w:t>
      </w:r>
      <w:r w:rsidRPr="00E04974">
        <w:rPr>
          <w:b/>
          <w:bCs/>
        </w:rPr>
        <w:br/>
        <w:t>72-300 Gryfice</w:t>
      </w:r>
      <w:r>
        <w:t>, o numerze identyfikacji podatkowej NIP: 8571490361 i numerze identyfikacyjnym REGON: 000307477; zwanym w dalszej treści umowy KUPUJĄCYM reprezentowanym przez:</w:t>
      </w:r>
    </w:p>
    <w:p w14:paraId="33CEABD9" w14:textId="026BDAA4" w:rsidR="00E04974" w:rsidRDefault="00E04974" w:rsidP="00E04974">
      <w:r>
        <w:t xml:space="preserve">mgr Marzena Dzieża – Dyrektora </w:t>
      </w:r>
      <w:r w:rsidR="000E7845">
        <w:t>Powiatowej Stacji Sanitarno – Epidemiologicznej w Gryficach</w:t>
      </w:r>
    </w:p>
    <w:p w14:paraId="1AA377AE" w14:textId="77777777" w:rsidR="00E04974" w:rsidRDefault="00E04974" w:rsidP="00E04974">
      <w:r>
        <w:t>a firmą:</w:t>
      </w:r>
    </w:p>
    <w:p w14:paraId="0C330B81" w14:textId="77777777" w:rsidR="00E04974" w:rsidRDefault="00E04974" w:rsidP="00E04974">
      <w:r>
        <w:t>……………………… z siedzibą: ul. …………</w:t>
      </w:r>
      <w:proofErr w:type="gramStart"/>
      <w:r>
        <w:t>…….</w:t>
      </w:r>
      <w:proofErr w:type="gramEnd"/>
      <w:r>
        <w:t>.; wpisanym do Krajowego Rejestru Sądowego pod nr KRS ……………………, posiadającym numer NIP ………………</w:t>
      </w:r>
      <w:proofErr w:type="gramStart"/>
      <w:r>
        <w:t>…….</w:t>
      </w:r>
      <w:proofErr w:type="gramEnd"/>
      <w:r>
        <w:t>; REGON …………………</w:t>
      </w:r>
      <w:proofErr w:type="gramStart"/>
      <w:r>
        <w:t>…….</w:t>
      </w:r>
      <w:proofErr w:type="gramEnd"/>
      <w:r>
        <w:t>.; zwanym w dalszej treści umowy SPRZEDAJĄCYM reprezentowanym przez:</w:t>
      </w:r>
    </w:p>
    <w:p w14:paraId="1D4D1DAC" w14:textId="2E701B05" w:rsidR="00E04974" w:rsidRDefault="00E04974" w:rsidP="00E04974">
      <w:r>
        <w:t>…………………………………………………………………………………………………………………………………….</w:t>
      </w:r>
    </w:p>
    <w:p w14:paraId="3277FFBD" w14:textId="77777777" w:rsidR="00E04974" w:rsidRDefault="00E04974" w:rsidP="00E04974">
      <w:r>
        <w:t>została zawarta umowa o następującej treści:</w:t>
      </w:r>
    </w:p>
    <w:p w14:paraId="409ACE9A" w14:textId="77777777" w:rsidR="00E04974" w:rsidRPr="000E7845" w:rsidRDefault="00E04974" w:rsidP="000E7845">
      <w:pPr>
        <w:jc w:val="center"/>
        <w:rPr>
          <w:b/>
          <w:bCs/>
        </w:rPr>
      </w:pPr>
      <w:r w:rsidRPr="000E7845">
        <w:rPr>
          <w:b/>
          <w:bCs/>
        </w:rPr>
        <w:t>§ 1</w:t>
      </w:r>
    </w:p>
    <w:p w14:paraId="0DF4B4BA" w14:textId="77777777" w:rsidR="00E04974" w:rsidRPr="000E7845" w:rsidRDefault="00E04974" w:rsidP="000E7845">
      <w:pPr>
        <w:jc w:val="center"/>
        <w:rPr>
          <w:b/>
          <w:bCs/>
        </w:rPr>
      </w:pPr>
      <w:r w:rsidRPr="000E7845">
        <w:rPr>
          <w:b/>
          <w:bCs/>
        </w:rPr>
        <w:t>Przedmiot umowy</w:t>
      </w:r>
    </w:p>
    <w:p w14:paraId="7FC601AF" w14:textId="67B65126" w:rsidR="00E04974" w:rsidRDefault="00E04974" w:rsidP="00E04974">
      <w:r>
        <w:t>1. Niniejsza umowa zgodnie z treścią art. 2 ust. 1 pkt. 1 ustawy „Prawo zamówień publicznych” (t.j. Dz.</w:t>
      </w:r>
      <w:r w:rsidR="000E7845">
        <w:t xml:space="preserve"> </w:t>
      </w:r>
      <w:r>
        <w:t xml:space="preserve">U. </w:t>
      </w:r>
      <w:r w:rsidR="000E7845">
        <w:t xml:space="preserve">z </w:t>
      </w:r>
      <w:r>
        <w:t>202</w:t>
      </w:r>
      <w:r w:rsidR="003655E6">
        <w:t>4</w:t>
      </w:r>
      <w:r w:rsidR="000E7845">
        <w:t xml:space="preserve"> r.</w:t>
      </w:r>
      <w:r>
        <w:t xml:space="preserve"> poz. </w:t>
      </w:r>
      <w:r w:rsidR="000E7845">
        <w:t>1</w:t>
      </w:r>
      <w:r w:rsidR="003655E6">
        <w:t>320</w:t>
      </w:r>
      <w:r>
        <w:t>, dalej w treści: UPZP) zostaje zawarta z wyłączeniem zastosowania jej regulacji z uwagi na wartość umowy, która nie przekracza 130 000 zł.</w:t>
      </w:r>
    </w:p>
    <w:p w14:paraId="08AA1DC6" w14:textId="5F125A48" w:rsidR="00E04974" w:rsidRPr="000E7845" w:rsidRDefault="00E04974" w:rsidP="00E04974">
      <w:r>
        <w:t>2. Niniejsza umowa zostaje zawarta na realizację zadania pod nazwą:</w:t>
      </w:r>
      <w:r w:rsidR="000E7845">
        <w:br/>
      </w:r>
      <w:r w:rsidRPr="000E7845">
        <w:rPr>
          <w:b/>
          <w:bCs/>
        </w:rPr>
        <w:t>„</w:t>
      </w:r>
      <w:r w:rsidR="001C4BAB">
        <w:rPr>
          <w:b/>
          <w:bCs/>
        </w:rPr>
        <w:t>Sukcesywny zakup i dostawa artykułów biurowych</w:t>
      </w:r>
      <w:r w:rsidRPr="000E7845">
        <w:rPr>
          <w:b/>
          <w:bCs/>
        </w:rPr>
        <w:t>”</w:t>
      </w:r>
    </w:p>
    <w:p w14:paraId="0144EBA2" w14:textId="5AC975BE" w:rsidR="00E04974" w:rsidRDefault="00E04974" w:rsidP="00E04974">
      <w:r>
        <w:t xml:space="preserve">3. Kupujący zobowiązuje się kupić, a Sprzedający zobowiązuje się, zgodnie z ofertą, sprzedać </w:t>
      </w:r>
      <w:r w:rsidR="000E7845">
        <w:br/>
      </w:r>
      <w:r>
        <w:t>i dostarczyć Kupującemu przedmiot umowy.</w:t>
      </w:r>
    </w:p>
    <w:p w14:paraId="4C1049E4" w14:textId="7EC59BF9" w:rsidR="00E04974" w:rsidRDefault="00E04974" w:rsidP="00E04974">
      <w:r>
        <w:t xml:space="preserve">4. Sprzedający oświadcza, że asortyment będący przedmiotem umowy jest dobrej jakości, </w:t>
      </w:r>
      <w:r w:rsidR="005851CA">
        <w:br/>
      </w:r>
      <w:r>
        <w:t>a każdorazowa dostawa przedmiotu zamówienia odpowiada wszelkim wymogom.</w:t>
      </w:r>
    </w:p>
    <w:p w14:paraId="27EF97D5" w14:textId="77777777" w:rsidR="00E04974" w:rsidRDefault="00E04974" w:rsidP="00E04974">
      <w:r>
        <w:t>5. Towar opakowany będzie w odpowiednie opakowanie zapewniające prawidłowe warunki transportu i przechowania.</w:t>
      </w:r>
    </w:p>
    <w:p w14:paraId="2DA089D1" w14:textId="77777777" w:rsidR="00E04974" w:rsidRPr="000E7845" w:rsidRDefault="00E04974" w:rsidP="000E7845">
      <w:pPr>
        <w:jc w:val="center"/>
        <w:rPr>
          <w:b/>
          <w:bCs/>
        </w:rPr>
      </w:pPr>
      <w:r w:rsidRPr="000E7845">
        <w:rPr>
          <w:b/>
          <w:bCs/>
        </w:rPr>
        <w:t>§ 2</w:t>
      </w:r>
    </w:p>
    <w:p w14:paraId="02D3DCB0" w14:textId="77777777" w:rsidR="00E04974" w:rsidRPr="000E7845" w:rsidRDefault="00E04974" w:rsidP="000E7845">
      <w:pPr>
        <w:jc w:val="center"/>
        <w:rPr>
          <w:b/>
          <w:bCs/>
        </w:rPr>
      </w:pPr>
      <w:r w:rsidRPr="000E7845">
        <w:rPr>
          <w:b/>
          <w:bCs/>
        </w:rPr>
        <w:t>Wartość przedmiotu umowy</w:t>
      </w:r>
    </w:p>
    <w:p w14:paraId="14C6038A" w14:textId="77777777" w:rsidR="00E04974" w:rsidRDefault="00E04974" w:rsidP="00E04974">
      <w:r>
        <w:t>1. Strony ustaliły wynagrodzenie umowne za wykonanie przedmiotu umowy do wysokości:</w:t>
      </w:r>
    </w:p>
    <w:p w14:paraId="0B827013" w14:textId="72F19D68" w:rsidR="00E04974" w:rsidRDefault="00E04974" w:rsidP="00E04974">
      <w:r>
        <w:t xml:space="preserve">▪ netto </w:t>
      </w:r>
      <w:r w:rsidR="00141B49">
        <w:t>………………</w:t>
      </w:r>
      <w:proofErr w:type="gramStart"/>
      <w:r w:rsidR="00141B49">
        <w:t>…….</w:t>
      </w:r>
      <w:proofErr w:type="gramEnd"/>
      <w:r>
        <w:t xml:space="preserve">zł (słownie: </w:t>
      </w:r>
      <w:r w:rsidR="00141B49">
        <w:t>…………………………………………………………</w:t>
      </w:r>
      <w:proofErr w:type="gramStart"/>
      <w:r w:rsidR="00141B49">
        <w:t>…….</w:t>
      </w:r>
      <w:proofErr w:type="gramEnd"/>
      <w:r>
        <w:t>)</w:t>
      </w:r>
    </w:p>
    <w:p w14:paraId="26123017" w14:textId="2210E5B8" w:rsidR="00E04974" w:rsidRDefault="00E04974" w:rsidP="00E04974">
      <w:r>
        <w:t xml:space="preserve">▪ brutto </w:t>
      </w:r>
      <w:r w:rsidR="00141B49">
        <w:t>…………………</w:t>
      </w:r>
      <w:r>
        <w:t xml:space="preserve"> zł (słownie: </w:t>
      </w:r>
      <w:r w:rsidR="00141B49">
        <w:t>…………………………………………………………………</w:t>
      </w:r>
      <w:r>
        <w:t>)</w:t>
      </w:r>
    </w:p>
    <w:p w14:paraId="22CBBC1F" w14:textId="360E4D12" w:rsidR="00E04974" w:rsidRDefault="00E04974" w:rsidP="00E04974">
      <w:r>
        <w:lastRenderedPageBreak/>
        <w:t xml:space="preserve">2. Sprzedający gwarantuje stałość cen brutto przez cały okres trwania umowy (zgodnie z ofertą) tj. od dnia </w:t>
      </w:r>
      <w:r w:rsidR="00606262">
        <w:t>02</w:t>
      </w:r>
      <w:r>
        <w:t>.0</w:t>
      </w:r>
      <w:r w:rsidR="00606262">
        <w:t>1</w:t>
      </w:r>
      <w:r>
        <w:t>.202</w:t>
      </w:r>
      <w:r w:rsidR="00141B49">
        <w:t>6</w:t>
      </w:r>
      <w:r>
        <w:t xml:space="preserve"> r. umowy do dnia 3</w:t>
      </w:r>
      <w:r w:rsidR="001C4BAB">
        <w:t>1</w:t>
      </w:r>
      <w:r>
        <w:t>.</w:t>
      </w:r>
      <w:r w:rsidR="001C4BAB">
        <w:t>12</w:t>
      </w:r>
      <w:r>
        <w:t>.202</w:t>
      </w:r>
      <w:r w:rsidR="00141B49">
        <w:t>6</w:t>
      </w:r>
      <w:r>
        <w:t xml:space="preserve"> r.</w:t>
      </w:r>
    </w:p>
    <w:p w14:paraId="7CFCBBF6" w14:textId="1DFA23EC" w:rsidR="00E04974" w:rsidRDefault="00E04974" w:rsidP="00E04974">
      <w:r>
        <w:t xml:space="preserve">3. W cenie jednostkowej zawierają się wszystkie koszty związane z dostawą towaru do </w:t>
      </w:r>
      <w:r w:rsidR="000E7845">
        <w:t>Powiatowej stacji Sanitarno – Epidemiologicznej w Gryficach, ul Nowy Świat 6, 72-300 Gryfice</w:t>
      </w:r>
      <w:r>
        <w:t xml:space="preserve"> (transportem, ubezpieczeniem, wniesieniem, czynnościami przygotowania dostawy oraz ewentualnymi rabatami).</w:t>
      </w:r>
    </w:p>
    <w:p w14:paraId="06C3D03F" w14:textId="77777777" w:rsidR="00E04974" w:rsidRDefault="00E04974" w:rsidP="00E04974">
      <w:r>
        <w:t>4. Obniżenie oferowanej ceny jednostkowej towaru nie wymaga formy pisemnej.</w:t>
      </w:r>
    </w:p>
    <w:p w14:paraId="2118A860" w14:textId="77777777" w:rsidR="00E04974" w:rsidRDefault="00E04974" w:rsidP="00E04974">
      <w:r>
        <w:t>5. Sprzedającemu przysługuje wynagrodzenie wyłącznie w wysokości wynikającej z bieżąco realizowanych zamówień i w kwotach zgodnych z wystawionymi fakturami VAT. W przypadku rozwiązania umowy, o którym mowa w § 7 umowy Sprzedający może żądać zapłaty wynagrodzenia wyłącznie z tytułu zrealizowanych dostaw przedmiotu umowy.</w:t>
      </w:r>
    </w:p>
    <w:p w14:paraId="4A003A26" w14:textId="77777777" w:rsidR="00E04974" w:rsidRDefault="00E04974" w:rsidP="00E04974">
      <w:r>
        <w:t>6. Zmiana cen jednostkowych może nastąpić w przypadku urzędowej zmiany stawki podatku VAT, uwzględnienie nowej stawki nastąpi automatycznie w dacie określonej przez przepisy wprowadzające zmianę stawki VAT. Każdorazowa zmiana cen wymaga odpowiedniego udokumentowania przez Sprzedającego wyrażonego w pisemnym aneksie do umowy zawierającym załącznik w postaci opisu przedmiotu zamówienia wraz z podaniem nowych cen jednostkowych.</w:t>
      </w:r>
    </w:p>
    <w:p w14:paraId="05C3A464" w14:textId="77777777" w:rsidR="00E04974" w:rsidRPr="000E7845" w:rsidRDefault="00E04974" w:rsidP="000E7845">
      <w:pPr>
        <w:jc w:val="center"/>
        <w:rPr>
          <w:b/>
          <w:bCs/>
        </w:rPr>
      </w:pPr>
      <w:r w:rsidRPr="000E7845">
        <w:rPr>
          <w:b/>
          <w:bCs/>
        </w:rPr>
        <w:t>§ 3</w:t>
      </w:r>
    </w:p>
    <w:p w14:paraId="3D8648F9" w14:textId="77777777" w:rsidR="00E04974" w:rsidRPr="000E7845" w:rsidRDefault="00E04974" w:rsidP="000E7845">
      <w:pPr>
        <w:jc w:val="center"/>
        <w:rPr>
          <w:b/>
          <w:bCs/>
        </w:rPr>
      </w:pPr>
      <w:r w:rsidRPr="000E7845">
        <w:rPr>
          <w:b/>
          <w:bCs/>
        </w:rPr>
        <w:t>Warunki płatności</w:t>
      </w:r>
    </w:p>
    <w:p w14:paraId="63AA5E95" w14:textId="007769DC" w:rsidR="00E04974" w:rsidRDefault="00E04974" w:rsidP="00E04974">
      <w:r>
        <w:t xml:space="preserve">1. Kupujący przekaże należności wynikające z wystawionych faktur przelewem na konto Sprzedającego po zrealizowaniu dostawy w terminie </w:t>
      </w:r>
      <w:r w:rsidR="000E7845">
        <w:t>14</w:t>
      </w:r>
      <w:r>
        <w:t xml:space="preserve"> dni od daty otrzymania prawidłowo wypełnionej faktury.</w:t>
      </w:r>
    </w:p>
    <w:p w14:paraId="19FB6A13" w14:textId="77777777" w:rsidR="00E04974" w:rsidRDefault="00E04974" w:rsidP="00E04974">
      <w:r>
        <w:t>2. Za datę zapłaty Strony przyjmują datę uznania rachunku bankowego Sprzedającego.</w:t>
      </w:r>
    </w:p>
    <w:p w14:paraId="5D211C9D" w14:textId="77777777" w:rsidR="00E04974" w:rsidRDefault="00E04974" w:rsidP="00E04974">
      <w:r>
        <w:t>3. Za nieterminową zapłatę faktur Sprzedającemu przysługują odsetki ustawowe, przy czym Kupujący zastrzega sobie prawo negocjowania odroczenia terminu płatności i wysokości naliczonych odsetek.</w:t>
      </w:r>
    </w:p>
    <w:p w14:paraId="5A539856" w14:textId="77777777" w:rsidR="00E04974" w:rsidRDefault="00E04974" w:rsidP="00E04974">
      <w:r>
        <w:t>4. Kupujący oświadcza, iż jest podatnikiem podatku uprawnionym do otrzymywania faktur VAT.</w:t>
      </w:r>
    </w:p>
    <w:p w14:paraId="54080B42" w14:textId="77777777" w:rsidR="00E04974" w:rsidRDefault="00E04974" w:rsidP="00E04974">
      <w:r>
        <w:t>5. Sprzedający oświadcza, że jest podatnikiem uprawnionym do wystawiania faktur VAT.</w:t>
      </w:r>
    </w:p>
    <w:p w14:paraId="53A4D205" w14:textId="77777777" w:rsidR="00E04974" w:rsidRPr="000E7845" w:rsidRDefault="00E04974" w:rsidP="000E7845">
      <w:pPr>
        <w:jc w:val="center"/>
        <w:rPr>
          <w:b/>
          <w:bCs/>
        </w:rPr>
      </w:pPr>
      <w:r w:rsidRPr="000E7845">
        <w:rPr>
          <w:b/>
          <w:bCs/>
        </w:rPr>
        <w:t>§ 4</w:t>
      </w:r>
    </w:p>
    <w:p w14:paraId="7519EAFF" w14:textId="77777777" w:rsidR="00E04974" w:rsidRPr="000E7845" w:rsidRDefault="00E04974" w:rsidP="000E7845">
      <w:pPr>
        <w:jc w:val="center"/>
        <w:rPr>
          <w:b/>
          <w:bCs/>
        </w:rPr>
      </w:pPr>
      <w:r w:rsidRPr="000E7845">
        <w:rPr>
          <w:b/>
          <w:bCs/>
        </w:rPr>
        <w:t>Termin i warunki dostawy</w:t>
      </w:r>
    </w:p>
    <w:p w14:paraId="7E592907" w14:textId="2CB32CA0" w:rsidR="00E04974" w:rsidRDefault="00E04974" w:rsidP="00E04974">
      <w:r>
        <w:t>1. Dostawy oraz realizacja umowy nastąpią sukcesywnie</w:t>
      </w:r>
      <w:r w:rsidR="00CB3F77">
        <w:t xml:space="preserve"> </w:t>
      </w:r>
      <w:r>
        <w:t xml:space="preserve">od dnia </w:t>
      </w:r>
      <w:r w:rsidR="00CB3F77">
        <w:t>02</w:t>
      </w:r>
      <w:r>
        <w:t>.0</w:t>
      </w:r>
      <w:r w:rsidR="00CB3F77">
        <w:t>1</w:t>
      </w:r>
      <w:r>
        <w:t>.202</w:t>
      </w:r>
      <w:r w:rsidR="00141B49">
        <w:t>6</w:t>
      </w:r>
      <w:r>
        <w:t xml:space="preserve"> r. do dnia 3</w:t>
      </w:r>
      <w:r w:rsidR="001C4BAB">
        <w:t>1</w:t>
      </w:r>
      <w:r>
        <w:t>.</w:t>
      </w:r>
      <w:r w:rsidR="001C4BAB">
        <w:t>12</w:t>
      </w:r>
      <w:r>
        <w:t>.202</w:t>
      </w:r>
      <w:r w:rsidR="00141B49">
        <w:t>6</w:t>
      </w:r>
      <w:r>
        <w:t xml:space="preserve"> r.</w:t>
      </w:r>
    </w:p>
    <w:p w14:paraId="23DA37BB" w14:textId="31EF9540" w:rsidR="001C4BAB" w:rsidRDefault="001C4BAB" w:rsidP="00E04974">
      <w:r>
        <w:t>2. Zamawiający dopuszcza zmianę ilości zamawianego asortymentu wg zapotrzebowania, wynikającego z bieżących potrzeb Zamawiającego.</w:t>
      </w:r>
    </w:p>
    <w:p w14:paraId="08C10688" w14:textId="774AC587" w:rsidR="001C4BAB" w:rsidRDefault="001C4BAB" w:rsidP="00E04974">
      <w:r>
        <w:t xml:space="preserve">3. Zamawiający dopuszcza zamówienia wykraczające ponad powyższe zestawienie, po wcześniejszym mailowym uzgodnieniu z realizującym zamówienie </w:t>
      </w:r>
      <w:r w:rsidR="00E92685">
        <w:t>dostępności i ceny danego asortymentu.</w:t>
      </w:r>
    </w:p>
    <w:p w14:paraId="37A514E3" w14:textId="3E580FE4" w:rsidR="00E04974" w:rsidRDefault="00E92685" w:rsidP="00E04974">
      <w:r>
        <w:t>4</w:t>
      </w:r>
      <w:r w:rsidR="00E04974">
        <w:t>. Osobami odpowiedzialnymi za realizację zamówienia są:</w:t>
      </w:r>
    </w:p>
    <w:p w14:paraId="531F1E42" w14:textId="1C9991D7" w:rsidR="00E04974" w:rsidRDefault="00E92685" w:rsidP="00E04974">
      <w:r>
        <w:lastRenderedPageBreak/>
        <w:t>4</w:t>
      </w:r>
      <w:r w:rsidR="00E04974">
        <w:t>.1. Ze strony Sprzedającego:</w:t>
      </w:r>
    </w:p>
    <w:p w14:paraId="6BD8A2FD" w14:textId="77777777" w:rsidR="00E04974" w:rsidRDefault="00E04974" w:rsidP="00E04974">
      <w:r>
        <w:t>Imię, Nazwisko: …………………………………………………………………………</w:t>
      </w:r>
    </w:p>
    <w:p w14:paraId="70F1BC04" w14:textId="77777777" w:rsidR="00E04974" w:rsidRDefault="00E04974" w:rsidP="00E04974">
      <w:r>
        <w:t>Telefon: …………………………………………………………………………</w:t>
      </w:r>
    </w:p>
    <w:p w14:paraId="04C6EC41" w14:textId="77777777" w:rsidR="00E04974" w:rsidRDefault="00E04974" w:rsidP="00E04974">
      <w:r>
        <w:t>E-mail: …………………………………………………………………………</w:t>
      </w:r>
    </w:p>
    <w:p w14:paraId="5E622465" w14:textId="29FBF209" w:rsidR="00E04974" w:rsidRDefault="00E92685" w:rsidP="00E04974">
      <w:r>
        <w:t>4</w:t>
      </w:r>
      <w:r w:rsidR="00E04974">
        <w:t>.2. Ze strony Kupującego:</w:t>
      </w:r>
    </w:p>
    <w:p w14:paraId="0B74F39E" w14:textId="333FCA97" w:rsidR="00E04974" w:rsidRDefault="00E04974" w:rsidP="00E04974">
      <w:r>
        <w:t>a) W zakresie składania zamówień (w tym ewentualnych reklamacji, lub negocjacji):</w:t>
      </w:r>
    </w:p>
    <w:p w14:paraId="20B2BD9B" w14:textId="311716C2" w:rsidR="00E04974" w:rsidRDefault="00E04974" w:rsidP="00E04974">
      <w:r>
        <w:t xml:space="preserve">Imię, Nazwisko: </w:t>
      </w:r>
      <w:r w:rsidR="00491C04">
        <w:t>Konrad Błażejczak</w:t>
      </w:r>
      <w:r>
        <w:t xml:space="preserve"> (lub osoba przez nią wyznaczona);</w:t>
      </w:r>
    </w:p>
    <w:p w14:paraId="0420A88C" w14:textId="3E162F23" w:rsidR="00E04974" w:rsidRDefault="00E04974" w:rsidP="00E04974">
      <w:r>
        <w:t xml:space="preserve">Telefon: </w:t>
      </w:r>
      <w:r w:rsidR="00491C04">
        <w:t>880 831 184</w:t>
      </w:r>
      <w:r>
        <w:t>;</w:t>
      </w:r>
    </w:p>
    <w:p w14:paraId="73EEB00A" w14:textId="11487CD8" w:rsidR="00E04974" w:rsidRDefault="00E04974" w:rsidP="00E04974">
      <w:r>
        <w:t xml:space="preserve">E-mail: </w:t>
      </w:r>
      <w:r w:rsidR="00491C04">
        <w:t>konrad.blazejczak@sanepid.gov.pl</w:t>
      </w:r>
    </w:p>
    <w:p w14:paraId="21EE75BC" w14:textId="2C70011B" w:rsidR="00E04974" w:rsidRDefault="00E04974" w:rsidP="00E04974">
      <w:r>
        <w:t>b) W zakresie kontroli bieżących dostaw (pod względem ilościowym i jakościowym asortymentu):</w:t>
      </w:r>
    </w:p>
    <w:p w14:paraId="542769FD" w14:textId="52ECADA1" w:rsidR="00E04974" w:rsidRDefault="00E04974" w:rsidP="00E04974">
      <w:r>
        <w:t xml:space="preserve">Imię, Nazwisko: </w:t>
      </w:r>
      <w:r w:rsidR="00491C04">
        <w:t>Konrad Błażejczak, Katarzyna Kuc</w:t>
      </w:r>
    </w:p>
    <w:p w14:paraId="0719EDB3" w14:textId="18390F32" w:rsidR="00E04974" w:rsidRDefault="00E04974" w:rsidP="00E04974">
      <w:r>
        <w:t xml:space="preserve">Telefon 1: </w:t>
      </w:r>
      <w:r w:rsidR="00491C04">
        <w:t>880 831 184</w:t>
      </w:r>
      <w:r>
        <w:t>;</w:t>
      </w:r>
    </w:p>
    <w:p w14:paraId="08C096E4" w14:textId="20DBBEDA" w:rsidR="00E04974" w:rsidRDefault="00E04974" w:rsidP="00E04974">
      <w:r>
        <w:t>Telefon 2: (0</w:t>
      </w:r>
      <w:r w:rsidR="00491C04">
        <w:t>91</w:t>
      </w:r>
      <w:r>
        <w:t xml:space="preserve">) </w:t>
      </w:r>
      <w:r w:rsidR="00491C04">
        <w:t>38 78 822</w:t>
      </w:r>
      <w:r>
        <w:t>;</w:t>
      </w:r>
    </w:p>
    <w:p w14:paraId="1422AE95" w14:textId="57FCAA24" w:rsidR="00E04974" w:rsidRDefault="00E04974" w:rsidP="00E04974">
      <w:r>
        <w:t xml:space="preserve">E-mail: </w:t>
      </w:r>
      <w:r w:rsidR="00491C04" w:rsidRPr="00491C04">
        <w:t>konrad.blazejczak@sanepid.gov.pl</w:t>
      </w:r>
      <w:r w:rsidR="00491C04">
        <w:t>, katarzynakuc02@sanepid.gov.pl</w:t>
      </w:r>
    </w:p>
    <w:p w14:paraId="11904D31" w14:textId="0CC020F7" w:rsidR="00E04974" w:rsidRDefault="00E92685" w:rsidP="00E04974">
      <w:r>
        <w:t>4</w:t>
      </w:r>
      <w:r w:rsidR="00E04974">
        <w:t>.3. Osoba wyznaczona w § 4 ust. 2 pkt. 2.2. ppkt. a) uprawniona jest do zamawiania, składania reklamacji oraz negocjacji w sprawie towarów równoważnych (zamiennych) w okolicznościach, o których mowa w § 9 umowy.</w:t>
      </w:r>
    </w:p>
    <w:p w14:paraId="67EE1A14" w14:textId="674E32C0" w:rsidR="00E04974" w:rsidRDefault="00E92685" w:rsidP="00E04974">
      <w:r>
        <w:t>4</w:t>
      </w:r>
      <w:r w:rsidR="00E04974">
        <w:t>.4. Osoby wyznaczone w § 4 ust. 2 pkt. 2.2. ppkt. b) uprawnione są do kontroli dostaw i</w:t>
      </w:r>
      <w:r w:rsidR="00E01C7D">
        <w:t xml:space="preserve"> </w:t>
      </w:r>
      <w:r w:rsidR="00E04974">
        <w:t>składania reklamacji oraz negocjacji w sprawie towarów równoważnych (zamiennych) w okolicznościach, o których mowa w § 9 umowy.</w:t>
      </w:r>
    </w:p>
    <w:p w14:paraId="346B63D5" w14:textId="3F5124A2" w:rsidR="00E04974" w:rsidRDefault="00E92685" w:rsidP="00E04974">
      <w:r>
        <w:t>5</w:t>
      </w:r>
      <w:r w:rsidR="00E04974">
        <w:t>. Zasady składania zamówienia:</w:t>
      </w:r>
    </w:p>
    <w:p w14:paraId="16E1B1CE" w14:textId="77777777" w:rsidR="00E04974" w:rsidRDefault="00E04974" w:rsidP="00E04974">
      <w:r>
        <w:t>a) bieżące zamówienia z uwzględnieniem asortymentu i ilości towaru oraz wielkości opakowania wraz z podaniem terminu i miejsca realizacji przekazywane będą przez Kupującego pocztą elektroniczną na adres e-mail Sprzedającego,</w:t>
      </w:r>
    </w:p>
    <w:p w14:paraId="6B6EF3FD" w14:textId="77777777" w:rsidR="00E04974" w:rsidRDefault="00E04974" w:rsidP="00E04974">
      <w:r>
        <w:t>b) zgłoszenia będą odbywać się sukcesywnie, zgodnie z potrzebami Kupującego od poniedziałku do piątku,</w:t>
      </w:r>
    </w:p>
    <w:p w14:paraId="1A932E0B" w14:textId="77777777" w:rsidR="00E04974" w:rsidRDefault="00E04974" w:rsidP="00E04974">
      <w:r>
        <w:t>c) obowiązkiem Sprzedającego jest potwierdzenie za pomocą poczty elektronicznej przyjęcia zamówienia zgłoszonego dnia poprzedzającego zamówienie Kupującego (wyłączając dni ustawowo wolne od pracy).</w:t>
      </w:r>
    </w:p>
    <w:p w14:paraId="1B5A1CA9" w14:textId="77777777" w:rsidR="00E04974" w:rsidRDefault="00E04974" w:rsidP="00E04974">
      <w:r>
        <w:t>4. Tryby realizacji zamówienia:</w:t>
      </w:r>
    </w:p>
    <w:p w14:paraId="6B0A4FDD" w14:textId="77777777" w:rsidR="00E04974" w:rsidRDefault="00E04974" w:rsidP="00E04974">
      <w:r>
        <w:t>a) Sprzedający zobowiązany jest do dostarczania Kupującemu towaru w terminie:</w:t>
      </w:r>
    </w:p>
    <w:p w14:paraId="05A6D4A3" w14:textId="0C1FD58A" w:rsidR="00E04974" w:rsidRDefault="00E04974" w:rsidP="00E04974">
      <w:r>
        <w:t>▪ w godzinach 8:00 – 14:</w:t>
      </w:r>
      <w:r w:rsidR="001C4BAB">
        <w:t>30</w:t>
      </w:r>
      <w:r>
        <w:t xml:space="preserve"> (zamówienie złożone </w:t>
      </w:r>
      <w:r w:rsidR="007D0CFE">
        <w:t>3</w:t>
      </w:r>
      <w:r>
        <w:t xml:space="preserve"> dni</w:t>
      </w:r>
      <w:r w:rsidR="001C4BAB">
        <w:t xml:space="preserve"> wcześniej</w:t>
      </w:r>
      <w:r>
        <w:t xml:space="preserve"> poprzedzając</w:t>
      </w:r>
      <w:r w:rsidR="001C4BAB">
        <w:t>e</w:t>
      </w:r>
      <w:r>
        <w:t xml:space="preserve"> dzień dostawy).</w:t>
      </w:r>
    </w:p>
    <w:p w14:paraId="434B904C" w14:textId="557679FA" w:rsidR="00E04974" w:rsidRDefault="00E04974" w:rsidP="00E04974">
      <w:r>
        <w:t xml:space="preserve">Jeżeli dostawa wypada w dni wolne od pracy (soboty, niedziele i święta) dostawa nastąpi </w:t>
      </w:r>
      <w:r w:rsidR="009A0484">
        <w:br/>
      </w:r>
      <w:r>
        <w:t>w pierwszym dniu roboczym po wyznaczonym terminie,</w:t>
      </w:r>
    </w:p>
    <w:p w14:paraId="44EB8D73" w14:textId="77777777" w:rsidR="00E04974" w:rsidRDefault="00E04974" w:rsidP="00E04974">
      <w:r>
        <w:lastRenderedPageBreak/>
        <w:t>b) każdorazowe zamówienie złożone przez Kupującego musi być zrealizowane w jednorazowej, całościowej dostawie,</w:t>
      </w:r>
    </w:p>
    <w:p w14:paraId="1B9E4674" w14:textId="77777777" w:rsidR="00E04974" w:rsidRDefault="00E04974" w:rsidP="00E04974">
      <w:proofErr w:type="gramStart"/>
      <w:r>
        <w:t>c)</w:t>
      </w:r>
      <w:proofErr w:type="gramEnd"/>
      <w:r>
        <w:t xml:space="preserve"> jeżeli z przyczyn niezależnych od Sprzedającego realizacja pkt. b) jest niemożliwa to informacja ta musi zostać przekazana Kupującemu najpóźniej w dniu dostawy części towaru, wraz z podaniem terminu dostawy pozostałej części zamówienia,</w:t>
      </w:r>
    </w:p>
    <w:p w14:paraId="2201832B" w14:textId="70C3AF25" w:rsidR="00E04974" w:rsidRDefault="00E04974" w:rsidP="00E04974">
      <w:r>
        <w:t>d) Dostawa zamówionego towaru będzie realizowana przez Sprzedającego do Kupującego w godzinach 8:00-14:</w:t>
      </w:r>
      <w:r w:rsidR="001C4BAB">
        <w:t>30</w:t>
      </w:r>
      <w:r>
        <w:t xml:space="preserve"> - na koszt i siłami Sprzedającego wraz z wniesieniem na adres wskazany w zamówieniu pisemnym. UWAGA bez względu na fakt, w jaki sposób realizowane są dostawy towaru (transportem własnym czy za pośrednictwem firmy kurierskiej) Sprzedający odpowiada za dostawę towaru do Kupującego własnymi siłami i na własny koszt - wraz z wniesieniem (!)</w:t>
      </w:r>
      <w:r w:rsidR="00491C04">
        <w:br/>
      </w:r>
      <w:r>
        <w:t xml:space="preserve"> W przypadku realizacji dostaw za pośrednictwem firmy kurierskiej Sprzedający zobowiązany jest do zapewnienia transportu towaru oraz jego przeniesienia z środka transportu do Kupującego - w ramach zlecenia przekazanego firmie kurierskiej (niedopuszczalny jest tryb realizacji dostawy "od drzwi do drzwi"). Niedopełnienie powyższego warunku skutkować będzie – zgodnie z zapisami § 5 umowy ust. 4 - odmową przyjęcia towaru.</w:t>
      </w:r>
    </w:p>
    <w:p w14:paraId="2F11D6D9" w14:textId="77777777" w:rsidR="00E04974" w:rsidRDefault="00E04974" w:rsidP="00E04974">
      <w:r>
        <w:t>e) do każdej dostawy Sprzedający dołączy dokumenty potwierdzające rodzaj i ilość towaru znajdującego się w opakowaniu zbiorczym wraz z oryginałem faktury VAT.</w:t>
      </w:r>
    </w:p>
    <w:p w14:paraId="5A6C0E95" w14:textId="5559715F" w:rsidR="00E04974" w:rsidRDefault="00E04974" w:rsidP="00E04974">
      <w:r>
        <w:t xml:space="preserve">5. Jednocześnie, Kupujący dopuszcza możliwość przesłania faktury VAT wyłącznie „do wiadomości” - pocztą elektroniczną na adres: </w:t>
      </w:r>
      <w:r w:rsidR="003065CE">
        <w:t>gk.psse.gryfice@sanepid.gov.pl</w:t>
      </w:r>
      <w:r>
        <w:t>.</w:t>
      </w:r>
    </w:p>
    <w:p w14:paraId="7E785C77" w14:textId="77777777" w:rsidR="00E04974" w:rsidRPr="003065CE" w:rsidRDefault="00E04974" w:rsidP="003065CE">
      <w:pPr>
        <w:jc w:val="center"/>
        <w:rPr>
          <w:b/>
          <w:bCs/>
        </w:rPr>
      </w:pPr>
      <w:r w:rsidRPr="003065CE">
        <w:rPr>
          <w:b/>
          <w:bCs/>
        </w:rPr>
        <w:t>§ 5</w:t>
      </w:r>
    </w:p>
    <w:p w14:paraId="6A804879" w14:textId="77777777" w:rsidR="00E04974" w:rsidRPr="003065CE" w:rsidRDefault="00E04974" w:rsidP="003065CE">
      <w:pPr>
        <w:jc w:val="center"/>
        <w:rPr>
          <w:b/>
          <w:bCs/>
        </w:rPr>
      </w:pPr>
      <w:r w:rsidRPr="003065CE">
        <w:rPr>
          <w:b/>
          <w:bCs/>
        </w:rPr>
        <w:t>Warunki reklamacji</w:t>
      </w:r>
    </w:p>
    <w:p w14:paraId="566944EA" w14:textId="77777777" w:rsidR="00E04974" w:rsidRDefault="00E04974" w:rsidP="00E04974">
      <w:r>
        <w:t>1. O stwierdzonych wadach ilościowych i jakościowych w dostarczonym towarze Kupujący powiadomi telefonicznie lub e-mailem Sprzedającego niezwłocznie tj. nie później niż w terminie 5 dni roboczych od daty ich stwierdzenia.</w:t>
      </w:r>
    </w:p>
    <w:p w14:paraId="1F85A19F" w14:textId="77777777" w:rsidR="00E04974" w:rsidRDefault="00E04974" w:rsidP="00E04974">
      <w:r>
        <w:t>2. Sprzedający jest zobowiązany do załatwienia reklamacji Kupującego w terminie do 5 dni roboczych od daty otrzymania reklamacji.</w:t>
      </w:r>
    </w:p>
    <w:p w14:paraId="649617B8" w14:textId="77777777" w:rsidR="00E04974" w:rsidRDefault="00E04974" w:rsidP="00E04974">
      <w:r>
        <w:t>3. W przypadku dostawy towaru wadliwego Sprzedający zobowiązuje się do wymiany tego towaru na wolny od wad, a w przypadku dostawy towaru niezgodnego z umową lub zamówieniem oraz w przypadku dostawy towaru w niewłaściwych opakowaniach Sprzedający zobowiązuje się do wymiany tego towaru na zgodny z zamówieniem i umową oraz w prawidłowych opakowaniach w wyżej określonym terminie - na koszt własny.</w:t>
      </w:r>
    </w:p>
    <w:p w14:paraId="6D18C834" w14:textId="77777777" w:rsidR="00E04974" w:rsidRDefault="00E04974" w:rsidP="00E04974">
      <w:r>
        <w:t>4. Kupującemu przysługuje prawo odmowy przyjęcia towaru w przypadku:</w:t>
      </w:r>
    </w:p>
    <w:p w14:paraId="6AC57557" w14:textId="77777777" w:rsidR="00E04974" w:rsidRDefault="00E04974" w:rsidP="00E04974">
      <w:r>
        <w:t>a) dostarczenia towaru złej jakości,</w:t>
      </w:r>
    </w:p>
    <w:p w14:paraId="34336D96" w14:textId="77777777" w:rsidR="00E04974" w:rsidRDefault="00E04974" w:rsidP="00E04974">
      <w:r>
        <w:t>b) dostarczenia towaru niezgodnego z umową lub zamówieniem,</w:t>
      </w:r>
    </w:p>
    <w:p w14:paraId="33FFEB62" w14:textId="77777777" w:rsidR="00E04974" w:rsidRDefault="00E04974" w:rsidP="00E04974">
      <w:r>
        <w:t>c) dostarczenia towaru w niewłaściwych opakowaniach,</w:t>
      </w:r>
    </w:p>
    <w:p w14:paraId="7BF5EAE9" w14:textId="1E23010D" w:rsidR="00E04974" w:rsidRDefault="00E04974" w:rsidP="00E04974">
      <w:r>
        <w:t xml:space="preserve">d) niewniesienia towaru – </w:t>
      </w:r>
      <w:r w:rsidR="003065CE">
        <w:t xml:space="preserve">budynek Powiatowej Stacji Sanitarno – Epidemiologicznej </w:t>
      </w:r>
      <w:r w:rsidR="003065CE">
        <w:br/>
        <w:t>w Gryficach, ul. Nowy Świat 6, 72-300 Gryfice</w:t>
      </w:r>
      <w:r>
        <w:t>.</w:t>
      </w:r>
    </w:p>
    <w:p w14:paraId="4FC90DE2" w14:textId="77777777" w:rsidR="00E01C7D" w:rsidRDefault="00E01C7D" w:rsidP="00E04974"/>
    <w:p w14:paraId="331204D7" w14:textId="77777777" w:rsidR="00E01C7D" w:rsidRDefault="00E01C7D" w:rsidP="00E04974"/>
    <w:p w14:paraId="2441E475" w14:textId="77777777" w:rsidR="00E04974" w:rsidRPr="003065CE" w:rsidRDefault="00E04974" w:rsidP="003065CE">
      <w:pPr>
        <w:jc w:val="center"/>
        <w:rPr>
          <w:b/>
          <w:bCs/>
        </w:rPr>
      </w:pPr>
      <w:r w:rsidRPr="003065CE">
        <w:rPr>
          <w:b/>
          <w:bCs/>
        </w:rPr>
        <w:lastRenderedPageBreak/>
        <w:t>§ 6</w:t>
      </w:r>
    </w:p>
    <w:p w14:paraId="0EE62111" w14:textId="77777777" w:rsidR="00E04974" w:rsidRPr="003065CE" w:rsidRDefault="00E04974" w:rsidP="003065CE">
      <w:pPr>
        <w:jc w:val="center"/>
        <w:rPr>
          <w:b/>
          <w:bCs/>
        </w:rPr>
      </w:pPr>
      <w:r w:rsidRPr="003065CE">
        <w:rPr>
          <w:b/>
          <w:bCs/>
        </w:rPr>
        <w:t>Kary umowne</w:t>
      </w:r>
    </w:p>
    <w:p w14:paraId="2D8F445F" w14:textId="77777777" w:rsidR="00E04974" w:rsidRDefault="00E04974" w:rsidP="00E04974">
      <w:r>
        <w:t>1. Sprzedający płaci Kupującemu kary umowne:</w:t>
      </w:r>
    </w:p>
    <w:p w14:paraId="6C3EB704" w14:textId="77777777" w:rsidR="00E04974" w:rsidRDefault="00E04974" w:rsidP="00E04974">
      <w:r>
        <w:t>a) za zwłokę w dostawie towaru w terminie określonym w umowie lub zamówieniu, powstałą z przyczyn leżących po stronie Sprzedającego, w wysokości 0,4% wartości netto partii towaru nie dostarczonego w terminie wskazanego w bieżącym zamówieniu, za każdy rozpoczęty dzień zwłoki,</w:t>
      </w:r>
    </w:p>
    <w:p w14:paraId="3D0011BC" w14:textId="77777777" w:rsidR="00E04974" w:rsidRDefault="00E04974" w:rsidP="00E04974">
      <w:r>
        <w:t>b) za zwłokę w wymianie towaru wadliwego na wolny od wad oraz za zwłokę w wymianie towaru niezgodnego z zamówieniem lub umową, bądź za zwłokę w wymianie towaru dostarczonego w niewłaściwym opakowaniu w terminie określonym w § 4 ust. 4 pkt. a) w wysokości 0,4% wartości netto wadliwej partii towaru, za każdy rozpoczęty dzień zwłoki,</w:t>
      </w:r>
    </w:p>
    <w:p w14:paraId="46B527BF" w14:textId="77777777" w:rsidR="00E04974" w:rsidRDefault="00E04974" w:rsidP="00E04974">
      <w:r>
        <w:t>c) za rozwiązanie umowy przez Kupującego z przyczyn leżących po stronie Sprzedającego w wysokości 10% wartości netto nie zrealizowanej części umowy. W przypadku rozwiązania umowy w zakresie części umowy (jednej lub więcej części zamówienia) w wysokości 10% wynagrodzenia umownego netto tej części umowy, której dotyczy rozwiązanie.</w:t>
      </w:r>
    </w:p>
    <w:p w14:paraId="2EC2AB0C" w14:textId="77777777" w:rsidR="00E04974" w:rsidRDefault="00E04974" w:rsidP="00E04974">
      <w:r>
        <w:t>2. Naliczenie przez Kupującego kary umownej następuje przez sporządzenie noty księgowej wraz z pisemnym uzasadnieniem oraz wyznaczeniem terminu zapłaty. Kupujący zastrzega sobie możliwość potrącenia kary umownej z kwot faktur VAT doręczonych po zdarzeniu stanowiącym podstawę potrącenia. Potrącenie to zostanie wskazane drugiej stronie przez sporządzenie noty księgowej wraz z pisemnym uzasadnieniem.</w:t>
      </w:r>
    </w:p>
    <w:p w14:paraId="7D28AAF8" w14:textId="77777777" w:rsidR="00E04974" w:rsidRDefault="00E04974" w:rsidP="00E04974">
      <w:r>
        <w:t>3. Niezależnie od prawa do dochodzenia kar umownych strony mogą dochodzić odszkodowania na zasadach ogólnych określonych w Kodeksie Cywilnym.</w:t>
      </w:r>
    </w:p>
    <w:p w14:paraId="10364330" w14:textId="414867A7" w:rsidR="00E04974" w:rsidRDefault="00E04974" w:rsidP="00E04974">
      <w:r>
        <w:t>4. W wypadku braku możliwości dostawy przedmiotu umowy, Sprzedającemu przysługuje prawo negocjacji</w:t>
      </w:r>
      <w:r w:rsidR="003065CE">
        <w:t xml:space="preserve"> </w:t>
      </w:r>
      <w:r>
        <w:t xml:space="preserve">nowego odroczonego terminu dostawy, przy czym termin ten nie może być dłuższy niż </w:t>
      </w:r>
      <w:r w:rsidR="009A0484">
        <w:t>48</w:t>
      </w:r>
      <w:r>
        <w:t xml:space="preserve"> godzin. W przypadku braku możliwości odroczenia tego terminu z przyczyn obiektywnych bądź złożenia przez Sprzedającego stosownego oświadczenia Kupujący dokona zakupu niezrealizowanej dostawy u innego podmiotu, a różnicą pomiędzy ceną zakupu u innego podmiotu a ceną wynikającą z umowy zostanie obciążony Sprzedający z wyłączeniem powołania się przez Sprzedającego na okoliczności, które zgodnie z przepisami prawa powszechnie obowiązującego uprawniają Sprzedającego do odmowy dostarczenia towaru Kupującemu. Kwota odpowiadająca wysokości różnicy zostanie rozliczona w ten sposób</w:t>
      </w:r>
      <w:r w:rsidR="00141B49">
        <w:t>,</w:t>
      </w:r>
      <w:r>
        <w:t xml:space="preserve"> iż następna faktura za kolejną dostawę</w:t>
      </w:r>
      <w:r w:rsidR="00141B49">
        <w:t>,</w:t>
      </w:r>
      <w:r>
        <w:t xml:space="preserve"> za którą zobowiązany będzie zapłacić Kupujący zostanie pomniejszona o wskazaną wcześniej różnicę pomiędzy cenami. W przypadku zakupu niezrealizowanej dostawy u innego podmiotu - jako ostatniej partii z umowy - o ile wiązać się to będzie z różnicą cen, kwota odpowiadająca wysokości różnicy zostanie wypłacona Kupującemu przez Sprzedającego poprzez wystawienie noty obciążeniowej ze wskazaniem tytułu obciążenia.</w:t>
      </w:r>
    </w:p>
    <w:p w14:paraId="0CBC46A2" w14:textId="77777777" w:rsidR="00E04974" w:rsidRPr="003065CE" w:rsidRDefault="00E04974" w:rsidP="003065CE">
      <w:pPr>
        <w:jc w:val="center"/>
        <w:rPr>
          <w:b/>
          <w:bCs/>
        </w:rPr>
      </w:pPr>
      <w:r w:rsidRPr="003065CE">
        <w:rPr>
          <w:b/>
          <w:bCs/>
        </w:rPr>
        <w:t>§ 7</w:t>
      </w:r>
    </w:p>
    <w:p w14:paraId="2DEE5F30" w14:textId="77777777" w:rsidR="00E04974" w:rsidRPr="003065CE" w:rsidRDefault="00E04974" w:rsidP="003065CE">
      <w:pPr>
        <w:jc w:val="center"/>
        <w:rPr>
          <w:b/>
          <w:bCs/>
        </w:rPr>
      </w:pPr>
      <w:r w:rsidRPr="003065CE">
        <w:rPr>
          <w:b/>
          <w:bCs/>
        </w:rPr>
        <w:t>Rozwiązanie umowy</w:t>
      </w:r>
    </w:p>
    <w:p w14:paraId="2CC67FF7" w14:textId="77777777" w:rsidR="00E04974" w:rsidRDefault="00E04974" w:rsidP="00E04974">
      <w:r>
        <w:t>1. Kupującemu przysługuje prawo rozwiązania umowy w całości lub w części bez wypowiedzenia w przypadku:</w:t>
      </w:r>
    </w:p>
    <w:p w14:paraId="5628042A" w14:textId="77777777" w:rsidR="00E04974" w:rsidRDefault="00E04974" w:rsidP="00E04974">
      <w:r>
        <w:t>a) ogłoszenia likwidacji lub rozwiązania firmy Sprzedającego,</w:t>
      </w:r>
    </w:p>
    <w:p w14:paraId="5834AC81" w14:textId="77777777" w:rsidR="00E04974" w:rsidRDefault="00E04974" w:rsidP="00E04974">
      <w:proofErr w:type="gramStart"/>
      <w:r>
        <w:lastRenderedPageBreak/>
        <w:t>b)</w:t>
      </w:r>
      <w:proofErr w:type="gramEnd"/>
      <w:r>
        <w:t xml:space="preserve"> jeżeli Sprzedający nie rozpoczął realizacji przedmiotu umowy bez uzasadnionych przyczyn oraz nie kontynuuje jej pomimo wezwania Kupującego złożonego na piśmie,</w:t>
      </w:r>
    </w:p>
    <w:p w14:paraId="77CAA441" w14:textId="3FEC04B3" w:rsidR="00E04974" w:rsidRDefault="00E04974" w:rsidP="00E04974">
      <w:r>
        <w:t>c) w przypadku niewykonywania (czyli wówczas, gdy Sprzedający nie spełnił umówionego świadczenia) lub nienależytego wykonania przedmiotu umowy (czyli wówczas, gdy Sprzedający wprawdzie podjął czynności z zamiarem wykonania zobowiązania, jednak osiągnięty przez niego wynik nie odpowiada świadczeniu sprecyzowanemu w treści umowy lub wymogom określonym w obowiązujących przepisach. Na przykład: Sprzedający przekroczył przewidziany w umowie termin na spełnienie świadczenia albo wówczas</w:t>
      </w:r>
      <w:r w:rsidR="00141B49">
        <w:t>,</w:t>
      </w:r>
      <w:r>
        <w:t xml:space="preserve"> gdy wykonanie przedmiotu umowy jest gorszej jakości niż zakładano),</w:t>
      </w:r>
    </w:p>
    <w:p w14:paraId="340C582F" w14:textId="77777777" w:rsidR="00E04974" w:rsidRDefault="00E04974" w:rsidP="00E04974">
      <w:r>
        <w:t>d) w przypadku trzykrotnej uzasadnionej reklamacji tego samego asortymentu towaru.</w:t>
      </w:r>
    </w:p>
    <w:p w14:paraId="589FE59B" w14:textId="77777777" w:rsidR="00E04974" w:rsidRDefault="00E04974" w:rsidP="00E04974">
      <w:r>
        <w:t>2. Rozwiązanie umowy bez wypowiedzenia nastąpi w formie pisemnej pod rygorem nieważności takiego oświadczenia i powinno zawierać odpowiednie uzasadnienie.</w:t>
      </w:r>
    </w:p>
    <w:p w14:paraId="09383FAE" w14:textId="77777777" w:rsidR="00E04974" w:rsidRDefault="00E04974" w:rsidP="00E04974">
      <w:r>
        <w:t>3. W przypadku rozwiązania umowy oraz odstąpienia od umowy Sprzedający może żądać wyłącznie wynagrodzenia należnego z tytułu zrealizowanych dostaw.</w:t>
      </w:r>
    </w:p>
    <w:p w14:paraId="4DEFBDEB" w14:textId="77777777" w:rsidR="00E04974" w:rsidRDefault="00E04974" w:rsidP="00E04974">
      <w:r>
        <w:t>4. Sprzedającego oraz Kupującego obciążają obowiązki szczegółowe - w terminie 7 dni od daty rozwiązania lub odstąpienia od umowy, bądź jej części Sprzedający przy udziale Kupującego sporządzi szczegółowy protokół inwentaryzacji, stwierdzający stan realizacji przedmiotu umowy na dzień rozwiązania lub na dzień odstąpienia.</w:t>
      </w:r>
    </w:p>
    <w:p w14:paraId="0155B3B2" w14:textId="77777777" w:rsidR="00E04974" w:rsidRDefault="00E04974" w:rsidP="00E04974">
      <w:r>
        <w:t>5. Kupującemu służy prawo odstąpienia od umowy, rozwiązania lub wypowiedzenia umowy o ile Sprzedający narusza postanowienia umowy w sposób rażący lub uporczywy. Kupujący - w przypadku realizacji wyżej wskazanego prawa odstąpienia od umowy, rozwiązania lub wypowiedzenia umowy dokonuje tej czynności za jednotygodniowym uprzedzeniem w formie pisemnej pod rygorem nieważności, wskazując w nim podstawę wypowiedzenia, rozwiązania, odstąpienia od Umowy oraz uzasadniające je okoliczności faktyczne. W sytuacji uporczywego naruszania postanowień umowy, przed złożeniem oświadczenia woli o odstąpieniu od umowy, rozwiązaniu lub wypowiedzeniu umowy, Kupujący wezwie Sprzedającego do przywrócenia stanu zgodnego z umową.</w:t>
      </w:r>
    </w:p>
    <w:p w14:paraId="4FDB668A" w14:textId="5C7D0A9C" w:rsidR="00E04974" w:rsidRDefault="00E04974" w:rsidP="00E04974">
      <w:r>
        <w:t>6. Bez uszczerbku dla zapisów ust. poprzedzającego, przyczyną natychmiastowego wypowiedzenia umowy może być dwukrotne dostarczenie towaru z opóźnieniem powyżej 3 dni roboczych lub niedostarczenie przedmiotu zamówienia lub dwukrotna dostawa towaru wadliwego.</w:t>
      </w:r>
    </w:p>
    <w:p w14:paraId="2EF9A2C9" w14:textId="77777777" w:rsidR="00E04974" w:rsidRPr="003065CE" w:rsidRDefault="00E04974" w:rsidP="003065CE">
      <w:pPr>
        <w:jc w:val="center"/>
        <w:rPr>
          <w:b/>
          <w:bCs/>
        </w:rPr>
      </w:pPr>
      <w:r w:rsidRPr="003065CE">
        <w:rPr>
          <w:b/>
          <w:bCs/>
        </w:rPr>
        <w:t>§ 8</w:t>
      </w:r>
    </w:p>
    <w:p w14:paraId="39E6D87B" w14:textId="77777777" w:rsidR="00E04974" w:rsidRDefault="00E04974" w:rsidP="003065CE">
      <w:pPr>
        <w:jc w:val="center"/>
      </w:pPr>
      <w:r w:rsidRPr="003065CE">
        <w:rPr>
          <w:b/>
          <w:bCs/>
        </w:rPr>
        <w:t>Okres obowiązywania umowy</w:t>
      </w:r>
    </w:p>
    <w:p w14:paraId="680BA9E4" w14:textId="0F02B00E" w:rsidR="00E04974" w:rsidRDefault="00E04974" w:rsidP="00E04974">
      <w:r>
        <w:t xml:space="preserve">Okres realizacji umowy od dnia </w:t>
      </w:r>
      <w:r w:rsidR="008106AA">
        <w:t>02</w:t>
      </w:r>
      <w:r>
        <w:t>.0</w:t>
      </w:r>
      <w:r w:rsidR="008106AA">
        <w:t>1</w:t>
      </w:r>
      <w:r>
        <w:t>.202</w:t>
      </w:r>
      <w:r w:rsidR="00141B49">
        <w:t>6</w:t>
      </w:r>
      <w:r>
        <w:t xml:space="preserve"> r. do 3</w:t>
      </w:r>
      <w:r w:rsidR="00C86ADE">
        <w:t>1</w:t>
      </w:r>
      <w:r>
        <w:t>.</w:t>
      </w:r>
      <w:r w:rsidR="00C86ADE">
        <w:t>12</w:t>
      </w:r>
      <w:r>
        <w:t>.202</w:t>
      </w:r>
      <w:r w:rsidR="00141B49">
        <w:t>6</w:t>
      </w:r>
      <w:r>
        <w:t xml:space="preserve"> r. – dostawy sukcesywne.</w:t>
      </w:r>
    </w:p>
    <w:p w14:paraId="22818D69" w14:textId="77777777" w:rsidR="00E04974" w:rsidRPr="003065CE" w:rsidRDefault="00E04974" w:rsidP="003065CE">
      <w:pPr>
        <w:jc w:val="center"/>
        <w:rPr>
          <w:b/>
          <w:bCs/>
        </w:rPr>
      </w:pPr>
      <w:r w:rsidRPr="003065CE">
        <w:rPr>
          <w:b/>
          <w:bCs/>
        </w:rPr>
        <w:t>§ 9</w:t>
      </w:r>
    </w:p>
    <w:p w14:paraId="5F1AB91A" w14:textId="77777777" w:rsidR="00E04974" w:rsidRPr="003065CE" w:rsidRDefault="00E04974" w:rsidP="003065CE">
      <w:pPr>
        <w:jc w:val="center"/>
        <w:rPr>
          <w:b/>
          <w:bCs/>
        </w:rPr>
      </w:pPr>
      <w:r w:rsidRPr="003065CE">
        <w:rPr>
          <w:b/>
          <w:bCs/>
        </w:rPr>
        <w:t>Istotne zmiany postanowień zawartej umowy w stosunku do treści oferty</w:t>
      </w:r>
    </w:p>
    <w:p w14:paraId="1F3C10FC" w14:textId="580004EB" w:rsidR="00E04974" w:rsidRDefault="00E04974" w:rsidP="00E04974">
      <w:r>
        <w:t xml:space="preserve">1. Dane ilościowe zawarte w załączniku nr 2 do umowy są danymi szacunkowymi i mogą ulec zmianie w zależności od bieżących potrzeb Kupującego, w związku z czym Kupujący zastrzega sobie prawo do zwiększenia ilości zamówionego asortymentu określonego w opisie przedmiotu zamówienia w granicach </w:t>
      </w:r>
      <w:r w:rsidR="00F96858">
        <w:t>4</w:t>
      </w:r>
      <w:r>
        <w:t>0% w ramach wartości umowy (czyli kosztem asortymentu nie kupowanego, lub kosztem zmniejszenia ilości asortymentu dotychczasowego).</w:t>
      </w:r>
    </w:p>
    <w:p w14:paraId="5E6454A8" w14:textId="39244AF5" w:rsidR="00E04974" w:rsidRDefault="00E04974" w:rsidP="00E04974">
      <w:r>
        <w:lastRenderedPageBreak/>
        <w:t xml:space="preserve">2. Kupujący zastrzega sobie możliwość wprowadzenia nowego asortymentu w granicach do </w:t>
      </w:r>
      <w:r w:rsidR="00F96858">
        <w:t>4</w:t>
      </w:r>
      <w:r>
        <w:t>0% wartości umowy, po uprzednim przeprowadzeniu negocjacji ze Sprzedającym.</w:t>
      </w:r>
    </w:p>
    <w:p w14:paraId="4A10AB50" w14:textId="77777777" w:rsidR="00E04974" w:rsidRDefault="00E04974" w:rsidP="00E04974">
      <w:r>
        <w:t>3. Kupujący dopuszcza możliwość zmiany umowy w szczególności terminu realizacji zamówienia w przypadku zaistnienia okoliczności leżących po stronie Kupującego np. spowodowanych sytuacją finansową, zdolnościami płatniczymi lub warunkami organizacyjnymi lub okolicznościami, które nie były możliwe do przewidzenia w chwili zawarcia umowy - zmianie ulegnie odpowiednio termin realizacji umowy.</w:t>
      </w:r>
    </w:p>
    <w:p w14:paraId="7C8906AF" w14:textId="77777777" w:rsidR="00E04974" w:rsidRDefault="00E04974" w:rsidP="00E04974">
      <w:r>
        <w:t>4. W przypadku zaistnienia okoliczności określonych w pkt. 3 powodujących przedłużenie terminu realizacji umowy termin ten ulegnie wydłużeniu na okres niezbędny do wykorzystania całości asortymentu określonego w przedmiocie umowy, jednak nie dłużej niż na okres 3 miesięcy, tym samym Sprzedający zobowiązany jest do zachowania cen umownych.</w:t>
      </w:r>
    </w:p>
    <w:p w14:paraId="2FD2539F" w14:textId="77777777" w:rsidR="00E04974" w:rsidRDefault="00E04974" w:rsidP="00E04974">
      <w:r>
        <w:t>5. W przypadku zwiększenia ilości zakupywanego asortymentu powyżej przewidywanej normy Sprzedający zobowiązany jest do zachowania cen proponowanych w ofercie. Zwiększenie ilości zakupywanego towaru, o którym mowa w zdaniu poprzedzającym nie może spowodować przekroczenie wartości umowy ponad kwotę wynikającą z art. 2 ust. 1 pkt 1 UPZP.</w:t>
      </w:r>
    </w:p>
    <w:p w14:paraId="32DED1E8" w14:textId="77777777" w:rsidR="00E04974" w:rsidRDefault="00E04974" w:rsidP="00E04974">
      <w:r>
        <w:t>6. Niniejsze zmiany regulowane będą odpowiednim aneksem w okresie trwania umowy.</w:t>
      </w:r>
    </w:p>
    <w:p w14:paraId="59355EDB" w14:textId="77777777" w:rsidR="00E01C7D" w:rsidRPr="00833D25" w:rsidRDefault="00E01C7D" w:rsidP="00E01C7D">
      <w:pPr>
        <w:jc w:val="center"/>
        <w:rPr>
          <w:b/>
          <w:bCs/>
        </w:rPr>
      </w:pPr>
      <w:r w:rsidRPr="00833D25">
        <w:rPr>
          <w:b/>
          <w:bCs/>
        </w:rPr>
        <w:t>§ 10</w:t>
      </w:r>
    </w:p>
    <w:p w14:paraId="22D45B76" w14:textId="77777777" w:rsidR="00E01C7D" w:rsidRPr="008065DF" w:rsidRDefault="00E01C7D" w:rsidP="00E01C7D">
      <w:pPr>
        <w:jc w:val="center"/>
        <w:rPr>
          <w:b/>
          <w:bCs/>
        </w:rPr>
      </w:pPr>
      <w:bookmarkStart w:id="0" w:name="_Hlk171420328"/>
      <w:r w:rsidRPr="008065DF">
        <w:rPr>
          <w:b/>
          <w:bCs/>
        </w:rPr>
        <w:t>Klauzula informacyjna RODO</w:t>
      </w:r>
    </w:p>
    <w:p w14:paraId="47C57191" w14:textId="77777777" w:rsidR="00E01C7D" w:rsidRDefault="00E01C7D" w:rsidP="00E01C7D">
      <w:r>
        <w:t>Na podstawie art. 13 Rozporządzenie Parlamentu Europejskiego i Rady (UE) 2016/679 z dnia 27</w:t>
      </w:r>
    </w:p>
    <w:p w14:paraId="7CA2AE40" w14:textId="77777777" w:rsidR="00E01C7D" w:rsidRDefault="00E01C7D" w:rsidP="00E01C7D">
      <w:r>
        <w:t>kwietnia 2016 r. w sprawie ochrony osób fizycznych w związku z przetwarzaniem danych osobowych i w sprawie swobodnego przepływu takich danych oraz uchylenia dyrektywy 95/46/WE (dalej: RODO) (Dz. U. UE. L. z 2016 r. Nr 119, str. 1 z późn. zm.) Zamawiający informuje Wykonawcę o tym, że:</w:t>
      </w:r>
    </w:p>
    <w:p w14:paraId="0803C0A5" w14:textId="77777777" w:rsidR="00E01C7D" w:rsidRDefault="00E01C7D" w:rsidP="00E01C7D">
      <w:r>
        <w:t>1. Administratorem Pana/i danych osobowych jest Dyrektor Powiatowej Stacji Sanitarno – Epidemiologicznej w Gryficach. Adres do korespondencji: ul. Nowy Świat 6, 72-300 Gryfice.</w:t>
      </w:r>
    </w:p>
    <w:p w14:paraId="130222EE" w14:textId="77777777" w:rsidR="00E01C7D" w:rsidRDefault="00E01C7D" w:rsidP="00E01C7D">
      <w:r>
        <w:t>2. Dane kontaktowe Inspektora Ochrony Danych: iod.psse.gryfice@sanepid.gov.pl</w:t>
      </w:r>
    </w:p>
    <w:p w14:paraId="5402C5A6" w14:textId="77777777" w:rsidR="00E01C7D" w:rsidRDefault="00E01C7D" w:rsidP="00E01C7D">
      <w:r>
        <w:t>3. Pani/Pana dane osobowe przetwarzane będą w celu wykonania niniejszej umowy – na podstawie art. 6 ust. 1 lit. b RODO oraz ewentualnie w celach wynikających z prawnie uzasadnionych interesów realizowanych przez Administratora - art. 6 ust. 1 lit. f RODO.</w:t>
      </w:r>
    </w:p>
    <w:p w14:paraId="09654C32" w14:textId="37DF2616" w:rsidR="00E01C7D" w:rsidRDefault="00E01C7D" w:rsidP="00E01C7D">
      <w:r>
        <w:t>4. Odbiorcą Pani/Pana danych osobowych mogą być w szczególności: Poczta Polska S.A., bank obsługujący jednostkę, podmioty świadczące dla Administratora usługi prawne i inne podobne usługi wsparcia, organy publiczne i sądy celem wykonania obowiązków ciążących na Administratorze (w szczególności urzędy skarbowe, ZUS, organy kontroli, komornicy),</w:t>
      </w:r>
      <w:r w:rsidR="00141B49">
        <w:t xml:space="preserve"> </w:t>
      </w:r>
      <w:r w:rsidR="00141B49">
        <w:br/>
      </w:r>
      <w:r>
        <w:t>a podmioty realizujące prawo dostępu do informacji publicznej.</w:t>
      </w:r>
    </w:p>
    <w:p w14:paraId="0E28DA4E" w14:textId="77777777" w:rsidR="00E01C7D" w:rsidRDefault="00E01C7D" w:rsidP="00E01C7D">
      <w:r>
        <w:t>5. Administrator nie zamierza przekazywać danych osobowych do państwa trzeciego lub organizacji międzynarodowej.</w:t>
      </w:r>
    </w:p>
    <w:p w14:paraId="504BA865" w14:textId="77777777" w:rsidR="00E01C7D" w:rsidRDefault="00E01C7D" w:rsidP="00E01C7D">
      <w:r>
        <w:t>6. Pani/Pana dane osobowe będą przetwarzane w okresie obowiązywania umowy, a także przez czas niezbędny do realizacji lub ochrony przed roszczeniami z nią związanymi (co do zasady 10 lat), z uwzględnieniem przepisów o archiwizacji obowiązujących jednostkę.</w:t>
      </w:r>
    </w:p>
    <w:p w14:paraId="0187FE2A" w14:textId="77777777" w:rsidR="00E01C7D" w:rsidRDefault="00E01C7D" w:rsidP="00E01C7D">
      <w:r>
        <w:lastRenderedPageBreak/>
        <w:t xml:space="preserve">7. Posiada Pani/Pan prawo dostępu do treści swoich danych oraz prawo ich sprostowania, usunięcia, ograniczenia przetwarzania, prawo do przenoszenia danych, prawo wniesienia sprzeciwu </w:t>
      </w:r>
      <w:proofErr w:type="gramStart"/>
      <w:r>
        <w:t>odnośnie</w:t>
      </w:r>
      <w:proofErr w:type="gramEnd"/>
      <w:r>
        <w:t xml:space="preserve"> przetwarzania Pani/Pana danych osobowych - w przypadkach i na zasadach wskazanych w RODO.</w:t>
      </w:r>
    </w:p>
    <w:p w14:paraId="592E5212" w14:textId="77777777" w:rsidR="00E01C7D" w:rsidRDefault="00E01C7D" w:rsidP="00E01C7D">
      <w:r>
        <w:t>8. Ma Pani/Pan prawo wniesienia skargi do organu nadzorczego: Prezesa Urzędu Ochrony Danych Osobowych, ul. Stawki 2, 00-193 Warszawa, gdy uzna Pani/Pan, iż przetwarzanie danych osobowych Pani/Pana dotyczących narusza przepisy RODO.</w:t>
      </w:r>
    </w:p>
    <w:p w14:paraId="610F5AF3" w14:textId="77777777" w:rsidR="00E01C7D" w:rsidRDefault="00E01C7D" w:rsidP="00E01C7D">
      <w:r>
        <w:t>9. Podanie przez Pana/Panią danych osobowych jest wymogiem zawarcia umowy lub podjęcia działań przed zawarciem umowy. Niepodanie danych uniemożliwi zawarcie przez strony umowy.</w:t>
      </w:r>
    </w:p>
    <w:p w14:paraId="47BC224D" w14:textId="7D830393" w:rsidR="00E01C7D" w:rsidRDefault="00E01C7D" w:rsidP="00E04974">
      <w:r>
        <w:t>10. Pani/Pana dane nie będą przetwarzane w sposób zautomatyzowany w tym również w formie profilowania.</w:t>
      </w:r>
    </w:p>
    <w:bookmarkEnd w:id="0"/>
    <w:p w14:paraId="29276E46" w14:textId="5692BA04" w:rsidR="00E04974" w:rsidRPr="00833D25" w:rsidRDefault="00E04974" w:rsidP="00833D25">
      <w:pPr>
        <w:jc w:val="center"/>
        <w:rPr>
          <w:b/>
          <w:bCs/>
        </w:rPr>
      </w:pPr>
      <w:r w:rsidRPr="00833D25">
        <w:rPr>
          <w:b/>
          <w:bCs/>
        </w:rPr>
        <w:t>§ 1</w:t>
      </w:r>
      <w:r w:rsidR="00E01C7D">
        <w:rPr>
          <w:b/>
          <w:bCs/>
        </w:rPr>
        <w:t>1</w:t>
      </w:r>
    </w:p>
    <w:p w14:paraId="68BE47B9" w14:textId="77777777" w:rsidR="00E04974" w:rsidRPr="00833D25" w:rsidRDefault="00E04974" w:rsidP="00833D25">
      <w:pPr>
        <w:jc w:val="center"/>
        <w:rPr>
          <w:b/>
          <w:bCs/>
        </w:rPr>
      </w:pPr>
      <w:r w:rsidRPr="00833D25">
        <w:rPr>
          <w:b/>
          <w:bCs/>
        </w:rPr>
        <w:t>Postanowienia końcowe</w:t>
      </w:r>
    </w:p>
    <w:p w14:paraId="66D26B4E" w14:textId="77777777" w:rsidR="00E04974" w:rsidRDefault="00E04974" w:rsidP="00E04974">
      <w:r>
        <w:t>1. Bez pisemnej zgody Kupującego, Sprzedający nie może powierzyć wykonania umowy innej osobie.</w:t>
      </w:r>
    </w:p>
    <w:p w14:paraId="316B8D24" w14:textId="77777777" w:rsidR="00E04974" w:rsidRDefault="00E04974" w:rsidP="00E04974">
      <w:r>
        <w:t>2. Zmiany postanowień niniejszej umowy mogą nastąpić za zgodą obu stron wyrażoną na piśmie w formie aneksu.</w:t>
      </w:r>
    </w:p>
    <w:p w14:paraId="061276F2" w14:textId="77777777" w:rsidR="00E04974" w:rsidRDefault="00E04974" w:rsidP="00E04974">
      <w:r>
        <w:t>3. Wszystkie ewentualne kwestie sporne powstałe na tle wykonania niniejszej umowy Strony rozstrzygać będą polubownie. W przypadku braku porozumienia spory podlegają rozpatrzeniu przez Sąd Powszechny właściwy dla siedziby Kupującego.</w:t>
      </w:r>
    </w:p>
    <w:p w14:paraId="0D69E5BA" w14:textId="77777777" w:rsidR="00E04974" w:rsidRDefault="00E04974" w:rsidP="00E04974">
      <w:r>
        <w:t>4. W sprawach nieuregulowanych niniejszą umową mają zastosowanie przepisy Kodeksu Cywilnego.</w:t>
      </w:r>
    </w:p>
    <w:p w14:paraId="329ED2CF" w14:textId="77777777" w:rsidR="00E04974" w:rsidRDefault="00E04974" w:rsidP="00E04974">
      <w:r>
        <w:t>5. Umowa została sporządzona w dwóch jednobrzmiących egzemplarzach po jednym dla każdej ze stron.</w:t>
      </w:r>
    </w:p>
    <w:p w14:paraId="120A188F" w14:textId="77777777" w:rsidR="00E04974" w:rsidRDefault="00E04974" w:rsidP="00E04974">
      <w:r>
        <w:t>6. Integralną część niniejszej umowy stanowi:</w:t>
      </w:r>
    </w:p>
    <w:p w14:paraId="285CD2C2" w14:textId="77777777" w:rsidR="00E04974" w:rsidRDefault="00E04974" w:rsidP="00E04974">
      <w:r>
        <w:t>a) Formularz Ofertowy – załącznik nr 1 do zapytania ofertowego.</w:t>
      </w:r>
    </w:p>
    <w:p w14:paraId="0C0E27C8" w14:textId="73F166D8" w:rsidR="00E04974" w:rsidRDefault="00E04974" w:rsidP="00E04974">
      <w:r>
        <w:t xml:space="preserve">b) </w:t>
      </w:r>
      <w:r w:rsidR="00E92685">
        <w:t>F</w:t>
      </w:r>
      <w:r>
        <w:t>ormularz cenowy</w:t>
      </w:r>
      <w:r w:rsidR="00E92685">
        <w:t xml:space="preserve"> – załącznik nr 2 do zapytania ofertowego.</w:t>
      </w:r>
    </w:p>
    <w:p w14:paraId="1BA24822" w14:textId="77777777" w:rsidR="00FF7BFD" w:rsidRDefault="00FF7BFD" w:rsidP="00E04974"/>
    <w:p w14:paraId="5E8706AD" w14:textId="77777777" w:rsidR="00833D25" w:rsidRDefault="00833D25" w:rsidP="00E04974"/>
    <w:p w14:paraId="24DE4A4A" w14:textId="7D17F475" w:rsidR="00BB4D47" w:rsidRDefault="00E04974" w:rsidP="00E04974">
      <w:r>
        <w:t xml:space="preserve">SPRZEDAJĄCY </w:t>
      </w:r>
      <w:r w:rsidR="00833D25">
        <w:tab/>
      </w:r>
      <w:r w:rsidR="00833D25">
        <w:tab/>
      </w:r>
      <w:r w:rsidR="00833D25">
        <w:tab/>
      </w:r>
      <w:r w:rsidR="00833D25">
        <w:tab/>
      </w:r>
      <w:r w:rsidR="00833D25">
        <w:tab/>
      </w:r>
      <w:r w:rsidR="00833D25">
        <w:tab/>
      </w:r>
      <w:r w:rsidR="00833D25">
        <w:tab/>
      </w:r>
      <w:r w:rsidR="00833D25">
        <w:tab/>
      </w:r>
      <w:r w:rsidR="00833D25">
        <w:tab/>
      </w:r>
      <w:r w:rsidR="00833D25">
        <w:tab/>
      </w:r>
      <w:r>
        <w:t>KUPUJĄCY</w:t>
      </w:r>
    </w:p>
    <w:sectPr w:rsidR="00BB4D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74"/>
    <w:rsid w:val="000767AD"/>
    <w:rsid w:val="000B680C"/>
    <w:rsid w:val="000E7845"/>
    <w:rsid w:val="00141B49"/>
    <w:rsid w:val="001441E0"/>
    <w:rsid w:val="001C4BAB"/>
    <w:rsid w:val="003065CE"/>
    <w:rsid w:val="003655E6"/>
    <w:rsid w:val="004413DC"/>
    <w:rsid w:val="00483762"/>
    <w:rsid w:val="00491C04"/>
    <w:rsid w:val="004E6376"/>
    <w:rsid w:val="00574C3E"/>
    <w:rsid w:val="005851CA"/>
    <w:rsid w:val="00587738"/>
    <w:rsid w:val="00606262"/>
    <w:rsid w:val="00655BD0"/>
    <w:rsid w:val="00692FE9"/>
    <w:rsid w:val="00702729"/>
    <w:rsid w:val="007D0CFE"/>
    <w:rsid w:val="008106AA"/>
    <w:rsid w:val="00833D25"/>
    <w:rsid w:val="008A0755"/>
    <w:rsid w:val="009750FA"/>
    <w:rsid w:val="009A0484"/>
    <w:rsid w:val="009F2272"/>
    <w:rsid w:val="009F2EA1"/>
    <w:rsid w:val="00A03DE8"/>
    <w:rsid w:val="00A0720B"/>
    <w:rsid w:val="00A23410"/>
    <w:rsid w:val="00AF18E3"/>
    <w:rsid w:val="00BB4D47"/>
    <w:rsid w:val="00BC379A"/>
    <w:rsid w:val="00C86ADE"/>
    <w:rsid w:val="00CB3F77"/>
    <w:rsid w:val="00D771F6"/>
    <w:rsid w:val="00DC0AC3"/>
    <w:rsid w:val="00E01C7D"/>
    <w:rsid w:val="00E04974"/>
    <w:rsid w:val="00E72C45"/>
    <w:rsid w:val="00E92685"/>
    <w:rsid w:val="00F96858"/>
    <w:rsid w:val="00FF7B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EC94"/>
  <w15:chartTrackingRefBased/>
  <w15:docId w15:val="{05A1AC33-96AA-4F7E-BACE-7D63819C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04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04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0497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0497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0497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0497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0497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0497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0497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0497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0497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0497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0497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0497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0497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0497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0497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04974"/>
    <w:rPr>
      <w:rFonts w:eastAsiaTheme="majorEastAsia" w:cstheme="majorBidi"/>
      <w:color w:val="272727" w:themeColor="text1" w:themeTint="D8"/>
    </w:rPr>
  </w:style>
  <w:style w:type="paragraph" w:styleId="Tytu">
    <w:name w:val="Title"/>
    <w:basedOn w:val="Normalny"/>
    <w:next w:val="Normalny"/>
    <w:link w:val="TytuZnak"/>
    <w:uiPriority w:val="10"/>
    <w:qFormat/>
    <w:rsid w:val="00E04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0497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0497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0497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04974"/>
    <w:pPr>
      <w:spacing w:before="160"/>
      <w:jc w:val="center"/>
    </w:pPr>
    <w:rPr>
      <w:i/>
      <w:iCs/>
      <w:color w:val="404040" w:themeColor="text1" w:themeTint="BF"/>
    </w:rPr>
  </w:style>
  <w:style w:type="character" w:customStyle="1" w:styleId="CytatZnak">
    <w:name w:val="Cytat Znak"/>
    <w:basedOn w:val="Domylnaczcionkaakapitu"/>
    <w:link w:val="Cytat"/>
    <w:uiPriority w:val="29"/>
    <w:rsid w:val="00E04974"/>
    <w:rPr>
      <w:i/>
      <w:iCs/>
      <w:color w:val="404040" w:themeColor="text1" w:themeTint="BF"/>
    </w:rPr>
  </w:style>
  <w:style w:type="paragraph" w:styleId="Akapitzlist">
    <w:name w:val="List Paragraph"/>
    <w:basedOn w:val="Normalny"/>
    <w:uiPriority w:val="34"/>
    <w:qFormat/>
    <w:rsid w:val="00E04974"/>
    <w:pPr>
      <w:ind w:left="720"/>
      <w:contextualSpacing/>
    </w:pPr>
  </w:style>
  <w:style w:type="character" w:styleId="Wyrnienieintensywne">
    <w:name w:val="Intense Emphasis"/>
    <w:basedOn w:val="Domylnaczcionkaakapitu"/>
    <w:uiPriority w:val="21"/>
    <w:qFormat/>
    <w:rsid w:val="00E04974"/>
    <w:rPr>
      <w:i/>
      <w:iCs/>
      <w:color w:val="0F4761" w:themeColor="accent1" w:themeShade="BF"/>
    </w:rPr>
  </w:style>
  <w:style w:type="paragraph" w:styleId="Cytatintensywny">
    <w:name w:val="Intense Quote"/>
    <w:basedOn w:val="Normalny"/>
    <w:next w:val="Normalny"/>
    <w:link w:val="CytatintensywnyZnak"/>
    <w:uiPriority w:val="30"/>
    <w:qFormat/>
    <w:rsid w:val="00E04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04974"/>
    <w:rPr>
      <w:i/>
      <w:iCs/>
      <w:color w:val="0F4761" w:themeColor="accent1" w:themeShade="BF"/>
    </w:rPr>
  </w:style>
  <w:style w:type="character" w:styleId="Odwoanieintensywne">
    <w:name w:val="Intense Reference"/>
    <w:basedOn w:val="Domylnaczcionkaakapitu"/>
    <w:uiPriority w:val="32"/>
    <w:qFormat/>
    <w:rsid w:val="00E04974"/>
    <w:rPr>
      <w:b/>
      <w:bCs/>
      <w:smallCaps/>
      <w:color w:val="0F4761" w:themeColor="accent1" w:themeShade="BF"/>
      <w:spacing w:val="5"/>
    </w:rPr>
  </w:style>
  <w:style w:type="character" w:styleId="Hipercze">
    <w:name w:val="Hyperlink"/>
    <w:basedOn w:val="Domylnaczcionkaakapitu"/>
    <w:uiPriority w:val="99"/>
    <w:unhideWhenUsed/>
    <w:rsid w:val="00491C04"/>
    <w:rPr>
      <w:color w:val="467886" w:themeColor="hyperlink"/>
      <w:u w:val="single"/>
    </w:rPr>
  </w:style>
  <w:style w:type="character" w:styleId="Nierozpoznanawzmianka">
    <w:name w:val="Unresolved Mention"/>
    <w:basedOn w:val="Domylnaczcionkaakapitu"/>
    <w:uiPriority w:val="99"/>
    <w:semiHidden/>
    <w:unhideWhenUsed/>
    <w:rsid w:val="00491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2787</Words>
  <Characters>16723</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Gryfice - Konrad Błażejczak</dc:creator>
  <cp:keywords/>
  <dc:description/>
  <cp:lastModifiedBy>PSSE Gryfice - Konrad Błażejczak</cp:lastModifiedBy>
  <cp:revision>27</cp:revision>
  <cp:lastPrinted>2024-06-14T11:25:00Z</cp:lastPrinted>
  <dcterms:created xsi:type="dcterms:W3CDTF">2024-06-12T10:58:00Z</dcterms:created>
  <dcterms:modified xsi:type="dcterms:W3CDTF">2025-12-19T08:32:00Z</dcterms:modified>
</cp:coreProperties>
</file>