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32F" w:rsidRPr="009322D0" w:rsidRDefault="00FB532F" w:rsidP="00DD7DDD">
      <w:pPr>
        <w:jc w:val="both"/>
        <w:rPr>
          <w:b/>
          <w:lang w:val="en-US"/>
        </w:rPr>
      </w:pPr>
      <w:bookmarkStart w:id="0" w:name="_GoBack"/>
      <w:bookmarkEnd w:id="0"/>
      <w:r w:rsidRPr="009322D0">
        <w:rPr>
          <w:b/>
          <w:lang w:val="en-US"/>
        </w:rPr>
        <w:t>Poland supports Bali and NTT communities with new technology to grow fish and plants</w:t>
      </w:r>
    </w:p>
    <w:p w:rsidR="00644CDE" w:rsidRPr="00DD7DDD" w:rsidRDefault="009322D0" w:rsidP="00DD7DDD">
      <w:pPr>
        <w:pStyle w:val="Akapitzlist"/>
        <w:numPr>
          <w:ilvl w:val="0"/>
          <w:numId w:val="1"/>
        </w:numPr>
        <w:jc w:val="both"/>
        <w:rPr>
          <w:b/>
          <w:lang w:val="en-US"/>
        </w:rPr>
      </w:pPr>
      <w:r w:rsidRPr="00DD7DDD">
        <w:rPr>
          <w:b/>
          <w:lang w:val="en-US"/>
        </w:rPr>
        <w:t>New aquaponics technology allows for the growth of fish and plants while saving water</w:t>
      </w:r>
    </w:p>
    <w:p w:rsidR="009322D0" w:rsidRPr="00DD7DDD" w:rsidRDefault="009322D0" w:rsidP="00DD7DDD">
      <w:pPr>
        <w:pStyle w:val="Akapitzlist"/>
        <w:numPr>
          <w:ilvl w:val="0"/>
          <w:numId w:val="1"/>
        </w:numPr>
        <w:jc w:val="both"/>
        <w:rPr>
          <w:b/>
          <w:lang w:val="en-US"/>
        </w:rPr>
      </w:pPr>
      <w:r w:rsidRPr="00DD7DDD">
        <w:rPr>
          <w:b/>
          <w:lang w:val="en-US"/>
        </w:rPr>
        <w:t xml:space="preserve">Poland supported the project in Bali with a local NGO </w:t>
      </w:r>
      <w:proofErr w:type="spellStart"/>
      <w:r w:rsidRPr="00DD7DDD">
        <w:rPr>
          <w:b/>
          <w:lang w:val="en-US"/>
        </w:rPr>
        <w:t>Kopernik</w:t>
      </w:r>
      <w:proofErr w:type="spellEnd"/>
    </w:p>
    <w:p w:rsidR="009322D0" w:rsidRPr="00DD7DDD" w:rsidRDefault="00B7673C" w:rsidP="00DD7DDD">
      <w:pPr>
        <w:pStyle w:val="Akapitzlist"/>
        <w:numPr>
          <w:ilvl w:val="0"/>
          <w:numId w:val="1"/>
        </w:numPr>
        <w:jc w:val="both"/>
        <w:rPr>
          <w:b/>
          <w:lang w:val="en-US"/>
        </w:rPr>
      </w:pPr>
      <w:r>
        <w:rPr>
          <w:b/>
          <w:lang w:val="en-US"/>
        </w:rPr>
        <w:t>Another Polish project was aimed at</w:t>
      </w:r>
      <w:r w:rsidR="009322D0" w:rsidRPr="00DD7DDD">
        <w:rPr>
          <w:b/>
          <w:lang w:val="en-US"/>
        </w:rPr>
        <w:t xml:space="preserve"> prevention of stunting </w:t>
      </w:r>
      <w:r w:rsidR="00DD7DDD" w:rsidRPr="00DD7DDD">
        <w:rPr>
          <w:b/>
          <w:lang w:val="en-US"/>
        </w:rPr>
        <w:t xml:space="preserve">by planting </w:t>
      </w:r>
      <w:proofErr w:type="spellStart"/>
      <w:r w:rsidR="00DD7DDD" w:rsidRPr="00DD7DDD">
        <w:rPr>
          <w:b/>
          <w:lang w:val="en-US"/>
        </w:rPr>
        <w:t>moringa</w:t>
      </w:r>
      <w:proofErr w:type="spellEnd"/>
      <w:r w:rsidR="00DD7DDD" w:rsidRPr="00DD7DDD">
        <w:rPr>
          <w:b/>
          <w:lang w:val="en-US"/>
        </w:rPr>
        <w:t xml:space="preserve"> trees in NTT</w:t>
      </w:r>
    </w:p>
    <w:p w:rsidR="009322D0" w:rsidRDefault="00644CDE" w:rsidP="00DD7DDD">
      <w:pPr>
        <w:jc w:val="both"/>
        <w:rPr>
          <w:lang w:val="en-US"/>
        </w:rPr>
      </w:pPr>
      <w:r>
        <w:rPr>
          <w:lang w:val="en-US"/>
        </w:rPr>
        <w:t xml:space="preserve">Aquaponics is a new technology that allows to grow plants and fish in one system. </w:t>
      </w:r>
      <w:r w:rsidR="00647CE3">
        <w:rPr>
          <w:lang w:val="en-US"/>
        </w:rPr>
        <w:t xml:space="preserve">In simple terms, fish live in a basin. They pollute the water, but also fill it with valuable </w:t>
      </w:r>
      <w:r w:rsidR="00980FC3">
        <w:rPr>
          <w:lang w:val="en-US"/>
        </w:rPr>
        <w:t>nutrients</w:t>
      </w:r>
      <w:r w:rsidR="00647CE3">
        <w:rPr>
          <w:lang w:val="en-US"/>
        </w:rPr>
        <w:t>. Such water</w:t>
      </w:r>
      <w:r w:rsidR="009322D0">
        <w:rPr>
          <w:lang w:val="en-US"/>
        </w:rPr>
        <w:t xml:space="preserve"> is pumped to fertilize plants. Plants use the </w:t>
      </w:r>
      <w:r w:rsidR="00980FC3">
        <w:rPr>
          <w:lang w:val="en-US"/>
        </w:rPr>
        <w:t>nutrients</w:t>
      </w:r>
      <w:r w:rsidR="009322D0">
        <w:rPr>
          <w:lang w:val="en-US"/>
        </w:rPr>
        <w:t xml:space="preserve"> from the water and clean it. Clean water flows back to the fish. Integrating plant and fish farming has many advantages. It </w:t>
      </w:r>
      <w:r w:rsidR="00647CE3">
        <w:rPr>
          <w:lang w:val="en-US"/>
        </w:rPr>
        <w:t>allows for faster growth,</w:t>
      </w:r>
      <w:r w:rsidR="009322D0">
        <w:rPr>
          <w:lang w:val="en-US"/>
        </w:rPr>
        <w:t xml:space="preserve"> makes it impossible to use artificial </w:t>
      </w:r>
      <w:r w:rsidR="00980FC3">
        <w:rPr>
          <w:lang w:val="en-US"/>
        </w:rPr>
        <w:t>fertilizers</w:t>
      </w:r>
      <w:r w:rsidR="00647CE3">
        <w:rPr>
          <w:lang w:val="en-US"/>
        </w:rPr>
        <w:t>, and most of all – saves water</w:t>
      </w:r>
      <w:r w:rsidR="009322D0">
        <w:rPr>
          <w:lang w:val="en-US"/>
        </w:rPr>
        <w:t xml:space="preserve">. </w:t>
      </w:r>
      <w:r w:rsidR="00647CE3">
        <w:rPr>
          <w:lang w:val="en-US"/>
        </w:rPr>
        <w:t xml:space="preserve">As such it contributes to climate change adaptation. </w:t>
      </w:r>
      <w:r w:rsidR="009322D0">
        <w:rPr>
          <w:lang w:val="en-US"/>
        </w:rPr>
        <w:t xml:space="preserve">Poland through the governmental fund Polish Aid </w:t>
      </w:r>
      <w:r w:rsidR="00647CE3">
        <w:rPr>
          <w:lang w:val="en-US"/>
        </w:rPr>
        <w:t xml:space="preserve">gave a grant of 10 000 EUR and </w:t>
      </w:r>
      <w:r w:rsidR="009322D0">
        <w:rPr>
          <w:lang w:val="en-US"/>
        </w:rPr>
        <w:t>decided to disseminate this technology in Bali.</w:t>
      </w:r>
    </w:p>
    <w:p w:rsidR="00DD7DDD" w:rsidRDefault="00647CE3" w:rsidP="00DD7DDD">
      <w:pPr>
        <w:jc w:val="both"/>
        <w:rPr>
          <w:lang w:val="en-US"/>
        </w:rPr>
      </w:pPr>
      <w:r>
        <w:rPr>
          <w:lang w:val="en-US"/>
        </w:rPr>
        <w:t>A</w:t>
      </w:r>
      <w:r w:rsidR="008C4CCF">
        <w:rPr>
          <w:lang w:val="en-US"/>
        </w:rPr>
        <w:t xml:space="preserve">n </w:t>
      </w:r>
      <w:proofErr w:type="spellStart"/>
      <w:r w:rsidR="008C4CCF">
        <w:rPr>
          <w:lang w:val="en-US"/>
        </w:rPr>
        <w:t>aquaponic</w:t>
      </w:r>
      <w:proofErr w:type="spellEnd"/>
      <w:r w:rsidR="008C4CCF">
        <w:rPr>
          <w:lang w:val="en-US"/>
        </w:rPr>
        <w:t xml:space="preserve"> facility was constructed in </w:t>
      </w:r>
      <w:proofErr w:type="spellStart"/>
      <w:r w:rsidR="008C4CCF">
        <w:rPr>
          <w:lang w:val="en-US"/>
        </w:rPr>
        <w:t>Selat</w:t>
      </w:r>
      <w:proofErr w:type="spellEnd"/>
      <w:r w:rsidR="008C4CCF">
        <w:rPr>
          <w:lang w:val="en-US"/>
        </w:rPr>
        <w:t xml:space="preserve"> village near </w:t>
      </w:r>
      <w:proofErr w:type="spellStart"/>
      <w:r w:rsidR="008C4CCF">
        <w:rPr>
          <w:lang w:val="en-US"/>
        </w:rPr>
        <w:t>Ubud</w:t>
      </w:r>
      <w:proofErr w:type="spellEnd"/>
      <w:r w:rsidR="008C4CCF">
        <w:rPr>
          <w:lang w:val="en-US"/>
        </w:rPr>
        <w:t xml:space="preserve">, Bali. The project was implemented by a Balinese NGO </w:t>
      </w:r>
      <w:proofErr w:type="spellStart"/>
      <w:r w:rsidR="008C4CCF">
        <w:rPr>
          <w:lang w:val="en-US"/>
        </w:rPr>
        <w:t>Kopernik</w:t>
      </w:r>
      <w:proofErr w:type="spellEnd"/>
      <w:r w:rsidR="008C4CCF">
        <w:rPr>
          <w:lang w:val="en-US"/>
        </w:rPr>
        <w:t xml:space="preserve"> in cooperation with </w:t>
      </w:r>
      <w:proofErr w:type="spellStart"/>
      <w:r w:rsidR="008C4CCF">
        <w:rPr>
          <w:lang w:val="en-US"/>
        </w:rPr>
        <w:t>Warmadewa</w:t>
      </w:r>
      <w:proofErr w:type="spellEnd"/>
      <w:r w:rsidR="008C4CCF">
        <w:rPr>
          <w:lang w:val="en-US"/>
        </w:rPr>
        <w:t xml:space="preserve"> University.</w:t>
      </w:r>
      <w:r w:rsidR="00685E38">
        <w:rPr>
          <w:lang w:val="en-US"/>
        </w:rPr>
        <w:t xml:space="preserve"> </w:t>
      </w:r>
      <w:r w:rsidR="00806462">
        <w:rPr>
          <w:lang w:val="en-US"/>
        </w:rPr>
        <w:t>It was opened officially on December, 11, 2021, by Ambassador of Poland Ms. Beata Stoczyńska.</w:t>
      </w:r>
      <w:r>
        <w:rPr>
          <w:lang w:val="en-US"/>
        </w:rPr>
        <w:t xml:space="preserve"> </w:t>
      </w:r>
    </w:p>
    <w:p w:rsidR="00685E38" w:rsidRDefault="008C4CCF" w:rsidP="00DD7DDD">
      <w:pPr>
        <w:jc w:val="both"/>
        <w:rPr>
          <w:lang w:val="en-US"/>
        </w:rPr>
      </w:pPr>
      <w:r>
        <w:rPr>
          <w:lang w:val="en-US"/>
        </w:rPr>
        <w:t xml:space="preserve">Why Bali? </w:t>
      </w:r>
      <w:r w:rsidR="00806462">
        <w:rPr>
          <w:lang w:val="en-US"/>
        </w:rPr>
        <w:t xml:space="preserve">Nanda </w:t>
      </w:r>
      <w:proofErr w:type="spellStart"/>
      <w:r w:rsidR="00806462">
        <w:rPr>
          <w:lang w:val="en-US"/>
        </w:rPr>
        <w:t>Riska</w:t>
      </w:r>
      <w:proofErr w:type="spellEnd"/>
      <w:r w:rsidR="00806462">
        <w:rPr>
          <w:lang w:val="en-US"/>
        </w:rPr>
        <w:t xml:space="preserve"> from </w:t>
      </w:r>
      <w:proofErr w:type="spellStart"/>
      <w:r w:rsidR="00806462">
        <w:rPr>
          <w:lang w:val="en-US"/>
        </w:rPr>
        <w:t>Kopernik</w:t>
      </w:r>
      <w:proofErr w:type="spellEnd"/>
      <w:r w:rsidR="00806462">
        <w:rPr>
          <w:lang w:val="en-US"/>
        </w:rPr>
        <w:t>, the project manager explains: -</w:t>
      </w:r>
      <w:r>
        <w:rPr>
          <w:lang w:val="en-US"/>
        </w:rPr>
        <w:t xml:space="preserve"> </w:t>
      </w:r>
      <w:r w:rsidRPr="00B7673C">
        <w:rPr>
          <w:i/>
          <w:lang w:val="en-US"/>
        </w:rPr>
        <w:t xml:space="preserve">Balinese people </w:t>
      </w:r>
      <w:r w:rsidR="00685E38" w:rsidRPr="00B7673C">
        <w:rPr>
          <w:i/>
          <w:lang w:val="en-US"/>
        </w:rPr>
        <w:t>have</w:t>
      </w:r>
      <w:r w:rsidRPr="00B7673C">
        <w:rPr>
          <w:i/>
          <w:lang w:val="en-US"/>
        </w:rPr>
        <w:t xml:space="preserve"> been particularly financially impacted by the Covid-19 pandemic. The project </w:t>
      </w:r>
      <w:r w:rsidR="009212CC" w:rsidRPr="00B7673C">
        <w:rPr>
          <w:i/>
          <w:lang w:val="en-US"/>
        </w:rPr>
        <w:t>participants and their families experienced an income redu</w:t>
      </w:r>
      <w:r w:rsidRPr="00B7673C">
        <w:rPr>
          <w:i/>
          <w:lang w:val="en-US"/>
        </w:rPr>
        <w:t>ction of 60%. T</w:t>
      </w:r>
      <w:r w:rsidR="009212CC" w:rsidRPr="00B7673C">
        <w:rPr>
          <w:i/>
          <w:lang w:val="en-US"/>
        </w:rPr>
        <w:t>hey had to adjust daily food consumption by limiting protein variety, consumption frequency and reducing meal portions</w:t>
      </w:r>
      <w:r w:rsidR="00806462" w:rsidRPr="00B7673C">
        <w:rPr>
          <w:i/>
          <w:lang w:val="en-US"/>
        </w:rPr>
        <w:t>,</w:t>
      </w:r>
      <w:r w:rsidR="00806462">
        <w:rPr>
          <w:lang w:val="en-US"/>
        </w:rPr>
        <w:t xml:space="preserve"> adds Riska</w:t>
      </w:r>
      <w:r>
        <w:rPr>
          <w:lang w:val="en-US"/>
        </w:rPr>
        <w:t>.</w:t>
      </w:r>
      <w:r w:rsidR="00685E38">
        <w:rPr>
          <w:lang w:val="en-US"/>
        </w:rPr>
        <w:t xml:space="preserve"> Thanks to the facility, local community will </w:t>
      </w:r>
      <w:r w:rsidR="00647CE3">
        <w:rPr>
          <w:lang w:val="en-US"/>
        </w:rPr>
        <w:t xml:space="preserve">now </w:t>
      </w:r>
      <w:r w:rsidR="00685E38">
        <w:rPr>
          <w:lang w:val="en-US"/>
        </w:rPr>
        <w:t xml:space="preserve">grow valuable vegetables including </w:t>
      </w:r>
      <w:proofErr w:type="spellStart"/>
      <w:r w:rsidR="00685E38">
        <w:rPr>
          <w:lang w:val="en-US"/>
        </w:rPr>
        <w:t>pak</w:t>
      </w:r>
      <w:proofErr w:type="spellEnd"/>
      <w:r w:rsidR="00685E38">
        <w:rPr>
          <w:lang w:val="en-US"/>
        </w:rPr>
        <w:t xml:space="preserve"> </w:t>
      </w:r>
      <w:proofErr w:type="spellStart"/>
      <w:r w:rsidR="00685E38">
        <w:rPr>
          <w:lang w:val="en-US"/>
        </w:rPr>
        <w:t>choi</w:t>
      </w:r>
      <w:proofErr w:type="spellEnd"/>
      <w:r w:rsidR="00685E38">
        <w:rPr>
          <w:lang w:val="en-US"/>
        </w:rPr>
        <w:t xml:space="preserve">, together with </w:t>
      </w:r>
      <w:r w:rsidR="00806462">
        <w:rPr>
          <w:lang w:val="en-US"/>
        </w:rPr>
        <w:t>tilapia</w:t>
      </w:r>
      <w:r w:rsidR="00685E38">
        <w:rPr>
          <w:lang w:val="en-US"/>
        </w:rPr>
        <w:t xml:space="preserve"> fish. </w:t>
      </w:r>
    </w:p>
    <w:p w:rsidR="00685E38" w:rsidRDefault="00685E38" w:rsidP="00DD7DDD">
      <w:pPr>
        <w:jc w:val="both"/>
        <w:rPr>
          <w:lang w:val="en-US"/>
        </w:rPr>
      </w:pPr>
      <w:r w:rsidRPr="00454A13">
        <w:rPr>
          <w:rFonts w:cstheme="minorHAnsi"/>
          <w:lang w:val="en-US"/>
        </w:rPr>
        <w:t xml:space="preserve">The local community </w:t>
      </w:r>
      <w:r w:rsidR="00454A13" w:rsidRPr="00454A13">
        <w:rPr>
          <w:rFonts w:cstheme="minorHAnsi"/>
          <w:lang w:val="en-US"/>
        </w:rPr>
        <w:t xml:space="preserve">embraced the project, with 73% participants being women. </w:t>
      </w:r>
      <w:r w:rsidR="00647CE3" w:rsidRPr="00454A13">
        <w:rPr>
          <w:rFonts w:cstheme="minorHAnsi"/>
          <w:lang w:val="en-US"/>
        </w:rPr>
        <w:t>As the facility was constructed and the trainings started the interest began to grow. A</w:t>
      </w:r>
      <w:r w:rsidR="00806462" w:rsidRPr="00454A13">
        <w:rPr>
          <w:rFonts w:cstheme="minorHAnsi"/>
          <w:lang w:val="en-US"/>
        </w:rPr>
        <w:t xml:space="preserve">s the news on the new technology spread, </w:t>
      </w:r>
      <w:r w:rsidR="00B7673C" w:rsidRPr="00454A13">
        <w:rPr>
          <w:rFonts w:cstheme="minorHAnsi"/>
          <w:lang w:val="en-US"/>
        </w:rPr>
        <w:t xml:space="preserve">also </w:t>
      </w:r>
      <w:r w:rsidR="00806462" w:rsidRPr="00454A13">
        <w:rPr>
          <w:rFonts w:cstheme="minorHAnsi"/>
          <w:lang w:val="en-US"/>
        </w:rPr>
        <w:t xml:space="preserve">participants from other parts of Bali </w:t>
      </w:r>
      <w:r w:rsidR="00B7673C" w:rsidRPr="00454A13">
        <w:rPr>
          <w:rFonts w:cstheme="minorHAnsi"/>
          <w:lang w:val="en-US"/>
        </w:rPr>
        <w:t>started attending</w:t>
      </w:r>
      <w:r w:rsidR="00806462" w:rsidRPr="00454A13">
        <w:rPr>
          <w:rFonts w:cstheme="minorHAnsi"/>
          <w:lang w:val="en-US"/>
        </w:rPr>
        <w:t xml:space="preserve"> training meetings. </w:t>
      </w:r>
      <w:r w:rsidR="00454A13" w:rsidRPr="00454A13">
        <w:rPr>
          <w:rFonts w:eastAsia="Arial" w:cstheme="minorHAnsi"/>
          <w:color w:val="0E101A"/>
          <w:lang w:val="en-US"/>
        </w:rPr>
        <w:t xml:space="preserve">These interests indicate that there is high potential for further adoption and replication of the </w:t>
      </w:r>
      <w:proofErr w:type="spellStart"/>
      <w:r w:rsidR="00454A13" w:rsidRPr="00454A13">
        <w:rPr>
          <w:rFonts w:eastAsia="Arial" w:cstheme="minorHAnsi"/>
          <w:color w:val="0E101A"/>
          <w:lang w:val="en-US"/>
        </w:rPr>
        <w:t>aquaponic</w:t>
      </w:r>
      <w:proofErr w:type="spellEnd"/>
      <w:r w:rsidR="00454A13" w:rsidRPr="00454A13">
        <w:rPr>
          <w:rFonts w:eastAsia="Arial" w:cstheme="minorHAnsi"/>
          <w:color w:val="0E101A"/>
          <w:lang w:val="en-US"/>
        </w:rPr>
        <w:t xml:space="preserve"> system as an alternative food source and income.</w:t>
      </w:r>
      <w:r w:rsidR="00806462" w:rsidRPr="00454A13">
        <w:rPr>
          <w:rFonts w:cstheme="minorHAnsi"/>
          <w:lang w:val="en-US"/>
        </w:rPr>
        <w:t xml:space="preserve"> Soon a question on how to run the facility arose. It was</w:t>
      </w:r>
      <w:r w:rsidRPr="00454A13">
        <w:rPr>
          <w:rFonts w:cstheme="minorHAnsi"/>
          <w:lang w:val="en-US"/>
        </w:rPr>
        <w:t xml:space="preserve"> agreed that the revenue from the harvest will be managed to cover the operational cost, labor cost, and land lease. Then the profit will be distributed to the participants once in six months during </w:t>
      </w:r>
      <w:proofErr w:type="spellStart"/>
      <w:r w:rsidRPr="00454A13">
        <w:rPr>
          <w:rFonts w:cstheme="minorHAnsi"/>
          <w:lang w:val="en-US"/>
        </w:rPr>
        <w:t>Galungan</w:t>
      </w:r>
      <w:proofErr w:type="spellEnd"/>
      <w:r w:rsidRPr="00454A13">
        <w:rPr>
          <w:rFonts w:cstheme="minorHAnsi"/>
          <w:lang w:val="en-US"/>
        </w:rPr>
        <w:t xml:space="preserve"> (a Balinese religious celebration day) when they need money</w:t>
      </w:r>
      <w:r w:rsidRPr="00685E38">
        <w:rPr>
          <w:lang w:val="en-US"/>
        </w:rPr>
        <w:t xml:space="preserve"> the most.</w:t>
      </w:r>
      <w:r>
        <w:rPr>
          <w:lang w:val="en-US"/>
        </w:rPr>
        <w:t xml:space="preserve"> </w:t>
      </w:r>
    </w:p>
    <w:p w:rsidR="008C4CCF" w:rsidRDefault="00806462" w:rsidP="00DD7DDD">
      <w:pPr>
        <w:jc w:val="both"/>
        <w:rPr>
          <w:lang w:val="en-US"/>
        </w:rPr>
      </w:pPr>
      <w:r>
        <w:rPr>
          <w:lang w:val="en-US"/>
        </w:rPr>
        <w:t>T</w:t>
      </w:r>
      <w:r w:rsidR="00647CE3">
        <w:rPr>
          <w:lang w:val="en-US"/>
        </w:rPr>
        <w:t xml:space="preserve">he project in Bali was not the only effort of Poland to support the needy in Indonesia. In East Nusa Tenggara </w:t>
      </w:r>
      <w:r w:rsidR="00B7673C">
        <w:rPr>
          <w:lang w:val="en-US"/>
        </w:rPr>
        <w:t xml:space="preserve">the </w:t>
      </w:r>
      <w:r w:rsidR="00647CE3">
        <w:rPr>
          <w:lang w:val="en-US"/>
        </w:rPr>
        <w:t xml:space="preserve">Polish Aid sponsored a project of stunting prevention. </w:t>
      </w:r>
      <w:r w:rsidR="00B7673C">
        <w:rPr>
          <w:lang w:val="en-US"/>
        </w:rPr>
        <w:t xml:space="preserve">The project in </w:t>
      </w:r>
      <w:proofErr w:type="spellStart"/>
      <w:r w:rsidR="00B7673C">
        <w:rPr>
          <w:lang w:val="en-US"/>
        </w:rPr>
        <w:t>Kuotae</w:t>
      </w:r>
      <w:proofErr w:type="spellEnd"/>
      <w:r w:rsidR="00B7673C">
        <w:rPr>
          <w:lang w:val="en-US"/>
        </w:rPr>
        <w:t xml:space="preserve"> (Timor Central-South regency)</w:t>
      </w:r>
      <w:r w:rsidR="00647CE3">
        <w:rPr>
          <w:lang w:val="en-US"/>
        </w:rPr>
        <w:t xml:space="preserve"> co</w:t>
      </w:r>
      <w:r w:rsidR="00B7673C">
        <w:rPr>
          <w:lang w:val="en-US"/>
        </w:rPr>
        <w:t xml:space="preserve">nsisted of education activities on the importance of good nutrition </w:t>
      </w:r>
      <w:r w:rsidR="00647CE3">
        <w:rPr>
          <w:lang w:val="en-US"/>
        </w:rPr>
        <w:t xml:space="preserve">and establishment of community </w:t>
      </w:r>
      <w:r w:rsidR="00B7673C">
        <w:rPr>
          <w:lang w:val="en-US"/>
        </w:rPr>
        <w:t>garden. The garden serves young mothers to</w:t>
      </w:r>
      <w:r w:rsidR="00647CE3">
        <w:rPr>
          <w:lang w:val="en-US"/>
        </w:rPr>
        <w:t xml:space="preserve"> source healthy food, including leaves of the “miracle plant” – </w:t>
      </w:r>
      <w:proofErr w:type="spellStart"/>
      <w:r w:rsidR="00647CE3">
        <w:rPr>
          <w:lang w:val="en-US"/>
        </w:rPr>
        <w:t>moringa</w:t>
      </w:r>
      <w:proofErr w:type="spellEnd"/>
      <w:r w:rsidR="00647CE3">
        <w:rPr>
          <w:lang w:val="en-US"/>
        </w:rPr>
        <w:t xml:space="preserve">. Ambassador of Poland explains: - </w:t>
      </w:r>
      <w:r w:rsidR="00647CE3" w:rsidRPr="00B7673C">
        <w:rPr>
          <w:i/>
          <w:lang w:val="en-US"/>
        </w:rPr>
        <w:t>As the government of Indonesia makes the food security and combating stunting its priority, Poland wishes to do its part.</w:t>
      </w:r>
      <w:r w:rsidR="00B7673C" w:rsidRPr="00B7673C">
        <w:rPr>
          <w:i/>
          <w:lang w:val="en-US"/>
        </w:rPr>
        <w:t xml:space="preserve"> We will continue supporting Indonesia in this respect.</w:t>
      </w:r>
    </w:p>
    <w:p w:rsidR="008C4CCF" w:rsidRDefault="00B7673C" w:rsidP="00DD7DDD">
      <w:pPr>
        <w:jc w:val="both"/>
        <w:rPr>
          <w:lang w:val="en-US"/>
        </w:rPr>
      </w:pPr>
      <w:r>
        <w:rPr>
          <w:lang w:val="en-US"/>
        </w:rPr>
        <w:t>Both</w:t>
      </w:r>
      <w:r w:rsidR="00647CE3">
        <w:rPr>
          <w:lang w:val="en-US"/>
        </w:rPr>
        <w:t xml:space="preserve"> projects were part of #</w:t>
      </w:r>
      <w:proofErr w:type="spellStart"/>
      <w:r w:rsidR="00647CE3">
        <w:rPr>
          <w:lang w:val="en-US"/>
        </w:rPr>
        <w:t>TeamEurope</w:t>
      </w:r>
      <w:proofErr w:type="spellEnd"/>
      <w:r w:rsidR="00647CE3">
        <w:rPr>
          <w:lang w:val="en-US"/>
        </w:rPr>
        <w:t xml:space="preserve"> effort of the European Union and its member states to aid Indonesia in advancing sustainable Development Goals.</w:t>
      </w:r>
    </w:p>
    <w:p w:rsidR="00B7673C" w:rsidRDefault="00B7673C" w:rsidP="00DD7DDD">
      <w:pPr>
        <w:jc w:val="both"/>
        <w:rPr>
          <w:lang w:val="en-US"/>
        </w:rPr>
      </w:pPr>
    </w:p>
    <w:p w:rsidR="00B7673C" w:rsidRDefault="00B7673C" w:rsidP="00B7673C">
      <w:pPr>
        <w:pBdr>
          <w:top w:val="single" w:sz="4" w:space="1" w:color="000000"/>
          <w:left w:val="single" w:sz="4" w:space="4" w:color="000000"/>
          <w:bottom w:val="single" w:sz="4" w:space="1" w:color="000000"/>
          <w:right w:val="single" w:sz="4" w:space="4" w:color="000000"/>
        </w:pBdr>
        <w:jc w:val="center"/>
        <w:rPr>
          <w:rFonts w:ascii="Arial" w:eastAsia="Arial" w:hAnsi="Arial" w:cs="Arial"/>
          <w:i/>
          <w:color w:val="FF9900"/>
        </w:rPr>
      </w:pPr>
      <w:r>
        <w:rPr>
          <w:rFonts w:ascii="Arial" w:eastAsia="Arial" w:hAnsi="Arial" w:cs="Arial"/>
          <w:i/>
          <w:noProof/>
          <w:color w:val="FF9900"/>
          <w:lang w:val="en-US"/>
        </w:rPr>
        <w:lastRenderedPageBreak/>
        <w:drawing>
          <wp:inline distT="19050" distB="19050" distL="19050" distR="19050" wp14:anchorId="0C5BD3F3" wp14:editId="39DEC61A">
            <wp:extent cx="5346700" cy="4012460"/>
            <wp:effectExtent l="0" t="0" r="0" b="1270"/>
            <wp:docPr id="2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
                    <a:srcRect/>
                    <a:stretch>
                      <a:fillRect/>
                    </a:stretch>
                  </pic:blipFill>
                  <pic:spPr>
                    <a:xfrm>
                      <a:off x="0" y="0"/>
                      <a:ext cx="5356302" cy="4019666"/>
                    </a:xfrm>
                    <a:prstGeom prst="rect">
                      <a:avLst/>
                    </a:prstGeom>
                    <a:ln/>
                  </pic:spPr>
                </pic:pic>
              </a:graphicData>
            </a:graphic>
          </wp:inline>
        </w:drawing>
      </w:r>
    </w:p>
    <w:p w:rsidR="00B7673C" w:rsidRP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color w:val="FF9900"/>
          <w:lang w:val="en-US"/>
        </w:rPr>
      </w:pPr>
      <w:r>
        <w:rPr>
          <w:rFonts w:ascii="Arial" w:eastAsia="Arial" w:hAnsi="Arial" w:cs="Arial"/>
          <w:lang w:val="en-US"/>
        </w:rPr>
        <w:t>| 12 October 2021</w:t>
      </w:r>
      <w:r w:rsidRPr="00B7673C">
        <w:rPr>
          <w:rFonts w:ascii="Arial" w:eastAsia="Arial" w:hAnsi="Arial" w:cs="Arial"/>
          <w:lang w:val="en-US"/>
        </w:rPr>
        <w:t>| Female participants harvest the vegetables in the first planting cycle.</w:t>
      </w:r>
    </w:p>
    <w:p w:rsid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i/>
          <w:color w:val="FF9900"/>
        </w:rPr>
      </w:pPr>
      <w:r>
        <w:rPr>
          <w:rFonts w:ascii="Arial" w:eastAsia="Arial" w:hAnsi="Arial" w:cs="Arial"/>
          <w:i/>
          <w:noProof/>
          <w:color w:val="FF9900"/>
          <w:lang w:val="en-US"/>
        </w:rPr>
        <w:drawing>
          <wp:inline distT="114300" distB="114300" distL="114300" distR="114300" wp14:anchorId="73AE7F04" wp14:editId="084BBBE9">
            <wp:extent cx="5760410" cy="3238500"/>
            <wp:effectExtent l="0" t="0" r="0" b="0"/>
            <wp:docPr id="2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6"/>
                    <a:srcRect/>
                    <a:stretch>
                      <a:fillRect/>
                    </a:stretch>
                  </pic:blipFill>
                  <pic:spPr>
                    <a:xfrm>
                      <a:off x="0" y="0"/>
                      <a:ext cx="5760410" cy="3238500"/>
                    </a:xfrm>
                    <a:prstGeom prst="rect">
                      <a:avLst/>
                    </a:prstGeom>
                    <a:ln/>
                  </pic:spPr>
                </pic:pic>
              </a:graphicData>
            </a:graphic>
          </wp:inline>
        </w:drawing>
      </w:r>
    </w:p>
    <w:p w:rsidR="00B7673C" w:rsidRP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lang w:val="en-US"/>
        </w:rPr>
      </w:pPr>
      <w:r w:rsidRPr="00B7673C">
        <w:rPr>
          <w:rFonts w:ascii="Arial" w:eastAsia="Arial" w:hAnsi="Arial" w:cs="Arial"/>
          <w:lang w:val="en-US"/>
        </w:rPr>
        <w:t xml:space="preserve">The whole team - training participants, </w:t>
      </w:r>
      <w:proofErr w:type="spellStart"/>
      <w:r w:rsidRPr="00B7673C">
        <w:rPr>
          <w:rFonts w:ascii="Arial" w:eastAsia="Arial" w:hAnsi="Arial" w:cs="Arial"/>
          <w:lang w:val="en-US"/>
        </w:rPr>
        <w:t>Kopernik</w:t>
      </w:r>
      <w:proofErr w:type="spellEnd"/>
      <w:r w:rsidRPr="00B7673C">
        <w:rPr>
          <w:rFonts w:ascii="Arial" w:eastAsia="Arial" w:hAnsi="Arial" w:cs="Arial"/>
          <w:lang w:val="en-US"/>
        </w:rPr>
        <w:t xml:space="preserve">, </w:t>
      </w:r>
      <w:proofErr w:type="spellStart"/>
      <w:r w:rsidRPr="00B7673C">
        <w:rPr>
          <w:rFonts w:ascii="Arial" w:eastAsia="Arial" w:hAnsi="Arial" w:cs="Arial"/>
          <w:lang w:val="en-US"/>
        </w:rPr>
        <w:t>Warmadewa</w:t>
      </w:r>
      <w:proofErr w:type="spellEnd"/>
      <w:r w:rsidRPr="00B7673C">
        <w:rPr>
          <w:rFonts w:ascii="Arial" w:eastAsia="Arial" w:hAnsi="Arial" w:cs="Arial"/>
          <w:lang w:val="en-US"/>
        </w:rPr>
        <w:t xml:space="preserve"> University, and Polish Ambassador for Indonesia. </w:t>
      </w:r>
    </w:p>
    <w:p w:rsid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i/>
          <w:color w:val="FF9900"/>
        </w:rPr>
      </w:pPr>
      <w:r>
        <w:rPr>
          <w:rFonts w:ascii="Arial" w:eastAsia="Arial" w:hAnsi="Arial" w:cs="Arial"/>
          <w:i/>
          <w:noProof/>
          <w:color w:val="FF9900"/>
          <w:lang w:val="en-US"/>
        </w:rPr>
        <w:lastRenderedPageBreak/>
        <w:drawing>
          <wp:inline distT="114300" distB="114300" distL="114300" distR="114300" wp14:anchorId="56CE72BE" wp14:editId="4914D271">
            <wp:extent cx="5760410" cy="4318000"/>
            <wp:effectExtent l="0" t="0" r="0" b="0"/>
            <wp:docPr id="26"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7"/>
                    <a:srcRect/>
                    <a:stretch>
                      <a:fillRect/>
                    </a:stretch>
                  </pic:blipFill>
                  <pic:spPr>
                    <a:xfrm>
                      <a:off x="0" y="0"/>
                      <a:ext cx="5760410" cy="4318000"/>
                    </a:xfrm>
                    <a:prstGeom prst="rect">
                      <a:avLst/>
                    </a:prstGeom>
                    <a:ln/>
                  </pic:spPr>
                </pic:pic>
              </a:graphicData>
            </a:graphic>
          </wp:inline>
        </w:drawing>
      </w:r>
    </w:p>
    <w:p w:rsidR="00B7673C" w:rsidRP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color w:val="FF9900"/>
          <w:lang w:val="en-US"/>
        </w:rPr>
      </w:pPr>
      <w:r w:rsidRPr="00B7673C">
        <w:rPr>
          <w:rFonts w:ascii="Arial" w:eastAsia="Arial" w:hAnsi="Arial" w:cs="Arial"/>
          <w:lang w:val="en-US"/>
        </w:rPr>
        <w:t>A female participant monitoring fish conditions at the facility.</w:t>
      </w:r>
    </w:p>
    <w:p w:rsidR="00B7673C" w:rsidRDefault="00B7673C" w:rsidP="00DD7DDD">
      <w:pPr>
        <w:jc w:val="both"/>
        <w:rPr>
          <w:lang w:val="en-US"/>
        </w:rPr>
      </w:pPr>
      <w:r>
        <w:rPr>
          <w:rFonts w:ascii="Arial" w:eastAsia="Arial" w:hAnsi="Arial" w:cs="Arial"/>
          <w:b/>
          <w:noProof/>
          <w:lang w:val="en-US"/>
        </w:rPr>
        <w:drawing>
          <wp:inline distT="114300" distB="114300" distL="114300" distR="114300" wp14:anchorId="4FA61FE7" wp14:editId="3322CE50">
            <wp:extent cx="5760410" cy="323850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5760410" cy="3238500"/>
                    </a:xfrm>
                    <a:prstGeom prst="rect">
                      <a:avLst/>
                    </a:prstGeom>
                    <a:ln/>
                  </pic:spPr>
                </pic:pic>
              </a:graphicData>
            </a:graphic>
          </wp:inline>
        </w:drawing>
      </w:r>
    </w:p>
    <w:p w:rsidR="00980FC3" w:rsidRDefault="00980FC3" w:rsidP="00B7673C">
      <w:pPr>
        <w:tabs>
          <w:tab w:val="left" w:pos="945"/>
        </w:tabs>
        <w:rPr>
          <w:lang w:val="en-US"/>
        </w:rPr>
      </w:pPr>
    </w:p>
    <w:p w:rsidR="00980FC3" w:rsidRDefault="00980FC3" w:rsidP="00B7673C">
      <w:pPr>
        <w:tabs>
          <w:tab w:val="left" w:pos="945"/>
        </w:tabs>
        <w:rPr>
          <w:lang w:val="en-US"/>
        </w:rPr>
      </w:pPr>
      <w:r w:rsidRPr="00980FC3">
        <w:rPr>
          <w:noProof/>
          <w:lang w:val="en-US"/>
        </w:rPr>
        <w:lastRenderedPageBreak/>
        <w:drawing>
          <wp:inline distT="0" distB="0" distL="0" distR="0">
            <wp:extent cx="5760720" cy="4320540"/>
            <wp:effectExtent l="0" t="0" r="0" b="3810"/>
            <wp:docPr id="2" name="Obraz 2" descr="C:\Users\weglarzm\AppData\Local\Microsoft\Windows\INetCache\Content.Outlook\JKXTSUDL\IMG-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glarzm\AppData\Local\Microsoft\Windows\INetCache\Content.Outlook\JKXTSUDL\IMG-83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80FC3" w:rsidRDefault="00980FC3" w:rsidP="00B7673C">
      <w:pPr>
        <w:tabs>
          <w:tab w:val="left" w:pos="945"/>
        </w:tabs>
        <w:rPr>
          <w:lang w:val="en-US"/>
        </w:rPr>
      </w:pPr>
    </w:p>
    <w:p w:rsidR="00B7673C" w:rsidRDefault="00B7673C" w:rsidP="00B7673C">
      <w:pPr>
        <w:tabs>
          <w:tab w:val="left" w:pos="945"/>
        </w:tabs>
        <w:rPr>
          <w:lang w:val="en-US"/>
        </w:rPr>
      </w:pPr>
      <w:r>
        <w:rPr>
          <w:lang w:val="en-US"/>
        </w:rPr>
        <w:t xml:space="preserve">11 December 2021, Visit of the Ambassador of Poland Ms. Beata Stoczyńska. It coincided with a </w:t>
      </w:r>
      <w:proofErr w:type="spellStart"/>
      <w:r>
        <w:rPr>
          <w:lang w:val="en-US"/>
        </w:rPr>
        <w:t>pak</w:t>
      </w:r>
      <w:proofErr w:type="spellEnd"/>
      <w:r>
        <w:rPr>
          <w:lang w:val="en-US"/>
        </w:rPr>
        <w:t xml:space="preserve"> </w:t>
      </w:r>
      <w:proofErr w:type="spellStart"/>
      <w:r>
        <w:rPr>
          <w:lang w:val="en-US"/>
        </w:rPr>
        <w:t>choi</w:t>
      </w:r>
      <w:proofErr w:type="spellEnd"/>
      <w:r>
        <w:rPr>
          <w:lang w:val="en-US"/>
        </w:rPr>
        <w:t xml:space="preserve"> harvest</w:t>
      </w:r>
    </w:p>
    <w:p w:rsid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i/>
          <w:color w:val="FF9900"/>
        </w:rPr>
      </w:pPr>
      <w:r>
        <w:rPr>
          <w:rFonts w:ascii="Arial" w:eastAsia="Arial" w:hAnsi="Arial" w:cs="Arial"/>
          <w:i/>
          <w:noProof/>
          <w:color w:val="FF9900"/>
          <w:lang w:val="en-US"/>
        </w:rPr>
        <w:drawing>
          <wp:inline distT="114300" distB="114300" distL="114300" distR="114300" wp14:anchorId="269E31BE" wp14:editId="1DE70D5C">
            <wp:extent cx="5458143" cy="2984452"/>
            <wp:effectExtent l="0" t="0" r="0" b="0"/>
            <wp:docPr id="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0"/>
                    <a:srcRect t="14466" b="12480"/>
                    <a:stretch>
                      <a:fillRect/>
                    </a:stretch>
                  </pic:blipFill>
                  <pic:spPr>
                    <a:xfrm>
                      <a:off x="0" y="0"/>
                      <a:ext cx="5458143" cy="2984452"/>
                    </a:xfrm>
                    <a:prstGeom prst="rect">
                      <a:avLst/>
                    </a:prstGeom>
                    <a:ln/>
                  </pic:spPr>
                </pic:pic>
              </a:graphicData>
            </a:graphic>
          </wp:inline>
        </w:drawing>
      </w:r>
    </w:p>
    <w:p w:rsidR="00B7673C" w:rsidRP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color w:val="FF9900"/>
          <w:lang w:val="en-US"/>
        </w:rPr>
      </w:pPr>
      <w:proofErr w:type="spellStart"/>
      <w:r w:rsidRPr="00B7673C">
        <w:rPr>
          <w:rFonts w:ascii="Arial" w:eastAsia="Arial" w:hAnsi="Arial" w:cs="Arial"/>
          <w:lang w:val="en-US"/>
        </w:rPr>
        <w:t>Aquaponic</w:t>
      </w:r>
      <w:proofErr w:type="spellEnd"/>
      <w:r w:rsidRPr="00B7673C">
        <w:rPr>
          <w:rFonts w:ascii="Arial" w:eastAsia="Arial" w:hAnsi="Arial" w:cs="Arial"/>
          <w:lang w:val="en-US"/>
        </w:rPr>
        <w:t xml:space="preserve"> facility constructed in </w:t>
      </w:r>
      <w:proofErr w:type="spellStart"/>
      <w:r w:rsidRPr="00B7673C">
        <w:rPr>
          <w:rFonts w:ascii="Arial" w:eastAsia="Arial" w:hAnsi="Arial" w:cs="Arial"/>
          <w:lang w:val="en-US"/>
        </w:rPr>
        <w:t>Selat</w:t>
      </w:r>
      <w:proofErr w:type="spellEnd"/>
      <w:r w:rsidRPr="00B7673C">
        <w:rPr>
          <w:rFonts w:ascii="Arial" w:eastAsia="Arial" w:hAnsi="Arial" w:cs="Arial"/>
          <w:lang w:val="en-US"/>
        </w:rPr>
        <w:t xml:space="preserve"> village, </w:t>
      </w:r>
      <w:proofErr w:type="spellStart"/>
      <w:r w:rsidRPr="00B7673C">
        <w:rPr>
          <w:rFonts w:ascii="Arial" w:eastAsia="Arial" w:hAnsi="Arial" w:cs="Arial"/>
          <w:lang w:val="en-US"/>
        </w:rPr>
        <w:t>Abiansemal</w:t>
      </w:r>
      <w:proofErr w:type="spellEnd"/>
      <w:r w:rsidRPr="00B7673C">
        <w:rPr>
          <w:rFonts w:ascii="Arial" w:eastAsia="Arial" w:hAnsi="Arial" w:cs="Arial"/>
          <w:lang w:val="en-US"/>
        </w:rPr>
        <w:t>, Bali.</w:t>
      </w:r>
    </w:p>
    <w:p w:rsidR="00B7673C" w:rsidRDefault="00B7673C" w:rsidP="00B7673C">
      <w:pPr>
        <w:pBdr>
          <w:top w:val="single" w:sz="4" w:space="1" w:color="000000"/>
          <w:left w:val="single" w:sz="4" w:space="4" w:color="000000"/>
          <w:bottom w:val="single" w:sz="4" w:space="1" w:color="000000"/>
          <w:right w:val="single" w:sz="4" w:space="4" w:color="000000"/>
        </w:pBdr>
        <w:jc w:val="center"/>
        <w:rPr>
          <w:rFonts w:ascii="Arial" w:eastAsia="Arial" w:hAnsi="Arial" w:cs="Arial"/>
          <w:i/>
          <w:color w:val="FF9900"/>
        </w:rPr>
      </w:pPr>
      <w:r>
        <w:rPr>
          <w:rFonts w:ascii="Arial" w:eastAsia="Arial" w:hAnsi="Arial" w:cs="Arial"/>
          <w:i/>
          <w:noProof/>
          <w:color w:val="FF9900"/>
          <w:lang w:val="en-US"/>
        </w:rPr>
        <w:lastRenderedPageBreak/>
        <w:drawing>
          <wp:inline distT="114300" distB="114300" distL="114300" distR="114300" wp14:anchorId="6D1B20D5" wp14:editId="44C770FB">
            <wp:extent cx="5618187" cy="4208780"/>
            <wp:effectExtent l="0" t="0" r="0" b="0"/>
            <wp:docPr id="9"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1"/>
                    <a:srcRect/>
                    <a:stretch>
                      <a:fillRect/>
                    </a:stretch>
                  </pic:blipFill>
                  <pic:spPr>
                    <a:xfrm>
                      <a:off x="0" y="0"/>
                      <a:ext cx="5618187" cy="4208780"/>
                    </a:xfrm>
                    <a:prstGeom prst="rect">
                      <a:avLst/>
                    </a:prstGeom>
                    <a:ln/>
                  </pic:spPr>
                </pic:pic>
              </a:graphicData>
            </a:graphic>
          </wp:inline>
        </w:drawing>
      </w:r>
    </w:p>
    <w:p w:rsidR="00B7673C" w:rsidRPr="00B7673C" w:rsidRDefault="00B7673C" w:rsidP="00B7673C">
      <w:pPr>
        <w:pBdr>
          <w:top w:val="single" w:sz="4" w:space="1" w:color="000000"/>
          <w:left w:val="single" w:sz="4" w:space="4" w:color="000000"/>
          <w:bottom w:val="single" w:sz="4" w:space="1" w:color="000000"/>
          <w:right w:val="single" w:sz="4" w:space="4" w:color="000000"/>
        </w:pBdr>
        <w:rPr>
          <w:rFonts w:ascii="Arial" w:eastAsia="Arial" w:hAnsi="Arial" w:cs="Arial"/>
          <w:color w:val="FF9900"/>
          <w:lang w:val="en-US"/>
        </w:rPr>
      </w:pPr>
      <w:r w:rsidRPr="00B7673C">
        <w:rPr>
          <w:rFonts w:ascii="Arial" w:eastAsia="Arial" w:hAnsi="Arial" w:cs="Arial"/>
          <w:lang w:val="en-US"/>
        </w:rPr>
        <w:t>A training participant applied organic pesticide onto the vegetables.</w:t>
      </w:r>
    </w:p>
    <w:p w:rsidR="00980FC3" w:rsidRDefault="00980FC3" w:rsidP="003D6B4D"/>
    <w:p w:rsidR="00980FC3" w:rsidRDefault="00980FC3" w:rsidP="003D6B4D">
      <w:r w:rsidRPr="00980FC3">
        <w:rPr>
          <w:noProof/>
          <w:lang w:val="en-US"/>
        </w:rPr>
        <w:lastRenderedPageBreak/>
        <w:drawing>
          <wp:inline distT="0" distB="0" distL="0" distR="0">
            <wp:extent cx="5760720" cy="4320540"/>
            <wp:effectExtent l="0" t="3810" r="7620" b="7620"/>
            <wp:docPr id="5" name="Obraz 5" descr="C:\Users\weglarzm\AppData\Local\Microsoft\Windows\INetCache\Content.Outlook\JKXTSUDL\IMG-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glarzm\AppData\Local\Microsoft\Windows\INetCache\Content.Outlook\JKXTSUDL\IMG-83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p>
    <w:p w:rsidR="00980FC3" w:rsidRDefault="00980FC3" w:rsidP="003D6B4D"/>
    <w:p w:rsidR="00980FC3" w:rsidRDefault="00980FC3" w:rsidP="003D6B4D"/>
    <w:p w:rsidR="00980FC3" w:rsidRDefault="00980FC3" w:rsidP="003D6B4D"/>
    <w:p w:rsidR="003D6B4D" w:rsidRPr="00980FC3" w:rsidRDefault="00253019" w:rsidP="003D6B4D">
      <w:pPr>
        <w:rPr>
          <w:rFonts w:ascii="Arial" w:eastAsia="Arial" w:hAnsi="Arial" w:cs="Arial"/>
          <w:i/>
          <w:lang w:val="en-US"/>
        </w:rPr>
      </w:pPr>
      <w:hyperlink r:id="rId13">
        <w:proofErr w:type="spellStart"/>
        <w:r w:rsidR="003D6B4D" w:rsidRPr="00980FC3">
          <w:rPr>
            <w:rFonts w:ascii="Arial" w:eastAsia="Arial" w:hAnsi="Arial" w:cs="Arial"/>
            <w:i/>
            <w:color w:val="1155CC"/>
            <w:u w:val="single"/>
            <w:lang w:val="en-US"/>
          </w:rPr>
          <w:t>Kompas</w:t>
        </w:r>
        <w:proofErr w:type="spellEnd"/>
        <w:r w:rsidR="003D6B4D" w:rsidRPr="00980FC3">
          <w:rPr>
            <w:rFonts w:ascii="Arial" w:eastAsia="Arial" w:hAnsi="Arial" w:cs="Arial"/>
            <w:i/>
            <w:color w:val="1155CC"/>
            <w:u w:val="single"/>
            <w:lang w:val="en-US"/>
          </w:rPr>
          <w:t xml:space="preserve"> </w:t>
        </w:r>
        <w:proofErr w:type="spellStart"/>
        <w:r w:rsidR="003D6B4D" w:rsidRPr="00980FC3">
          <w:rPr>
            <w:rFonts w:ascii="Arial" w:eastAsia="Arial" w:hAnsi="Arial" w:cs="Arial"/>
            <w:i/>
            <w:color w:val="1155CC"/>
            <w:u w:val="single"/>
            <w:lang w:val="en-US"/>
          </w:rPr>
          <w:t>Dewata</w:t>
        </w:r>
        <w:proofErr w:type="spellEnd"/>
        <w:r w:rsidR="003D6B4D" w:rsidRPr="00980FC3">
          <w:rPr>
            <w:rFonts w:ascii="Arial" w:eastAsia="Arial" w:hAnsi="Arial" w:cs="Arial"/>
            <w:i/>
            <w:color w:val="1155CC"/>
            <w:u w:val="single"/>
            <w:lang w:val="en-US"/>
          </w:rPr>
          <w:t xml:space="preserve"> TV News coverage</w:t>
        </w:r>
      </w:hyperlink>
    </w:p>
    <w:p w:rsidR="00B7673C" w:rsidRPr="00B7673C" w:rsidRDefault="00B7673C" w:rsidP="00B7673C">
      <w:pPr>
        <w:tabs>
          <w:tab w:val="left" w:pos="945"/>
        </w:tabs>
        <w:rPr>
          <w:lang w:val="en-US"/>
        </w:rPr>
      </w:pPr>
    </w:p>
    <w:sectPr w:rsidR="00B7673C" w:rsidRPr="00B76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81F81"/>
    <w:multiLevelType w:val="multilevel"/>
    <w:tmpl w:val="B374E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F97EE7"/>
    <w:multiLevelType w:val="hybridMultilevel"/>
    <w:tmpl w:val="6360D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09"/>
    <w:rsid w:val="000865F0"/>
    <w:rsid w:val="00253019"/>
    <w:rsid w:val="003D6B4D"/>
    <w:rsid w:val="00454A13"/>
    <w:rsid w:val="00644CDE"/>
    <w:rsid w:val="00647CE3"/>
    <w:rsid w:val="00685E38"/>
    <w:rsid w:val="00806462"/>
    <w:rsid w:val="008C4CCF"/>
    <w:rsid w:val="009212CC"/>
    <w:rsid w:val="009322D0"/>
    <w:rsid w:val="00980FC3"/>
    <w:rsid w:val="00A00BD2"/>
    <w:rsid w:val="00B1358E"/>
    <w:rsid w:val="00B20809"/>
    <w:rsid w:val="00B7673C"/>
    <w:rsid w:val="00DD7DDD"/>
    <w:rsid w:val="00FB5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E3053-1E4B-490D-A8AA-6A8C0846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2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www.youtube.com/watch?v=LzfbxNQEDg0&amp;ab_channel=KOMPASTVDEWATA"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594</Words>
  <Characters>3391</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Węglarz Michał</dc:creator>
  <cp:keywords/>
  <dc:description/>
  <cp:lastModifiedBy>Tambunan Lukas</cp:lastModifiedBy>
  <cp:revision>2</cp:revision>
  <dcterms:created xsi:type="dcterms:W3CDTF">2021-12-29T04:01:00Z</dcterms:created>
  <dcterms:modified xsi:type="dcterms:W3CDTF">2021-12-29T04:01:00Z</dcterms:modified>
</cp:coreProperties>
</file>