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D9AAB" w14:textId="7D5D90CB" w:rsidR="00F23412" w:rsidRPr="008E0E0A" w:rsidRDefault="00D95E2C" w:rsidP="00DA28FA">
      <w:pPr>
        <w:spacing w:before="360" w:after="120" w:line="240" w:lineRule="auto"/>
        <w:ind w:firstLine="0"/>
        <w:jc w:val="center"/>
        <w:rPr>
          <w:rFonts w:ascii="Calibri" w:hAnsi="Calibri" w:cs="Calibri"/>
        </w:rPr>
      </w:pPr>
      <w:r w:rsidRPr="008E0E0A">
        <w:rPr>
          <w:rFonts w:ascii="Calibri" w:hAnsi="Calibri" w:cs="Calibri"/>
          <w:noProof/>
          <w:sz w:val="22"/>
        </w:rPr>
        <w:drawing>
          <wp:anchor distT="0" distB="0" distL="114300" distR="114300" simplePos="0" relativeHeight="251658240" behindDoc="0" locked="0" layoutInCell="1" allowOverlap="1" wp14:anchorId="415E52BA" wp14:editId="7FD4A527">
            <wp:simplePos x="0" y="0"/>
            <wp:positionH relativeFrom="margin">
              <wp:posOffset>-191135</wp:posOffset>
            </wp:positionH>
            <wp:positionV relativeFrom="paragraph">
              <wp:posOffset>0</wp:posOffset>
            </wp:positionV>
            <wp:extent cx="462280" cy="990600"/>
            <wp:effectExtent l="0" t="0" r="0" b="0"/>
            <wp:wrapSquare wrapText="bothSides"/>
            <wp:docPr id="844459775" name="Obraz 2" descr="Logo Państwowej Inspekcji Ochrony Roślin i Nasien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59775" name="Obraz 2" descr="Logo Państwowej Inspekcji Ochrony Roślin i Nasiennictw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2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412" w:rsidRPr="008E0E0A">
        <w:rPr>
          <w:rFonts w:ascii="Calibri" w:hAnsi="Calibri" w:cs="Calibri"/>
          <w:b/>
          <w:bCs/>
          <w:szCs w:val="24"/>
        </w:rPr>
        <w:t>Wojewódzki Inspektorat Ochrony Roślin i Nasiennictwa w Lublinie</w:t>
      </w:r>
    </w:p>
    <w:p w14:paraId="2EB9F4AA" w14:textId="50B5F626" w:rsidR="00B00F2B" w:rsidRPr="008E0E0A" w:rsidRDefault="00F23412" w:rsidP="00DA28FA">
      <w:pPr>
        <w:spacing w:after="840" w:line="240" w:lineRule="auto"/>
        <w:ind w:left="709"/>
        <w:jc w:val="center"/>
        <w:rPr>
          <w:rFonts w:ascii="Calibri" w:hAnsi="Calibri" w:cs="Calibri"/>
          <w:b/>
          <w:bCs/>
          <w:szCs w:val="24"/>
        </w:rPr>
      </w:pPr>
      <w:r w:rsidRPr="008E0E0A">
        <w:rPr>
          <w:rFonts w:ascii="Calibri" w:hAnsi="Calibri" w:cs="Calibri"/>
          <w:b/>
          <w:bCs/>
          <w:szCs w:val="24"/>
        </w:rPr>
        <w:t>20-447 Lublin, Diamentowa 6</w:t>
      </w:r>
    </w:p>
    <w:p w14:paraId="0BDCF47F" w14:textId="4BBEDDAD" w:rsidR="008E0E0A" w:rsidRPr="008E0E0A" w:rsidRDefault="008E0E0A" w:rsidP="00DA28FA">
      <w:pPr>
        <w:shd w:val="clear" w:color="auto" w:fill="FFFFFF"/>
        <w:spacing w:after="600" w:line="240" w:lineRule="auto"/>
        <w:ind w:firstLine="0"/>
        <w:jc w:val="center"/>
        <w:outlineLvl w:val="2"/>
        <w:rPr>
          <w:rFonts w:ascii="Calibri" w:eastAsia="Times New Roman" w:hAnsi="Calibri" w:cs="Calibri"/>
          <w:b/>
          <w:kern w:val="0"/>
          <w:sz w:val="28"/>
          <w:szCs w:val="28"/>
          <w:u w:val="single"/>
          <w:lang w:eastAsia="pl-PL"/>
          <w14:ligatures w14:val="none"/>
        </w:rPr>
      </w:pPr>
      <w:r w:rsidRPr="008E0E0A">
        <w:rPr>
          <w:rFonts w:ascii="Calibri" w:eastAsia="Times New Roman" w:hAnsi="Calibri" w:cs="Calibri"/>
          <w:b/>
          <w:kern w:val="0"/>
          <w:sz w:val="28"/>
          <w:szCs w:val="28"/>
          <w:u w:val="single"/>
          <w:lang w:eastAsia="pl-PL"/>
          <w14:ligatures w14:val="none"/>
        </w:rPr>
        <w:t>WPIS DO REJESTRU</w:t>
      </w:r>
      <w:r w:rsidRPr="008E0E0A">
        <w:rPr>
          <w:rFonts w:ascii="Calibri" w:eastAsia="Calibri" w:hAnsi="Calibri" w:cs="Calibri"/>
          <w:b/>
          <w:kern w:val="0"/>
          <w:sz w:val="28"/>
          <w:szCs w:val="28"/>
          <w:u w:val="single"/>
          <w14:ligatures w14:val="none"/>
        </w:rPr>
        <w:t xml:space="preserve"> </w:t>
      </w:r>
      <w:r w:rsidRPr="008E0E0A">
        <w:rPr>
          <w:rFonts w:ascii="Calibri" w:eastAsia="Times New Roman" w:hAnsi="Calibri" w:cs="Calibri"/>
          <w:b/>
          <w:kern w:val="0"/>
          <w:sz w:val="28"/>
          <w:szCs w:val="28"/>
          <w:u w:val="single"/>
          <w:lang w:eastAsia="pl-PL"/>
          <w14:ligatures w14:val="none"/>
        </w:rPr>
        <w:t>PRZEDSIĘBIORCÓW WYKONUJĄCYCH DZIAŁALNOŚĆ W ZAKRESIE POTWIERDZANIA SPRAWNOŚCI TECHNICZNEJ SPRZĘTU PRZEZNACZONEGO DO STOSOWANIA ŚRODKÓW OCHRONY ROŚLIN</w:t>
      </w:r>
    </w:p>
    <w:p w14:paraId="369C5114"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Co powinien wiedzieć klient, kto może skorzystać z usługi (Podmioty uprawnione do realizacji procedury):</w:t>
      </w:r>
    </w:p>
    <w:p w14:paraId="026B65A5" w14:textId="510569C3"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kern w:val="0"/>
          <w:sz w:val="22"/>
          <w:highlight w:val="yellow"/>
          <w:lang w:eastAsia="pl-PL"/>
          <w14:ligatures w14:val="none"/>
        </w:rPr>
      </w:pPr>
      <w:r w:rsidRPr="008E0E0A">
        <w:rPr>
          <w:rFonts w:ascii="Calibri" w:eastAsia="Times New Roman" w:hAnsi="Calibri" w:cs="Calibri"/>
          <w:kern w:val="0"/>
          <w:sz w:val="22"/>
          <w:lang w:eastAsia="pl-PL"/>
          <w14:ligatures w14:val="none"/>
        </w:rPr>
        <w:t>Działalność gospodarcza w zakresie potwierdzania sprawności technicznej sprzętu przeznaczonego do stosowania środków ochrony roślin jest działalnością regulowaną w rozumieniu przepisów ustawy z dnia 6 marca 2018 r. – Prawo przedsiębiorców i wymaga wpisu do rejestru przedsiębiorców wykonujących działalność w zakresie potwierdzania sprawności technicznej sprzętu przeznaczonego do stosowania środków ochrony roślin.</w:t>
      </w:r>
    </w:p>
    <w:p w14:paraId="6D271593"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Kiedy powinno się załatwić sprawę:</w:t>
      </w:r>
    </w:p>
    <w:p w14:paraId="5F60B5DD" w14:textId="2415D893"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kern w:val="0"/>
          <w:sz w:val="22"/>
          <w:highlight w:val="yellow"/>
          <w:lang w:eastAsia="pl-PL"/>
          <w14:ligatures w14:val="none"/>
        </w:rPr>
      </w:pPr>
      <w:r w:rsidRPr="008E0E0A">
        <w:rPr>
          <w:rFonts w:ascii="Calibri" w:eastAsia="Times New Roman" w:hAnsi="Calibri" w:cs="Calibri"/>
          <w:kern w:val="0"/>
          <w:sz w:val="22"/>
          <w:lang w:eastAsia="pl-PL"/>
          <w14:ligatures w14:val="none"/>
        </w:rPr>
        <w:t>W dowolnym momencie.</w:t>
      </w:r>
    </w:p>
    <w:p w14:paraId="1C2DCBEF"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Gdzie załatwisz sprawę:</w:t>
      </w:r>
    </w:p>
    <w:p w14:paraId="23F551D7" w14:textId="77777777" w:rsidR="008E0E0A" w:rsidRPr="008E0E0A" w:rsidRDefault="008E0E0A" w:rsidP="000A7AAF">
      <w:pPr>
        <w:shd w:val="clear" w:color="auto" w:fill="FFFFFF"/>
        <w:spacing w:after="0" w:line="240" w:lineRule="auto"/>
        <w:ind w:firstLine="0"/>
        <w:jc w:val="left"/>
        <w:outlineLvl w:val="2"/>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 xml:space="preserve">Wojewódzki Inspektorat Ochrony Roślin i Nasiennictwa w Lublinie </w:t>
      </w:r>
    </w:p>
    <w:p w14:paraId="1551598F" w14:textId="77777777" w:rsidR="008E0E0A" w:rsidRPr="008E0E0A" w:rsidRDefault="008E0E0A" w:rsidP="000A7AAF">
      <w:pPr>
        <w:shd w:val="clear" w:color="auto" w:fill="FFFFFF"/>
        <w:spacing w:after="0" w:line="240" w:lineRule="auto"/>
        <w:ind w:firstLine="0"/>
        <w:jc w:val="left"/>
        <w:outlineLvl w:val="2"/>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ul. Diamentowa 6, 20-447 Lublin</w:t>
      </w:r>
    </w:p>
    <w:p w14:paraId="6CE57C1E"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oraz w Oddziałach WIORiN w Lublinie</w:t>
      </w:r>
    </w:p>
    <w:p w14:paraId="77A7714B" w14:textId="265F216A" w:rsidR="008E0E0A" w:rsidRPr="008E0E0A" w:rsidRDefault="00000000" w:rsidP="000A7AAF">
      <w:pPr>
        <w:shd w:val="clear" w:color="auto" w:fill="FFFFFF"/>
        <w:spacing w:after="240" w:line="240" w:lineRule="auto"/>
        <w:ind w:firstLine="0"/>
        <w:jc w:val="left"/>
        <w:outlineLvl w:val="2"/>
        <w:rPr>
          <w:rFonts w:ascii="Calibri" w:eastAsia="Times New Roman" w:hAnsi="Calibri" w:cs="Calibri"/>
          <w:color w:val="666677"/>
          <w:kern w:val="0"/>
          <w:sz w:val="22"/>
          <w:lang w:eastAsia="pl-PL"/>
          <w14:ligatures w14:val="none"/>
        </w:rPr>
      </w:pPr>
      <w:hyperlink r:id="rId7" w:history="1">
        <w:r w:rsidR="008E0E0A" w:rsidRPr="008E0E0A">
          <w:rPr>
            <w:rFonts w:ascii="Calibri" w:eastAsia="Times New Roman" w:hAnsi="Calibri" w:cs="Calibri"/>
            <w:color w:val="0000FF"/>
            <w:kern w:val="0"/>
            <w:sz w:val="22"/>
            <w:u w:val="single"/>
            <w:lang w:eastAsia="pl-PL"/>
            <w14:ligatures w14:val="none"/>
          </w:rPr>
          <w:t>http://piorin.gov.pl/wiorin/lubelskie/</w:t>
        </w:r>
      </w:hyperlink>
    </w:p>
    <w:p w14:paraId="6DB242E1"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b/>
          <w:kern w:val="0"/>
          <w:sz w:val="26"/>
          <w:szCs w:val="26"/>
          <w:lang w:eastAsia="pl-PL"/>
          <w14:ligatures w14:val="none"/>
        </w:rPr>
      </w:pPr>
      <w:r w:rsidRPr="008E0E0A">
        <w:rPr>
          <w:rFonts w:ascii="Calibri" w:eastAsia="Times New Roman" w:hAnsi="Calibri" w:cs="Calibri"/>
          <w:b/>
          <w:kern w:val="0"/>
          <w:sz w:val="26"/>
          <w:szCs w:val="26"/>
          <w:lang w:eastAsia="pl-PL"/>
          <w14:ligatures w14:val="none"/>
        </w:rPr>
        <w:t>Wniosek o wpis do rejestru należy złożyć do:</w:t>
      </w:r>
    </w:p>
    <w:p w14:paraId="6ABC9CA9" w14:textId="77777777" w:rsidR="008E0E0A" w:rsidRPr="008E0E0A" w:rsidRDefault="008E0E0A" w:rsidP="000A7AAF">
      <w:pPr>
        <w:numPr>
          <w:ilvl w:val="0"/>
          <w:numId w:val="10"/>
        </w:numPr>
        <w:shd w:val="clear" w:color="auto" w:fill="FFFFFF"/>
        <w:spacing w:after="120" w:line="240" w:lineRule="auto"/>
        <w:jc w:val="left"/>
        <w:outlineLvl w:val="2"/>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wojewódzkiego inspektora ochrony roślin i nasiennictwa właściwego ze względu na miejsce zamieszkania albo siedzibę przedsiębiorcy. Jeśli przedsiębiorca jest osobą fizyczną, wniosek składa się do wojewódzkiego inspektora, właściwego ze względu na miejsce wykonywania działalności gospodarczej, jeżeli jest inne niż miejsce zamieszkania tej osoby</w:t>
      </w:r>
    </w:p>
    <w:p w14:paraId="60D2E106"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lub do:</w:t>
      </w:r>
    </w:p>
    <w:p w14:paraId="12216D9E" w14:textId="320A2864" w:rsidR="008E0E0A" w:rsidRPr="008E0E0A" w:rsidRDefault="008E0E0A" w:rsidP="000A7AAF">
      <w:pPr>
        <w:numPr>
          <w:ilvl w:val="0"/>
          <w:numId w:val="9"/>
        </w:numPr>
        <w:shd w:val="clear" w:color="auto" w:fill="FFFFFF"/>
        <w:spacing w:after="240" w:line="240" w:lineRule="auto"/>
        <w:ind w:left="357" w:hanging="357"/>
        <w:jc w:val="left"/>
        <w:outlineLvl w:val="2"/>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wojewódzkiego inspektora ochrony roślin i nasiennictwa właściwego ze względu na planowane miejsce wykonywania działalności gospodarczej - w przypadku przedsiębiorcy z państwa członkowskiego Unii Europejskiej, państwa członkowskiego Europejskiego Porozumienia o Wolnym Handlu (EFTA) - strony umowy o Europejskim Obszarze Gospodarczym, albo państwa, które zawarło z Unią Europejską i jej państwami członkowskimi umowę regulującą swobodę świadczenia usług, który zamierza czasowo świadczyć usługę na terytorium Rzeczypospolitej Polskiej.</w:t>
      </w:r>
      <w:r w:rsidR="00F1009B" w:rsidRPr="000A7AAF">
        <w:rPr>
          <w:rFonts w:ascii="Calibri" w:eastAsia="Times New Roman" w:hAnsi="Calibri" w:cs="Calibri"/>
          <w:kern w:val="0"/>
          <w:sz w:val="22"/>
          <w:lang w:eastAsia="pl-PL"/>
          <w14:ligatures w14:val="none"/>
        </w:rPr>
        <w:t xml:space="preserve"> </w:t>
      </w:r>
    </w:p>
    <w:p w14:paraId="2776EEDD"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b/>
          <w:bCs/>
          <w:kern w:val="0"/>
          <w:szCs w:val="24"/>
          <w:lang w:eastAsia="pl-PL"/>
          <w14:ligatures w14:val="none"/>
        </w:rPr>
      </w:pPr>
      <w:r w:rsidRPr="008E0E0A">
        <w:rPr>
          <w:rFonts w:ascii="Calibri" w:eastAsia="Times New Roman" w:hAnsi="Calibri" w:cs="Calibri"/>
          <w:b/>
          <w:bCs/>
          <w:kern w:val="0"/>
          <w:sz w:val="26"/>
          <w:szCs w:val="26"/>
          <w:lang w:eastAsia="pl-PL"/>
          <w14:ligatures w14:val="none"/>
        </w:rPr>
        <w:t>Co zrobić krok po kroku</w:t>
      </w:r>
      <w:r w:rsidRPr="008E0E0A">
        <w:rPr>
          <w:rFonts w:ascii="Calibri" w:eastAsia="Times New Roman" w:hAnsi="Calibri" w:cs="Calibri"/>
          <w:b/>
          <w:bCs/>
          <w:kern w:val="0"/>
          <w:szCs w:val="24"/>
          <w:lang w:eastAsia="pl-PL"/>
          <w14:ligatures w14:val="none"/>
        </w:rPr>
        <w:t>:</w:t>
      </w:r>
    </w:p>
    <w:p w14:paraId="18B64B0F" w14:textId="77777777" w:rsidR="008E0E0A" w:rsidRPr="00DA28FA" w:rsidRDefault="008E0E0A" w:rsidP="000A7AAF">
      <w:pPr>
        <w:numPr>
          <w:ilvl w:val="0"/>
          <w:numId w:val="12"/>
        </w:numPr>
        <w:shd w:val="clear" w:color="auto" w:fill="FFFFFF"/>
        <w:spacing w:after="120" w:line="240" w:lineRule="auto"/>
        <w:jc w:val="left"/>
        <w:outlineLvl w:val="2"/>
        <w:rPr>
          <w:rFonts w:ascii="Calibri" w:eastAsia="Times New Roman" w:hAnsi="Calibri" w:cs="Calibri"/>
          <w:b/>
          <w:kern w:val="0"/>
          <w:sz w:val="26"/>
          <w:szCs w:val="26"/>
          <w:lang w:eastAsia="pl-PL"/>
          <w14:ligatures w14:val="none"/>
        </w:rPr>
      </w:pPr>
      <w:r w:rsidRPr="00DA28FA">
        <w:rPr>
          <w:rFonts w:ascii="Calibri" w:eastAsia="Times New Roman" w:hAnsi="Calibri" w:cs="Calibri"/>
          <w:b/>
          <w:kern w:val="0"/>
          <w:sz w:val="26"/>
          <w:szCs w:val="26"/>
          <w:lang w:eastAsia="pl-PL"/>
          <w14:ligatures w14:val="none"/>
        </w:rPr>
        <w:t>Złożenie wniosku o wpis do rejestru przedsiębiorców wykonujących działalność w zakresie potwierdzania sprawności technicznej sprzętu przeznaczonego do stosowania środków ochrony roślin.</w:t>
      </w:r>
    </w:p>
    <w:p w14:paraId="1D850F2C" w14:textId="5670D05F"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lastRenderedPageBreak/>
        <w:t>Przed rozpoczęciem prowadzenia działalności gospodarczej polegającej na potwierdzania sprawności technicznej sprzętu przeznaczonego do stosowania środków ochrony roślin, przedsiębiorca jest zobowiązany do złożenia wniosku o wpis do rejestru przedsiębiorców wykonujących działalność w zakresie potwierdzania sprawności technicznej sprzętu przeznaczonego do stosowania środków ochrony roślin.</w:t>
      </w:r>
    </w:p>
    <w:p w14:paraId="14A3C355"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kern w:val="0"/>
          <w:sz w:val="26"/>
          <w:szCs w:val="26"/>
          <w:lang w:eastAsia="pl-PL"/>
          <w14:ligatures w14:val="none"/>
        </w:rPr>
      </w:pPr>
      <w:r w:rsidRPr="008E0E0A">
        <w:rPr>
          <w:rFonts w:ascii="Calibri" w:eastAsia="Times New Roman" w:hAnsi="Calibri" w:cs="Calibri"/>
          <w:b/>
          <w:kern w:val="0"/>
          <w:sz w:val="26"/>
          <w:szCs w:val="26"/>
          <w:lang w:eastAsia="pl-PL"/>
          <w14:ligatures w14:val="none"/>
        </w:rPr>
        <w:t>Wnioskodawca składa wniosek do</w:t>
      </w:r>
      <w:r w:rsidRPr="008E0E0A">
        <w:rPr>
          <w:rFonts w:ascii="Calibri" w:eastAsia="Times New Roman" w:hAnsi="Calibri" w:cs="Calibri"/>
          <w:kern w:val="0"/>
          <w:sz w:val="26"/>
          <w:szCs w:val="26"/>
          <w:lang w:eastAsia="pl-PL"/>
          <w14:ligatures w14:val="none"/>
        </w:rPr>
        <w:t xml:space="preserve"> </w:t>
      </w:r>
      <w:r w:rsidRPr="008E0E0A">
        <w:rPr>
          <w:rFonts w:ascii="Calibri" w:eastAsia="Times New Roman" w:hAnsi="Calibri" w:cs="Calibri"/>
          <w:b/>
          <w:kern w:val="0"/>
          <w:sz w:val="26"/>
          <w:szCs w:val="26"/>
          <w:lang w:eastAsia="pl-PL"/>
          <w14:ligatures w14:val="none"/>
        </w:rPr>
        <w:t>(organ)</w:t>
      </w:r>
      <w:r w:rsidRPr="008E0E0A">
        <w:rPr>
          <w:rFonts w:ascii="Calibri" w:eastAsia="Times New Roman" w:hAnsi="Calibri" w:cs="Calibri"/>
          <w:kern w:val="0"/>
          <w:sz w:val="26"/>
          <w:szCs w:val="26"/>
          <w:lang w:eastAsia="pl-PL"/>
          <w14:ligatures w14:val="none"/>
        </w:rPr>
        <w:t xml:space="preserve">: </w:t>
      </w:r>
    </w:p>
    <w:p w14:paraId="69895E21" w14:textId="3CEE2829" w:rsidR="008E0E0A" w:rsidRPr="008E0E0A" w:rsidRDefault="00DA28FA" w:rsidP="000A7AAF">
      <w:pPr>
        <w:shd w:val="clear" w:color="auto" w:fill="FFFFFF"/>
        <w:spacing w:after="0" w:line="240" w:lineRule="auto"/>
        <w:ind w:firstLine="0"/>
        <w:jc w:val="left"/>
        <w:outlineLvl w:val="2"/>
        <w:rPr>
          <w:rFonts w:ascii="Calibri" w:eastAsia="Times New Roman" w:hAnsi="Calibri" w:cs="Calibri"/>
          <w:kern w:val="0"/>
          <w:sz w:val="22"/>
          <w:lang w:eastAsia="pl-PL"/>
          <w14:ligatures w14:val="none"/>
        </w:rPr>
      </w:pPr>
      <w:r>
        <w:rPr>
          <w:rFonts w:ascii="Calibri" w:eastAsia="Times New Roman" w:hAnsi="Calibri" w:cs="Calibri"/>
          <w:kern w:val="0"/>
          <w:sz w:val="22"/>
          <w:lang w:eastAsia="pl-PL"/>
          <w14:ligatures w14:val="none"/>
        </w:rPr>
        <w:t xml:space="preserve">Lubelski </w:t>
      </w:r>
      <w:r w:rsidR="008E0E0A" w:rsidRPr="008E0E0A">
        <w:rPr>
          <w:rFonts w:ascii="Calibri" w:eastAsia="Times New Roman" w:hAnsi="Calibri" w:cs="Calibri"/>
          <w:kern w:val="0"/>
          <w:sz w:val="22"/>
          <w:lang w:eastAsia="pl-PL"/>
          <w14:ligatures w14:val="none"/>
        </w:rPr>
        <w:t>Wojewódzki Inspektor Ochrony Roślin i Nasiennictwa w Lublinie</w:t>
      </w:r>
    </w:p>
    <w:p w14:paraId="55ED186A"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ul. Diamentowa 6, 20-447 Lublin</w:t>
      </w:r>
    </w:p>
    <w:p w14:paraId="243AF605" w14:textId="1B3D70AD" w:rsidR="008E0E0A" w:rsidRPr="008E0E0A" w:rsidRDefault="00000000" w:rsidP="000A7AAF">
      <w:pPr>
        <w:spacing w:after="120" w:line="240" w:lineRule="auto"/>
        <w:ind w:firstLine="0"/>
        <w:jc w:val="left"/>
        <w:rPr>
          <w:rFonts w:ascii="Calibri" w:eastAsia="Times New Roman" w:hAnsi="Calibri" w:cs="Calibri"/>
          <w:color w:val="666677"/>
          <w:kern w:val="0"/>
          <w:sz w:val="22"/>
          <w:lang w:eastAsia="pl-PL"/>
          <w14:ligatures w14:val="none"/>
        </w:rPr>
      </w:pPr>
      <w:hyperlink r:id="rId8" w:history="1">
        <w:r w:rsidR="008E0E0A" w:rsidRPr="008E0E0A">
          <w:rPr>
            <w:rFonts w:ascii="Calibri" w:eastAsia="Times New Roman" w:hAnsi="Calibri" w:cs="Calibri"/>
            <w:color w:val="0000FF"/>
            <w:kern w:val="0"/>
            <w:sz w:val="22"/>
            <w:u w:val="single"/>
            <w:lang w:eastAsia="pl-PL"/>
            <w14:ligatures w14:val="none"/>
          </w:rPr>
          <w:t>http://piorin.gov.pl/wiorin/lubelskie/</w:t>
        </w:r>
      </w:hyperlink>
    </w:p>
    <w:p w14:paraId="04FCED2B" w14:textId="554FEBF5" w:rsidR="008E0E0A" w:rsidRPr="008E0E0A" w:rsidRDefault="008E0E0A" w:rsidP="000A7AAF">
      <w:pPr>
        <w:spacing w:after="120" w:line="240" w:lineRule="auto"/>
        <w:ind w:firstLine="0"/>
        <w:jc w:val="left"/>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Dokumenty</w:t>
      </w:r>
      <w:r w:rsidR="00251CFD">
        <w:rPr>
          <w:rFonts w:ascii="Calibri" w:eastAsia="Times New Roman" w:hAnsi="Calibri" w:cs="Calibri"/>
          <w:b/>
          <w:bCs/>
          <w:kern w:val="0"/>
          <w:sz w:val="26"/>
          <w:szCs w:val="26"/>
          <w:lang w:eastAsia="pl-PL"/>
          <w14:ligatures w14:val="none"/>
        </w:rPr>
        <w:t>:</w:t>
      </w:r>
    </w:p>
    <w:p w14:paraId="76234BCE" w14:textId="77777777" w:rsidR="008E0E0A" w:rsidRPr="008E0E0A" w:rsidRDefault="008E0E0A" w:rsidP="000A7AAF">
      <w:pPr>
        <w:numPr>
          <w:ilvl w:val="0"/>
          <w:numId w:val="11"/>
        </w:numPr>
        <w:spacing w:after="120" w:line="240" w:lineRule="auto"/>
        <w:ind w:left="357"/>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Wniosek o wpis do rejestru przedsiębiorców wykonujących działalność w zakresie potwierdzania sprawności technicznej sprzętu przeznaczonego do stosowania środków ochrony roślin.</w:t>
      </w:r>
    </w:p>
    <w:p w14:paraId="43201F16" w14:textId="77777777" w:rsidR="008E0E0A" w:rsidRPr="008E0E0A" w:rsidRDefault="008E0E0A" w:rsidP="000A7AAF">
      <w:pPr>
        <w:spacing w:after="120" w:line="240" w:lineRule="auto"/>
        <w:ind w:left="357" w:firstLine="0"/>
        <w:jc w:val="left"/>
        <w:rPr>
          <w:rFonts w:ascii="Calibri" w:eastAsia="Times New Roman" w:hAnsi="Calibri" w:cs="Calibri"/>
          <w:color w:val="666677"/>
          <w:kern w:val="0"/>
          <w:sz w:val="22"/>
          <w:lang w:eastAsia="pl-PL"/>
          <w14:ligatures w14:val="none"/>
        </w:rPr>
      </w:pPr>
      <w:r w:rsidRPr="008E0E0A">
        <w:rPr>
          <w:rFonts w:ascii="Calibri" w:eastAsia="Times New Roman" w:hAnsi="Calibri" w:cs="Calibri"/>
          <w:color w:val="666677"/>
          <w:kern w:val="0"/>
          <w:sz w:val="22"/>
          <w:lang w:eastAsia="pl-PL"/>
          <w14:ligatures w14:val="none"/>
        </w:rPr>
        <w:t xml:space="preserve"> (</w:t>
      </w:r>
      <w:hyperlink r:id="rId9" w:history="1">
        <w:r w:rsidRPr="008E0E0A">
          <w:rPr>
            <w:rFonts w:ascii="Calibri" w:eastAsia="Times New Roman" w:hAnsi="Calibri" w:cs="Calibri"/>
            <w:color w:val="0000FF"/>
            <w:kern w:val="0"/>
            <w:sz w:val="22"/>
            <w:u w:val="single"/>
            <w:lang w:eastAsia="pl-PL"/>
            <w14:ligatures w14:val="none"/>
          </w:rPr>
          <w:t>http://piorin.gov.pl/mz-formularze/</w:t>
        </w:r>
      </w:hyperlink>
      <w:r w:rsidRPr="008E0E0A">
        <w:rPr>
          <w:rFonts w:ascii="Calibri" w:eastAsia="Times New Roman" w:hAnsi="Calibri" w:cs="Calibri"/>
          <w:color w:val="666677"/>
          <w:kern w:val="0"/>
          <w:sz w:val="22"/>
          <w:lang w:eastAsia="pl-PL"/>
          <w14:ligatures w14:val="none"/>
        </w:rPr>
        <w:t>)</w:t>
      </w:r>
    </w:p>
    <w:p w14:paraId="42557592" w14:textId="77777777" w:rsidR="008E0E0A" w:rsidRPr="008E0E0A" w:rsidRDefault="008E0E0A" w:rsidP="000A7AAF">
      <w:pPr>
        <w:numPr>
          <w:ilvl w:val="0"/>
          <w:numId w:val="11"/>
        </w:numPr>
        <w:spacing w:after="120" w:line="240" w:lineRule="auto"/>
        <w:ind w:left="357"/>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Oświadczenie o zgodności i kompletności danych oraz o spełnianiu warunków wykonywania działalności polegającej na potwierdzaniu sprawności technicznej sprzętu przeznaczonego do stosowania środków ochrony roślin.</w:t>
      </w:r>
    </w:p>
    <w:p w14:paraId="638C2F10" w14:textId="77777777" w:rsidR="008E0E0A" w:rsidRPr="008E0E0A" w:rsidRDefault="008E0E0A" w:rsidP="000A7AAF">
      <w:pPr>
        <w:spacing w:after="120" w:line="240" w:lineRule="auto"/>
        <w:ind w:left="357" w:firstLine="0"/>
        <w:jc w:val="left"/>
        <w:rPr>
          <w:rFonts w:ascii="Calibri" w:eastAsia="Times New Roman" w:hAnsi="Calibri" w:cs="Calibri"/>
          <w:color w:val="666677"/>
          <w:kern w:val="0"/>
          <w:sz w:val="22"/>
          <w:u w:val="single"/>
          <w:lang w:eastAsia="pl-PL"/>
          <w14:ligatures w14:val="none"/>
        </w:rPr>
      </w:pPr>
      <w:r w:rsidRPr="008E0E0A">
        <w:rPr>
          <w:rFonts w:ascii="Calibri" w:eastAsia="Times New Roman" w:hAnsi="Calibri" w:cs="Calibri"/>
          <w:color w:val="666677"/>
          <w:kern w:val="0"/>
          <w:sz w:val="22"/>
          <w:u w:val="single"/>
          <w:lang w:eastAsia="pl-PL"/>
          <w14:ligatures w14:val="none"/>
        </w:rPr>
        <w:t xml:space="preserve"> (</w:t>
      </w:r>
      <w:hyperlink r:id="rId10" w:history="1">
        <w:r w:rsidRPr="008E0E0A">
          <w:rPr>
            <w:rFonts w:ascii="Calibri" w:eastAsia="Times New Roman" w:hAnsi="Calibri" w:cs="Calibri"/>
            <w:color w:val="0000FF"/>
            <w:kern w:val="0"/>
            <w:sz w:val="22"/>
            <w:u w:val="single"/>
            <w:lang w:eastAsia="pl-PL"/>
            <w14:ligatures w14:val="none"/>
          </w:rPr>
          <w:t>http://piorin.gov.pl/mz-formularze/</w:t>
        </w:r>
      </w:hyperlink>
      <w:r w:rsidRPr="008E0E0A">
        <w:rPr>
          <w:rFonts w:ascii="Calibri" w:eastAsia="Times New Roman" w:hAnsi="Calibri" w:cs="Calibri"/>
          <w:color w:val="666677"/>
          <w:kern w:val="0"/>
          <w:sz w:val="22"/>
          <w:u w:val="single"/>
          <w:lang w:eastAsia="pl-PL"/>
          <w14:ligatures w14:val="none"/>
        </w:rPr>
        <w:t>)</w:t>
      </w:r>
    </w:p>
    <w:p w14:paraId="13F66E87" w14:textId="77777777" w:rsidR="008E0E0A" w:rsidRPr="008E0E0A" w:rsidRDefault="008E0E0A" w:rsidP="000A7AAF">
      <w:pPr>
        <w:numPr>
          <w:ilvl w:val="0"/>
          <w:numId w:val="11"/>
        </w:numPr>
        <w:spacing w:after="120" w:line="240" w:lineRule="auto"/>
        <w:ind w:left="357"/>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Dowód uiszczenia opłaty skarbowej za wpis do rejestru przedsiębiorców wykonujących działalność w zakresie potwierdzania sprawności technicznej sprzętu przeznaczonego do stosowania środków ochrony roślin. Opłatę skarbową należy uiścić na wskazany przez wojewódzkiego inspektora rachunek bankowy. Obowiązek zapłaty powstaje z chwilą złożenia wniosku o dokonanie czynności urzędowej. Składający wniosek /albo dokonujący zgłoszenia/ zobowiązany jest dołączyć dowód zapłaty należnej opłaty skarbowej, zwany dalej „dowodem zapłaty”, albo uwierzytelnioną kopię dowodu zapłaty, nie później niż w ciągu 3 dni od chwili powstania obowiązku jej zapłaty. Dowód zapłaty może mieć formę wydruku potwierdzającego dokonanie operacji bankowej. Dowód zapłaty albo jego uwierzytelnioną kopię pozostawia się w aktach sprawy, z zastrzeżeniem: że na żądanie podmiotu, który dokonał zapłaty opłaty skarbowej, dowód zapłaty może zostać zwrócony, po uprzednim zamieszczeniu na nim adnotacji określającej datę złożenia wniosku /albo dokonania zgłoszenia/, potwierdzonej podpisem osoby zamieszczającej adnotację, z podaniem imienia, nazwiska i stanowiska służbowego.</w:t>
      </w:r>
    </w:p>
    <w:p w14:paraId="092B9C53" w14:textId="3EA998AA" w:rsidR="008E0E0A" w:rsidRPr="008E0E0A" w:rsidRDefault="008E0E0A" w:rsidP="000A7AAF">
      <w:pPr>
        <w:numPr>
          <w:ilvl w:val="0"/>
          <w:numId w:val="11"/>
        </w:numPr>
        <w:spacing w:after="120" w:line="240" w:lineRule="auto"/>
        <w:ind w:left="357"/>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Przetłumaczony na język polski odpis z odpowiedniego rejestru albo ewidencji przedsiębiorców prowadzonych w innym państwie członkowskim Unii Europejskiej, państwie członkowskim Europejskiego Porozumienia o Wolnym Handlu (EFTA) – stronie umowy o Europejskim Obszarze Gospodarczym, albo państwie, które zawarło z Unią Europejską i jej państwami członkowskimi umowę regulującą swobodę świadczenia usług, w przypadku przedsiębiorcy, który zamierza czasowo świadczyć usługę na terytorium Rzeczypospolitej Polskiej.</w:t>
      </w:r>
    </w:p>
    <w:p w14:paraId="79CACF2C" w14:textId="0B527ECA" w:rsidR="008E0E0A" w:rsidRPr="008E0E0A" w:rsidRDefault="008E0E0A" w:rsidP="000A7AAF">
      <w:pPr>
        <w:spacing w:after="120" w:line="240" w:lineRule="auto"/>
        <w:ind w:firstLine="0"/>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Uwaga: W przypadku reprezentowania poprzez pełnomocnika dołącza się pełnomocnictwo (jeśli ma to zastosowanie) wraz z dowodem uiszczenia opłaty skarbowej w wysokości 17,00 zł (zgodnie z cz. IV załącznika do ustawy z dnia 16 listopada 2006 r. o opłacie skarbowej) - o ile przepisy prawa tak stanowią. Opłatę skarbową należy uiścić na wskazany przez wojewódzkiego inspektora rachunek bankowy. Obowiązek zapłaty powstaje z chwilą złożenia pełnomocnictwa. Składający pełnomocnictwo zobowiązany jest dołączyć dowód zapłaty należnej opłaty skarbowej, zwany dalej „dowodem zapłaty”, albo uwierzytelnioną kopię dowodu zapłaty, nie później niż w ciągu 3 dni od chwili powstania obowiązku jej zapłaty. Dowód zapłaty może mieć formę wydruku potwierdzającego dokonanie operacji bankowej. Dowód zapłaty albo jego uwierzytelnioną kopię pozostawia się w aktach sprawy, z zastrzeżeniem: że na żądanie podmiotu, który dokonał zapłaty opłaty skarbowej, dowód zapłaty może zostać zwrócony, po uprzednim zamieszczeniu na nim adnotacji określającej datę złożenia pełnomocnictwa, potwierdzonej podpisem osoby zamieszczającej adnotację, z podaniem imienia, nazwiska i stanowiska służbowego.</w:t>
      </w:r>
    </w:p>
    <w:p w14:paraId="747AC0B2" w14:textId="77777777" w:rsidR="008E0E0A" w:rsidRPr="008E0E0A" w:rsidRDefault="008E0E0A" w:rsidP="000A7AAF">
      <w:pPr>
        <w:spacing w:after="120" w:line="240" w:lineRule="auto"/>
        <w:ind w:firstLine="0"/>
        <w:jc w:val="left"/>
        <w:rPr>
          <w:rFonts w:ascii="Calibri" w:eastAsia="Calibri" w:hAnsi="Calibri" w:cs="Calibri"/>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 xml:space="preserve">Opłaty skarbowe należy dokonywać </w:t>
      </w:r>
      <w:r w:rsidRPr="008E0E0A">
        <w:rPr>
          <w:rFonts w:ascii="Calibri" w:eastAsia="Times New Roman" w:hAnsi="Calibri" w:cs="Calibri"/>
          <w:b/>
          <w:kern w:val="0"/>
          <w:sz w:val="26"/>
          <w:szCs w:val="26"/>
          <w:lang w:eastAsia="pl-PL"/>
          <w14:ligatures w14:val="none"/>
        </w:rPr>
        <w:t>na konto</w:t>
      </w:r>
      <w:r w:rsidRPr="008E0E0A">
        <w:rPr>
          <w:rFonts w:ascii="Calibri" w:eastAsia="Calibri" w:hAnsi="Calibri" w:cs="Calibri"/>
          <w:b/>
          <w:kern w:val="0"/>
          <w:sz w:val="26"/>
          <w:szCs w:val="26"/>
          <w14:ligatures w14:val="none"/>
        </w:rPr>
        <w:t>:</w:t>
      </w:r>
    </w:p>
    <w:p w14:paraId="243F544B" w14:textId="77777777" w:rsidR="008E0E0A" w:rsidRPr="008E0E0A" w:rsidRDefault="008E0E0A" w:rsidP="000A7AAF">
      <w:pPr>
        <w:spacing w:after="120" w:line="240" w:lineRule="auto"/>
        <w:ind w:firstLine="0"/>
        <w:jc w:val="left"/>
        <w:rPr>
          <w:rFonts w:ascii="Calibri" w:eastAsia="Calibri" w:hAnsi="Calibri" w:cs="Calibri"/>
          <w:bCs/>
          <w:kern w:val="0"/>
          <w:sz w:val="22"/>
          <w14:ligatures w14:val="none"/>
        </w:rPr>
      </w:pPr>
      <w:r w:rsidRPr="008E0E0A">
        <w:rPr>
          <w:rFonts w:ascii="Calibri" w:eastAsia="Calibri" w:hAnsi="Calibri" w:cs="Calibri"/>
          <w:b/>
          <w:kern w:val="0"/>
          <w:sz w:val="22"/>
          <w14:ligatures w14:val="none"/>
        </w:rPr>
        <w:t>Urzędu Miasta w Lublinie</w:t>
      </w:r>
      <w:r w:rsidRPr="008E0E0A">
        <w:rPr>
          <w:rFonts w:ascii="Calibri" w:eastAsia="Calibri" w:hAnsi="Calibri" w:cs="Calibri"/>
          <w:b/>
          <w:kern w:val="0"/>
          <w:sz w:val="22"/>
          <w14:ligatures w14:val="none"/>
        </w:rPr>
        <w:br/>
        <w:t>Bank - PEKAO S.A. V O. Lublin</w:t>
      </w:r>
      <w:r w:rsidRPr="008E0E0A">
        <w:rPr>
          <w:rFonts w:ascii="Calibri" w:eastAsia="Calibri" w:hAnsi="Calibri" w:cs="Calibri"/>
          <w:b/>
          <w:kern w:val="0"/>
          <w:sz w:val="22"/>
          <w14:ligatures w14:val="none"/>
        </w:rPr>
        <w:br/>
      </w:r>
      <w:r w:rsidRPr="008E0E0A">
        <w:rPr>
          <w:rFonts w:ascii="Calibri" w:eastAsia="Calibri" w:hAnsi="Calibri" w:cs="Calibri"/>
          <w:bCs/>
          <w:kern w:val="0"/>
          <w:sz w:val="22"/>
          <w14:ligatures w14:val="none"/>
        </w:rPr>
        <w:t>95 1240 2092 9329 9200 0620 0000</w:t>
      </w:r>
    </w:p>
    <w:p w14:paraId="646E20E9" w14:textId="60D3F342" w:rsidR="008E0E0A" w:rsidRPr="008E0E0A" w:rsidRDefault="008E0E0A" w:rsidP="000A7AAF">
      <w:pPr>
        <w:spacing w:after="120" w:line="240" w:lineRule="auto"/>
        <w:ind w:firstLine="0"/>
        <w:jc w:val="left"/>
        <w:rPr>
          <w:rFonts w:ascii="Calibri" w:eastAsia="Calibri" w:hAnsi="Calibri" w:cs="Calibri"/>
          <w:kern w:val="0"/>
          <w:sz w:val="22"/>
          <w14:ligatures w14:val="none"/>
        </w:rPr>
      </w:pPr>
      <w:r w:rsidRPr="008E0E0A">
        <w:rPr>
          <w:rFonts w:ascii="Calibri" w:eastAsia="Calibri" w:hAnsi="Calibri" w:cs="Calibri"/>
          <w:kern w:val="0"/>
          <w:sz w:val="22"/>
          <w14:ligatures w14:val="none"/>
        </w:rPr>
        <w:t>z podaniem przedmiotu, od którego dokonuje się opłaty skarbowej.</w:t>
      </w:r>
    </w:p>
    <w:p w14:paraId="6FF17351" w14:textId="77777777" w:rsidR="008E0E0A" w:rsidRPr="008E0E0A" w:rsidRDefault="008E0E0A" w:rsidP="000A7AAF">
      <w:pPr>
        <w:numPr>
          <w:ilvl w:val="0"/>
          <w:numId w:val="12"/>
        </w:numPr>
        <w:shd w:val="clear" w:color="auto" w:fill="FFFFFF"/>
        <w:spacing w:after="120" w:line="240" w:lineRule="auto"/>
        <w:jc w:val="left"/>
        <w:outlineLvl w:val="3"/>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Analiza formalna i merytoryczna wniosku:</w:t>
      </w:r>
    </w:p>
    <w:p w14:paraId="1CE1E11D" w14:textId="77777777" w:rsidR="008E0E0A" w:rsidRPr="008E0E0A" w:rsidRDefault="008E0E0A" w:rsidP="000A7AAF">
      <w:pPr>
        <w:shd w:val="clear" w:color="auto" w:fill="FFFFFF"/>
        <w:spacing w:after="120" w:line="240" w:lineRule="auto"/>
        <w:ind w:firstLine="0"/>
        <w:jc w:val="left"/>
        <w:outlineLvl w:val="3"/>
        <w:rPr>
          <w:rFonts w:ascii="Calibri" w:eastAsia="Times New Roman" w:hAnsi="Calibri" w:cs="Calibri"/>
          <w:bCs/>
          <w:kern w:val="0"/>
          <w:sz w:val="22"/>
          <w:lang w:eastAsia="pl-PL"/>
          <w14:ligatures w14:val="none"/>
        </w:rPr>
      </w:pPr>
      <w:r w:rsidRPr="008E0E0A">
        <w:rPr>
          <w:rFonts w:ascii="Calibri" w:eastAsia="Times New Roman" w:hAnsi="Calibri" w:cs="Calibri"/>
          <w:bCs/>
          <w:kern w:val="0"/>
          <w:szCs w:val="24"/>
          <w:lang w:eastAsia="pl-PL"/>
          <w14:ligatures w14:val="none"/>
        </w:rPr>
        <w:t xml:space="preserve">I. </w:t>
      </w:r>
      <w:r w:rsidRPr="008E0E0A">
        <w:rPr>
          <w:rFonts w:ascii="Calibri" w:eastAsia="Times New Roman" w:hAnsi="Calibri" w:cs="Calibri"/>
          <w:bCs/>
          <w:kern w:val="0"/>
          <w:sz w:val="22"/>
          <w:lang w:eastAsia="pl-PL"/>
          <w14:ligatures w14:val="none"/>
        </w:rPr>
        <w:t>Wojewódzki inspektor dokonuje sprawdzenia kompletności wniosku oraz załączników, weryfikuje poprawność danych zawartych w złożonych dokumentach.</w:t>
      </w:r>
    </w:p>
    <w:p w14:paraId="0C422D29" w14:textId="2E53F9CC" w:rsidR="00AB61CE" w:rsidRPr="000A7AAF" w:rsidRDefault="008E0E0A" w:rsidP="000A7AAF">
      <w:pPr>
        <w:pStyle w:val="Akapitzlist"/>
        <w:numPr>
          <w:ilvl w:val="0"/>
          <w:numId w:val="20"/>
        </w:numPr>
        <w:shd w:val="clear" w:color="auto" w:fill="FFFFFF"/>
        <w:spacing w:after="120" w:line="240" w:lineRule="auto"/>
        <w:ind w:left="357" w:hanging="357"/>
        <w:jc w:val="left"/>
        <w:outlineLvl w:val="3"/>
        <w:rPr>
          <w:rFonts w:ascii="Calibri" w:eastAsia="Times New Roman" w:hAnsi="Calibri" w:cs="Calibri"/>
          <w:bCs/>
          <w:kern w:val="0"/>
          <w:sz w:val="22"/>
          <w:lang w:eastAsia="pl-PL"/>
          <w14:ligatures w14:val="none"/>
        </w:rPr>
      </w:pPr>
      <w:r w:rsidRPr="000A7AAF">
        <w:rPr>
          <w:rFonts w:ascii="Calibri" w:eastAsia="Times New Roman" w:hAnsi="Calibri" w:cs="Calibri"/>
          <w:bCs/>
          <w:kern w:val="0"/>
          <w:sz w:val="22"/>
          <w:lang w:eastAsia="pl-PL"/>
          <w14:ligatures w14:val="none"/>
        </w:rPr>
        <w:t>W przypadku stwierdzenia braków formalnych Lubelski Wojewódzki Inspektor Ochrony Roślin i Nasiennictwa w Lublinie wzywa do ich uzupełnienia. Wnioskodawca ma 7 dni na uzupełnienie braków formalnych w dokumentacji, licząc od dnia otrzymania wezwania. W przypadku, kiedy wnioskodawca nie uzupełni braków dokumentacji w ciągu 7 dni zgodnie z art. 64 § 2 kpa wniosek pozostaje bez rozpoznania.</w:t>
      </w:r>
    </w:p>
    <w:p w14:paraId="31BBCEFF" w14:textId="328355EC" w:rsidR="008E0E0A" w:rsidRPr="008E0E0A" w:rsidRDefault="008E0E0A" w:rsidP="000A7AAF">
      <w:pPr>
        <w:spacing w:after="120" w:line="240" w:lineRule="auto"/>
        <w:ind w:left="357" w:hanging="357"/>
        <w:jc w:val="left"/>
        <w:rPr>
          <w:rFonts w:ascii="Calibri" w:eastAsia="Times New Roman" w:hAnsi="Calibri" w:cs="Calibri"/>
          <w:kern w:val="0"/>
          <w:sz w:val="22"/>
          <w:lang w:eastAsia="pl-PL"/>
          <w14:ligatures w14:val="none"/>
        </w:rPr>
      </w:pPr>
      <w:r w:rsidRPr="008E0E0A">
        <w:rPr>
          <w:rFonts w:ascii="Calibri" w:eastAsia="Times New Roman" w:hAnsi="Calibri" w:cs="Calibri"/>
          <w:bCs/>
          <w:kern w:val="0"/>
          <w:sz w:val="22"/>
          <w:lang w:eastAsia="pl-PL"/>
          <w14:ligatures w14:val="none"/>
        </w:rPr>
        <w:t xml:space="preserve">- Lubelski Wojewódzki Inspektor Ochrony Roślin i Nasiennictwa w Lublinie bada, </w:t>
      </w:r>
      <w:r w:rsidRPr="008E0E0A">
        <w:rPr>
          <w:rFonts w:ascii="Calibri" w:eastAsia="Times New Roman" w:hAnsi="Calibri" w:cs="Calibri"/>
          <w:kern w:val="0"/>
          <w:sz w:val="22"/>
          <w:lang w:eastAsia="pl-PL"/>
          <w14:ligatures w14:val="none"/>
        </w:rPr>
        <w:t>czy nie zachodzi którykolwiek z przypadków wskazanych w art. 51c ustawy z dnia 8 marca 2013 o środkach ochrony roślin.</w:t>
      </w:r>
    </w:p>
    <w:p w14:paraId="0D00CB48" w14:textId="77777777" w:rsidR="008E0E0A" w:rsidRPr="008E0E0A" w:rsidRDefault="008E0E0A" w:rsidP="000A7AAF">
      <w:pPr>
        <w:shd w:val="clear" w:color="auto" w:fill="FFFFFF"/>
        <w:spacing w:after="120" w:line="240" w:lineRule="auto"/>
        <w:ind w:firstLine="0"/>
        <w:jc w:val="left"/>
        <w:outlineLvl w:val="3"/>
        <w:rPr>
          <w:rFonts w:ascii="Calibri" w:eastAsia="Times New Roman" w:hAnsi="Calibri" w:cs="Calibri"/>
          <w:bCs/>
          <w:kern w:val="0"/>
          <w:sz w:val="22"/>
          <w:lang w:eastAsia="pl-PL"/>
          <w14:ligatures w14:val="none"/>
        </w:rPr>
      </w:pPr>
      <w:r w:rsidRPr="008E0E0A">
        <w:rPr>
          <w:rFonts w:ascii="Calibri" w:eastAsia="Times New Roman" w:hAnsi="Calibri" w:cs="Calibri"/>
          <w:bCs/>
          <w:kern w:val="0"/>
          <w:sz w:val="22"/>
          <w:lang w:eastAsia="pl-PL"/>
          <w14:ligatures w14:val="none"/>
        </w:rPr>
        <w:t>Uwaga: W przypadku reprezentacji wieloosobowej, podpisy na dokumentacji składają wskazane osoby do reprezentacji.</w:t>
      </w:r>
    </w:p>
    <w:p w14:paraId="728336EF" w14:textId="77777777" w:rsidR="008E0E0A" w:rsidRPr="008E0E0A" w:rsidRDefault="008E0E0A" w:rsidP="000A7AAF">
      <w:pPr>
        <w:shd w:val="clear" w:color="auto" w:fill="FFFFFF"/>
        <w:spacing w:after="120" w:line="240" w:lineRule="auto"/>
        <w:ind w:firstLine="0"/>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 xml:space="preserve">II. Rejestracja przedsiębiorcy w systemie informatycznym i nadanie numeru rejestracyjnego. </w:t>
      </w:r>
    </w:p>
    <w:p w14:paraId="2EDF6E5B" w14:textId="77777777" w:rsidR="008E0E0A" w:rsidRPr="008E0E0A" w:rsidRDefault="008E0E0A" w:rsidP="000A7AAF">
      <w:pPr>
        <w:shd w:val="clear" w:color="auto" w:fill="FFFFFF"/>
        <w:spacing w:after="120" w:line="240" w:lineRule="auto"/>
        <w:ind w:firstLine="0"/>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 xml:space="preserve">III. Wydanie zaświadczenia o wpisie do rejestru przedsiębiorców wykonujących działalność w zakresie potwierdzania sprawności technicznej sprzętu przeznaczonego do stosowania środków ochrony roślin. </w:t>
      </w:r>
    </w:p>
    <w:p w14:paraId="30FFEB19" w14:textId="5ED64045" w:rsidR="008E0E0A" w:rsidRPr="008E0E0A" w:rsidRDefault="008E0E0A" w:rsidP="000A7AAF">
      <w:pPr>
        <w:shd w:val="clear" w:color="auto" w:fill="FFFFFF"/>
        <w:spacing w:after="120" w:line="240" w:lineRule="auto"/>
        <w:ind w:firstLine="0"/>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 xml:space="preserve">IV. Przekazanie zaświadczenia wnioskodawcy pocztą za potwierdzeniem odbioru lub bezpośrednio. </w:t>
      </w:r>
    </w:p>
    <w:p w14:paraId="64EAE0B1" w14:textId="77777777" w:rsidR="008E0E0A" w:rsidRPr="008E0E0A" w:rsidRDefault="008E0E0A" w:rsidP="000A7AAF">
      <w:pPr>
        <w:shd w:val="clear" w:color="auto" w:fill="FFFFFF"/>
        <w:spacing w:after="120" w:line="240" w:lineRule="auto"/>
        <w:ind w:firstLine="0"/>
        <w:jc w:val="left"/>
        <w:outlineLvl w:val="3"/>
        <w:rPr>
          <w:rFonts w:ascii="Calibri" w:eastAsia="Times New Roman" w:hAnsi="Calibri" w:cs="Calibri"/>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3. Wydanie zaświadczenia</w:t>
      </w:r>
    </w:p>
    <w:p w14:paraId="21BAD280" w14:textId="77777777" w:rsidR="008E0E0A" w:rsidRPr="008E0E0A" w:rsidRDefault="008E0E0A" w:rsidP="000A7AAF">
      <w:pPr>
        <w:shd w:val="clear" w:color="auto" w:fill="FFFFFF"/>
        <w:spacing w:after="120" w:line="240" w:lineRule="auto"/>
        <w:ind w:firstLine="0"/>
        <w:jc w:val="left"/>
        <w:outlineLvl w:val="4"/>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Dokumenty:</w:t>
      </w:r>
    </w:p>
    <w:p w14:paraId="498F545A" w14:textId="096D9845" w:rsidR="008E0E0A" w:rsidRPr="008E0E0A" w:rsidRDefault="008E0E0A" w:rsidP="000A7AAF">
      <w:pPr>
        <w:numPr>
          <w:ilvl w:val="0"/>
          <w:numId w:val="15"/>
        </w:numPr>
        <w:shd w:val="clear" w:color="auto" w:fill="FFFFFF"/>
        <w:spacing w:after="120" w:line="240" w:lineRule="auto"/>
        <w:ind w:left="357" w:hanging="357"/>
        <w:jc w:val="left"/>
        <w:outlineLvl w:val="4"/>
        <w:rPr>
          <w:rFonts w:ascii="Calibri" w:eastAsia="Times New Roman" w:hAnsi="Calibri" w:cs="Calibri"/>
          <w:b/>
          <w:bCs/>
          <w:kern w:val="0"/>
          <w:sz w:val="22"/>
          <w:lang w:eastAsia="pl-PL"/>
          <w14:ligatures w14:val="none"/>
        </w:rPr>
      </w:pPr>
      <w:r w:rsidRPr="008E0E0A">
        <w:rPr>
          <w:rFonts w:ascii="Calibri" w:eastAsia="Times New Roman" w:hAnsi="Calibri" w:cs="Calibri"/>
          <w:kern w:val="0"/>
          <w:sz w:val="22"/>
          <w:lang w:eastAsia="pl-PL"/>
          <w14:ligatures w14:val="none"/>
        </w:rPr>
        <w:t>Zaświadczenie o wpisie do rejestru przedsiębiorców wykonujących działalność w zakresie potwierdzania sprawności technicznej sprzętu przeznaczonego do stosowania środków ochrony roślin</w:t>
      </w:r>
    </w:p>
    <w:p w14:paraId="42B04E69" w14:textId="3081D164" w:rsidR="008E0E0A" w:rsidRPr="008E0E0A" w:rsidRDefault="008E0E0A" w:rsidP="000A7AAF">
      <w:pPr>
        <w:shd w:val="clear" w:color="auto" w:fill="FFFFFF"/>
        <w:spacing w:after="120" w:line="240" w:lineRule="auto"/>
        <w:ind w:firstLine="0"/>
        <w:jc w:val="left"/>
        <w:outlineLvl w:val="4"/>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Termin (realizacji usługi):</w:t>
      </w:r>
      <w:r w:rsidR="00AB61CE">
        <w:rPr>
          <w:rFonts w:ascii="Calibri" w:eastAsia="Times New Roman" w:hAnsi="Calibri" w:cs="Calibri"/>
          <w:b/>
          <w:bCs/>
          <w:kern w:val="0"/>
          <w:sz w:val="26"/>
          <w:szCs w:val="26"/>
          <w:lang w:eastAsia="pl-PL"/>
          <w14:ligatures w14:val="none"/>
        </w:rPr>
        <w:t xml:space="preserve"> </w:t>
      </w:r>
      <w:r w:rsidRPr="008E0E0A">
        <w:rPr>
          <w:rFonts w:ascii="Calibri" w:eastAsia="Times New Roman" w:hAnsi="Calibri" w:cs="Calibri"/>
          <w:kern w:val="0"/>
          <w:szCs w:val="24"/>
          <w:lang w:eastAsia="pl-PL"/>
          <w14:ligatures w14:val="none"/>
        </w:rPr>
        <w:t>7 dni</w:t>
      </w:r>
    </w:p>
    <w:p w14:paraId="6B8D8A84" w14:textId="2543A388"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Koszt realizacji usługi:</w:t>
      </w:r>
      <w:r w:rsidR="00AB61CE">
        <w:rPr>
          <w:rFonts w:ascii="Calibri" w:eastAsia="Times New Roman" w:hAnsi="Calibri" w:cs="Calibri"/>
          <w:b/>
          <w:bCs/>
          <w:kern w:val="0"/>
          <w:sz w:val="26"/>
          <w:szCs w:val="26"/>
          <w:lang w:eastAsia="pl-PL"/>
          <w14:ligatures w14:val="none"/>
        </w:rPr>
        <w:t xml:space="preserve"> </w:t>
      </w:r>
      <w:r w:rsidRPr="008E0E0A">
        <w:rPr>
          <w:rFonts w:ascii="Calibri" w:eastAsia="Times New Roman" w:hAnsi="Calibri" w:cs="Calibri"/>
          <w:kern w:val="0"/>
          <w:szCs w:val="24"/>
          <w:lang w:eastAsia="pl-PL"/>
          <w14:ligatures w14:val="none"/>
        </w:rPr>
        <w:t>220 zł</w:t>
      </w:r>
    </w:p>
    <w:p w14:paraId="3A4A4245" w14:textId="7F4AB228" w:rsidR="008E0E0A" w:rsidRPr="008E0E0A" w:rsidRDefault="008E0E0A" w:rsidP="000A7AAF">
      <w:pPr>
        <w:shd w:val="clear" w:color="auto" w:fill="FFFFFF"/>
        <w:spacing w:after="120" w:line="240" w:lineRule="auto"/>
        <w:ind w:firstLine="0"/>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Wpis do rejestru przedsiębiorców wykonujących działalność w zakresie potwierdzania sprawności technicznej sprzętu przeznaczonego do stosowania środków ochrony roślin podlega opłacie skarbowej, zgodnie z ustawą z dnia 16 listopada 2006 r. o opłacie skarbowej (załącznik część I pkt 36 ust. 8 lit. b).</w:t>
      </w:r>
    </w:p>
    <w:p w14:paraId="4DDD2031"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 xml:space="preserve">Co przygotować na start: </w:t>
      </w:r>
    </w:p>
    <w:p w14:paraId="0A9B8524" w14:textId="316E42CE" w:rsidR="008E0E0A" w:rsidRPr="008E0E0A" w:rsidRDefault="008E0E0A" w:rsidP="00B700C4">
      <w:pPr>
        <w:shd w:val="clear" w:color="auto" w:fill="FFFFFF"/>
        <w:spacing w:after="360" w:line="240" w:lineRule="auto"/>
        <w:ind w:firstLine="0"/>
        <w:jc w:val="left"/>
        <w:outlineLvl w:val="2"/>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Wniosek o wpis do rejestru przedsiębiorców wykonujących działalność w zakresie potwierdzania sprawności technicznej sprzętu przeznaczonego do stosowania środków ochrony roślin.</w:t>
      </w:r>
    </w:p>
    <w:p w14:paraId="0B4F6057"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Jak klient może się odwołać:</w:t>
      </w:r>
    </w:p>
    <w:p w14:paraId="633962D0" w14:textId="6E059E24"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 przypadku, gdy organ odmawia wpisu do rejestru, wówczas wnioskodawcy przysługuje odwołanie. Odwołanie należy złożyć za pośrednictwem wojewódzkiego inspektora w terminie 14 dni do organu administracji publicznej wyższego stopnia – w tym przypadku do Głównego Inspektora Ochrony Roślin i Nasiennictwa (art. 127 Kodeks postępowania administracyjnego).</w:t>
      </w:r>
    </w:p>
    <w:p w14:paraId="2B90B296" w14:textId="77777777" w:rsidR="008E0E0A" w:rsidRPr="008E0E0A" w:rsidRDefault="008E0E0A" w:rsidP="000A7AAF">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Polska Klasyfikacja Działalności (PKD):</w:t>
      </w:r>
    </w:p>
    <w:p w14:paraId="0753A3C2" w14:textId="7BE9511F" w:rsidR="008E0E0A" w:rsidRPr="008E0E0A" w:rsidRDefault="008E0E0A" w:rsidP="000A7AAF">
      <w:pPr>
        <w:shd w:val="clear" w:color="auto" w:fill="FFFFFF"/>
        <w:spacing w:after="120" w:line="240" w:lineRule="auto"/>
        <w:ind w:firstLine="0"/>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 xml:space="preserve">71.20.B Pozostałe badania i analizy techniczne. </w:t>
      </w:r>
    </w:p>
    <w:p w14:paraId="2EBE0485" w14:textId="77777777" w:rsidR="008E0E0A" w:rsidRPr="008E0E0A" w:rsidRDefault="008E0E0A" w:rsidP="000A7AAF">
      <w:pPr>
        <w:shd w:val="clear" w:color="auto" w:fill="FFFFFF"/>
        <w:spacing w:after="120" w:line="240" w:lineRule="auto"/>
        <w:ind w:firstLine="0"/>
        <w:jc w:val="left"/>
        <w:rPr>
          <w:rFonts w:ascii="Calibri" w:eastAsia="Times New Roman" w:hAnsi="Calibri" w:cs="Calibri"/>
          <w:b/>
          <w:kern w:val="0"/>
          <w:sz w:val="26"/>
          <w:szCs w:val="26"/>
          <w:lang w:eastAsia="pl-PL"/>
          <w14:ligatures w14:val="none"/>
        </w:rPr>
      </w:pPr>
      <w:r w:rsidRPr="008E0E0A">
        <w:rPr>
          <w:rFonts w:ascii="Calibri" w:eastAsia="Times New Roman" w:hAnsi="Calibri" w:cs="Calibri"/>
          <w:b/>
          <w:kern w:val="0"/>
          <w:sz w:val="26"/>
          <w:szCs w:val="26"/>
          <w:lang w:eastAsia="pl-PL"/>
          <w14:ligatures w14:val="none"/>
        </w:rPr>
        <w:t xml:space="preserve">Instytucja odpowiedzialna: </w:t>
      </w:r>
    </w:p>
    <w:p w14:paraId="4AC04140" w14:textId="77777777" w:rsidR="008E0E0A" w:rsidRPr="008E0E0A" w:rsidRDefault="008E0E0A" w:rsidP="000A7AAF">
      <w:pPr>
        <w:shd w:val="clear" w:color="auto" w:fill="FFFFFF"/>
        <w:spacing w:after="0" w:line="240" w:lineRule="auto"/>
        <w:ind w:firstLine="0"/>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Wojewódzki Inspektorat Ochrony Roślin i Nasiennictwa w Lublinie</w:t>
      </w:r>
    </w:p>
    <w:p w14:paraId="4C941369" w14:textId="77777777" w:rsidR="008E0E0A" w:rsidRPr="008E0E0A" w:rsidRDefault="008E0E0A" w:rsidP="000A7AAF">
      <w:pPr>
        <w:shd w:val="clear" w:color="auto" w:fill="FFFFFF"/>
        <w:spacing w:after="120" w:line="240" w:lineRule="auto"/>
        <w:ind w:firstLine="0"/>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ul. Diamentowa 6, 20-619 Lublin</w:t>
      </w:r>
    </w:p>
    <w:p w14:paraId="502AF62B" w14:textId="6E1D737C" w:rsidR="008E0E0A" w:rsidRPr="008E0E0A" w:rsidRDefault="00000000" w:rsidP="000A7AAF">
      <w:pPr>
        <w:spacing w:after="240" w:line="240" w:lineRule="auto"/>
        <w:ind w:firstLine="0"/>
        <w:jc w:val="left"/>
        <w:outlineLvl w:val="1"/>
        <w:rPr>
          <w:rFonts w:ascii="Calibri" w:eastAsia="Times New Roman" w:hAnsi="Calibri" w:cs="Calibri"/>
          <w:kern w:val="0"/>
          <w:sz w:val="22"/>
          <w:lang w:eastAsia="pl-PL"/>
          <w14:ligatures w14:val="none"/>
        </w:rPr>
      </w:pPr>
      <w:hyperlink r:id="rId11" w:history="1">
        <w:r w:rsidR="008E0E0A" w:rsidRPr="008E0E0A">
          <w:rPr>
            <w:rFonts w:ascii="Calibri" w:eastAsia="Times New Roman" w:hAnsi="Calibri" w:cs="Calibri"/>
            <w:color w:val="0000FF"/>
            <w:kern w:val="0"/>
            <w:sz w:val="22"/>
            <w:u w:val="single"/>
            <w:lang w:eastAsia="pl-PL"/>
            <w14:ligatures w14:val="none"/>
          </w:rPr>
          <w:t>http://piorin.gov.pl/wiorin/lubelskie/</w:t>
        </w:r>
      </w:hyperlink>
    </w:p>
    <w:p w14:paraId="1B32B873" w14:textId="77777777" w:rsidR="008E0E0A" w:rsidRPr="008E0E0A" w:rsidRDefault="008E0E0A" w:rsidP="000A7AAF">
      <w:pPr>
        <w:spacing w:after="120" w:line="240" w:lineRule="auto"/>
        <w:ind w:firstLine="0"/>
        <w:jc w:val="left"/>
        <w:outlineLvl w:val="1"/>
        <w:rPr>
          <w:rFonts w:ascii="Calibri" w:eastAsia="Times New Roman" w:hAnsi="Calibri" w:cs="Calibri"/>
          <w:b/>
          <w:bCs/>
          <w:kern w:val="0"/>
          <w:sz w:val="26"/>
          <w:szCs w:val="26"/>
          <w:lang w:eastAsia="pl-PL"/>
          <w14:ligatures w14:val="none"/>
        </w:rPr>
      </w:pPr>
      <w:r w:rsidRPr="008E0E0A">
        <w:rPr>
          <w:rFonts w:ascii="Calibri" w:eastAsia="Times New Roman" w:hAnsi="Calibri" w:cs="Calibri"/>
          <w:b/>
          <w:bCs/>
          <w:kern w:val="0"/>
          <w:sz w:val="26"/>
          <w:szCs w:val="26"/>
          <w:lang w:eastAsia="pl-PL"/>
          <w14:ligatures w14:val="none"/>
        </w:rPr>
        <w:t>Podstawa prawna:</w:t>
      </w:r>
    </w:p>
    <w:p w14:paraId="03DACBAE" w14:textId="77777777" w:rsidR="008E0E0A" w:rsidRPr="008E0E0A" w:rsidRDefault="008E0E0A" w:rsidP="000A7AAF">
      <w:pPr>
        <w:shd w:val="clear" w:color="auto" w:fill="FFFFFF"/>
        <w:spacing w:after="120" w:line="240" w:lineRule="auto"/>
        <w:ind w:left="357" w:hanging="357"/>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Cs w:val="24"/>
          <w:lang w:eastAsia="pl-PL"/>
          <w14:ligatures w14:val="none"/>
        </w:rPr>
        <w:t>•</w:t>
      </w:r>
      <w:r w:rsidRPr="008E0E0A">
        <w:rPr>
          <w:rFonts w:ascii="Calibri" w:eastAsia="Times New Roman" w:hAnsi="Calibri" w:cs="Calibri"/>
          <w:kern w:val="0"/>
          <w:szCs w:val="24"/>
          <w:lang w:eastAsia="pl-PL"/>
          <w14:ligatures w14:val="none"/>
        </w:rPr>
        <w:tab/>
      </w:r>
      <w:r w:rsidRPr="008E0E0A">
        <w:rPr>
          <w:rFonts w:ascii="Calibri" w:eastAsia="Times New Roman" w:hAnsi="Calibri" w:cs="Calibri"/>
          <w:kern w:val="0"/>
          <w:sz w:val="22"/>
          <w:lang w:eastAsia="pl-PL"/>
          <w14:ligatures w14:val="none"/>
        </w:rPr>
        <w:t>ustawa z dnia 8 marca 2013 o środkach ochrony roślin (</w:t>
      </w:r>
      <w:hyperlink r:id="rId12" w:history="1">
        <w:r w:rsidRPr="008E0E0A">
          <w:rPr>
            <w:rFonts w:ascii="Calibri" w:eastAsia="Times New Roman" w:hAnsi="Calibri" w:cs="Calibri"/>
            <w:color w:val="0000FF"/>
            <w:kern w:val="0"/>
            <w:sz w:val="22"/>
            <w:u w:val="single"/>
            <w:lang w:eastAsia="pl-PL"/>
            <w14:ligatures w14:val="none"/>
          </w:rPr>
          <w:t>http://isap.sejm.gov.pl/DetailsServlet?id=WDU20130000455</w:t>
        </w:r>
      </w:hyperlink>
      <w:r w:rsidRPr="008E0E0A">
        <w:rPr>
          <w:rFonts w:ascii="Calibri" w:eastAsia="Times New Roman" w:hAnsi="Calibri" w:cs="Calibri"/>
          <w:kern w:val="0"/>
          <w:sz w:val="22"/>
          <w:lang w:eastAsia="pl-PL"/>
          <w14:ligatures w14:val="none"/>
        </w:rPr>
        <w:t xml:space="preserve">) </w:t>
      </w:r>
    </w:p>
    <w:p w14:paraId="7BC472A7" w14:textId="77777777" w:rsidR="008E0E0A" w:rsidRPr="008E0E0A" w:rsidRDefault="008E0E0A" w:rsidP="000A7AAF">
      <w:pPr>
        <w:shd w:val="clear" w:color="auto" w:fill="FFFFFF"/>
        <w:spacing w:after="120" w:line="240" w:lineRule="auto"/>
        <w:ind w:left="357" w:hanging="357"/>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t>
      </w:r>
      <w:r w:rsidRPr="008E0E0A">
        <w:rPr>
          <w:rFonts w:ascii="Calibri" w:eastAsia="Times New Roman" w:hAnsi="Calibri" w:cs="Calibri"/>
          <w:kern w:val="0"/>
          <w:sz w:val="22"/>
          <w:lang w:eastAsia="pl-PL"/>
          <w14:ligatures w14:val="none"/>
        </w:rPr>
        <w:tab/>
        <w:t>ustawa z dnia 6 marca 2018 r. - Prawo przedsiębiorców (</w:t>
      </w:r>
      <w:hyperlink r:id="rId13" w:history="1">
        <w:r w:rsidRPr="008E0E0A">
          <w:rPr>
            <w:rFonts w:ascii="Calibri" w:eastAsia="Times New Roman" w:hAnsi="Calibri" w:cs="Calibri"/>
            <w:color w:val="0000FF"/>
            <w:kern w:val="0"/>
            <w:sz w:val="22"/>
            <w:u w:val="single"/>
            <w:lang w:eastAsia="pl-PL"/>
            <w14:ligatures w14:val="none"/>
          </w:rPr>
          <w:t>http://isap.sejm.gov.pl/DetailsServlet?id=WDU20180000646</w:t>
        </w:r>
      </w:hyperlink>
      <w:r w:rsidRPr="008E0E0A">
        <w:rPr>
          <w:rFonts w:ascii="Calibri" w:eastAsia="Times New Roman" w:hAnsi="Calibri" w:cs="Calibri"/>
          <w:kern w:val="0"/>
          <w:sz w:val="22"/>
          <w:lang w:eastAsia="pl-PL"/>
          <w14:ligatures w14:val="none"/>
        </w:rPr>
        <w:t>)</w:t>
      </w:r>
    </w:p>
    <w:p w14:paraId="3A6F6375" w14:textId="77777777" w:rsidR="008E0E0A" w:rsidRPr="008E0E0A" w:rsidRDefault="008E0E0A" w:rsidP="000A7AAF">
      <w:pPr>
        <w:shd w:val="clear" w:color="auto" w:fill="FFFFFF"/>
        <w:spacing w:after="120" w:line="240" w:lineRule="auto"/>
        <w:ind w:left="357" w:hanging="357"/>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t>
      </w:r>
      <w:r w:rsidRPr="008E0E0A">
        <w:rPr>
          <w:rFonts w:ascii="Calibri" w:eastAsia="Times New Roman" w:hAnsi="Calibri" w:cs="Calibri"/>
          <w:kern w:val="0"/>
          <w:sz w:val="22"/>
          <w:lang w:eastAsia="pl-PL"/>
          <w14:ligatures w14:val="none"/>
        </w:rPr>
        <w:tab/>
        <w:t>ustawa z dnia 14 czerwca 1960 r. Kodeks postępowania administracyjnego (</w:t>
      </w:r>
      <w:hyperlink r:id="rId14" w:history="1">
        <w:r w:rsidRPr="008E0E0A">
          <w:rPr>
            <w:rFonts w:ascii="Calibri" w:eastAsia="Times New Roman" w:hAnsi="Calibri" w:cs="Calibri"/>
            <w:color w:val="0000FF"/>
            <w:kern w:val="0"/>
            <w:sz w:val="22"/>
            <w:u w:val="single"/>
            <w:lang w:eastAsia="pl-PL"/>
            <w14:ligatures w14:val="none"/>
          </w:rPr>
          <w:t>http://isap.sejm.gov.pl/DetailsServlet?id=WDU19600300168</w:t>
        </w:r>
      </w:hyperlink>
      <w:r w:rsidRPr="008E0E0A">
        <w:rPr>
          <w:rFonts w:ascii="Calibri" w:eastAsia="Times New Roman" w:hAnsi="Calibri" w:cs="Calibri"/>
          <w:kern w:val="0"/>
          <w:sz w:val="22"/>
          <w:lang w:eastAsia="pl-PL"/>
          <w14:ligatures w14:val="none"/>
        </w:rPr>
        <w:t xml:space="preserve">)  </w:t>
      </w:r>
    </w:p>
    <w:p w14:paraId="5E4763D5" w14:textId="77777777" w:rsidR="008E0E0A" w:rsidRPr="008E0E0A" w:rsidRDefault="008E0E0A" w:rsidP="000A7AAF">
      <w:pPr>
        <w:shd w:val="clear" w:color="auto" w:fill="FFFFFF"/>
        <w:spacing w:after="120" w:line="240" w:lineRule="auto"/>
        <w:ind w:left="357" w:hanging="357"/>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t>
      </w:r>
      <w:r w:rsidRPr="008E0E0A">
        <w:rPr>
          <w:rFonts w:ascii="Calibri" w:eastAsia="Times New Roman" w:hAnsi="Calibri" w:cs="Calibri"/>
          <w:kern w:val="0"/>
          <w:sz w:val="22"/>
          <w:lang w:eastAsia="pl-PL"/>
          <w14:ligatures w14:val="none"/>
        </w:rPr>
        <w:tab/>
        <w:t>rozporządzenie Ministra Finansów z dnia 28 września 2007 r. w sprawie zapłaty opłaty skarbowej (</w:t>
      </w:r>
      <w:hyperlink r:id="rId15" w:history="1">
        <w:r w:rsidRPr="008E0E0A">
          <w:rPr>
            <w:rFonts w:ascii="Calibri" w:eastAsia="Times New Roman" w:hAnsi="Calibri" w:cs="Calibri"/>
            <w:color w:val="0000FF"/>
            <w:kern w:val="0"/>
            <w:sz w:val="22"/>
            <w:u w:val="single"/>
            <w:lang w:eastAsia="pl-PL"/>
            <w14:ligatures w14:val="none"/>
          </w:rPr>
          <w:t>http://isap.sejm.gov.pl/DetailsServlet?id=WDU20071871330</w:t>
        </w:r>
      </w:hyperlink>
      <w:r w:rsidRPr="008E0E0A">
        <w:rPr>
          <w:rFonts w:ascii="Calibri" w:eastAsia="Times New Roman" w:hAnsi="Calibri" w:cs="Calibri"/>
          <w:kern w:val="0"/>
          <w:sz w:val="22"/>
          <w:lang w:eastAsia="pl-PL"/>
          <w14:ligatures w14:val="none"/>
        </w:rPr>
        <w:t xml:space="preserve">)  </w:t>
      </w:r>
    </w:p>
    <w:p w14:paraId="73CDC488" w14:textId="77777777" w:rsidR="008E0E0A" w:rsidRPr="008E0E0A" w:rsidRDefault="008E0E0A" w:rsidP="00B700C4">
      <w:pPr>
        <w:shd w:val="clear" w:color="auto" w:fill="FFFFFF"/>
        <w:spacing w:after="600" w:line="240" w:lineRule="auto"/>
        <w:ind w:left="357" w:hanging="357"/>
        <w:jc w:val="left"/>
        <w:rPr>
          <w:rFonts w:ascii="Calibri" w:eastAsia="Times New Roman" w:hAnsi="Calibri" w:cs="Calibri"/>
          <w:kern w:val="0"/>
          <w:sz w:val="22"/>
          <w:lang w:eastAsia="pl-PL"/>
          <w14:ligatures w14:val="none"/>
        </w:rPr>
      </w:pPr>
      <w:r w:rsidRPr="008E0E0A">
        <w:rPr>
          <w:rFonts w:ascii="Calibri" w:eastAsia="Times New Roman" w:hAnsi="Calibri" w:cs="Calibri"/>
          <w:kern w:val="0"/>
          <w:sz w:val="22"/>
          <w:lang w:eastAsia="pl-PL"/>
          <w14:ligatures w14:val="none"/>
        </w:rPr>
        <w:t>•</w:t>
      </w:r>
      <w:r w:rsidRPr="008E0E0A">
        <w:rPr>
          <w:rFonts w:ascii="Calibri" w:eastAsia="Times New Roman" w:hAnsi="Calibri" w:cs="Calibri"/>
          <w:kern w:val="0"/>
          <w:sz w:val="22"/>
          <w:lang w:eastAsia="pl-PL"/>
          <w14:ligatures w14:val="none"/>
        </w:rPr>
        <w:tab/>
        <w:t>ustawa z dnia 16 listopada 2006 r. o opłacie skarbowej (</w:t>
      </w:r>
      <w:hyperlink r:id="rId16" w:history="1">
        <w:r w:rsidRPr="008E0E0A">
          <w:rPr>
            <w:rFonts w:ascii="Calibri" w:eastAsia="Times New Roman" w:hAnsi="Calibri" w:cs="Calibri"/>
            <w:color w:val="0000FF"/>
            <w:kern w:val="0"/>
            <w:sz w:val="22"/>
            <w:u w:val="single"/>
            <w:lang w:eastAsia="pl-PL"/>
            <w14:ligatures w14:val="none"/>
          </w:rPr>
          <w:t>http://isap.sejm.gov.pl/DetailsServlet?id=WDU20062251635</w:t>
        </w:r>
      </w:hyperlink>
      <w:r w:rsidRPr="008E0E0A">
        <w:rPr>
          <w:rFonts w:ascii="Calibri" w:eastAsia="Times New Roman" w:hAnsi="Calibri" w:cs="Calibri"/>
          <w:kern w:val="0"/>
          <w:sz w:val="22"/>
          <w:lang w:eastAsia="pl-PL"/>
          <w14:ligatures w14:val="none"/>
        </w:rPr>
        <w:t>)</w:t>
      </w:r>
    </w:p>
    <w:p w14:paraId="70E87503" w14:textId="1A8D360B" w:rsidR="00703449" w:rsidRPr="008E0E0A" w:rsidRDefault="00703449" w:rsidP="000A7AAF">
      <w:pPr>
        <w:spacing w:after="800" w:line="240" w:lineRule="auto"/>
        <w:ind w:left="238" w:hanging="238"/>
        <w:jc w:val="right"/>
        <w:rPr>
          <w:rFonts w:ascii="Calibri" w:eastAsia="Times New Roman" w:hAnsi="Calibri" w:cs="Calibri"/>
          <w:kern w:val="0"/>
          <w:szCs w:val="24"/>
          <w:lang w:eastAsia="pl-PL"/>
          <w14:ligatures w14:val="none"/>
        </w:rPr>
      </w:pPr>
      <w:r w:rsidRPr="008E0E0A">
        <w:rPr>
          <w:rFonts w:ascii="Calibri" w:eastAsia="Times New Roman" w:hAnsi="Calibri" w:cs="Calibri"/>
          <w:kern w:val="0"/>
          <w:szCs w:val="24"/>
          <w:lang w:eastAsia="pl-PL"/>
          <w14:ligatures w14:val="none"/>
        </w:rPr>
        <w:t xml:space="preserve">Lublin, </w:t>
      </w:r>
      <w:r w:rsidR="00092941">
        <w:rPr>
          <w:rFonts w:ascii="Calibri" w:eastAsia="Times New Roman" w:hAnsi="Calibri" w:cs="Calibri"/>
          <w:kern w:val="0"/>
          <w:szCs w:val="24"/>
          <w:lang w:eastAsia="pl-PL"/>
          <w14:ligatures w14:val="none"/>
        </w:rPr>
        <w:t xml:space="preserve">25 kwietnia </w:t>
      </w:r>
      <w:r w:rsidRPr="008E0E0A">
        <w:rPr>
          <w:rFonts w:ascii="Calibri" w:eastAsia="Times New Roman" w:hAnsi="Calibri" w:cs="Calibri"/>
          <w:kern w:val="0"/>
          <w:szCs w:val="24"/>
          <w:lang w:eastAsia="pl-PL"/>
          <w14:ligatures w14:val="none"/>
        </w:rPr>
        <w:t>2024 r.</w:t>
      </w:r>
    </w:p>
    <w:p w14:paraId="350EED43" w14:textId="77777777" w:rsidR="000B56D7" w:rsidRPr="008E0E0A" w:rsidRDefault="000B56D7" w:rsidP="000A7AAF">
      <w:pPr>
        <w:spacing w:after="0" w:line="240" w:lineRule="auto"/>
        <w:ind w:firstLine="0"/>
        <w:jc w:val="left"/>
        <w:rPr>
          <w:rFonts w:ascii="Calibri" w:eastAsia="Times New Roman" w:hAnsi="Calibri" w:cs="Calibri"/>
          <w:kern w:val="0"/>
          <w:szCs w:val="24"/>
          <w:lang w:eastAsia="pl-PL"/>
          <w14:ligatures w14:val="none"/>
        </w:rPr>
      </w:pPr>
    </w:p>
    <w:p w14:paraId="0EE3B489" w14:textId="77777777" w:rsidR="000B56D7" w:rsidRPr="008E0E0A" w:rsidRDefault="000B56D7" w:rsidP="000A7AAF">
      <w:pPr>
        <w:spacing w:after="840" w:line="240" w:lineRule="auto"/>
        <w:ind w:left="709"/>
        <w:jc w:val="left"/>
        <w:rPr>
          <w:rFonts w:ascii="Calibri" w:hAnsi="Calibri" w:cs="Calibri"/>
          <w:b/>
          <w:bCs/>
          <w:szCs w:val="24"/>
        </w:rPr>
      </w:pPr>
    </w:p>
    <w:sectPr w:rsidR="000B56D7" w:rsidRPr="008E0E0A" w:rsidSect="001D5FCB">
      <w:pgSz w:w="11906" w:h="16838"/>
      <w:pgMar w:top="1417" w:right="1417" w:bottom="1417" w:left="1417" w:header="709" w:footer="709"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07B297A"/>
    <w:multiLevelType w:val="hybridMultilevel"/>
    <w:tmpl w:val="8FE4B65C"/>
    <w:lvl w:ilvl="0" w:tplc="1312D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024F2"/>
    <w:multiLevelType w:val="hybridMultilevel"/>
    <w:tmpl w:val="4D5E91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0DA7E47"/>
    <w:multiLevelType w:val="hybridMultilevel"/>
    <w:tmpl w:val="74C4E01C"/>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 w15:restartNumberingAfterBreak="0">
    <w:nsid w:val="29B96168"/>
    <w:multiLevelType w:val="multilevel"/>
    <w:tmpl w:val="5534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15:restartNumberingAfterBreak="0">
    <w:nsid w:val="393152B3"/>
    <w:multiLevelType w:val="multilevel"/>
    <w:tmpl w:val="AA7AA89E"/>
    <w:lvl w:ilvl="0">
      <w:start w:val="1"/>
      <w:numFmt w:val="bullet"/>
      <w:lvlText w:val=""/>
      <w:lvlJc w:val="left"/>
      <w:pPr>
        <w:tabs>
          <w:tab w:val="num" w:pos="360"/>
        </w:tabs>
        <w:ind w:left="360" w:hanging="360"/>
      </w:pPr>
      <w:rPr>
        <w:rFonts w:ascii="Symbol" w:hAnsi="Symbol" w:hint="default"/>
        <w:spacing w:val="-2"/>
        <w:position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9912E5E"/>
    <w:multiLevelType w:val="hybridMultilevel"/>
    <w:tmpl w:val="F7D2EBC8"/>
    <w:lvl w:ilvl="0" w:tplc="D28CBF0E">
      <w:start w:val="1"/>
      <w:numFmt w:val="bullet"/>
      <w:lvlText w:val=""/>
      <w:lvlJc w:val="left"/>
      <w:pPr>
        <w:ind w:left="360" w:hanging="360"/>
      </w:pPr>
      <w:rPr>
        <w:rFonts w:ascii="Symbol" w:hAnsi="Symbol" w:hint="default"/>
        <w:spacing w:val="-2"/>
        <w:position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BE04B7C"/>
    <w:multiLevelType w:val="hybridMultilevel"/>
    <w:tmpl w:val="9760BB9A"/>
    <w:lvl w:ilvl="0" w:tplc="BDBA39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422AD1"/>
    <w:multiLevelType w:val="hybridMultilevel"/>
    <w:tmpl w:val="A566D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105710"/>
    <w:multiLevelType w:val="hybridMultilevel"/>
    <w:tmpl w:val="72769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940236"/>
    <w:multiLevelType w:val="hybridMultilevel"/>
    <w:tmpl w:val="1326E582"/>
    <w:lvl w:ilvl="0" w:tplc="04150013">
      <w:start w:val="1"/>
      <w:numFmt w:val="upperRoman"/>
      <w:lvlText w:val="%1."/>
      <w:lvlJc w:val="right"/>
      <w:pPr>
        <w:ind w:left="2505" w:hanging="360"/>
      </w:pPr>
    </w:lvl>
    <w:lvl w:ilvl="1" w:tplc="04150019" w:tentative="1">
      <w:start w:val="1"/>
      <w:numFmt w:val="lowerLetter"/>
      <w:lvlText w:val="%2."/>
      <w:lvlJc w:val="left"/>
      <w:pPr>
        <w:ind w:left="3225" w:hanging="360"/>
      </w:pPr>
    </w:lvl>
    <w:lvl w:ilvl="2" w:tplc="0415001B" w:tentative="1">
      <w:start w:val="1"/>
      <w:numFmt w:val="lowerRoman"/>
      <w:lvlText w:val="%3."/>
      <w:lvlJc w:val="right"/>
      <w:pPr>
        <w:ind w:left="3945" w:hanging="180"/>
      </w:pPr>
    </w:lvl>
    <w:lvl w:ilvl="3" w:tplc="0415000F" w:tentative="1">
      <w:start w:val="1"/>
      <w:numFmt w:val="decimal"/>
      <w:lvlText w:val="%4."/>
      <w:lvlJc w:val="left"/>
      <w:pPr>
        <w:ind w:left="4665" w:hanging="360"/>
      </w:pPr>
    </w:lvl>
    <w:lvl w:ilvl="4" w:tplc="04150019" w:tentative="1">
      <w:start w:val="1"/>
      <w:numFmt w:val="lowerLetter"/>
      <w:lvlText w:val="%5."/>
      <w:lvlJc w:val="left"/>
      <w:pPr>
        <w:ind w:left="5385" w:hanging="360"/>
      </w:pPr>
    </w:lvl>
    <w:lvl w:ilvl="5" w:tplc="0415001B" w:tentative="1">
      <w:start w:val="1"/>
      <w:numFmt w:val="lowerRoman"/>
      <w:lvlText w:val="%6."/>
      <w:lvlJc w:val="right"/>
      <w:pPr>
        <w:ind w:left="6105" w:hanging="180"/>
      </w:pPr>
    </w:lvl>
    <w:lvl w:ilvl="6" w:tplc="0415000F" w:tentative="1">
      <w:start w:val="1"/>
      <w:numFmt w:val="decimal"/>
      <w:lvlText w:val="%7."/>
      <w:lvlJc w:val="left"/>
      <w:pPr>
        <w:ind w:left="6825" w:hanging="360"/>
      </w:pPr>
    </w:lvl>
    <w:lvl w:ilvl="7" w:tplc="04150019" w:tentative="1">
      <w:start w:val="1"/>
      <w:numFmt w:val="lowerLetter"/>
      <w:lvlText w:val="%8."/>
      <w:lvlJc w:val="left"/>
      <w:pPr>
        <w:ind w:left="7545" w:hanging="360"/>
      </w:pPr>
    </w:lvl>
    <w:lvl w:ilvl="8" w:tplc="0415001B" w:tentative="1">
      <w:start w:val="1"/>
      <w:numFmt w:val="lowerRoman"/>
      <w:lvlText w:val="%9."/>
      <w:lvlJc w:val="right"/>
      <w:pPr>
        <w:ind w:left="8265" w:hanging="180"/>
      </w:pPr>
    </w:lvl>
  </w:abstractNum>
  <w:abstractNum w:abstractNumId="13" w15:restartNumberingAfterBreak="0">
    <w:nsid w:val="4D6B3A69"/>
    <w:multiLevelType w:val="hybridMultilevel"/>
    <w:tmpl w:val="416C41EC"/>
    <w:lvl w:ilvl="0" w:tplc="D28CBF0E">
      <w:start w:val="1"/>
      <w:numFmt w:val="bullet"/>
      <w:lvlText w:val=""/>
      <w:lvlJc w:val="left"/>
      <w:pPr>
        <w:ind w:left="360" w:hanging="360"/>
      </w:pPr>
      <w:rPr>
        <w:rFonts w:ascii="Symbol" w:hAnsi="Symbol" w:hint="default"/>
        <w:spacing w:val="-2"/>
        <w:position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1A26895"/>
    <w:multiLevelType w:val="hybridMultilevel"/>
    <w:tmpl w:val="D1F2CB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5D336E0"/>
    <w:multiLevelType w:val="hybridMultilevel"/>
    <w:tmpl w:val="C0F06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17" w15:restartNumberingAfterBreak="0">
    <w:nsid w:val="5B9F2D11"/>
    <w:multiLevelType w:val="hybridMultilevel"/>
    <w:tmpl w:val="419A1972"/>
    <w:lvl w:ilvl="0" w:tplc="D28CBF0E">
      <w:start w:val="1"/>
      <w:numFmt w:val="bullet"/>
      <w:lvlText w:val=""/>
      <w:lvlJc w:val="left"/>
      <w:pPr>
        <w:ind w:left="360" w:hanging="360"/>
      </w:pPr>
      <w:rPr>
        <w:rFonts w:ascii="Symbol" w:hAnsi="Symbol" w:hint="default"/>
        <w:spacing w:val="-2"/>
        <w:position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81A7F70"/>
    <w:multiLevelType w:val="hybridMultilevel"/>
    <w:tmpl w:val="5BC62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190B0E"/>
    <w:multiLevelType w:val="hybridMultilevel"/>
    <w:tmpl w:val="B0986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250037"/>
    <w:multiLevelType w:val="hybridMultilevel"/>
    <w:tmpl w:val="761EF5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1022551">
    <w:abstractNumId w:val="4"/>
  </w:num>
  <w:num w:numId="2" w16cid:durableId="964849255">
    <w:abstractNumId w:val="6"/>
  </w:num>
  <w:num w:numId="3" w16cid:durableId="458957715">
    <w:abstractNumId w:val="16"/>
  </w:num>
  <w:num w:numId="4" w16cid:durableId="688142703">
    <w:abstractNumId w:val="2"/>
  </w:num>
  <w:num w:numId="5" w16cid:durableId="1368143386">
    <w:abstractNumId w:val="3"/>
  </w:num>
  <w:num w:numId="6" w16cid:durableId="1981375039">
    <w:abstractNumId w:val="9"/>
  </w:num>
  <w:num w:numId="7" w16cid:durableId="553810174">
    <w:abstractNumId w:val="18"/>
  </w:num>
  <w:num w:numId="8" w16cid:durableId="513767035">
    <w:abstractNumId w:val="8"/>
  </w:num>
  <w:num w:numId="9" w16cid:durableId="560289433">
    <w:abstractNumId w:val="13"/>
  </w:num>
  <w:num w:numId="10" w16cid:durableId="1800175570">
    <w:abstractNumId w:val="17"/>
  </w:num>
  <w:num w:numId="11" w16cid:durableId="1379402318">
    <w:abstractNumId w:val="7"/>
  </w:num>
  <w:num w:numId="12" w16cid:durableId="85201295">
    <w:abstractNumId w:val="1"/>
  </w:num>
  <w:num w:numId="13" w16cid:durableId="1770613754">
    <w:abstractNumId w:val="14"/>
  </w:num>
  <w:num w:numId="14" w16cid:durableId="1760447898">
    <w:abstractNumId w:val="11"/>
  </w:num>
  <w:num w:numId="15" w16cid:durableId="212545329">
    <w:abstractNumId w:val="5"/>
  </w:num>
  <w:num w:numId="16" w16cid:durableId="419063090">
    <w:abstractNumId w:val="19"/>
  </w:num>
  <w:num w:numId="17" w16cid:durableId="1489982510">
    <w:abstractNumId w:val="20"/>
  </w:num>
  <w:num w:numId="18" w16cid:durableId="1415277433">
    <w:abstractNumId w:val="12"/>
  </w:num>
  <w:num w:numId="19" w16cid:durableId="207499023">
    <w:abstractNumId w:val="0"/>
  </w:num>
  <w:num w:numId="20" w16cid:durableId="964309523">
    <w:abstractNumId w:val="10"/>
  </w:num>
  <w:num w:numId="21" w16cid:durableId="613942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B"/>
    <w:rsid w:val="00092941"/>
    <w:rsid w:val="000A7AAF"/>
    <w:rsid w:val="000B56D7"/>
    <w:rsid w:val="000E4DEE"/>
    <w:rsid w:val="0010650A"/>
    <w:rsid w:val="00112DEF"/>
    <w:rsid w:val="0013076E"/>
    <w:rsid w:val="001C02F6"/>
    <w:rsid w:val="001D00BC"/>
    <w:rsid w:val="001D5FCB"/>
    <w:rsid w:val="0024485E"/>
    <w:rsid w:val="00251CFD"/>
    <w:rsid w:val="00271039"/>
    <w:rsid w:val="002716EF"/>
    <w:rsid w:val="00294FBE"/>
    <w:rsid w:val="00296610"/>
    <w:rsid w:val="002C7CC5"/>
    <w:rsid w:val="002F21CC"/>
    <w:rsid w:val="003143BA"/>
    <w:rsid w:val="003371B6"/>
    <w:rsid w:val="00363A7C"/>
    <w:rsid w:val="003D62DF"/>
    <w:rsid w:val="003F732E"/>
    <w:rsid w:val="00513549"/>
    <w:rsid w:val="00526CEB"/>
    <w:rsid w:val="005A64B6"/>
    <w:rsid w:val="005B7BBD"/>
    <w:rsid w:val="005C3D9D"/>
    <w:rsid w:val="00602F9F"/>
    <w:rsid w:val="006B53EF"/>
    <w:rsid w:val="00703449"/>
    <w:rsid w:val="00706A94"/>
    <w:rsid w:val="00740E27"/>
    <w:rsid w:val="00791D20"/>
    <w:rsid w:val="00876AF4"/>
    <w:rsid w:val="00893482"/>
    <w:rsid w:val="008951FE"/>
    <w:rsid w:val="008A7FD7"/>
    <w:rsid w:val="008E0E0A"/>
    <w:rsid w:val="00900753"/>
    <w:rsid w:val="009013C6"/>
    <w:rsid w:val="00940986"/>
    <w:rsid w:val="009714D4"/>
    <w:rsid w:val="009A5685"/>
    <w:rsid w:val="009D28AA"/>
    <w:rsid w:val="009F0775"/>
    <w:rsid w:val="00A07B04"/>
    <w:rsid w:val="00A144BA"/>
    <w:rsid w:val="00A17B2A"/>
    <w:rsid w:val="00A46355"/>
    <w:rsid w:val="00AA455A"/>
    <w:rsid w:val="00AB61CE"/>
    <w:rsid w:val="00AE05DC"/>
    <w:rsid w:val="00B00F2B"/>
    <w:rsid w:val="00B07861"/>
    <w:rsid w:val="00B700C4"/>
    <w:rsid w:val="00B94C42"/>
    <w:rsid w:val="00BC4902"/>
    <w:rsid w:val="00CC285E"/>
    <w:rsid w:val="00D015DF"/>
    <w:rsid w:val="00D10239"/>
    <w:rsid w:val="00D6662D"/>
    <w:rsid w:val="00D71F19"/>
    <w:rsid w:val="00D95E2C"/>
    <w:rsid w:val="00DA28FA"/>
    <w:rsid w:val="00DC7D9D"/>
    <w:rsid w:val="00E70BB3"/>
    <w:rsid w:val="00EF1E6B"/>
    <w:rsid w:val="00F1009B"/>
    <w:rsid w:val="00F10EEC"/>
    <w:rsid w:val="00F23412"/>
    <w:rsid w:val="00F810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CF6"/>
  <w15:chartTrackingRefBased/>
  <w15:docId w15:val="{4060B116-A859-43A9-9698-49B88E0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pl-PL"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6CEB"/>
    <w:rPr>
      <w:color w:val="0563C1" w:themeColor="hyperlink"/>
      <w:u w:val="single"/>
    </w:rPr>
  </w:style>
  <w:style w:type="character" w:styleId="Nierozpoznanawzmianka">
    <w:name w:val="Unresolved Mention"/>
    <w:basedOn w:val="Domylnaczcionkaakapitu"/>
    <w:uiPriority w:val="99"/>
    <w:semiHidden/>
    <w:unhideWhenUsed/>
    <w:rsid w:val="00526CEB"/>
    <w:rPr>
      <w:color w:val="605E5C"/>
      <w:shd w:val="clear" w:color="auto" w:fill="E1DFDD"/>
    </w:rPr>
  </w:style>
  <w:style w:type="paragraph" w:styleId="Akapitzlist">
    <w:name w:val="List Paragraph"/>
    <w:basedOn w:val="Normalny"/>
    <w:uiPriority w:val="34"/>
    <w:qFormat/>
    <w:rsid w:val="000B5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38822">
      <w:bodyDiv w:val="1"/>
      <w:marLeft w:val="0"/>
      <w:marRight w:val="0"/>
      <w:marTop w:val="0"/>
      <w:marBottom w:val="0"/>
      <w:divBdr>
        <w:top w:val="none" w:sz="0" w:space="0" w:color="auto"/>
        <w:left w:val="none" w:sz="0" w:space="0" w:color="auto"/>
        <w:bottom w:val="none" w:sz="0" w:space="0" w:color="auto"/>
        <w:right w:val="none" w:sz="0" w:space="0" w:color="auto"/>
      </w:divBdr>
    </w:div>
    <w:div w:id="7599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orin.gov.pl/wiorin/lubelskie/" TargetMode="External"/><Relationship Id="rId13" Type="http://schemas.openxmlformats.org/officeDocument/2006/relationships/hyperlink" Target="http://isap.sejm.gov.pl/DetailsServlet?id=WDU2018000064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piorin.gov.pl/wiorin/lubelskie/" TargetMode="External"/><Relationship Id="rId12" Type="http://schemas.openxmlformats.org/officeDocument/2006/relationships/hyperlink" Target="http://isap.sejm.gov.pl/DetailsServlet?id=WDU201300004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sap.sejm.gov.pl/DetailsServlet?id=WDU20062251635"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iorin.gov.pl/wiorin/lubelskie/" TargetMode="External"/><Relationship Id="rId5" Type="http://schemas.openxmlformats.org/officeDocument/2006/relationships/webSettings" Target="webSettings.xml"/><Relationship Id="rId15" Type="http://schemas.openxmlformats.org/officeDocument/2006/relationships/hyperlink" Target="http://isap.sejm.gov.pl/DetailsServlet?id=WDU20071871330" TargetMode="External"/><Relationship Id="rId10" Type="http://schemas.openxmlformats.org/officeDocument/2006/relationships/hyperlink" Target="http://piorin.gov.pl/mz-formularze/" TargetMode="External"/><Relationship Id="rId4" Type="http://schemas.openxmlformats.org/officeDocument/2006/relationships/settings" Target="settings.xml"/><Relationship Id="rId9" Type="http://schemas.openxmlformats.org/officeDocument/2006/relationships/hyperlink" Target="http://piorin.gov.pl/mz-formularze/" TargetMode="External"/><Relationship Id="rId14" Type="http://schemas.openxmlformats.org/officeDocument/2006/relationships/hyperlink" Target="http://isap.sejm.gov.pl/DetailsServlet?id=WDU196003001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CEA9-456D-4C96-9563-E03D622B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8784</Characters>
  <Application>Microsoft Office Word</Application>
  <DocSecurity>0</DocSecurity>
  <Lines>73</Lines>
  <Paragraphs>20</Paragraphs>
  <ScaleCrop>false</ScaleCrop>
  <HeadingPairs>
    <vt:vector size="4" baseType="variant">
      <vt:variant>
        <vt:lpstr>Tytuł</vt:lpstr>
      </vt:variant>
      <vt:variant>
        <vt:i4>1</vt:i4>
      </vt:variant>
      <vt:variant>
        <vt:lpstr>Nagłówki</vt:lpstr>
      </vt:variant>
      <vt:variant>
        <vt:i4>28</vt:i4>
      </vt:variant>
    </vt:vector>
  </HeadingPairs>
  <TitlesOfParts>
    <vt:vector size="29" baseType="lpstr">
      <vt:lpstr/>
      <vt:lpstr>        WPIS DO REJESTRU PRZEDSIĘBIORCÓW WYKONUJĄCYCH DZIAŁALNOŚĆ W ZAKRESIE POTWIERDZAN</vt:lpstr>
      <vt:lpstr>        Co powinien wiedzieć klient, kto może skorzystać z usługi (Podmioty uprawnione d</vt:lpstr>
      <vt:lpstr>        Działalność gospodarcza w zakresie potwierdzania sprawności technicznej sprzętu </vt:lpstr>
      <vt:lpstr>        Kiedy powinno się załatwić sprawę:</vt:lpstr>
      <vt:lpstr>        W dowolnym momencie.</vt:lpstr>
      <vt:lpstr>        Gdzie załatwisz sprawę:</vt:lpstr>
      <vt:lpstr>        Wojewódzki Inspektorat Ochrony Roślin i Nasiennictwa w Lublinie </vt:lpstr>
      <vt:lpstr>        ul. Diamentowa 6, 20-447 Lublin</vt:lpstr>
      <vt:lpstr>        oraz w Oddziałach WIORiN w Lublinie</vt:lpstr>
      <vt:lpstr>        http://piorin.gov.pl/wiorin/lubelskie/</vt:lpstr>
      <vt:lpstr>        Wniosek o wpis do rejestru należy złożyć do:</vt:lpstr>
      <vt:lpstr>        wojewódzkiego inspektora ochrony roślin i nasiennictwa właściwego ze względu na </vt:lpstr>
      <vt:lpstr>        lub do:</vt:lpstr>
      <vt:lpstr>        wojewódzkiego inspektora ochrony roślin i nasiennictwa właściwego ze względu na </vt:lpstr>
      <vt:lpstr>        Co zrobić krok po kroku:</vt:lpstr>
      <vt:lpstr>        Złożenie wniosku o wpis do rejestru przedsiębiorców wykonujących działalność w z</vt:lpstr>
      <vt:lpstr>        Przed rozpoczęciem prowadzenia działalności gospodarczej polegającej na potwierd</vt:lpstr>
      <vt:lpstr>        Wnioskodawca składa wniosek do (organ): </vt:lpstr>
      <vt:lpstr>        Mazowiecki Wojewódzki Inspektor Ochrony Roślin i Nasiennictwa w Lublinie</vt:lpstr>
      <vt:lpstr>        ul. Diamentowa 6, 20-447 Lublin</vt:lpstr>
      <vt:lpstr>        Koszt realizacji usługi: 220 zł</vt:lpstr>
      <vt:lpstr>        Co przygotować na start: </vt:lpstr>
      <vt:lpstr>        Wniosek o wpis do rejestru przedsiębiorców wykonujących działalność w zakresie p</vt:lpstr>
      <vt:lpstr>        Jak klient może się odwołać:</vt:lpstr>
      <vt:lpstr>        W przypadku, gdy organ odmawia wpisu do rejestru, wówczas wnioskodawcy przysługu</vt:lpstr>
      <vt:lpstr>        Polska Klasyfikacja Działalności (PKD):</vt:lpstr>
      <vt:lpstr>    http://piorin.gov.pl/wiorin/lubelskie/</vt:lpstr>
      <vt:lpstr>    Podstawa prawna:</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Teresa.Wylupek</dc:creator>
  <cp:keywords/>
  <dc:description/>
  <cp:lastModifiedBy>Magdalena Sykut</cp:lastModifiedBy>
  <cp:revision>2</cp:revision>
  <cp:lastPrinted>2024-02-20T13:24:00Z</cp:lastPrinted>
  <dcterms:created xsi:type="dcterms:W3CDTF">2024-08-22T12:50:00Z</dcterms:created>
  <dcterms:modified xsi:type="dcterms:W3CDTF">2024-08-22T12:50:00Z</dcterms:modified>
</cp:coreProperties>
</file>