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836" w:rsidRPr="002F3402" w:rsidRDefault="002674F3" w:rsidP="00244CC0">
      <w:pPr>
        <w:spacing w:line="240" w:lineRule="auto"/>
        <w:ind w:left="4253" w:hanging="3544"/>
        <w:jc w:val="both"/>
        <w:rPr>
          <w:rFonts w:ascii="Times New Roman" w:hAnsi="Times New Roman" w:cs="Times New Roman"/>
          <w:b/>
          <w:sz w:val="24"/>
          <w:szCs w:val="24"/>
        </w:rPr>
      </w:pPr>
      <w:bookmarkStart w:id="0" w:name="_GoBack"/>
      <w:r>
        <w:rPr>
          <w:rFonts w:ascii="Times New Roman" w:hAnsi="Times New Roman" w:cs="Times New Roman"/>
          <w:b/>
          <w:sz w:val="24"/>
          <w:szCs w:val="24"/>
        </w:rPr>
        <w:t xml:space="preserve">                                                           </w:t>
      </w:r>
      <w:r w:rsidR="002F3402">
        <w:rPr>
          <w:rFonts w:ascii="Times New Roman" w:hAnsi="Times New Roman" w:cs="Times New Roman"/>
          <w:b/>
          <w:sz w:val="24"/>
          <w:szCs w:val="24"/>
        </w:rPr>
        <w:t xml:space="preserve">                </w:t>
      </w:r>
      <w:r w:rsidR="00F37D6D" w:rsidRPr="002F3402">
        <w:rPr>
          <w:rFonts w:ascii="Times New Roman" w:hAnsi="Times New Roman" w:cs="Times New Roman"/>
          <w:b/>
          <w:sz w:val="24"/>
          <w:szCs w:val="24"/>
        </w:rPr>
        <w:t xml:space="preserve">Załącznik </w:t>
      </w:r>
      <w:r w:rsidR="009A68D4">
        <w:rPr>
          <w:rFonts w:ascii="Times New Roman" w:hAnsi="Times New Roman" w:cs="Times New Roman"/>
          <w:b/>
          <w:sz w:val="24"/>
          <w:szCs w:val="24"/>
        </w:rPr>
        <w:t>n</w:t>
      </w:r>
      <w:r w:rsidR="00F37D6D" w:rsidRPr="002F3402">
        <w:rPr>
          <w:rFonts w:ascii="Times New Roman" w:hAnsi="Times New Roman" w:cs="Times New Roman"/>
          <w:b/>
          <w:sz w:val="24"/>
          <w:szCs w:val="24"/>
        </w:rPr>
        <w:t xml:space="preserve">r </w:t>
      </w:r>
      <w:r w:rsidR="002C5C36" w:rsidRPr="002F3402">
        <w:rPr>
          <w:rFonts w:ascii="Times New Roman" w:hAnsi="Times New Roman" w:cs="Times New Roman"/>
          <w:b/>
          <w:sz w:val="24"/>
          <w:szCs w:val="24"/>
        </w:rPr>
        <w:t>3</w:t>
      </w:r>
      <w:r w:rsidR="00F37D6D" w:rsidRPr="002F3402">
        <w:rPr>
          <w:rFonts w:ascii="Times New Roman" w:hAnsi="Times New Roman" w:cs="Times New Roman"/>
          <w:b/>
          <w:sz w:val="24"/>
          <w:szCs w:val="24"/>
        </w:rPr>
        <w:t xml:space="preserve"> do </w:t>
      </w:r>
      <w:r w:rsidR="00BC068B" w:rsidRPr="002F3402">
        <w:rPr>
          <w:rFonts w:ascii="Times New Roman" w:hAnsi="Times New Roman" w:cs="Times New Roman"/>
          <w:b/>
          <w:sz w:val="24"/>
          <w:szCs w:val="24"/>
        </w:rPr>
        <w:t>u</w:t>
      </w:r>
      <w:r w:rsidR="00705D11" w:rsidRPr="002F3402">
        <w:rPr>
          <w:rFonts w:ascii="Times New Roman" w:hAnsi="Times New Roman" w:cs="Times New Roman"/>
          <w:b/>
          <w:sz w:val="24"/>
          <w:szCs w:val="24"/>
        </w:rPr>
        <w:t xml:space="preserve">mowy </w:t>
      </w:r>
      <w:r w:rsidR="009A68D4">
        <w:rPr>
          <w:rFonts w:ascii="Times New Roman" w:hAnsi="Times New Roman" w:cs="Times New Roman"/>
          <w:b/>
          <w:sz w:val="24"/>
          <w:szCs w:val="24"/>
        </w:rPr>
        <w:t>–</w:t>
      </w:r>
      <w:r w:rsidR="002F3402" w:rsidRPr="002F3402">
        <w:rPr>
          <w:rFonts w:ascii="Times New Roman" w:hAnsi="Times New Roman" w:cs="Times New Roman"/>
          <w:b/>
          <w:sz w:val="24"/>
          <w:szCs w:val="24"/>
        </w:rPr>
        <w:t xml:space="preserve"> Szkolenie</w:t>
      </w:r>
      <w:r w:rsidR="0098224D" w:rsidRPr="002F3402">
        <w:rPr>
          <w:rFonts w:ascii="Times New Roman" w:hAnsi="Times New Roman" w:cs="Times New Roman"/>
          <w:b/>
          <w:sz w:val="24"/>
          <w:szCs w:val="24"/>
        </w:rPr>
        <w:t xml:space="preserve"> </w:t>
      </w:r>
    </w:p>
    <w:bookmarkEnd w:id="0"/>
    <w:p w:rsidR="00421836" w:rsidRPr="006B519C" w:rsidRDefault="00421836" w:rsidP="00421836">
      <w:pPr>
        <w:spacing w:after="120"/>
        <w:outlineLvl w:val="0"/>
        <w:rPr>
          <w:rFonts w:ascii="Cambria Math" w:hAnsi="Cambria Math" w:cs="Tahoma"/>
          <w:b/>
          <w:bCs/>
          <w:sz w:val="28"/>
          <w:szCs w:val="28"/>
        </w:rPr>
      </w:pPr>
    </w:p>
    <w:p w:rsidR="00421836" w:rsidRPr="002674F3" w:rsidRDefault="00244CC0" w:rsidP="00421836">
      <w:pPr>
        <w:spacing w:after="120"/>
        <w:ind w:firstLine="708"/>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009C71DF">
        <w:rPr>
          <w:rFonts w:ascii="Times New Roman" w:hAnsi="Times New Roman" w:cs="Times New Roman"/>
          <w:b/>
          <w:bCs/>
          <w:sz w:val="24"/>
          <w:szCs w:val="24"/>
        </w:rPr>
        <w:t>I</w:t>
      </w:r>
      <w:r w:rsidR="00421836" w:rsidRPr="002674F3">
        <w:rPr>
          <w:rFonts w:ascii="Times New Roman" w:hAnsi="Times New Roman" w:cs="Times New Roman"/>
          <w:b/>
          <w:bCs/>
          <w:sz w:val="24"/>
          <w:szCs w:val="24"/>
        </w:rPr>
        <w:t xml:space="preserve">nformacja </w:t>
      </w:r>
      <w:r w:rsidR="009C71DF">
        <w:rPr>
          <w:rFonts w:ascii="Times New Roman" w:hAnsi="Times New Roman" w:cs="Times New Roman"/>
          <w:b/>
          <w:bCs/>
          <w:sz w:val="24"/>
          <w:szCs w:val="24"/>
        </w:rPr>
        <w:t>o</w:t>
      </w:r>
      <w:r w:rsidR="00421836" w:rsidRPr="002674F3">
        <w:rPr>
          <w:rFonts w:ascii="Times New Roman" w:hAnsi="Times New Roman" w:cs="Times New Roman"/>
          <w:b/>
          <w:bCs/>
          <w:sz w:val="24"/>
          <w:szCs w:val="24"/>
        </w:rPr>
        <w:t xml:space="preserve"> przetwarzani</w:t>
      </w:r>
      <w:r w:rsidR="009C71DF">
        <w:rPr>
          <w:rFonts w:ascii="Times New Roman" w:hAnsi="Times New Roman" w:cs="Times New Roman"/>
          <w:b/>
          <w:bCs/>
          <w:sz w:val="24"/>
          <w:szCs w:val="24"/>
        </w:rPr>
        <w:t>u</w:t>
      </w:r>
      <w:r w:rsidR="00421836" w:rsidRPr="002674F3">
        <w:rPr>
          <w:rFonts w:ascii="Times New Roman" w:hAnsi="Times New Roman" w:cs="Times New Roman"/>
          <w:b/>
          <w:bCs/>
          <w:sz w:val="24"/>
          <w:szCs w:val="24"/>
        </w:rPr>
        <w:t xml:space="preserve"> danych osobowych</w:t>
      </w:r>
    </w:p>
    <w:p w:rsidR="00421836" w:rsidRPr="006B519C" w:rsidRDefault="00421836" w:rsidP="00421836">
      <w:pPr>
        <w:jc w:val="both"/>
        <w:rPr>
          <w:rFonts w:ascii="Times New Roman" w:hAnsi="Times New Roman" w:cs="Times New Roman"/>
        </w:rPr>
      </w:pPr>
      <w:r w:rsidRPr="006B519C">
        <w:rPr>
          <w:rFonts w:ascii="Times New Roman" w:hAnsi="Times New Roman" w:cs="Times New Roman"/>
        </w:rPr>
        <w:t>W związku z treścią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zwanego dalej „rozporządzeniem RODO” w odniesieniu do danych osób fizycznych, które zostały przekazane przez Podmiot uprawniony w dokumentach aplikacyjnych w celu  wypłaty pomocy finansowej w ramach mechanizmu WPR „Wsparcie rynku produktów pszczelich” na lata 2020-2022, Agencja Restrukturyzacji i Modernizacji Rolnictwa informuje, że:</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 xml:space="preserve">Administratorem Pani/Pana danych osobowych (dalej: Administrator) jest Agencja Restrukturyzacji i Modernizacji Rolnictwa z siedzibą w Warszawie, Al. Jana Pawła II, 00-175 Warszawa. Z Administratorem można kontaktować się poprzez e-mail: </w:t>
      </w:r>
      <w:hyperlink r:id="rId5" w:history="1">
        <w:r w:rsidRPr="006B519C">
          <w:rPr>
            <w:rFonts w:ascii="Times New Roman" w:hAnsi="Times New Roman" w:cs="Times New Roman"/>
            <w:color w:val="0000FF"/>
            <w:u w:val="single"/>
          </w:rPr>
          <w:t>info@arimr.gov.pl</w:t>
        </w:r>
      </w:hyperlink>
      <w:r w:rsidRPr="006B519C">
        <w:rPr>
          <w:rFonts w:ascii="Times New Roman" w:hAnsi="Times New Roman" w:cs="Times New Roman"/>
        </w:rPr>
        <w:t xml:space="preserve"> lub pisemnie na adres korespondencyjny Centrali Agencji Restrukturyzacji i Modernizacji Rolnictwa: ul. Poleczki 33, 02-822 Warszawa.</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 xml:space="preserve">Administrator wyznaczył inspektora ochrony danych, z którym można kontaktować się w  sprawach dotyczących przetwarzania danych osobowych oraz korzystania z praw związanych z przetwarzaniem danych, poprzez adres e-mail: </w:t>
      </w:r>
      <w:hyperlink r:id="rId6" w:history="1">
        <w:r w:rsidRPr="006B519C">
          <w:rPr>
            <w:rFonts w:ascii="Times New Roman" w:hAnsi="Times New Roman" w:cs="Times New Roman"/>
            <w:color w:val="0000FF"/>
            <w:u w:val="single"/>
          </w:rPr>
          <w:t>iod@arimr.gov.pl</w:t>
        </w:r>
      </w:hyperlink>
      <w:r w:rsidRPr="006B519C">
        <w:rPr>
          <w:rFonts w:ascii="Times New Roman" w:hAnsi="Times New Roman" w:cs="Times New Roman"/>
          <w:u w:val="single"/>
        </w:rPr>
        <w:t xml:space="preserve"> </w:t>
      </w:r>
      <w:r w:rsidRPr="006B519C">
        <w:rPr>
          <w:rFonts w:ascii="Times New Roman" w:hAnsi="Times New Roman" w:cs="Times New Roman"/>
        </w:rPr>
        <w:t>lub pisemnie na adres korespondencyjny Administratora, wskazany w pkt 1.</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Pani/Pana dane osobowe pozyskane przez Administratora przetwarzane będą na podstawie art. 6 ust. 1 lit. c „rozporządzenia RODO” w celu wypełniania obowiązku prawnego ciążącego na administratorze danych.           </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Powyższe wynika z realizacji przez Administratora zadań wynikających z art. 6 ust. 1 pkt 5 </w:t>
      </w:r>
      <w:r w:rsidRPr="006B519C">
        <w:rPr>
          <w:rFonts w:ascii="Times New Roman" w:hAnsi="Times New Roman" w:cs="Times New Roman"/>
        </w:rPr>
        <w:br/>
        <w:t xml:space="preserve">w związku z  art. 6 ust. 2 pkt 7, art. 6a ust. 1 pkt 5 i art. 6a ust. 2 ustawy z dnia 9 maja 2008 r. </w:t>
      </w:r>
      <w:r w:rsidRPr="006B519C">
        <w:rPr>
          <w:rFonts w:ascii="Times New Roman" w:hAnsi="Times New Roman" w:cs="Times New Roman"/>
        </w:rPr>
        <w:br/>
        <w:t>o Agencji Restrukturyzacji i Modernizacji Rolnictwa (Dz. U. z 2019 r. poz. 1505).</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Administrator będzie przetwarzał następujące kategorie Pani/Pana danych: dane identyfikacyjne oraz dane kontaktowe.</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Odbiorcami Pani/Pana danych osobowych mogą być:</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organy kontrolne,</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podmioty uprawnione do przetwarzania danych osobowych na podstawie przepisów powszechnie obowiązującego prawa,</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podmioty przetwarzające w imieniu Administratora na mocy zawartej umowy, m. in. dostawcy IT.</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Pani/Pana dane osobowe będą przetwarzane  przez okres realizacji zadań, o których mowa </w:t>
      </w:r>
      <w:r w:rsidRPr="006B519C">
        <w:rPr>
          <w:rFonts w:ascii="Times New Roman" w:hAnsi="Times New Roman" w:cs="Times New Roman"/>
        </w:rPr>
        <w:br/>
        <w:t>w pkt 4, okres zobowiązań oraz przez okres 5 lat licząc od roku następującego po roku, w którym zakończono realizację umowy zawartej pomiędzy KOWR a podmiotem uprawnionym w ramach mechanizmu WPR „Wsparcie rynku produktów pszczelich” na lata 2020-2022.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Przysługuje Pani/Panu prawo dostępu do Pani/Pana danych osobowych, prawo żądania ich sprostowania, usunięcia lub ograniczenia ich przetwarzania.  </w:t>
      </w:r>
    </w:p>
    <w:p w:rsidR="00421836"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W przypadku uznania, że przetwarzanie danych osobowych narusza przepisy „rozporządzenia RODO”, przysługuje Pani/Panu prawo wniesienia skargi do Prezesa Urzędu Ochrony Danych Osobowych.</w:t>
      </w:r>
    </w:p>
    <w:p w:rsidR="00956829" w:rsidRPr="00244CC0" w:rsidRDefault="00421836" w:rsidP="00244CC0">
      <w:pPr>
        <w:numPr>
          <w:ilvl w:val="0"/>
          <w:numId w:val="9"/>
        </w:numPr>
        <w:spacing w:before="60" w:after="0" w:line="240" w:lineRule="auto"/>
        <w:jc w:val="both"/>
        <w:rPr>
          <w:rFonts w:ascii="Times New Roman" w:hAnsi="Times New Roman" w:cs="Times New Roman"/>
        </w:rPr>
      </w:pPr>
      <w:r w:rsidRPr="00244CC0">
        <w:rPr>
          <w:rFonts w:ascii="Times New Roman" w:hAnsi="Times New Roman" w:cs="Times New Roman"/>
        </w:rPr>
        <w:t>Pani/Pana dane Administrator uzyskał od KOWR.</w:t>
      </w:r>
    </w:p>
    <w:sectPr w:rsidR="00956829" w:rsidRPr="00244CC0" w:rsidSect="00244CC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9AD"/>
    <w:multiLevelType w:val="hybridMultilevel"/>
    <w:tmpl w:val="B5B206E6"/>
    <w:lvl w:ilvl="0" w:tplc="1CE28C3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8487E"/>
    <w:multiLevelType w:val="hybridMultilevel"/>
    <w:tmpl w:val="6CD23D1C"/>
    <w:lvl w:ilvl="0" w:tplc="3EC68A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D47579"/>
    <w:multiLevelType w:val="hybridMultilevel"/>
    <w:tmpl w:val="BCE8C4BC"/>
    <w:lvl w:ilvl="0" w:tplc="469429E6">
      <w:start w:val="1"/>
      <w:numFmt w:val="upperRoman"/>
      <w:lvlText w:val="%1."/>
      <w:lvlJc w:val="left"/>
      <w:pPr>
        <w:ind w:left="1003" w:hanging="720"/>
      </w:pPr>
      <w:rPr>
        <w:rFonts w:hint="default"/>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 w15:restartNumberingAfterBreak="0">
    <w:nsid w:val="24592786"/>
    <w:multiLevelType w:val="hybridMultilevel"/>
    <w:tmpl w:val="E99CABF0"/>
    <w:lvl w:ilvl="0" w:tplc="9D346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5C6260"/>
    <w:multiLevelType w:val="hybridMultilevel"/>
    <w:tmpl w:val="1AFA2CB8"/>
    <w:lvl w:ilvl="0" w:tplc="0156B1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3531AF9"/>
    <w:multiLevelType w:val="multilevel"/>
    <w:tmpl w:val="9BF210BA"/>
    <w:lvl w:ilvl="0">
      <w:start w:val="1"/>
      <w:numFmt w:val="decimal"/>
      <w:lvlText w:val="%1."/>
      <w:lvlJc w:val="left"/>
      <w:rPr>
        <w:rFonts w:ascii="Verdana" w:eastAsia="Times New Roman" w:hAnsi="Verdana" w:cs="Times New Roman" w:hint="default"/>
        <w:b/>
        <w:bCs/>
        <w:i w:val="0"/>
        <w:iCs w:val="0"/>
        <w:smallCaps w:val="0"/>
        <w:strike w:val="0"/>
        <w:color w:val="000000"/>
        <w:spacing w:val="0"/>
        <w:w w:val="100"/>
        <w:position w:val="0"/>
        <w:sz w:val="18"/>
        <w:szCs w:val="18"/>
        <w:u w:val="none"/>
        <w:lang w:val="p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F207ED"/>
    <w:multiLevelType w:val="hybridMultilevel"/>
    <w:tmpl w:val="0F3494D4"/>
    <w:lvl w:ilvl="0" w:tplc="0ECC1E6E">
      <w:start w:val="1"/>
      <w:numFmt w:val="upperRoman"/>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862115F"/>
    <w:multiLevelType w:val="hybridMultilevel"/>
    <w:tmpl w:val="B51C8FC8"/>
    <w:lvl w:ilvl="0" w:tplc="FB488ECC">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7B"/>
    <w:rsid w:val="00004232"/>
    <w:rsid w:val="00017446"/>
    <w:rsid w:val="00024CB2"/>
    <w:rsid w:val="000D427C"/>
    <w:rsid w:val="00107E8E"/>
    <w:rsid w:val="001602F4"/>
    <w:rsid w:val="00174468"/>
    <w:rsid w:val="001A5661"/>
    <w:rsid w:val="001E07F8"/>
    <w:rsid w:val="00244CC0"/>
    <w:rsid w:val="00263D25"/>
    <w:rsid w:val="002674F3"/>
    <w:rsid w:val="002C5C36"/>
    <w:rsid w:val="002F3337"/>
    <w:rsid w:val="002F3402"/>
    <w:rsid w:val="003070B8"/>
    <w:rsid w:val="0031420B"/>
    <w:rsid w:val="0037152E"/>
    <w:rsid w:val="003A6D22"/>
    <w:rsid w:val="003C2BE9"/>
    <w:rsid w:val="003F033B"/>
    <w:rsid w:val="00421836"/>
    <w:rsid w:val="004E061B"/>
    <w:rsid w:val="005474C6"/>
    <w:rsid w:val="005557F6"/>
    <w:rsid w:val="0055636C"/>
    <w:rsid w:val="005D07A3"/>
    <w:rsid w:val="00604A88"/>
    <w:rsid w:val="00612D4C"/>
    <w:rsid w:val="0063245A"/>
    <w:rsid w:val="00655F63"/>
    <w:rsid w:val="006621DA"/>
    <w:rsid w:val="00696CD3"/>
    <w:rsid w:val="006C47F9"/>
    <w:rsid w:val="00705D11"/>
    <w:rsid w:val="00720102"/>
    <w:rsid w:val="0074281A"/>
    <w:rsid w:val="007440C6"/>
    <w:rsid w:val="00782F70"/>
    <w:rsid w:val="007A68C8"/>
    <w:rsid w:val="007B360C"/>
    <w:rsid w:val="007E631A"/>
    <w:rsid w:val="008E4DF7"/>
    <w:rsid w:val="008F488B"/>
    <w:rsid w:val="00914832"/>
    <w:rsid w:val="0091693F"/>
    <w:rsid w:val="0098224D"/>
    <w:rsid w:val="009871DF"/>
    <w:rsid w:val="009A46A3"/>
    <w:rsid w:val="009A68D4"/>
    <w:rsid w:val="009C71DF"/>
    <w:rsid w:val="009F5BCE"/>
    <w:rsid w:val="00A96504"/>
    <w:rsid w:val="00A975CD"/>
    <w:rsid w:val="00B83B8C"/>
    <w:rsid w:val="00BC068B"/>
    <w:rsid w:val="00C20D96"/>
    <w:rsid w:val="00D7777B"/>
    <w:rsid w:val="00D96984"/>
    <w:rsid w:val="00E104DC"/>
    <w:rsid w:val="00E16E90"/>
    <w:rsid w:val="00EB6F97"/>
    <w:rsid w:val="00F37D6D"/>
    <w:rsid w:val="00F774D1"/>
    <w:rsid w:val="00FF6A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AD8D"/>
  <w15:chartTrackingRefBased/>
  <w15:docId w15:val="{A50676F2-75CE-483E-9B0C-3E7A2C6F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7777B"/>
    <w:rPr>
      <w:color w:val="0563C1" w:themeColor="hyperlink"/>
      <w:u w:val="single"/>
    </w:rPr>
  </w:style>
  <w:style w:type="paragraph" w:styleId="Tekstkomentarza">
    <w:name w:val="annotation text"/>
    <w:basedOn w:val="Normalny"/>
    <w:link w:val="TekstkomentarzaZnak"/>
    <w:unhideWhenUsed/>
    <w:rsid w:val="00D7777B"/>
    <w:pPr>
      <w:spacing w:after="0" w:line="360" w:lineRule="auto"/>
    </w:pPr>
    <w:rPr>
      <w:rFonts w:ascii="Arial" w:eastAsia="Times New Roman" w:hAnsi="Arial" w:cs="Arial"/>
      <w:sz w:val="20"/>
      <w:szCs w:val="20"/>
      <w:lang w:eastAsia="pl-PL"/>
    </w:rPr>
  </w:style>
  <w:style w:type="character" w:customStyle="1" w:styleId="TekstkomentarzaZnak">
    <w:name w:val="Tekst komentarza Znak"/>
    <w:basedOn w:val="Domylnaczcionkaakapitu"/>
    <w:link w:val="Tekstkomentarza"/>
    <w:rsid w:val="00D7777B"/>
    <w:rPr>
      <w:rFonts w:ascii="Arial" w:eastAsia="Times New Roman" w:hAnsi="Arial" w:cs="Arial"/>
      <w:sz w:val="20"/>
      <w:szCs w:val="20"/>
      <w:lang w:eastAsia="pl-PL"/>
    </w:rPr>
  </w:style>
  <w:style w:type="paragraph" w:styleId="Tekstpodstawowywcity3">
    <w:name w:val="Body Text Indent 3"/>
    <w:basedOn w:val="Normalny"/>
    <w:link w:val="Tekstpodstawowywcity3Znak"/>
    <w:unhideWhenUsed/>
    <w:rsid w:val="00D7777B"/>
    <w:pPr>
      <w:spacing w:after="120" w:line="360" w:lineRule="auto"/>
      <w:ind w:left="283"/>
    </w:pPr>
    <w:rPr>
      <w:rFonts w:ascii="Arial" w:eastAsia="Times New Roman" w:hAnsi="Arial" w:cs="Arial"/>
      <w:sz w:val="16"/>
      <w:szCs w:val="16"/>
      <w:lang w:eastAsia="pl-PL"/>
    </w:rPr>
  </w:style>
  <w:style w:type="character" w:customStyle="1" w:styleId="Tekstpodstawowywcity3Znak">
    <w:name w:val="Tekst podstawowy wcięty 3 Znak"/>
    <w:basedOn w:val="Domylnaczcionkaakapitu"/>
    <w:link w:val="Tekstpodstawowywcity3"/>
    <w:rsid w:val="00D7777B"/>
    <w:rPr>
      <w:rFonts w:ascii="Arial" w:eastAsia="Times New Roman" w:hAnsi="Arial" w:cs="Arial"/>
      <w:sz w:val="16"/>
      <w:szCs w:val="16"/>
      <w:lang w:eastAsia="pl-PL"/>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D7777B"/>
    <w:pPr>
      <w:spacing w:after="0" w:line="240" w:lineRule="auto"/>
      <w:ind w:left="720"/>
      <w:contextualSpacing/>
    </w:pPr>
    <w:rPr>
      <w:rFonts w:ascii="Arial" w:eastAsia="Calibri" w:hAnsi="Arial" w:cs="Arial"/>
      <w:sz w:val="24"/>
      <w:szCs w:val="24"/>
      <w:lang w:eastAsia="pl-PL"/>
    </w:rPr>
  </w:style>
  <w:style w:type="character" w:styleId="Odwoaniedokomentarza">
    <w:name w:val="annotation reference"/>
    <w:semiHidden/>
    <w:unhideWhenUsed/>
    <w:rsid w:val="00D7777B"/>
    <w:rPr>
      <w:sz w:val="16"/>
      <w:szCs w:val="16"/>
    </w:rPr>
  </w:style>
  <w:style w:type="character" w:customStyle="1" w:styleId="Teksttreci">
    <w:name w:val="Tekst treści_"/>
    <w:basedOn w:val="Domylnaczcionkaakapitu"/>
    <w:rsid w:val="00D7777B"/>
    <w:rPr>
      <w:b w:val="0"/>
      <w:bCs w:val="0"/>
      <w:i w:val="0"/>
      <w:iCs w:val="0"/>
      <w:smallCaps w:val="0"/>
      <w:strike w:val="0"/>
      <w:spacing w:val="10"/>
      <w:sz w:val="22"/>
      <w:szCs w:val="22"/>
      <w:u w:val="none"/>
    </w:rPr>
  </w:style>
  <w:style w:type="character" w:customStyle="1" w:styleId="Nagwek1">
    <w:name w:val="Nagłówek #1_"/>
    <w:basedOn w:val="Domylnaczcionkaakapitu"/>
    <w:link w:val="Nagwek10"/>
    <w:rsid w:val="00D7777B"/>
    <w:rPr>
      <w:sz w:val="26"/>
      <w:szCs w:val="26"/>
      <w:shd w:val="clear" w:color="auto" w:fill="FFFFFF"/>
    </w:rPr>
  </w:style>
  <w:style w:type="paragraph" w:customStyle="1" w:styleId="Nagwek10">
    <w:name w:val="Nagłówek #1"/>
    <w:basedOn w:val="Normalny"/>
    <w:link w:val="Nagwek1"/>
    <w:rsid w:val="00D7777B"/>
    <w:pPr>
      <w:widowControl w:val="0"/>
      <w:shd w:val="clear" w:color="auto" w:fill="FFFFFF"/>
      <w:spacing w:before="180" w:after="0" w:line="254" w:lineRule="exact"/>
      <w:jc w:val="both"/>
      <w:outlineLvl w:val="0"/>
    </w:pPr>
    <w:rPr>
      <w:sz w:val="26"/>
      <w:szCs w:val="26"/>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locked/>
    <w:rsid w:val="00D7777B"/>
    <w:rPr>
      <w:rFonts w:ascii="Arial" w:eastAsia="Calibri" w:hAnsi="Arial" w:cs="Arial"/>
      <w:sz w:val="24"/>
      <w:szCs w:val="24"/>
      <w:lang w:eastAsia="pl-PL"/>
    </w:rPr>
  </w:style>
  <w:style w:type="paragraph" w:customStyle="1" w:styleId="ZnakZnakZnakZnakZnakZnak">
    <w:name w:val="Znak Znak Znak Znak Znak Znak"/>
    <w:basedOn w:val="Normalny"/>
    <w:rsid w:val="00F37D6D"/>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E63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6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564153">
      <w:bodyDiv w:val="1"/>
      <w:marLeft w:val="0"/>
      <w:marRight w:val="0"/>
      <w:marTop w:val="0"/>
      <w:marBottom w:val="0"/>
      <w:divBdr>
        <w:top w:val="none" w:sz="0" w:space="0" w:color="auto"/>
        <w:left w:val="none" w:sz="0" w:space="0" w:color="auto"/>
        <w:bottom w:val="none" w:sz="0" w:space="0" w:color="auto"/>
        <w:right w:val="none" w:sz="0" w:space="0" w:color="auto"/>
      </w:divBdr>
      <w:divsChild>
        <w:div w:id="905844410">
          <w:marLeft w:val="0"/>
          <w:marRight w:val="0"/>
          <w:marTop w:val="0"/>
          <w:marBottom w:val="0"/>
          <w:divBdr>
            <w:top w:val="none" w:sz="0" w:space="0" w:color="auto"/>
            <w:left w:val="none" w:sz="0" w:space="0" w:color="auto"/>
            <w:bottom w:val="none" w:sz="0" w:space="0" w:color="auto"/>
            <w:right w:val="none" w:sz="0" w:space="0" w:color="auto"/>
          </w:divBdr>
          <w:divsChild>
            <w:div w:id="689914924">
              <w:marLeft w:val="0"/>
              <w:marRight w:val="0"/>
              <w:marTop w:val="0"/>
              <w:marBottom w:val="0"/>
              <w:divBdr>
                <w:top w:val="none" w:sz="0" w:space="0" w:color="auto"/>
                <w:left w:val="none" w:sz="0" w:space="0" w:color="auto"/>
                <w:bottom w:val="none" w:sz="0" w:space="0" w:color="auto"/>
                <w:right w:val="none" w:sz="0" w:space="0" w:color="auto"/>
              </w:divBdr>
            </w:div>
            <w:div w:id="17114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arimr.gov.pl" TargetMode="External"/><Relationship Id="rId5" Type="http://schemas.openxmlformats.org/officeDocument/2006/relationships/hyperlink" Target="mailto:info@arimr.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518</Words>
  <Characters>3112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Jamrożek Anna</dc:creator>
  <cp:keywords/>
  <dc:description/>
  <cp:lastModifiedBy>Jolanta Nerc</cp:lastModifiedBy>
  <cp:revision>5</cp:revision>
  <cp:lastPrinted>2019-11-06T07:38:00Z</cp:lastPrinted>
  <dcterms:created xsi:type="dcterms:W3CDTF">2019-11-28T13:04:00Z</dcterms:created>
  <dcterms:modified xsi:type="dcterms:W3CDTF">2019-12-09T11:13:00Z</dcterms:modified>
</cp:coreProperties>
</file>