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</w:rPr>
        <w:t xml:space="preserve">Załącznik nr 1 </w:t>
      </w:r>
    </w:p>
    <w:p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</w:t>
      </w:r>
    </w:p>
    <w:p>
      <w:pPr>
        <w:ind w:firstLine="142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     (Pieczęć Wykonawcy)</w:t>
      </w:r>
    </w:p>
    <w:p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Formularz ofertowy </w:t>
      </w:r>
    </w:p>
    <w:p>
      <w:pPr>
        <w:spacing w:after="0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b/>
          <w:i/>
        </w:rPr>
        <w:t>„</w:t>
      </w:r>
      <w:r>
        <w:rPr>
          <w:rFonts w:hint="default" w:ascii="Calibri" w:hAnsi="Calibri" w:cs="Calibri"/>
          <w:b/>
          <w:i/>
          <w:lang w:val="pl-PL"/>
        </w:rPr>
        <w:t>Fagoty i esy</w:t>
      </w:r>
      <w:r>
        <w:rPr>
          <w:rFonts w:ascii="Calibri" w:hAnsi="Calibri" w:cs="Calibri"/>
          <w:b/>
          <w:i/>
        </w:rPr>
        <w:t xml:space="preserve"> 2023”</w:t>
      </w:r>
      <w:bookmarkStart w:id="1" w:name="_GoBack"/>
      <w:bookmarkEnd w:id="1"/>
    </w:p>
    <w:p>
      <w:pPr>
        <w:spacing w:after="0" w:line="36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Dane wykonawcy: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7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 (firma):</w:t>
            </w:r>
          </w:p>
        </w:tc>
        <w:tc>
          <w:tcPr>
            <w:tcW w:w="3986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</w:p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Siedziba:</w:t>
            </w:r>
          </w:p>
        </w:tc>
        <w:tc>
          <w:tcPr>
            <w:tcW w:w="3986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</w:p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do korespondencji:</w:t>
            </w:r>
          </w:p>
        </w:tc>
        <w:tc>
          <w:tcPr>
            <w:tcW w:w="3986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</w:p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Telefon/fax:</w:t>
            </w:r>
          </w:p>
        </w:tc>
        <w:tc>
          <w:tcPr>
            <w:tcW w:w="3986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</w:p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</w:p>
        </w:tc>
        <w:tc>
          <w:tcPr>
            <w:tcW w:w="3986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</w:p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NIP:</w:t>
            </w:r>
          </w:p>
        </w:tc>
        <w:tc>
          <w:tcPr>
            <w:tcW w:w="3986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</w:p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REGON:</w:t>
            </w:r>
          </w:p>
        </w:tc>
        <w:tc>
          <w:tcPr>
            <w:tcW w:w="3986" w:type="pct"/>
          </w:tcPr>
          <w:p>
            <w:pPr>
              <w:spacing w:after="120" w:line="240" w:lineRule="auto"/>
              <w:rPr>
                <w:rFonts w:ascii="Calibri" w:hAnsi="Calibri" w:cs="Calibri"/>
              </w:rPr>
            </w:pPr>
          </w:p>
          <w:p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..............................................................................................................................</w:t>
            </w:r>
          </w:p>
        </w:tc>
      </w:tr>
    </w:tbl>
    <w:p>
      <w:pPr>
        <w:spacing w:before="240"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Niniejszym składam ofertę w postępowaniu o udzielenie zamówienia publicznego dla Państwowej Szkoły Muzycznej I stopnia im. Władysława Jana Ciesielskiego w Gorzowie Wlkp.  </w:t>
      </w:r>
      <w:r>
        <w:rPr>
          <w:rFonts w:ascii="Calibri" w:hAnsi="Calibri" w:cs="Calibri"/>
          <w:b/>
          <w:i/>
        </w:rPr>
        <w:t>„Fortepian 2023”.</w:t>
      </w:r>
    </w:p>
    <w:p>
      <w:pPr>
        <w:spacing w:after="0" w:line="240" w:lineRule="auto"/>
        <w:jc w:val="both"/>
        <w:rPr>
          <w:rFonts w:ascii="Calibri" w:hAnsi="Calibri" w:cs="Calibri"/>
          <w:b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Oferowana cena wykonania przedmiotu zamówienia z wyszczególnieniem jego składowych:</w:t>
      </w:r>
    </w:p>
    <w:tbl>
      <w:tblPr>
        <w:tblStyle w:val="6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610"/>
              </w:tabs>
              <w:jc w:val="center"/>
              <w:rPr>
                <w:rFonts w:ascii="Calibri" w:hAnsi="Calibri" w:cs="Calibri"/>
                <w:b/>
                <w:color w:val="000000"/>
                <w:u w:color="000000"/>
              </w:rPr>
            </w:pPr>
            <w:bookmarkStart w:id="0" w:name="RANGE!A1:G163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</w:rPr>
            </w:pPr>
            <w:r>
              <w:rPr>
                <w:rFonts w:ascii="Calibri" w:hAnsi="Calibri" w:eastAsia="Arial Unicode MS" w:cs="Calibri"/>
                <w:b/>
              </w:rPr>
              <w:t>Wartość netto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Kwota (cyfrowo):…………………………............................................................................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Kwota (słownie):……………………………………..............................................................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  <w:b/>
              </w:rPr>
            </w:pPr>
            <w:r>
              <w:rPr>
                <w:rFonts w:ascii="Calibri" w:hAnsi="Calibri" w:eastAsia="Arial Unicode MS" w:cs="Calibri"/>
                <w:b/>
              </w:rPr>
              <w:t>Podatek VAT: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Kwota (cyfrowo): …………………......................................................................................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Kwota (słownie): ………………………................................................................................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  <w:b/>
              </w:rPr>
            </w:pPr>
            <w:r>
              <w:rPr>
                <w:rFonts w:ascii="Calibri" w:hAnsi="Calibri" w:eastAsia="Arial Unicode MS" w:cs="Calibri"/>
                <w:b/>
              </w:rPr>
              <w:t xml:space="preserve">Cena brutto zł: 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Kwota (cyfrowo): ………………………...............................................................................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Kwota (słownie): ………………………................................................................................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1.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2.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eastAsia="Arial Unicode MS" w:cs="Calibri"/>
              </w:rPr>
            </w:pPr>
            <w:r>
              <w:rPr>
                <w:rFonts w:ascii="Calibri" w:hAnsi="Calibri" w:eastAsia="Arial Unicode MS" w:cs="Calibri"/>
              </w:rPr>
              <w:t>3.</w:t>
            </w:r>
          </w:p>
          <w:p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</w:rPr>
            </w:pPr>
            <w:r>
              <w:rPr>
                <w:rFonts w:ascii="Calibri" w:hAnsi="Calibri" w:eastAsia="Arial Unicode MS" w:cs="Calibri"/>
              </w:rPr>
              <w:t>4.</w:t>
            </w:r>
          </w:p>
        </w:tc>
      </w:tr>
    </w:tbl>
    <w:p>
      <w:pPr>
        <w:pageBreakBefore/>
        <w:spacing w:after="0" w:line="480" w:lineRule="auto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Oświadczam, że: </w:t>
      </w:r>
    </w:p>
    <w:p>
      <w:pPr>
        <w:pStyle w:val="20"/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Zapoznałem się z zapytaniem ofertowym Zamawiającego z dnia </w:t>
      </w:r>
      <w:r>
        <w:rPr>
          <w:rFonts w:ascii="Calibri" w:hAnsi="Calibri" w:cs="Calibri"/>
          <w:b/>
          <w:color w:val="FF0000"/>
        </w:rPr>
        <w:t>21.03.2023 r</w:t>
      </w:r>
      <w:r>
        <w:rPr>
          <w:rFonts w:ascii="Calibri" w:hAnsi="Calibri" w:cs="Calibri"/>
          <w:b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„Fortepian 2023</w:t>
      </w:r>
      <w:r>
        <w:rPr>
          <w:rFonts w:ascii="Calibri" w:hAnsi="Calibri" w:cs="Calibri"/>
        </w:rPr>
        <w:t>”      i nie wnoszę do niego zastrzeżeń.</w:t>
      </w:r>
    </w:p>
    <w:p>
      <w:pPr>
        <w:pStyle w:val="20"/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Posiadam niezbędne informacje do przygotowania oferty.</w:t>
      </w:r>
    </w:p>
    <w:p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Zapoznałem się z klauzulą informacyjną RODO.</w:t>
      </w:r>
    </w:p>
    <w:p>
      <w:pPr>
        <w:pStyle w:val="20"/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Jestem uprawniony do występowania w obrocie prawnym, zgodnie z wymaganiami prawnymi.</w:t>
      </w:r>
    </w:p>
    <w:p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Posiadam uprawnienia niezbędne do wykonania przedmiotu zamówienia wymagane odrębnymi przepisami prawa.</w:t>
      </w:r>
    </w:p>
    <w:p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Posiadam wiedzę oraz umiejętności poparte zapleczem technicznym do wykonania przedmiotu zamówienia.</w:t>
      </w:r>
    </w:p>
    <w:p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Znajduję się w sytuacji ekonomicznej i finansowej zapewniającej wykonanie zamówienia.</w:t>
      </w:r>
    </w:p>
    <w:p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Jestem świadomy odpowiedzialności karnej związanej ze składaniem fałszywych oświadczeń              w postępowaniu o udzieleniu zamówienia publicznego.</w:t>
      </w:r>
    </w:p>
    <w:p>
      <w:pPr>
        <w:spacing w:after="0"/>
        <w:ind w:left="426" w:hanging="426"/>
        <w:jc w:val="both"/>
        <w:rPr>
          <w:rFonts w:ascii="Calibri" w:hAnsi="Calibri" w:cs="Calibri"/>
        </w:rPr>
      </w:pPr>
    </w:p>
    <w:p>
      <w:pPr>
        <w:spacing w:after="0"/>
        <w:ind w:left="390"/>
        <w:contextualSpacing/>
        <w:rPr>
          <w:rFonts w:ascii="Calibri" w:hAnsi="Calibri" w:eastAsia="Helvetica" w:cs="Calibri"/>
          <w:u w:color="000000"/>
        </w:rPr>
      </w:pPr>
    </w:p>
    <w:p>
      <w:pPr>
        <w:spacing w:after="0"/>
        <w:contextualSpacing/>
        <w:rPr>
          <w:rFonts w:ascii="Calibri" w:hAnsi="Calibri" w:eastAsia="Helvetica" w:cs="Calibri"/>
          <w:u w:color="000000"/>
        </w:rPr>
      </w:pPr>
      <w:r>
        <w:rPr>
          <w:rFonts w:ascii="Calibri" w:hAnsi="Calibri" w:eastAsia="Helvetica" w:cs="Calibri"/>
          <w:u w:color="000000"/>
        </w:rPr>
        <w:t>Załącznikami do oferty, stanowiącymi jej integralną część są:</w:t>
      </w:r>
    </w:p>
    <w:p>
      <w:pPr>
        <w:spacing w:after="0"/>
        <w:ind w:left="390"/>
        <w:contextualSpacing/>
        <w:rPr>
          <w:rFonts w:ascii="Calibri" w:hAnsi="Calibri" w:eastAsia="Helvetica" w:cs="Calibri"/>
          <w:u w:color="000000"/>
        </w:rPr>
      </w:pPr>
    </w:p>
    <w:p>
      <w:pPr>
        <w:pStyle w:val="8"/>
        <w:numPr>
          <w:ilvl w:val="1"/>
          <w:numId w:val="2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>
      <w:pPr>
        <w:pStyle w:val="8"/>
        <w:numPr>
          <w:ilvl w:val="1"/>
          <w:numId w:val="2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>
      <w:pPr>
        <w:pStyle w:val="8"/>
        <w:numPr>
          <w:ilvl w:val="1"/>
          <w:numId w:val="2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>
      <w:pPr>
        <w:ind w:right="8221"/>
        <w:rPr>
          <w:rFonts w:ascii="Calibri" w:hAnsi="Calibri" w:cs="Calibri"/>
        </w:rPr>
      </w:pPr>
    </w:p>
    <w:p>
      <w:pPr>
        <w:ind w:right="8221"/>
        <w:rPr>
          <w:rFonts w:ascii="Calibri" w:hAnsi="Calibri" w:cs="Calibri"/>
        </w:rPr>
      </w:pPr>
    </w:p>
    <w:p>
      <w:pPr>
        <w:ind w:right="8221"/>
        <w:rPr>
          <w:rFonts w:ascii="Calibri" w:hAnsi="Calibri" w:cs="Calibri"/>
        </w:rPr>
      </w:pPr>
    </w:p>
    <w:p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………………………………………..………..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………………………………..…………………</w:t>
      </w:r>
    </w:p>
    <w:p>
      <w:pPr>
        <w:tabs>
          <w:tab w:val="left" w:pos="6096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(Miejscowość i data)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(Wykonawca)</w:t>
      </w:r>
    </w:p>
    <w:p>
      <w:pPr>
        <w:jc w:val="right"/>
        <w:rPr>
          <w:rFonts w:ascii="Calibri" w:hAnsi="Calibri" w:cs="Calibri"/>
          <w:i/>
        </w:rPr>
      </w:pPr>
    </w:p>
    <w:p>
      <w:pPr>
        <w:rPr>
          <w:rFonts w:ascii="Calibri" w:hAnsi="Calibri" w:cs="Calibri"/>
        </w:rPr>
      </w:pPr>
    </w:p>
    <w:sectPr>
      <w:headerReference r:id="rId5" w:type="default"/>
      <w:pgSz w:w="11906" w:h="16838"/>
      <w:pgMar w:top="851" w:right="1418" w:bottom="851" w:left="1418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-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BB50F2"/>
    <w:multiLevelType w:val="multilevel"/>
    <w:tmpl w:val="2BBB50F2"/>
    <w:lvl w:ilvl="0" w:tentative="0">
      <w:start w:val="1"/>
      <w:numFmt w:val="decimal"/>
      <w:lvlText w:val="%1."/>
      <w:lvlJc w:val="left"/>
      <w:pPr>
        <w:tabs>
          <w:tab w:val="left" w:pos="390"/>
        </w:tabs>
        <w:ind w:left="390" w:hanging="390"/>
      </w:pPr>
      <w:rPr>
        <w:b w:val="0"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8D47DAE"/>
    <w:multiLevelType w:val="multilevel"/>
    <w:tmpl w:val="58D47DA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46E5"/>
    <w:rsid w:val="00115414"/>
    <w:rsid w:val="00117F08"/>
    <w:rsid w:val="0014049E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E563A"/>
    <w:rsid w:val="002F27D3"/>
    <w:rsid w:val="00302B16"/>
    <w:rsid w:val="00303822"/>
    <w:rsid w:val="00337268"/>
    <w:rsid w:val="00366C96"/>
    <w:rsid w:val="00371AE6"/>
    <w:rsid w:val="003837CC"/>
    <w:rsid w:val="003848F5"/>
    <w:rsid w:val="003901B1"/>
    <w:rsid w:val="003A308A"/>
    <w:rsid w:val="003A57DE"/>
    <w:rsid w:val="003A5D57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04E5"/>
    <w:rsid w:val="004E7C51"/>
    <w:rsid w:val="004F3BF4"/>
    <w:rsid w:val="004F69A8"/>
    <w:rsid w:val="004F7690"/>
    <w:rsid w:val="00502436"/>
    <w:rsid w:val="00507469"/>
    <w:rsid w:val="00516FD7"/>
    <w:rsid w:val="0052069E"/>
    <w:rsid w:val="00522F4F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4732"/>
    <w:rsid w:val="005B4FA7"/>
    <w:rsid w:val="005B58BD"/>
    <w:rsid w:val="005B5E55"/>
    <w:rsid w:val="005C0FAC"/>
    <w:rsid w:val="005C5309"/>
    <w:rsid w:val="005D2856"/>
    <w:rsid w:val="005D6048"/>
    <w:rsid w:val="005D75BF"/>
    <w:rsid w:val="005E706F"/>
    <w:rsid w:val="0060552A"/>
    <w:rsid w:val="00610C7A"/>
    <w:rsid w:val="00616101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B7B3E"/>
    <w:rsid w:val="007E45CF"/>
    <w:rsid w:val="007E4970"/>
    <w:rsid w:val="007F4FCE"/>
    <w:rsid w:val="008055E4"/>
    <w:rsid w:val="00817530"/>
    <w:rsid w:val="008206E9"/>
    <w:rsid w:val="00826A35"/>
    <w:rsid w:val="00834099"/>
    <w:rsid w:val="00853F07"/>
    <w:rsid w:val="00854817"/>
    <w:rsid w:val="00856EDB"/>
    <w:rsid w:val="008901AA"/>
    <w:rsid w:val="00894F12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13350"/>
    <w:rsid w:val="00A179CB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275D"/>
    <w:rsid w:val="00B94692"/>
    <w:rsid w:val="00BA227B"/>
    <w:rsid w:val="00BA2318"/>
    <w:rsid w:val="00BD0628"/>
    <w:rsid w:val="00BF0421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1CD6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700B2"/>
    <w:rsid w:val="00F9042C"/>
    <w:rsid w:val="00F94ED0"/>
    <w:rsid w:val="00FA2964"/>
    <w:rsid w:val="00FB4053"/>
    <w:rsid w:val="00FD30A5"/>
    <w:rsid w:val="00FF30DF"/>
    <w:rsid w:val="68C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 Indent"/>
    <w:basedOn w:val="1"/>
    <w:link w:val="26"/>
    <w:unhideWhenUsed/>
    <w:uiPriority w:val="99"/>
    <w:pPr>
      <w:spacing w:after="120" w:line="259" w:lineRule="auto"/>
      <w:ind w:left="283"/>
    </w:pPr>
    <w:rPr>
      <w:rFonts w:ascii="Calibri" w:hAnsi="Calibri" w:eastAsia="Calibri" w:cs="Times New Roman"/>
      <w:lang w:eastAsia="en-US"/>
    </w:rPr>
  </w:style>
  <w:style w:type="paragraph" w:styleId="9">
    <w:name w:val="footer"/>
    <w:basedOn w:val="1"/>
    <w:link w:val="17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paragraph" w:styleId="10">
    <w:name w:val="header"/>
    <w:basedOn w:val="1"/>
    <w:link w:val="16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styleId="11">
    <w:name w:val="Hyperlink"/>
    <w:basedOn w:val="5"/>
    <w:unhideWhenUsed/>
    <w:uiPriority w:val="99"/>
    <w:rPr>
      <w:color w:val="0000FF"/>
      <w:u w:val="single"/>
    </w:r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Plain Text"/>
    <w:basedOn w:val="1"/>
    <w:link w:val="24"/>
    <w:unhideWhenUsed/>
    <w:uiPriority w:val="99"/>
    <w:pPr>
      <w:spacing w:after="0" w:line="240" w:lineRule="auto"/>
    </w:pPr>
    <w:rPr>
      <w:rFonts w:ascii="Calibri" w:hAnsi="Calibri" w:cs="Calibri" w:eastAsiaTheme="minorHAnsi"/>
      <w:lang w:eastAsia="en-US"/>
    </w:rPr>
  </w:style>
  <w:style w:type="table" w:styleId="14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pl-PL" w:bidi="ar-SA"/>
    </w:rPr>
  </w:style>
  <w:style w:type="character" w:customStyle="1" w:styleId="16">
    <w:name w:val="Nagłówek Znak"/>
    <w:basedOn w:val="5"/>
    <w:link w:val="10"/>
    <w:uiPriority w:val="99"/>
  </w:style>
  <w:style w:type="character" w:customStyle="1" w:styleId="17">
    <w:name w:val="Stopka Znak"/>
    <w:basedOn w:val="5"/>
    <w:link w:val="9"/>
    <w:uiPriority w:val="99"/>
  </w:style>
  <w:style w:type="paragraph" w:customStyle="1" w:styleId="18">
    <w:name w:val="3372873BB58A4DED866D2BE34882C06C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customStyle="1" w:styleId="19">
    <w:name w:val="Tekst dymka Znak"/>
    <w:basedOn w:val="5"/>
    <w:link w:val="7"/>
    <w:semiHidden/>
    <w:uiPriority w:val="99"/>
    <w:rPr>
      <w:rFonts w:ascii="Tahoma" w:hAnsi="Tahoma" w:cs="Tahoma"/>
      <w:sz w:val="16"/>
      <w:szCs w:val="16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styleId="21">
    <w:name w:val="Placeholder Text"/>
    <w:basedOn w:val="5"/>
    <w:semiHidden/>
    <w:qFormat/>
    <w:uiPriority w:val="99"/>
    <w:rPr>
      <w:color w:val="808080"/>
    </w:rPr>
  </w:style>
  <w:style w:type="character" w:customStyle="1" w:styleId="22">
    <w:name w:val="Nagłówek 1 Znak"/>
    <w:basedOn w:val="5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3">
    <w:name w:val="Nagłówek 2 Znak"/>
    <w:basedOn w:val="5"/>
    <w:link w:val="3"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24">
    <w:name w:val="Zwykły tekst Znak"/>
    <w:basedOn w:val="5"/>
    <w:link w:val="13"/>
    <w:uiPriority w:val="99"/>
    <w:rPr>
      <w:rFonts w:ascii="Calibri" w:hAnsi="Calibri" w:cs="Calibri"/>
      <w:lang w:eastAsia="en-US"/>
    </w:rPr>
  </w:style>
  <w:style w:type="character" w:customStyle="1" w:styleId="25">
    <w:name w:val="Nagłówek 5 Znak"/>
    <w:basedOn w:val="5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character" w:customStyle="1" w:styleId="26">
    <w:name w:val="Tekst podstawowy wcięty Znak"/>
    <w:basedOn w:val="5"/>
    <w:link w:val="8"/>
    <w:uiPriority w:val="99"/>
    <w:rPr>
      <w:rFonts w:ascii="Calibri" w:hAnsi="Calibri" w:eastAsia="Calibri" w:cs="Times New Roman"/>
      <w:lang w:eastAsia="en-US"/>
    </w:rPr>
  </w:style>
  <w:style w:type="character" w:customStyle="1" w:styleId="27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C49C-9E61-4A68-A9ED-26E93F3E56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PSM I stopnia im. K. Komedy w Lubaczowie</Company>
  <Pages>2</Pages>
  <Words>452</Words>
  <Characters>2716</Characters>
  <Lines>22</Lines>
  <Paragraphs>6</Paragraphs>
  <TotalTime>5</TotalTime>
  <ScaleCrop>false</ScaleCrop>
  <LinksUpToDate>false</LinksUpToDate>
  <CharactersWithSpaces>3162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2023-03-21T07:08:00Z</dcterms:created>
  <dc:creator>Radosław Czajkowski</dc:creator>
  <cp:lastModifiedBy>Dyrektor</cp:lastModifiedBy>
  <cp:lastPrinted>2022-07-08T07:35:00Z</cp:lastPrinted>
  <dcterms:modified xsi:type="dcterms:W3CDTF">2023-08-07T12:56:30Z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72FCCB6385D441A9A6E4CD6692779951</vt:lpwstr>
  </property>
</Properties>
</file>