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5DA72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KGHM Polska Miedź S.A.</w:t>
      </w:r>
    </w:p>
    <w:p w14:paraId="0B5A1C50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59301 Lubin, ul. M. Skłodowskiej – Curie 48,</w:t>
      </w:r>
    </w:p>
    <w:p w14:paraId="1AFCD4D3" w14:textId="77777777" w:rsidR="004201CE" w:rsidRPr="004201CE" w:rsidRDefault="004201CE" w:rsidP="00747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przetarg w formie aukcji na sprzedaż Instalacji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dodawania antyzbrylacza.</w:t>
      </w:r>
    </w:p>
    <w:p w14:paraId="707D591F" w14:textId="77777777" w:rsidR="004201CE" w:rsidRPr="004201CE" w:rsidRDefault="004201CE" w:rsidP="00E469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 Dane identyfikacyjne środka trwałego:</w:t>
      </w:r>
    </w:p>
    <w:p w14:paraId="13D0FC7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dozująca o nr inwentarzowym 66000000020, rok produkcji 1999 o nr fabrycznym 30/99.</w:t>
      </w:r>
    </w:p>
    <w:p w14:paraId="5373158F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Przenośnik rurowo łańcuchowy o nr inwentarzowym 64300000097, rok produkcji 2001, typ: SCHRAGE .</w:t>
      </w:r>
    </w:p>
    <w:p w14:paraId="010EFA1A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Instalacja dozowania antyzbrylacza o nr inw. 21100000292, rok produkcji 1996, (w skład której wchodzi mieszalnik, dwa zbiorniki nadawy, sito wibracyjne, przenośnik do sita)</w:t>
      </w:r>
    </w:p>
    <w:p w14:paraId="369D612E" w14:textId="77777777" w:rsidR="004201CE" w:rsidRPr="004201CE" w:rsidRDefault="00E46909" w:rsidP="00E469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</w:t>
      </w:r>
      <w:r w:rsidR="004201CE"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sprawności / uszkodzeniu środka trwałego:</w:t>
      </w:r>
      <w:r w:rsidR="004201CE"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A60238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 napraw środka trwałego: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Przeglądy wykonywane co rok.</w:t>
      </w:r>
    </w:p>
    <w:p w14:paraId="51B001D9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wymaga niezbędnych napraw?: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6843C410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miał wypadek /kolizję? Specyfikacja naprawy.: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0AC578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ostatniego serwisu: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Przenośnik rurowo łańcuchowy i instalacja (mieszalnik, dwa zbiorniki nadawy, sito wibracyjne, przenośnik do sita) - czerwiec 2019, Waga dozująca - 27.07.2017 r.,</w:t>
      </w:r>
    </w:p>
    <w:p w14:paraId="54B336AD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kolejnego przeglądu technicznego: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14:paraId="7A455CAB" w14:textId="77777777" w:rsidR="004201CE" w:rsidRPr="004201CE" w:rsidRDefault="004201CE" w:rsidP="007472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środek trwały jest kompletny?: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14:paraId="5200F372" w14:textId="77777777" w:rsidR="000324E4" w:rsidRPr="000324E4" w:rsidRDefault="004201CE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za przedmiot aukcji jest ceną brutto i zawi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 podatek VAT w wysokości 23% i wynosi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51 325,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44 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(słownie: </w:t>
      </w:r>
      <w:r w:rsidR="000324E4"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 jeden tysięcy trzysta dwadzieścia pięć</w:t>
      </w:r>
    </w:p>
    <w:p w14:paraId="098848D7" w14:textId="77777777" w:rsidR="004201CE" w:rsidRPr="004201CE" w:rsidRDefault="000324E4" w:rsidP="000324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44/100)</w:t>
      </w:r>
      <w:r w:rsidR="00D11FB8" w:rsidRPr="00D11F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51BB39" w14:textId="09FBAA25" w:rsidR="000C7ABD" w:rsidRDefault="004201CE" w:rsidP="00A72B3E">
      <w:pPr>
        <w:spacing w:line="336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dostępna jest pod adresem </w:t>
      </w:r>
      <w:r w:rsidR="00EC2685">
        <w:rPr>
          <w:rFonts w:ascii="Arial" w:hAnsi="Arial" w:cs="Arial"/>
        </w:rPr>
        <w:t xml:space="preserve"> </w:t>
      </w:r>
    </w:p>
    <w:p w14:paraId="3DB113EC" w14:textId="4E9FDD58" w:rsidR="00714001" w:rsidRDefault="00B32C29" w:rsidP="004201CE">
      <w:pPr>
        <w:spacing w:before="100" w:beforeAutospacing="1" w:after="100" w:afterAutospacing="1" w:line="240" w:lineRule="auto"/>
      </w:pPr>
      <w:hyperlink r:id="rId5" w:history="1">
        <w:r w:rsidR="00714001" w:rsidRPr="00557C49">
          <w:rPr>
            <w:rStyle w:val="Hipercze"/>
          </w:rPr>
          <w:t>https://allegro.pl/oferta/instalacja-dodawania-antyzbrylacza-12551230593</w:t>
        </w:r>
      </w:hyperlink>
    </w:p>
    <w:p w14:paraId="758AB7CA" w14:textId="56B01F64" w:rsidR="004201CE" w:rsidRPr="00CD3685" w:rsidRDefault="004201CE" w:rsidP="004201CE">
      <w:pPr>
        <w:spacing w:before="100" w:beforeAutospacing="1" w:after="100" w:afterAutospacing="1" w:line="240" w:lineRule="auto"/>
        <w:rPr>
          <w:rFonts w:ascii="Arial" w:hAnsi="Arial" w:cs="Arial"/>
          <w:color w:val="1F497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wymogom określonym w Regulaminie Allegro. </w:t>
      </w:r>
    </w:p>
    <w:p w14:paraId="65B9C527" w14:textId="72578184" w:rsidR="00747243" w:rsidRDefault="00747243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zakończona zostanie </w:t>
      </w:r>
      <w:r w:rsidR="00A72B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1400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40D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1400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1C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324E4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22CD6447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zastrzega sobie prawo do odwołania aukcji w każdej chwili bez podawania przyczyn. </w:t>
      </w:r>
    </w:p>
    <w:p w14:paraId="3C8CBBF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nabycia całej instalacji dodawania antyzbrylacza (w tym demontaż, załadunek i transport) na koszt Kupującego.</w:t>
      </w:r>
    </w:p>
    <w:p w14:paraId="7E144AE5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oglądania przedmiotu aukcji:</w:t>
      </w:r>
    </w:p>
    <w:p w14:paraId="6B8A34A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Huta Miedzi "Legnica" ul. Złotoryjska 194, 59</w:t>
      </w:r>
      <w:r w:rsidR="0074724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220 Legnica, w czasie trwania aukcji w godzinach od 8:00 – 13:00 w dni robocze, po wcześniejszym umówieniu telefonicznym (+48) 76 747 53 08, kom. (+48) 697 974 230.</w:t>
      </w:r>
    </w:p>
    <w:p w14:paraId="3013592A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 względu na wartość przedmiotu aukcji Sprzedający informuje o konieczności zawarcia umowy sprzedaży w formie pisemnej.</w:t>
      </w:r>
    </w:p>
    <w:p w14:paraId="71508063" w14:textId="77777777" w:rsidR="004201CE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do wpłaty: zostanie podany po wygranej aukcji.</w:t>
      </w:r>
    </w:p>
    <w:p w14:paraId="385A57E4" w14:textId="77777777" w:rsidR="007D03BB" w:rsidRPr="004201CE" w:rsidRDefault="004201CE" w:rsidP="004201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kontaktu w sprawach dotyczących procedury sprzedaży w dniach roboczych w godzinach od 8:00 – 15: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00: "76 74 78 735, </w:t>
      </w:r>
    </w:p>
    <w:sectPr w:rsidR="007D03BB" w:rsidRPr="004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5B44"/>
    <w:multiLevelType w:val="multilevel"/>
    <w:tmpl w:val="F762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7"/>
    <w:rsid w:val="000324E4"/>
    <w:rsid w:val="000C7ABD"/>
    <w:rsid w:val="001244D5"/>
    <w:rsid w:val="00141CAB"/>
    <w:rsid w:val="00184D9F"/>
    <w:rsid w:val="001D106A"/>
    <w:rsid w:val="002221AC"/>
    <w:rsid w:val="002645FD"/>
    <w:rsid w:val="00340DF7"/>
    <w:rsid w:val="003A6797"/>
    <w:rsid w:val="004201CE"/>
    <w:rsid w:val="006A2F05"/>
    <w:rsid w:val="006F5A1D"/>
    <w:rsid w:val="00714001"/>
    <w:rsid w:val="00747243"/>
    <w:rsid w:val="007D03BB"/>
    <w:rsid w:val="00804999"/>
    <w:rsid w:val="00A72B3E"/>
    <w:rsid w:val="00B32C29"/>
    <w:rsid w:val="00B52E79"/>
    <w:rsid w:val="00BC274B"/>
    <w:rsid w:val="00CD3685"/>
    <w:rsid w:val="00CD3AE9"/>
    <w:rsid w:val="00D11FB8"/>
    <w:rsid w:val="00D81F00"/>
    <w:rsid w:val="00E46909"/>
    <w:rsid w:val="00E83E93"/>
    <w:rsid w:val="00EC2685"/>
    <w:rsid w:val="00F77CED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36DD"/>
  <w15:docId w15:val="{C42D7DB1-2804-403B-93F1-088495C2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nmdr">
    <w:name w:val="_qnmdr"/>
    <w:basedOn w:val="Domylnaczcionkaakapitu"/>
    <w:rsid w:val="004201CE"/>
  </w:style>
  <w:style w:type="character" w:styleId="Hipercze">
    <w:name w:val="Hyperlink"/>
    <w:basedOn w:val="Domylnaczcionkaakapitu"/>
    <w:uiPriority w:val="99"/>
    <w:unhideWhenUsed/>
    <w:rsid w:val="004201CE"/>
    <w:rPr>
      <w:color w:val="0000FF" w:themeColor="hyperlink"/>
      <w:u w:val="single"/>
    </w:rPr>
  </w:style>
  <w:style w:type="character" w:customStyle="1" w:styleId="mgn219">
    <w:name w:val="mgn2_19"/>
    <w:basedOn w:val="Domylnaczcionkaakapitu"/>
    <w:rsid w:val="000324E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instalacja-dodawania-antyzbrylacza-12551230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KGHM Polska Miedź S.A.</dc:creator>
  <cp:keywords/>
  <dc:description/>
  <cp:lastModifiedBy>Blaszczak Anna</cp:lastModifiedBy>
  <cp:revision>2</cp:revision>
  <dcterms:created xsi:type="dcterms:W3CDTF">2022-08-26T12:46:00Z</dcterms:created>
  <dcterms:modified xsi:type="dcterms:W3CDTF">2022-08-26T12:46:00Z</dcterms:modified>
</cp:coreProperties>
</file>