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26589AE4" w14:textId="77777777" w:rsidTr="00131FE2">
        <w:tc>
          <w:tcPr>
            <w:tcW w:w="9322" w:type="dxa"/>
            <w:gridSpan w:val="2"/>
          </w:tcPr>
          <w:p w14:paraId="5393B531" w14:textId="77777777" w:rsidR="00C34108" w:rsidRPr="002D66B9" w:rsidRDefault="00AD37A6" w:rsidP="00C3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</w:t>
            </w:r>
            <w:r w:rsidR="00C34108"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</w:t>
            </w:r>
            <w:r w:rsidR="00DC00C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dot. prowadzenia spraw związanych ze skargami, wnioskami</w:t>
            </w:r>
            <w:r w:rsidR="00DC00C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br/>
              <w:t xml:space="preserve"> i petycjami oraz prowadzenia rejestru korespondencji przychodzącej i wychodzącej</w:t>
            </w:r>
          </w:p>
          <w:p w14:paraId="649AEBE5" w14:textId="77777777" w:rsidR="003F1787" w:rsidRPr="00411A80" w:rsidRDefault="003F1787" w:rsidP="00C34108">
            <w:pPr>
              <w:jc w:val="center"/>
              <w:rPr>
                <w:sz w:val="18"/>
                <w:szCs w:val="18"/>
              </w:rPr>
            </w:pPr>
            <w:r w:rsidRPr="00411A80">
              <w:rPr>
                <w:sz w:val="18"/>
                <w:szCs w:val="18"/>
              </w:rPr>
              <w:t>Zgodnie z art. 13 ust. 1 i 2</w:t>
            </w:r>
            <w:r w:rsidR="000C572B">
              <w:rPr>
                <w:sz w:val="18"/>
                <w:szCs w:val="18"/>
              </w:rPr>
              <w:t xml:space="preserve"> i art. 14 ust. 1 i 2</w:t>
            </w:r>
            <w:r w:rsidRPr="00411A80">
              <w:rPr>
                <w:sz w:val="18"/>
                <w:szCs w:val="18"/>
              </w:rPr>
              <w:t xml:space="preserve"> Rozporządzenia Parlamentu Europejskiego i Rady (UE) 2016/679 z dnia 27 kwietnia 2016r. w sprawie ochrony osób fizycznych w związku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 xml:space="preserve"> z przetwarzaniem danych osobowych 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>i w sprawie swobodnego przepływu takich danych oraz uchylenia dyrektywy 95</w:t>
            </w:r>
            <w:r w:rsidR="000519A5" w:rsidRPr="00411A80">
              <w:rPr>
                <w:sz w:val="18"/>
                <w:szCs w:val="18"/>
              </w:rPr>
              <w:t>/46/WE (zwane dalej RODO</w:t>
            </w:r>
            <w:r w:rsidRPr="00411A80">
              <w:rPr>
                <w:sz w:val="18"/>
                <w:szCs w:val="18"/>
              </w:rPr>
              <w:t>) informujemy, że:</w:t>
            </w:r>
            <w:r w:rsidR="00131FE2" w:rsidRPr="00411A80">
              <w:rPr>
                <w:sz w:val="18"/>
                <w:szCs w:val="18"/>
              </w:rPr>
              <w:t xml:space="preserve"> </w:t>
            </w:r>
          </w:p>
        </w:tc>
      </w:tr>
      <w:tr w:rsidR="003F1787" w:rsidRPr="000D35EB" w14:paraId="4C68AB61" w14:textId="77777777" w:rsidTr="007066DE">
        <w:trPr>
          <w:trHeight w:val="921"/>
        </w:trPr>
        <w:tc>
          <w:tcPr>
            <w:tcW w:w="2660" w:type="dxa"/>
          </w:tcPr>
          <w:p w14:paraId="303AE97B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Tożsamość i dane kontaktowe administratora</w:t>
            </w:r>
          </w:p>
        </w:tc>
        <w:tc>
          <w:tcPr>
            <w:tcW w:w="6662" w:type="dxa"/>
          </w:tcPr>
          <w:p w14:paraId="5F1BE68D" w14:textId="77777777" w:rsidR="003F1787" w:rsidRPr="00F83A7A" w:rsidRDefault="003F1787" w:rsidP="00F83A7A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   jest: </w:t>
            </w:r>
            <w:r w:rsidR="00EE3E49" w:rsidRPr="00F83A7A">
              <w:rPr>
                <w:rFonts w:ascii="Arial" w:hAnsi="Arial" w:cs="Arial"/>
                <w:sz w:val="20"/>
                <w:szCs w:val="20"/>
              </w:rPr>
              <w:t>P</w:t>
            </w:r>
            <w:r w:rsidRPr="00F83A7A">
              <w:rPr>
                <w:rFonts w:ascii="Arial" w:hAnsi="Arial" w:cs="Arial"/>
                <w:sz w:val="20"/>
                <w:szCs w:val="20"/>
              </w:rPr>
              <w:t>odlaski Komendant Wojewódzki Państwowej Straży Pożarnej. Mogą się Państwo z nim kontaktować w następujący sposób: listownie na adres siedziby administratora: 15-062 Białystok, ul. Warszawska 3;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e-mailem: </w:t>
            </w:r>
            <w:hyperlink r:id="rId7" w:history="1">
              <w:r w:rsidRPr="00F83A7A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F83A7A">
              <w:rPr>
                <w:rFonts w:ascii="Arial" w:hAnsi="Arial" w:cs="Arial"/>
                <w:sz w:val="20"/>
                <w:szCs w:val="20"/>
              </w:rPr>
              <w:t>, telefonicznie : 47 711 70 10, fax: 85-653-72-16</w:t>
            </w:r>
            <w:r w:rsidR="006C6DD7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0D35EB" w14:paraId="1692F3C3" w14:textId="77777777" w:rsidTr="00235486">
        <w:trPr>
          <w:trHeight w:val="1434"/>
        </w:trPr>
        <w:tc>
          <w:tcPr>
            <w:tcW w:w="2660" w:type="dxa"/>
          </w:tcPr>
          <w:p w14:paraId="66838140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62" w:type="dxa"/>
          </w:tcPr>
          <w:p w14:paraId="5E026C5C" w14:textId="77777777" w:rsidR="003F1787" w:rsidRPr="00F83A7A" w:rsidRDefault="003F1787" w:rsidP="00F83A7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Podlaskiego Komendanta Wojewódzkiego PSP, w tym realizacji Państwa praw, mogą się Państwo kontaktować z wyznaczonym przez PKW PSP </w:t>
            </w:r>
            <w:r w:rsidRPr="00F83A7A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 </w:t>
            </w:r>
            <w:r w:rsidR="00EE3E49" w:rsidRPr="00F83A7A">
              <w:rPr>
                <w:rFonts w:ascii="Arial" w:hAnsi="Arial" w:cs="Arial"/>
                <w:sz w:val="20"/>
                <w:szCs w:val="20"/>
              </w:rPr>
              <w:br/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15-062 Białystok, ul. Warszawska 3 , e-mailem. </w:t>
            </w:r>
            <w:hyperlink r:id="rId8" w:history="1">
              <w:r w:rsidRPr="00F83A7A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F83A7A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03E5C8" w14:textId="77777777" w:rsidR="00EE3E49" w:rsidRPr="00F83A7A" w:rsidRDefault="00EE3E49" w:rsidP="00F83A7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16A26E9D" w14:textId="77777777" w:rsidTr="00897F69">
        <w:trPr>
          <w:trHeight w:val="1233"/>
        </w:trPr>
        <w:tc>
          <w:tcPr>
            <w:tcW w:w="2660" w:type="dxa"/>
          </w:tcPr>
          <w:p w14:paraId="1E9E4BF8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662" w:type="dxa"/>
          </w:tcPr>
          <w:p w14:paraId="39D5318D" w14:textId="77777777" w:rsidR="00DC00C9" w:rsidRDefault="00C34108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 xml:space="preserve">Dane osobowe </w:t>
            </w:r>
            <w:r w:rsidR="00897F69" w:rsidRPr="000C572B">
              <w:rPr>
                <w:rFonts w:ascii="Arial" w:hAnsi="Arial" w:cs="Arial"/>
                <w:sz w:val="20"/>
                <w:szCs w:val="20"/>
              </w:rPr>
              <w:t xml:space="preserve">przetwarzane </w:t>
            </w:r>
            <w:r w:rsidRPr="000C572B">
              <w:rPr>
                <w:rFonts w:ascii="Arial" w:hAnsi="Arial" w:cs="Arial"/>
                <w:sz w:val="20"/>
                <w:szCs w:val="20"/>
              </w:rPr>
              <w:t>będą w celu</w:t>
            </w:r>
            <w:r w:rsidR="00DC0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0C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</w:t>
            </w:r>
            <w:r w:rsidR="00DC00C9" w:rsidRPr="00DC00C9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prowadzenia spraw związanych ze skargami, wnioskami i petycjami oraz prowadzenia rejestru korespondencji przychodzącej i wychodzącej.</w:t>
            </w:r>
          </w:p>
          <w:p w14:paraId="42DABA80" w14:textId="77777777" w:rsidR="00930B2F" w:rsidRDefault="00930B2F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</w:p>
          <w:p w14:paraId="5C3196E4" w14:textId="77777777" w:rsidR="003E5FA5" w:rsidRDefault="003E5FA5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</w:p>
          <w:p w14:paraId="75769339" w14:textId="77777777" w:rsidR="003E5FA5" w:rsidRPr="003E5FA5" w:rsidRDefault="003E5FA5" w:rsidP="003E5FA5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te są przetwarzane na podstawie:</w:t>
            </w:r>
          </w:p>
          <w:p w14:paraId="60FAEF36" w14:textId="77777777" w:rsidR="003E5FA5" w:rsidRPr="003E5FA5" w:rsidRDefault="003E5FA5" w:rsidP="003E5FA5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• art. 6 ust.1 lit.</w:t>
            </w:r>
            <w:r w:rsidR="00E70AE2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 </w:t>
            </w: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c ogólnego rozporządzenia o ochronie danych osobowych z dnia 27 kwietnia</w:t>
            </w:r>
            <w:r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 </w:t>
            </w:r>
            <w:r w:rsidR="00244ED1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2016r., </w:t>
            </w: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rozporządzenia o ochronie danych osobowych z dnia 27 kwietnia 2016r.</w:t>
            </w:r>
          </w:p>
          <w:p w14:paraId="15B7CE0D" w14:textId="77777777" w:rsidR="003E5FA5" w:rsidRPr="003E5FA5" w:rsidRDefault="003E5FA5" w:rsidP="003E5FA5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Podstawa prawna przetwarzania danych wynika w szczególności z:</w:t>
            </w:r>
          </w:p>
          <w:p w14:paraId="47687D9F" w14:textId="77777777" w:rsidR="003E5FA5" w:rsidRPr="003E5FA5" w:rsidRDefault="003E5FA5" w:rsidP="003E5FA5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• Ustawa z dnia 14 czerwca 1960 r. Kodeks postępowania administracyjnego</w:t>
            </w:r>
          </w:p>
          <w:p w14:paraId="0EA81FBF" w14:textId="77777777" w:rsidR="003E5FA5" w:rsidRDefault="003E5FA5" w:rsidP="00E70AE2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• Rozporządzenie Rady Ministrów z dnia 8 stycznia 2002 r. w sprawie organizacji</w:t>
            </w:r>
            <w:r w:rsidR="00E70AE2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 </w:t>
            </w: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przyjmowania i</w:t>
            </w:r>
            <w:r w:rsidR="00E70AE2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 </w:t>
            </w:r>
            <w:r w:rsidRPr="003E5FA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rozpatrywania skarg i wniosków</w:t>
            </w:r>
          </w:p>
          <w:p w14:paraId="62D693D6" w14:textId="77777777" w:rsidR="003E5FA5" w:rsidRDefault="003E5FA5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</w:pPr>
          </w:p>
          <w:p w14:paraId="5CF27473" w14:textId="77777777" w:rsidR="00AB7965" w:rsidRPr="000C572B" w:rsidRDefault="00411A80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6A3558" w14:textId="77777777" w:rsidR="00244ED1" w:rsidRDefault="000C572B" w:rsidP="00DC00C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Pani/Pana dane osobowe pozyskiwane są</w:t>
            </w:r>
            <w:r w:rsidR="00244ED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718D5B70" w14:textId="77777777" w:rsidR="00E70AE2" w:rsidRDefault="00244ED1" w:rsidP="00DC00C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0C572B"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bezpośrednio od</w:t>
            </w:r>
            <w:r w:rsidR="003E5F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Pani/</w:t>
            </w:r>
            <w:proofErr w:type="spellStart"/>
            <w:r w:rsidR="003E5F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Pana</w:t>
            </w:r>
            <w:r w:rsidR="000C572B"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E70A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czyli</w:t>
            </w:r>
            <w:proofErr w:type="spellEnd"/>
            <w:r w:rsidR="00E70A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osoby, </w:t>
            </w:r>
            <w:r w:rsidR="000C572B"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której dotyczy przedmiot działań Organu PSP,</w:t>
            </w:r>
          </w:p>
          <w:p w14:paraId="56F9DC29" w14:textId="77777777" w:rsidR="000C572B" w:rsidRPr="000C572B" w:rsidRDefault="00E70AE2" w:rsidP="00DC00C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0C572B"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właściwych jednostek lub urzędów, stron postępowania administracyjnego lub źródeł publicznie dostępnych. </w:t>
            </w:r>
          </w:p>
          <w:p w14:paraId="4A7FF021" w14:textId="77777777" w:rsidR="000C572B" w:rsidRPr="000C572B" w:rsidRDefault="000C572B" w:rsidP="00DC00C9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Kategoriami przetwarzanych danych osobowych są dane teleadresowe, identyfikacyjne oraz takie, które wynikają lub są powiązane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DC00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prowadzoną sprawą</w:t>
            </w:r>
            <w:r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prowadzonym rejestrem.</w:t>
            </w:r>
          </w:p>
          <w:p w14:paraId="292BF6A9" w14:textId="77777777" w:rsidR="005E210E" w:rsidRPr="00F83A7A" w:rsidRDefault="005E210E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428E9F99" w14:textId="77777777" w:rsidTr="00BA09F0">
        <w:tc>
          <w:tcPr>
            <w:tcW w:w="2660" w:type="dxa"/>
          </w:tcPr>
          <w:p w14:paraId="707A3FDE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662" w:type="dxa"/>
          </w:tcPr>
          <w:p w14:paraId="1CF128C1" w14:textId="77777777" w:rsidR="00EE3E49" w:rsidRPr="00F83A7A" w:rsidRDefault="000A26E7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podstawie obowiązujących przepisów prawa</w:t>
            </w:r>
            <w:r w:rsidR="00D74015" w:rsidRPr="00F83A7A">
              <w:rPr>
                <w:rFonts w:ascii="Arial" w:hAnsi="Arial" w:cs="Arial"/>
                <w:sz w:val="20"/>
                <w:szCs w:val="20"/>
              </w:rPr>
              <w:t>.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B52663" w14:textId="77777777" w:rsidR="00411A80" w:rsidRPr="00F83A7A" w:rsidRDefault="00411A80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6962515E" w14:textId="77777777" w:rsidTr="00BA09F0">
        <w:tc>
          <w:tcPr>
            <w:tcW w:w="2660" w:type="dxa"/>
          </w:tcPr>
          <w:p w14:paraId="748D7F2E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62" w:type="dxa"/>
          </w:tcPr>
          <w:p w14:paraId="7354F64D" w14:textId="77777777" w:rsidR="000410D9" w:rsidRPr="00F83A7A" w:rsidRDefault="00131FE2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="00EE3E49"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</w: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archiw</w:t>
            </w:r>
            <w:r w:rsidR="000D35EB"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14:paraId="1D79EC13" w14:textId="77777777" w:rsidR="00EE3E49" w:rsidRPr="00F83A7A" w:rsidRDefault="00EE3E49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6CA64C74" w14:textId="77777777" w:rsidTr="00BA09F0">
        <w:tc>
          <w:tcPr>
            <w:tcW w:w="2660" w:type="dxa"/>
          </w:tcPr>
          <w:p w14:paraId="7BD87363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62" w:type="dxa"/>
          </w:tcPr>
          <w:p w14:paraId="39CFA0EA" w14:textId="77777777" w:rsidR="003F1787" w:rsidRPr="00F83A7A" w:rsidRDefault="00131FE2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sprostowania swoich danych, usunięcia danych, przetwarzanych na podstawie Pani/Pana zgody; w pozostałych przypadkach, w których Organ PSP przetwarza dane osobowe na podstawie przepisów prawa, dane mogą być usunięte po zakończeniu okresu archiwizacji, </w:t>
            </w:r>
            <w:r w:rsidRPr="00F83A7A">
              <w:rPr>
                <w:rFonts w:ascii="Arial" w:hAnsi="Arial" w:cs="Arial"/>
                <w:sz w:val="20"/>
                <w:szCs w:val="20"/>
              </w:rPr>
              <w:lastRenderedPageBreak/>
              <w:t>ograniczenia przetwarzania swoich danych, wniesienia sprzeciwu wobec przetwarzania swoich danych, z zastrzeżeniem, że nie dotyczy to przypadków,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w których Organ PSP posiada uprawnienie do 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F83A7A">
              <w:rPr>
                <w:rFonts w:ascii="Arial" w:hAnsi="Arial" w:cs="Arial"/>
                <w:sz w:val="20"/>
                <w:szCs w:val="20"/>
              </w:rPr>
              <w:t>rzetwarzania danych na podstawie przepisów prawa.</w:t>
            </w:r>
          </w:p>
          <w:p w14:paraId="6D5D05E6" w14:textId="77777777" w:rsidR="00BA09F0" w:rsidRPr="00F83A7A" w:rsidRDefault="00BA09F0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</w:t>
            </w:r>
            <w:r w:rsidR="00EE3E49"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którym mowa w art. 22 ust. 1 i 4 RODO.</w:t>
            </w:r>
          </w:p>
          <w:p w14:paraId="24B8410B" w14:textId="77777777" w:rsidR="00BA09F0" w:rsidRPr="00F83A7A" w:rsidRDefault="00BA09F0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4BA3F978" w14:textId="77777777" w:rsidR="00EE3E49" w:rsidRPr="00F83A7A" w:rsidRDefault="00EE3E49" w:rsidP="00F83A7A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4AA6DD2C" w14:textId="77777777" w:rsidTr="00BA09F0">
        <w:tc>
          <w:tcPr>
            <w:tcW w:w="2660" w:type="dxa"/>
          </w:tcPr>
          <w:p w14:paraId="42CFF281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Prawo wniesienia skargi do organu nadzorczego</w:t>
            </w:r>
          </w:p>
        </w:tc>
        <w:tc>
          <w:tcPr>
            <w:tcW w:w="6662" w:type="dxa"/>
          </w:tcPr>
          <w:p w14:paraId="461FBD1D" w14:textId="17FF0BAC" w:rsidR="00EE3E49" w:rsidRPr="000C572B" w:rsidRDefault="000418A3" w:rsidP="000418A3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0418A3">
              <w:rPr>
                <w:sz w:val="20"/>
                <w:szCs w:val="20"/>
              </w:rPr>
              <w:t>Przysługuje Pani/Panu prawo wniesienia skargi do organu nadzorczego, którym jest Prezes Urzędu Ochrony Danych Osobowych, tel. 22 531¬-03-00, fax. 22 243-05-69, e-mail: kancelaria@uodo.gov.pl jeżeli uzna Pani/Pan, że przetwarzanie narusza przepisy RODO.</w:t>
            </w:r>
          </w:p>
        </w:tc>
      </w:tr>
      <w:tr w:rsidR="003F1787" w:rsidRPr="000D35EB" w14:paraId="6FE818CC" w14:textId="77777777" w:rsidTr="00BA09F0">
        <w:tc>
          <w:tcPr>
            <w:tcW w:w="2660" w:type="dxa"/>
          </w:tcPr>
          <w:p w14:paraId="7E7FC071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060698A1" w14:textId="77777777" w:rsidR="00EE3E49" w:rsidRPr="000C572B" w:rsidRDefault="00411A80" w:rsidP="00F83A7A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>Podanie przez Panią/Pana danych osobowych jest wymogiem ustawowym koniecznym do realizacji celu, o którym mowa w pkt. 3</w:t>
            </w:r>
            <w:r w:rsidR="005E210E" w:rsidRPr="000C572B">
              <w:rPr>
                <w:rFonts w:ascii="Arial" w:hAnsi="Arial" w:cs="Arial"/>
                <w:sz w:val="20"/>
                <w:szCs w:val="20"/>
              </w:rPr>
              <w:t>, niepodanie prawidłowych danych skutkuje brakiem możliwości załatwienia sprawy.</w:t>
            </w:r>
          </w:p>
          <w:p w14:paraId="461A096B" w14:textId="77777777" w:rsidR="005E210E" w:rsidRPr="000C572B" w:rsidRDefault="005E210E" w:rsidP="00F83A7A">
            <w:pPr>
              <w:widowControl w:val="0"/>
              <w:spacing w:beforeLines="100" w:before="24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C3C87" w14:textId="77777777" w:rsidR="00000000" w:rsidRPr="000D35EB" w:rsidRDefault="00000000" w:rsidP="00235486">
      <w:pPr>
        <w:rPr>
          <w:rFonts w:ascii="Arial" w:hAnsi="Arial" w:cs="Arial"/>
          <w:sz w:val="20"/>
          <w:szCs w:val="20"/>
        </w:rPr>
      </w:pPr>
    </w:p>
    <w:sectPr w:rsidR="00BF771C" w:rsidRPr="000D35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D0B2" w14:textId="77777777" w:rsidR="005111C2" w:rsidRDefault="005111C2" w:rsidP="00D74015">
      <w:pPr>
        <w:spacing w:after="0" w:line="240" w:lineRule="auto"/>
      </w:pPr>
      <w:r>
        <w:separator/>
      </w:r>
    </w:p>
  </w:endnote>
  <w:endnote w:type="continuationSeparator" w:id="0">
    <w:p w14:paraId="470A4CFF" w14:textId="77777777" w:rsidR="005111C2" w:rsidRDefault="005111C2" w:rsidP="00D7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2275" w14:textId="77777777" w:rsidR="00D74015" w:rsidRDefault="00D74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6247" w14:textId="77777777" w:rsidR="00D74015" w:rsidRDefault="00D740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E3C1" w14:textId="77777777" w:rsidR="00D74015" w:rsidRDefault="00D74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022C" w14:textId="77777777" w:rsidR="005111C2" w:rsidRDefault="005111C2" w:rsidP="00D74015">
      <w:pPr>
        <w:spacing w:after="0" w:line="240" w:lineRule="auto"/>
      </w:pPr>
      <w:r>
        <w:separator/>
      </w:r>
    </w:p>
  </w:footnote>
  <w:footnote w:type="continuationSeparator" w:id="0">
    <w:p w14:paraId="1E7EDEE8" w14:textId="77777777" w:rsidR="005111C2" w:rsidRDefault="005111C2" w:rsidP="00D7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88FE" w14:textId="77777777" w:rsidR="00D74015" w:rsidRDefault="00D74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CF09" w14:textId="77777777" w:rsidR="00D74015" w:rsidRDefault="00D740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06AA" w14:textId="77777777" w:rsidR="00D74015" w:rsidRDefault="00D740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2B5A"/>
    <w:multiLevelType w:val="hybridMultilevel"/>
    <w:tmpl w:val="21760932"/>
    <w:lvl w:ilvl="0" w:tplc="F11ED52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2388">
    <w:abstractNumId w:val="3"/>
  </w:num>
  <w:num w:numId="2" w16cid:durableId="1774670135">
    <w:abstractNumId w:val="1"/>
  </w:num>
  <w:num w:numId="3" w16cid:durableId="295335535">
    <w:abstractNumId w:val="0"/>
  </w:num>
  <w:num w:numId="4" w16cid:durableId="121019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372D9"/>
    <w:rsid w:val="000410D9"/>
    <w:rsid w:val="000418A3"/>
    <w:rsid w:val="00041C1E"/>
    <w:rsid w:val="000519A5"/>
    <w:rsid w:val="00052C61"/>
    <w:rsid w:val="000A26E7"/>
    <w:rsid w:val="000C3693"/>
    <w:rsid w:val="000C572B"/>
    <w:rsid w:val="000C7B80"/>
    <w:rsid w:val="000D35EB"/>
    <w:rsid w:val="00131FE2"/>
    <w:rsid w:val="00235486"/>
    <w:rsid w:val="00244ED1"/>
    <w:rsid w:val="002D66B9"/>
    <w:rsid w:val="002D755A"/>
    <w:rsid w:val="002E4CBD"/>
    <w:rsid w:val="00315813"/>
    <w:rsid w:val="0037272B"/>
    <w:rsid w:val="003855E5"/>
    <w:rsid w:val="003E4E55"/>
    <w:rsid w:val="003E5FA5"/>
    <w:rsid w:val="003F1787"/>
    <w:rsid w:val="0040610B"/>
    <w:rsid w:val="00411A80"/>
    <w:rsid w:val="0044360E"/>
    <w:rsid w:val="005111C2"/>
    <w:rsid w:val="005311B0"/>
    <w:rsid w:val="0054009F"/>
    <w:rsid w:val="00593362"/>
    <w:rsid w:val="005E210E"/>
    <w:rsid w:val="005F613E"/>
    <w:rsid w:val="006C6DD7"/>
    <w:rsid w:val="007066DE"/>
    <w:rsid w:val="007E0B96"/>
    <w:rsid w:val="007F31E6"/>
    <w:rsid w:val="0081442E"/>
    <w:rsid w:val="00897F69"/>
    <w:rsid w:val="008E6727"/>
    <w:rsid w:val="00930B2F"/>
    <w:rsid w:val="009C6F91"/>
    <w:rsid w:val="00A44443"/>
    <w:rsid w:val="00A60FC9"/>
    <w:rsid w:val="00A7433A"/>
    <w:rsid w:val="00A970C6"/>
    <w:rsid w:val="00AB7965"/>
    <w:rsid w:val="00AD37A6"/>
    <w:rsid w:val="00AE41BD"/>
    <w:rsid w:val="00AF54FA"/>
    <w:rsid w:val="00BA09F0"/>
    <w:rsid w:val="00BB7ABC"/>
    <w:rsid w:val="00C26155"/>
    <w:rsid w:val="00C34108"/>
    <w:rsid w:val="00C71CE7"/>
    <w:rsid w:val="00C75795"/>
    <w:rsid w:val="00CC5A80"/>
    <w:rsid w:val="00D74015"/>
    <w:rsid w:val="00D97CC1"/>
    <w:rsid w:val="00DC00C9"/>
    <w:rsid w:val="00E70AE2"/>
    <w:rsid w:val="00E72D66"/>
    <w:rsid w:val="00E8104F"/>
    <w:rsid w:val="00EE3E49"/>
    <w:rsid w:val="00F52A7E"/>
    <w:rsid w:val="00F83A7A"/>
    <w:rsid w:val="00F85E8B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2313"/>
  <w15:docId w15:val="{58471FD8-A861-4BEA-AA8B-848CE21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15"/>
  </w:style>
  <w:style w:type="paragraph" w:styleId="Stopka">
    <w:name w:val="footer"/>
    <w:basedOn w:val="Normalny"/>
    <w:link w:val="Stopka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wpsp@straz.bialysto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3</cp:revision>
  <cp:lastPrinted>2021-12-14T12:57:00Z</cp:lastPrinted>
  <dcterms:created xsi:type="dcterms:W3CDTF">2023-10-03T10:11:00Z</dcterms:created>
  <dcterms:modified xsi:type="dcterms:W3CDTF">2025-06-20T06:57:00Z</dcterms:modified>
</cp:coreProperties>
</file>