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55409">
            <w:rPr>
              <w:b/>
              <w:sz w:val="28"/>
            </w:rPr>
            <w:t>0</w:t>
          </w:r>
          <w:r w:rsidR="00D81C50">
            <w:rPr>
              <w:b/>
              <w:sz w:val="28"/>
            </w:rPr>
            <w:t>8</w:t>
          </w:r>
          <w:r w:rsidR="007D6971">
            <w:rPr>
              <w:b/>
              <w:sz w:val="28"/>
            </w:rPr>
            <w:t>.12</w:t>
          </w:r>
          <w:r w:rsidR="00A067BC">
            <w:rPr>
              <w:b/>
              <w:sz w:val="28"/>
            </w:rPr>
            <w:t>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7D6971" w:rsidRDefault="00D81C50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08.12.2020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D81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1</w:t>
            </w:r>
            <w:r w:rsidR="00D81C50">
              <w:rPr>
                <w:rFonts w:cs="Arial"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D81C50" w:rsidP="00CE414C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45540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7D6971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7D6971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7D6971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7D6971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81C50">
                  <w:rPr>
                    <w:rFonts w:eastAsia="MS Mincho"/>
                    <w:sz w:val="24"/>
                    <w:szCs w:val="20"/>
                    <w:lang w:eastAsia="ja-JP"/>
                  </w:rPr>
                  <w:t>08.12.2020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D81C50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700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CE414C" w:rsidRDefault="00455409" w:rsidP="00D81C50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</w:t>
            </w:r>
            <w:r w:rsidR="00D81C50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63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CE414C" w:rsidRDefault="00030E5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11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  <w:bookmarkStart w:id="0" w:name="_GoBack"/>
      <w:bookmarkEnd w:id="0"/>
    </w:p>
    <w:sectPr w:rsidR="00681376" w:rsidRPr="005D542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3531"/>
    <w:multiLevelType w:val="hybridMultilevel"/>
    <w:tmpl w:val="F9F4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3D7B"/>
    <w:rsid w:val="0002429F"/>
    <w:rsid w:val="00027F1C"/>
    <w:rsid w:val="00030E50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528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3D81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539"/>
    <w:rsid w:val="00212AF9"/>
    <w:rsid w:val="00213CDD"/>
    <w:rsid w:val="00217078"/>
    <w:rsid w:val="002226D9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1C25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47842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5409"/>
    <w:rsid w:val="004564BC"/>
    <w:rsid w:val="00456BD1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8651A"/>
    <w:rsid w:val="004866B0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16273"/>
    <w:rsid w:val="00520A3A"/>
    <w:rsid w:val="00522809"/>
    <w:rsid w:val="005250D5"/>
    <w:rsid w:val="00525B10"/>
    <w:rsid w:val="00527B6B"/>
    <w:rsid w:val="00532F43"/>
    <w:rsid w:val="0053466E"/>
    <w:rsid w:val="005350FA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29F2"/>
    <w:rsid w:val="005D4EF8"/>
    <w:rsid w:val="005D542A"/>
    <w:rsid w:val="005D70AB"/>
    <w:rsid w:val="005D744C"/>
    <w:rsid w:val="005E0D10"/>
    <w:rsid w:val="005E0FA9"/>
    <w:rsid w:val="005E2F82"/>
    <w:rsid w:val="005E36D6"/>
    <w:rsid w:val="005F0B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2649"/>
    <w:rsid w:val="006E4F66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9EE"/>
    <w:rsid w:val="00705CCE"/>
    <w:rsid w:val="00711247"/>
    <w:rsid w:val="00712B9C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5BEB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5B8"/>
    <w:rsid w:val="007A5E52"/>
    <w:rsid w:val="007A70D1"/>
    <w:rsid w:val="007B0021"/>
    <w:rsid w:val="007B1CAF"/>
    <w:rsid w:val="007B57C1"/>
    <w:rsid w:val="007C4E43"/>
    <w:rsid w:val="007C7EF0"/>
    <w:rsid w:val="007D3737"/>
    <w:rsid w:val="007D4FDA"/>
    <w:rsid w:val="007D6971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062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5622A"/>
    <w:rsid w:val="00857250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20E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94A03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63BE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56636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15E2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3553"/>
    <w:rsid w:val="00C14208"/>
    <w:rsid w:val="00C15CBF"/>
    <w:rsid w:val="00C161BF"/>
    <w:rsid w:val="00C16B40"/>
    <w:rsid w:val="00C16CCB"/>
    <w:rsid w:val="00C1778E"/>
    <w:rsid w:val="00C21B7F"/>
    <w:rsid w:val="00C237F4"/>
    <w:rsid w:val="00C24CE2"/>
    <w:rsid w:val="00C2638B"/>
    <w:rsid w:val="00C27913"/>
    <w:rsid w:val="00C27A0E"/>
    <w:rsid w:val="00C33AB9"/>
    <w:rsid w:val="00C33EF6"/>
    <w:rsid w:val="00C42E9D"/>
    <w:rsid w:val="00C43743"/>
    <w:rsid w:val="00C447CE"/>
    <w:rsid w:val="00C45D3C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2606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14C"/>
    <w:rsid w:val="00CE4517"/>
    <w:rsid w:val="00CE4ACF"/>
    <w:rsid w:val="00CE5BD5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57E17"/>
    <w:rsid w:val="00D6285D"/>
    <w:rsid w:val="00D655A6"/>
    <w:rsid w:val="00D67F84"/>
    <w:rsid w:val="00D73F25"/>
    <w:rsid w:val="00D7671F"/>
    <w:rsid w:val="00D773DB"/>
    <w:rsid w:val="00D81AE0"/>
    <w:rsid w:val="00D81C5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164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716E3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D7052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B6B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292E5D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08.12.2020 r.</cp:keywords>
  <dc:description/>
  <cp:lastModifiedBy>lpiekarski</cp:lastModifiedBy>
  <cp:revision>5</cp:revision>
  <cp:lastPrinted>2019-12-23T00:27:00Z</cp:lastPrinted>
  <dcterms:created xsi:type="dcterms:W3CDTF">2020-12-09T00:40:00Z</dcterms:created>
  <dcterms:modified xsi:type="dcterms:W3CDTF">2020-12-09T05:33:00Z</dcterms:modified>
</cp:coreProperties>
</file>