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54AE" w14:textId="383DCE88" w:rsidR="00126DF9" w:rsidRDefault="00126DF9" w:rsidP="00126DF9">
      <w:pPr>
        <w:rPr>
          <w:rFonts w:ascii="Arial" w:hAnsi="Arial" w:cs="Arial"/>
          <w:b/>
          <w:sz w:val="24"/>
          <w:szCs w:val="24"/>
          <w:u w:val="single"/>
        </w:rPr>
      </w:pPr>
      <w:r w:rsidRPr="000D3BC7">
        <w:rPr>
          <w:rFonts w:ascii="Arial" w:hAnsi="Arial" w:cs="Arial"/>
          <w:b/>
          <w:sz w:val="24"/>
          <w:szCs w:val="24"/>
          <w:u w:val="single"/>
        </w:rPr>
        <w:t>Kontrole wewnętrzne przeprowadzone w Nadleśnictwie Syców w 202</w:t>
      </w:r>
      <w:r w:rsidR="00643E37">
        <w:rPr>
          <w:rFonts w:ascii="Arial" w:hAnsi="Arial" w:cs="Arial"/>
          <w:b/>
          <w:sz w:val="24"/>
          <w:szCs w:val="24"/>
          <w:u w:val="single"/>
        </w:rPr>
        <w:t>5</w:t>
      </w:r>
      <w:r w:rsidRPr="000D3BC7">
        <w:rPr>
          <w:rFonts w:ascii="Arial" w:hAnsi="Arial" w:cs="Arial"/>
          <w:b/>
          <w:sz w:val="24"/>
          <w:szCs w:val="24"/>
          <w:u w:val="single"/>
        </w:rPr>
        <w:t xml:space="preserve"> r.</w:t>
      </w:r>
    </w:p>
    <w:p w14:paraId="25D96C08" w14:textId="77777777" w:rsidR="000D3BC7" w:rsidRPr="000D3BC7" w:rsidRDefault="000D3BC7" w:rsidP="00126DF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X="107" w:tblpY="1"/>
        <w:tblW w:w="0" w:type="auto"/>
        <w:tblLook w:val="0000" w:firstRow="0" w:lastRow="0" w:firstColumn="0" w:lastColumn="0" w:noHBand="0" w:noVBand="0"/>
      </w:tblPr>
      <w:tblGrid>
        <w:gridCol w:w="1210"/>
        <w:gridCol w:w="2696"/>
        <w:gridCol w:w="1769"/>
        <w:gridCol w:w="3387"/>
      </w:tblGrid>
      <w:tr w:rsidR="00D42E3A" w14:paraId="47C1A74F" w14:textId="77777777" w:rsidTr="009D3E4A">
        <w:trPr>
          <w:trHeight w:val="697"/>
        </w:trPr>
        <w:tc>
          <w:tcPr>
            <w:tcW w:w="1220" w:type="dxa"/>
            <w:vAlign w:val="center"/>
          </w:tcPr>
          <w:p w14:paraId="21123A10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716" w:type="dxa"/>
            <w:vAlign w:val="center"/>
          </w:tcPr>
          <w:p w14:paraId="534A3268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1789" w:type="dxa"/>
            <w:vAlign w:val="center"/>
          </w:tcPr>
          <w:p w14:paraId="607C9B44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455" w:type="dxa"/>
            <w:vAlign w:val="center"/>
          </w:tcPr>
          <w:p w14:paraId="275D7797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B03902" w14:paraId="0C57C272" w14:textId="77777777" w:rsidTr="009D3E4A">
        <w:tblPrEx>
          <w:tblCellMar>
            <w:left w:w="70" w:type="dxa"/>
            <w:right w:w="70" w:type="dxa"/>
          </w:tblCellMar>
        </w:tblPrEx>
        <w:trPr>
          <w:trHeight w:val="1248"/>
        </w:trPr>
        <w:tc>
          <w:tcPr>
            <w:tcW w:w="1220" w:type="dxa"/>
            <w:vAlign w:val="center"/>
          </w:tcPr>
          <w:p w14:paraId="6B3C582A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F34A1" w14:textId="77777777" w:rsidR="00B03902" w:rsidRDefault="00B03902" w:rsidP="00455D4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62B139" w14:textId="77777777" w:rsidR="00B03902" w:rsidRDefault="00B03902" w:rsidP="00455D4D">
            <w:pPr>
              <w:pStyle w:val="Akapitzli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59C0A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FB01EA5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0E8CFD" w14:textId="61F27C5D" w:rsidR="00B03902" w:rsidRPr="00B03902" w:rsidRDefault="00933850" w:rsidP="00455D4D">
            <w:pPr>
              <w:pStyle w:val="Akapitzlist"/>
              <w:ind w:left="7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przeprowadzano kontroli instytucjonalnych</w:t>
            </w:r>
          </w:p>
        </w:tc>
        <w:tc>
          <w:tcPr>
            <w:tcW w:w="1789" w:type="dxa"/>
            <w:vAlign w:val="center"/>
          </w:tcPr>
          <w:p w14:paraId="0B4388AD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66544C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CDBE7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14:paraId="664CDCCC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02726D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C7BD6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F42EC" w14:textId="77777777" w:rsidR="00564D7B" w:rsidRDefault="00564D7B" w:rsidP="007F24B9">
      <w:pPr>
        <w:pBdr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</w:p>
    <w:p w14:paraId="49773C10" w14:textId="77777777" w:rsidR="00564D7B" w:rsidRPr="00564D7B" w:rsidRDefault="00564D7B" w:rsidP="00564D7B">
      <w:pPr>
        <w:jc w:val="both"/>
        <w:rPr>
          <w:rFonts w:ascii="Arial" w:hAnsi="Arial" w:cs="Arial"/>
          <w:sz w:val="24"/>
          <w:szCs w:val="24"/>
        </w:rPr>
      </w:pPr>
    </w:p>
    <w:p w14:paraId="7E4813F7" w14:textId="77777777" w:rsidR="00564D7B" w:rsidRDefault="00564D7B" w:rsidP="00564D7B">
      <w:pPr>
        <w:rPr>
          <w:rFonts w:ascii="Arial" w:hAnsi="Arial" w:cs="Arial"/>
          <w:sz w:val="24"/>
          <w:szCs w:val="24"/>
        </w:rPr>
      </w:pPr>
    </w:p>
    <w:p w14:paraId="2E32E8FC" w14:textId="77777777" w:rsidR="000D3BC7" w:rsidRPr="00564D7B" w:rsidRDefault="000D3BC7" w:rsidP="00564D7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="70" w:tblpY="905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2604"/>
        <w:gridCol w:w="2064"/>
        <w:gridCol w:w="3396"/>
      </w:tblGrid>
      <w:tr w:rsidR="00A115D6" w14:paraId="10B9E404" w14:textId="77777777" w:rsidTr="00455D4D">
        <w:trPr>
          <w:trHeight w:val="648"/>
        </w:trPr>
        <w:tc>
          <w:tcPr>
            <w:tcW w:w="1094" w:type="dxa"/>
            <w:vAlign w:val="center"/>
          </w:tcPr>
          <w:p w14:paraId="7220E7EE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4" w:type="dxa"/>
            <w:vAlign w:val="center"/>
          </w:tcPr>
          <w:p w14:paraId="736E943D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2064" w:type="dxa"/>
            <w:vAlign w:val="center"/>
          </w:tcPr>
          <w:p w14:paraId="7439CEE2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396" w:type="dxa"/>
            <w:tcBorders>
              <w:bottom w:val="nil"/>
              <w:right w:val="single" w:sz="4" w:space="0" w:color="auto"/>
            </w:tcBorders>
            <w:vAlign w:val="center"/>
          </w:tcPr>
          <w:p w14:paraId="68C2B580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A115D6" w14:paraId="589F7899" w14:textId="77777777" w:rsidTr="00455D4D">
        <w:trPr>
          <w:trHeight w:val="1128"/>
        </w:trPr>
        <w:tc>
          <w:tcPr>
            <w:tcW w:w="1094" w:type="dxa"/>
            <w:vAlign w:val="center"/>
          </w:tcPr>
          <w:p w14:paraId="466D323D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662D1E42" w14:textId="77777777" w:rsidR="00A115D6" w:rsidRPr="00F72C75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6BEEAA7B" w14:textId="36D38704" w:rsidR="00A115D6" w:rsidRPr="00F72C75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RDOŚ Wrocław</w:t>
            </w:r>
          </w:p>
        </w:tc>
        <w:tc>
          <w:tcPr>
            <w:tcW w:w="2064" w:type="dxa"/>
            <w:vAlign w:val="center"/>
          </w:tcPr>
          <w:p w14:paraId="3E0F2F17" w14:textId="333DDBC0" w:rsidR="00A115D6" w:rsidRPr="00F72C75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A115D6">
              <w:rPr>
                <w:rFonts w:ascii="Arial" w:hAnsi="Arial" w:cs="Arial"/>
                <w:sz w:val="24"/>
                <w:szCs w:val="24"/>
              </w:rPr>
              <w:t>. 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115D6">
              <w:rPr>
                <w:rFonts w:ascii="Arial" w:hAnsi="Arial" w:cs="Arial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78E4950" w14:textId="6570CCA9" w:rsidR="00A115D6" w:rsidRPr="00F72C75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</w:t>
            </w:r>
            <w:r w:rsidR="00933850">
              <w:rPr>
                <w:rFonts w:ascii="Arial" w:hAnsi="Arial" w:cs="Arial"/>
                <w:sz w:val="24"/>
                <w:szCs w:val="24"/>
              </w:rPr>
              <w:t xml:space="preserve"> stref ochronnych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15D6" w14:paraId="451D2CF6" w14:textId="77777777" w:rsidTr="00455D4D">
        <w:trPr>
          <w:trHeight w:val="1068"/>
        </w:trPr>
        <w:tc>
          <w:tcPr>
            <w:tcW w:w="1094" w:type="dxa"/>
            <w:vAlign w:val="center"/>
          </w:tcPr>
          <w:p w14:paraId="78E26D0E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17EAC5F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13A77CC6" w14:textId="11E628CA" w:rsidR="00A115D6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PIORIN Oleśnica</w:t>
            </w:r>
          </w:p>
        </w:tc>
        <w:tc>
          <w:tcPr>
            <w:tcW w:w="2064" w:type="dxa"/>
            <w:vAlign w:val="center"/>
          </w:tcPr>
          <w:p w14:paraId="1B6A7D9E" w14:textId="1190C937" w:rsidR="00A115D6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A115D6">
              <w:rPr>
                <w:rFonts w:ascii="Arial" w:hAnsi="Arial" w:cs="Arial"/>
                <w:sz w:val="24"/>
                <w:szCs w:val="24"/>
              </w:rPr>
              <w:t>. 0</w:t>
            </w:r>
            <w:r>
              <w:rPr>
                <w:rFonts w:ascii="Arial" w:hAnsi="Arial" w:cs="Arial"/>
                <w:sz w:val="24"/>
                <w:szCs w:val="24"/>
              </w:rPr>
              <w:t>8 do 16.09</w:t>
            </w:r>
            <w:r w:rsidR="00A115D6">
              <w:rPr>
                <w:rFonts w:ascii="Arial" w:hAnsi="Arial" w:cs="Arial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82EB59F" w14:textId="77777777" w:rsidR="00933850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</w:t>
            </w:r>
            <w:r w:rsidR="00933850">
              <w:rPr>
                <w:rFonts w:ascii="Arial" w:hAnsi="Arial" w:cs="Arial"/>
                <w:sz w:val="24"/>
                <w:szCs w:val="24"/>
              </w:rPr>
              <w:t xml:space="preserve"> zdrowia roślin</w:t>
            </w:r>
          </w:p>
          <w:p w14:paraId="27FAF5F5" w14:textId="77777777" w:rsidR="00933850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agrofagów</w:t>
            </w:r>
            <w:proofErr w:type="spellEnd"/>
          </w:p>
          <w:p w14:paraId="5F61C706" w14:textId="3A6CFC08" w:rsidR="00A115D6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przechowywania i stosowania SOR</w:t>
            </w:r>
            <w:r w:rsidR="00A11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15D6" w14:paraId="795B6480" w14:textId="77777777" w:rsidTr="000F1B27">
        <w:trPr>
          <w:trHeight w:val="1422"/>
        </w:trPr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14:paraId="0B52B5E8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72C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4" w:type="dxa"/>
            <w:vAlign w:val="center"/>
          </w:tcPr>
          <w:p w14:paraId="0CB41920" w14:textId="1917DC4A" w:rsidR="00770B61" w:rsidRDefault="00933850" w:rsidP="009338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Wielkopolski Wojewódzki Konserwator Zabytków</w:t>
            </w:r>
          </w:p>
        </w:tc>
        <w:tc>
          <w:tcPr>
            <w:tcW w:w="2064" w:type="dxa"/>
            <w:vAlign w:val="center"/>
          </w:tcPr>
          <w:p w14:paraId="74349B97" w14:textId="2DDFD4CF" w:rsidR="00A115D6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A115D6" w:rsidRPr="00F72C75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115D6" w:rsidRPr="00F72C75">
              <w:rPr>
                <w:rFonts w:ascii="Arial" w:hAnsi="Arial" w:cs="Arial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2141EE30" w14:textId="16A4FC53" w:rsidR="00A115D6" w:rsidRDefault="00933850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przestrzegania prawa w odniesieniu do Grodziska w m. Myjomice</w:t>
            </w:r>
            <w:r w:rsidR="00A11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F1B27" w14:paraId="1A628623" w14:textId="77777777" w:rsidTr="000F1B27">
        <w:trPr>
          <w:trHeight w:val="1422"/>
        </w:trPr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14:paraId="400F5D35" w14:textId="098EE0D0" w:rsidR="000F1B27" w:rsidRDefault="000F1B27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04" w:type="dxa"/>
            <w:vAlign w:val="center"/>
          </w:tcPr>
          <w:p w14:paraId="2877906C" w14:textId="168356BB" w:rsidR="000F1B27" w:rsidRDefault="000F1B27" w:rsidP="009338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PSP Oleśnica</w:t>
            </w:r>
          </w:p>
        </w:tc>
        <w:tc>
          <w:tcPr>
            <w:tcW w:w="2064" w:type="dxa"/>
            <w:vAlign w:val="center"/>
          </w:tcPr>
          <w:p w14:paraId="0DEC54BB" w14:textId="6A68FDFA" w:rsidR="000F1B27" w:rsidRDefault="000F1B27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E7B4713" w14:textId="61BA6BDB" w:rsidR="000F1B27" w:rsidRDefault="000F1B27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utrzymania dróg p-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w leśnictwie Bukowina Sycowska</w:t>
            </w:r>
          </w:p>
        </w:tc>
      </w:tr>
    </w:tbl>
    <w:p w14:paraId="422B8420" w14:textId="0E70F5C1" w:rsidR="00564D7B" w:rsidRDefault="00A115D6" w:rsidP="00A115D6">
      <w:pPr>
        <w:rPr>
          <w:rFonts w:ascii="Arial" w:hAnsi="Arial" w:cs="Arial"/>
          <w:b/>
          <w:sz w:val="24"/>
          <w:szCs w:val="24"/>
          <w:u w:val="single"/>
        </w:rPr>
      </w:pPr>
      <w:r w:rsidRPr="000D3BC7">
        <w:rPr>
          <w:rFonts w:ascii="Arial" w:hAnsi="Arial" w:cs="Arial"/>
          <w:b/>
          <w:sz w:val="24"/>
          <w:szCs w:val="24"/>
          <w:u w:val="single"/>
        </w:rPr>
        <w:t>Kontrole zewnętrzne przeprowadzone w Nadleśnictwie Syców w 202</w:t>
      </w:r>
      <w:r w:rsidR="00933850">
        <w:rPr>
          <w:rFonts w:ascii="Arial" w:hAnsi="Arial" w:cs="Arial"/>
          <w:b/>
          <w:sz w:val="24"/>
          <w:szCs w:val="24"/>
          <w:u w:val="single"/>
        </w:rPr>
        <w:t>5</w:t>
      </w:r>
      <w:r w:rsidRPr="000D3BC7">
        <w:rPr>
          <w:rFonts w:ascii="Arial" w:hAnsi="Arial" w:cs="Arial"/>
          <w:b/>
          <w:sz w:val="24"/>
          <w:szCs w:val="24"/>
          <w:u w:val="single"/>
        </w:rPr>
        <w:t xml:space="preserve"> r.</w:t>
      </w:r>
    </w:p>
    <w:p w14:paraId="1A78A2C2" w14:textId="77777777" w:rsidR="000D3BC7" w:rsidRDefault="000D3BC7" w:rsidP="00A115D6">
      <w:pPr>
        <w:rPr>
          <w:rFonts w:ascii="Arial" w:hAnsi="Arial" w:cs="Arial"/>
          <w:b/>
          <w:sz w:val="24"/>
          <w:szCs w:val="24"/>
          <w:u w:val="single"/>
        </w:rPr>
      </w:pPr>
    </w:p>
    <w:p w14:paraId="2108ABDE" w14:textId="77777777" w:rsidR="000D3BC7" w:rsidRPr="000D3BC7" w:rsidRDefault="000D3BC7" w:rsidP="00A115D6">
      <w:pPr>
        <w:rPr>
          <w:rFonts w:ascii="Arial" w:hAnsi="Arial" w:cs="Arial"/>
          <w:b/>
          <w:sz w:val="24"/>
          <w:szCs w:val="24"/>
          <w:u w:val="single"/>
        </w:rPr>
      </w:pPr>
    </w:p>
    <w:p w14:paraId="64B630BF" w14:textId="77777777" w:rsidR="00564D7B" w:rsidRPr="00564D7B" w:rsidRDefault="00564D7B" w:rsidP="000D3BC7">
      <w:pPr>
        <w:rPr>
          <w:rFonts w:ascii="Arial" w:hAnsi="Arial" w:cs="Arial"/>
          <w:b/>
          <w:sz w:val="24"/>
          <w:szCs w:val="24"/>
        </w:rPr>
      </w:pPr>
    </w:p>
    <w:sectPr w:rsidR="00564D7B" w:rsidRPr="0056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232"/>
    <w:multiLevelType w:val="hybridMultilevel"/>
    <w:tmpl w:val="A62EC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224A"/>
    <w:multiLevelType w:val="hybridMultilevel"/>
    <w:tmpl w:val="AEAC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F9"/>
    <w:rsid w:val="000C481F"/>
    <w:rsid w:val="000D3BC7"/>
    <w:rsid w:val="000F1B27"/>
    <w:rsid w:val="001254C1"/>
    <w:rsid w:val="00126DF9"/>
    <w:rsid w:val="002776C4"/>
    <w:rsid w:val="0041231D"/>
    <w:rsid w:val="00455D4D"/>
    <w:rsid w:val="00483A69"/>
    <w:rsid w:val="00564D7B"/>
    <w:rsid w:val="00643E37"/>
    <w:rsid w:val="00770B61"/>
    <w:rsid w:val="007C1A3E"/>
    <w:rsid w:val="007F24B9"/>
    <w:rsid w:val="00933850"/>
    <w:rsid w:val="009D3E4A"/>
    <w:rsid w:val="00A115D6"/>
    <w:rsid w:val="00B03902"/>
    <w:rsid w:val="00B73B4A"/>
    <w:rsid w:val="00D42E3A"/>
    <w:rsid w:val="00D62263"/>
    <w:rsid w:val="00DE3ABA"/>
    <w:rsid w:val="00F559B1"/>
    <w:rsid w:val="00F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CB9C"/>
  <w15:docId w15:val="{A398A444-5602-453E-95A2-4DA00F3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6E5F-D0DE-4F35-A9AA-31CD7983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 Roman</dc:creator>
  <cp:lastModifiedBy>Wojtysiak Roman</cp:lastModifiedBy>
  <cp:revision>2</cp:revision>
  <cp:lastPrinted>2021-11-08T10:33:00Z</cp:lastPrinted>
  <dcterms:created xsi:type="dcterms:W3CDTF">2026-01-19T12:13:00Z</dcterms:created>
  <dcterms:modified xsi:type="dcterms:W3CDTF">2026-01-19T12:13:00Z</dcterms:modified>
</cp:coreProperties>
</file>