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C507" w14:textId="77777777" w:rsidR="00247C9C" w:rsidRPr="00664320" w:rsidRDefault="00561ED1" w:rsidP="00E642AA">
      <w:pPr>
        <w:pStyle w:val="Tytu"/>
        <w:spacing w:line="300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pict w14:anchorId="7515F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95" o:spid="_x0000_s1028" type="#_x0000_t75" style="position:absolute;margin-left:49pt;margin-top:46.8pt;width:220.65pt;height:55.15pt;z-index:1;visibility:visible;mso-position-horizontal-relative:page;mso-position-vertical-relative:page">
            <v:imagedata r:id="rId8" o:title=""/>
            <w10:wrap type="square" anchorx="page" anchory="page"/>
          </v:shape>
        </w:pict>
      </w:r>
      <w:r w:rsidR="00A03631" w:rsidRPr="00664320">
        <w:rPr>
          <w:rFonts w:ascii="Calibri" w:hAnsi="Calibri" w:cs="Calibri"/>
          <w:szCs w:val="24"/>
        </w:rPr>
        <w:t xml:space="preserve"> </w:t>
      </w:r>
    </w:p>
    <w:p w14:paraId="78E97AC0" w14:textId="77777777" w:rsidR="00361ABF" w:rsidRPr="00664320" w:rsidRDefault="00361ABF" w:rsidP="00E642AA">
      <w:pPr>
        <w:pStyle w:val="Tytu"/>
        <w:spacing w:line="300" w:lineRule="auto"/>
        <w:jc w:val="left"/>
        <w:rPr>
          <w:rFonts w:ascii="Calibri" w:hAnsi="Calibri" w:cs="Calibri"/>
          <w:sz w:val="26"/>
        </w:rPr>
      </w:pPr>
    </w:p>
    <w:p w14:paraId="30171674" w14:textId="77777777" w:rsidR="00C101E3" w:rsidRPr="00664320" w:rsidRDefault="00C101E3" w:rsidP="00E642AA">
      <w:pPr>
        <w:pStyle w:val="Tytu"/>
        <w:spacing w:line="300" w:lineRule="auto"/>
        <w:jc w:val="left"/>
        <w:rPr>
          <w:rFonts w:ascii="Calibri" w:hAnsi="Calibri" w:cs="Calibri"/>
          <w:sz w:val="26"/>
        </w:rPr>
      </w:pPr>
    </w:p>
    <w:p w14:paraId="00C53FFA" w14:textId="77777777" w:rsidR="000937ED" w:rsidRPr="00664320" w:rsidRDefault="000937ED" w:rsidP="00E642AA">
      <w:pPr>
        <w:pStyle w:val="Tytu"/>
        <w:spacing w:line="300" w:lineRule="auto"/>
        <w:jc w:val="left"/>
        <w:rPr>
          <w:rFonts w:ascii="Calibri" w:hAnsi="Calibri" w:cs="Calibri"/>
          <w:szCs w:val="24"/>
        </w:rPr>
      </w:pPr>
    </w:p>
    <w:p w14:paraId="2A341983" w14:textId="29BAD9CB" w:rsidR="00C101E3" w:rsidRPr="00664320" w:rsidRDefault="00EC29E6" w:rsidP="00E642AA">
      <w:pPr>
        <w:pStyle w:val="Tytu"/>
        <w:spacing w:line="300" w:lineRule="auto"/>
        <w:jc w:val="left"/>
        <w:rPr>
          <w:rFonts w:ascii="Calibri" w:hAnsi="Calibri" w:cs="Calibri"/>
          <w:szCs w:val="24"/>
        </w:rPr>
      </w:pPr>
      <w:r w:rsidRPr="00664320">
        <w:rPr>
          <w:rFonts w:ascii="Calibri" w:hAnsi="Calibri" w:cs="Calibri"/>
          <w:szCs w:val="24"/>
        </w:rPr>
        <w:t>Wojewoda Warmińsko-Mazurski ogłasza konkurs</w:t>
      </w:r>
      <w:r w:rsidR="00FB7521" w:rsidRPr="00664320">
        <w:rPr>
          <w:rFonts w:ascii="Calibri" w:hAnsi="Calibri" w:cs="Calibri"/>
          <w:szCs w:val="24"/>
        </w:rPr>
        <w:t xml:space="preserve"> na 202</w:t>
      </w:r>
      <w:r w:rsidR="001705AE" w:rsidRPr="00664320">
        <w:rPr>
          <w:rFonts w:ascii="Calibri" w:hAnsi="Calibri" w:cs="Calibri"/>
          <w:szCs w:val="24"/>
        </w:rPr>
        <w:t>2</w:t>
      </w:r>
      <w:r w:rsidR="00FB7521" w:rsidRPr="00664320">
        <w:rPr>
          <w:rFonts w:ascii="Calibri" w:hAnsi="Calibri" w:cs="Calibri"/>
          <w:szCs w:val="24"/>
        </w:rPr>
        <w:t xml:space="preserve"> rok</w:t>
      </w:r>
      <w:r w:rsidRPr="00664320">
        <w:rPr>
          <w:rFonts w:ascii="Calibri" w:hAnsi="Calibri" w:cs="Calibri"/>
          <w:szCs w:val="24"/>
        </w:rPr>
        <w:t xml:space="preserve"> dla podmiotów uprawnionych z terenu wo</w:t>
      </w:r>
      <w:r w:rsidR="00C72FB7" w:rsidRPr="00664320">
        <w:rPr>
          <w:rFonts w:ascii="Calibri" w:hAnsi="Calibri" w:cs="Calibri"/>
          <w:szCs w:val="24"/>
        </w:rPr>
        <w:t>jewództwa warmińsko-mazurskiego</w:t>
      </w:r>
      <w:r w:rsidRPr="00664320">
        <w:rPr>
          <w:rFonts w:ascii="Calibri" w:hAnsi="Calibri" w:cs="Calibri"/>
          <w:szCs w:val="24"/>
        </w:rPr>
        <w:t xml:space="preserve"> działających </w:t>
      </w:r>
      <w:r w:rsidR="00FB7521" w:rsidRPr="00664320">
        <w:rPr>
          <w:rFonts w:ascii="Calibri" w:hAnsi="Calibri" w:cs="Calibri"/>
          <w:szCs w:val="24"/>
        </w:rPr>
        <w:br/>
      </w:r>
      <w:r w:rsidRPr="00664320">
        <w:rPr>
          <w:rFonts w:ascii="Calibri" w:hAnsi="Calibri" w:cs="Calibri"/>
          <w:szCs w:val="24"/>
        </w:rPr>
        <w:t>w obszarze pomocy i integracji społecznej</w:t>
      </w:r>
      <w:r w:rsidR="002C1D0B">
        <w:rPr>
          <w:rFonts w:ascii="Calibri" w:hAnsi="Calibri" w:cs="Calibri"/>
          <w:szCs w:val="24"/>
        </w:rPr>
        <w:t xml:space="preserve"> </w:t>
      </w:r>
    </w:p>
    <w:p w14:paraId="2BC37934" w14:textId="77777777" w:rsidR="000D0D7A" w:rsidRPr="00664320" w:rsidRDefault="000D0D7A" w:rsidP="00E642AA">
      <w:pPr>
        <w:spacing w:line="300" w:lineRule="auto"/>
        <w:rPr>
          <w:rFonts w:ascii="Calibri" w:hAnsi="Calibri" w:cs="Calibri"/>
          <w:b/>
          <w:sz w:val="24"/>
          <w:szCs w:val="24"/>
        </w:rPr>
      </w:pPr>
    </w:p>
    <w:p w14:paraId="050D913B" w14:textId="77777777" w:rsidR="00EC29E6" w:rsidRPr="00B40405" w:rsidRDefault="00EC29E6" w:rsidP="00E642AA">
      <w:pPr>
        <w:spacing w:line="300" w:lineRule="auto"/>
        <w:rPr>
          <w:rFonts w:ascii="Calibri" w:hAnsi="Calibri" w:cs="Calibri"/>
          <w:snapToGrid w:val="0"/>
          <w:sz w:val="24"/>
          <w:szCs w:val="24"/>
        </w:rPr>
      </w:pPr>
      <w:r w:rsidRPr="00664320">
        <w:rPr>
          <w:rFonts w:ascii="Calibri" w:hAnsi="Calibri" w:cs="Calibri"/>
          <w:snapToGrid w:val="0"/>
          <w:sz w:val="24"/>
          <w:szCs w:val="24"/>
        </w:rPr>
        <w:t xml:space="preserve">Na podstawie art. 25 ust. 1 ustawy z dnia 12 marca 2004 r. o pomocy społecznej </w:t>
      </w:r>
      <w:r w:rsidR="00BF1104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(</w:t>
      </w:r>
      <w:r w:rsidR="00152BC5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Dz.U. 202</w:t>
      </w:r>
      <w:r w:rsidR="001705AE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1</w:t>
      </w:r>
      <w:r w:rsidR="00152BC5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 xml:space="preserve"> poz. </w:t>
      </w:r>
      <w:r w:rsidR="001705AE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2268</w:t>
      </w:r>
      <w:r w:rsidR="006B126F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 xml:space="preserve"> ze zm.</w:t>
      </w:r>
      <w:r w:rsidR="00BF1104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)</w:t>
      </w:r>
      <w:r w:rsidR="005C6344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 xml:space="preserve">, </w:t>
      </w:r>
      <w:r w:rsidR="005C6344" w:rsidRPr="00664320">
        <w:rPr>
          <w:rFonts w:ascii="Calibri" w:hAnsi="Calibri" w:cs="Calibri"/>
          <w:color w:val="000000"/>
          <w:sz w:val="24"/>
          <w:szCs w:val="24"/>
        </w:rPr>
        <w:t>art. 13 ustawy o działalności pożytku publicznego i o wolontariacie z dnia 24 kwietnia 2003 r. (Dz.U. 2020 poz. 1057 ze zm.)</w:t>
      </w:r>
      <w:r w:rsidR="00BF1104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 </w:t>
      </w:r>
      <w:r w:rsidRPr="00664320">
        <w:rPr>
          <w:rFonts w:ascii="Calibri" w:hAnsi="Calibri" w:cs="Calibri"/>
          <w:snapToGrid w:val="0"/>
          <w:color w:val="0D0D0D"/>
          <w:sz w:val="24"/>
          <w:szCs w:val="24"/>
        </w:rPr>
        <w:t>oraz art.</w:t>
      </w:r>
      <w:r w:rsidR="00132AC2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 151 ustawy z dnia 27 sierpnia 2009</w:t>
      </w:r>
      <w:r w:rsidR="001B56F3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 </w:t>
      </w:r>
      <w:r w:rsidRPr="00664320">
        <w:rPr>
          <w:rFonts w:ascii="Calibri" w:hAnsi="Calibri" w:cs="Calibri"/>
          <w:snapToGrid w:val="0"/>
          <w:color w:val="0D0D0D"/>
          <w:sz w:val="24"/>
          <w:szCs w:val="24"/>
        </w:rPr>
        <w:t>r. o fi</w:t>
      </w:r>
      <w:r w:rsidR="00132AC2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nansach publicznych </w:t>
      </w:r>
      <w:r w:rsidR="00BF1104" w:rsidRPr="00664320">
        <w:rPr>
          <w:rFonts w:ascii="Calibri" w:hAnsi="Calibri" w:cs="Calibri"/>
          <w:snapToGrid w:val="0"/>
          <w:color w:val="0D0D0D"/>
          <w:sz w:val="24"/>
          <w:szCs w:val="24"/>
        </w:rPr>
        <w:t>(</w:t>
      </w:r>
      <w:r w:rsidR="00152BC5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>Dz.U. 2021 poz. 305</w:t>
      </w:r>
      <w:r w:rsidR="00415FB6" w:rsidRPr="00664320">
        <w:rPr>
          <w:rFonts w:ascii="Calibri" w:hAnsi="Calibri" w:cs="Calibri"/>
          <w:iCs/>
          <w:snapToGrid w:val="0"/>
          <w:color w:val="0D0D0D"/>
          <w:sz w:val="24"/>
          <w:szCs w:val="24"/>
        </w:rPr>
        <w:t xml:space="preserve"> ze zm.</w:t>
      </w:r>
      <w:r w:rsidR="00BF1104" w:rsidRPr="00664320">
        <w:rPr>
          <w:rFonts w:ascii="Calibri" w:hAnsi="Calibri" w:cs="Calibri"/>
          <w:snapToGrid w:val="0"/>
          <w:color w:val="0D0D0D"/>
          <w:sz w:val="24"/>
          <w:szCs w:val="24"/>
        </w:rPr>
        <w:t xml:space="preserve">), </w:t>
      </w:r>
      <w:r w:rsidR="00FF0C09" w:rsidRPr="00664320">
        <w:rPr>
          <w:rFonts w:ascii="Calibri" w:hAnsi="Calibri" w:cs="Calibri"/>
          <w:snapToGrid w:val="0"/>
          <w:color w:val="0D0D0D"/>
          <w:sz w:val="24"/>
          <w:szCs w:val="24"/>
        </w:rPr>
        <w:t>zgodnie</w:t>
      </w:r>
      <w:r w:rsidR="00FF0C09" w:rsidRPr="00664320">
        <w:rPr>
          <w:rFonts w:ascii="Calibri" w:hAnsi="Calibri" w:cs="Calibri"/>
          <w:snapToGrid w:val="0"/>
          <w:sz w:val="24"/>
          <w:szCs w:val="24"/>
        </w:rPr>
        <w:t xml:space="preserve"> z 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 xml:space="preserve">Programem współpracy </w:t>
      </w:r>
      <w:r w:rsidR="00DF5B45" w:rsidRPr="00664320">
        <w:rPr>
          <w:rFonts w:ascii="Calibri" w:hAnsi="Calibri" w:cs="Calibri"/>
          <w:i/>
          <w:iCs/>
          <w:snapToGrid w:val="0"/>
          <w:sz w:val="24"/>
          <w:szCs w:val="24"/>
        </w:rPr>
        <w:t xml:space="preserve">Wojewody Warmińsko-Mazurskiego 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 xml:space="preserve">w </w:t>
      </w:r>
      <w:r w:rsidR="00FF0C09" w:rsidRPr="00664320">
        <w:rPr>
          <w:rFonts w:ascii="Calibri" w:hAnsi="Calibri" w:cs="Calibri"/>
          <w:i/>
          <w:iCs/>
          <w:snapToGrid w:val="0"/>
          <w:color w:val="0D0D0D"/>
          <w:sz w:val="24"/>
          <w:szCs w:val="24"/>
        </w:rPr>
        <w:t>20</w:t>
      </w:r>
      <w:r w:rsidR="00C83569" w:rsidRPr="00664320">
        <w:rPr>
          <w:rFonts w:ascii="Calibri" w:hAnsi="Calibri" w:cs="Calibri"/>
          <w:i/>
          <w:iCs/>
          <w:snapToGrid w:val="0"/>
          <w:color w:val="0D0D0D"/>
          <w:sz w:val="24"/>
          <w:szCs w:val="24"/>
        </w:rPr>
        <w:t>2</w:t>
      </w:r>
      <w:r w:rsidR="00101D85" w:rsidRPr="00664320">
        <w:rPr>
          <w:rFonts w:ascii="Calibri" w:hAnsi="Calibri" w:cs="Calibri"/>
          <w:i/>
          <w:iCs/>
          <w:snapToGrid w:val="0"/>
          <w:color w:val="0D0D0D"/>
          <w:sz w:val="24"/>
          <w:szCs w:val="24"/>
        </w:rPr>
        <w:t>2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 xml:space="preserve"> roku z organizacjami pozarządowymi oraz podmiotami, o</w:t>
      </w:r>
      <w:r w:rsidR="00CE6C2A" w:rsidRPr="00664320">
        <w:rPr>
          <w:rFonts w:ascii="Calibri" w:hAnsi="Calibri" w:cs="Calibri"/>
          <w:i/>
          <w:iCs/>
          <w:snapToGrid w:val="0"/>
          <w:sz w:val="24"/>
          <w:szCs w:val="24"/>
        </w:rPr>
        <w:t> 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>których mowa w art. 3 ust. 3 ustawy z dnia 24 kwietnia 2003 r. o działalności pożytku publicznego i wolontariacie prowadzącymi działalność w</w:t>
      </w:r>
      <w:r w:rsidR="00DB6B26">
        <w:rPr>
          <w:rFonts w:ascii="Calibri" w:hAnsi="Calibri" w:cs="Calibri"/>
          <w:i/>
          <w:iCs/>
          <w:snapToGrid w:val="0"/>
          <w:sz w:val="24"/>
          <w:szCs w:val="24"/>
        </w:rPr>
        <w:t> </w:t>
      </w:r>
      <w:r w:rsidR="00FF0C09" w:rsidRPr="00664320">
        <w:rPr>
          <w:rFonts w:ascii="Calibri" w:hAnsi="Calibri" w:cs="Calibri"/>
          <w:i/>
          <w:iCs/>
          <w:snapToGrid w:val="0"/>
          <w:sz w:val="24"/>
          <w:szCs w:val="24"/>
        </w:rPr>
        <w:t>zakresie pomocy społecznej</w:t>
      </w:r>
      <w:r w:rsidR="00FF0C09" w:rsidRPr="00664320">
        <w:rPr>
          <w:rFonts w:ascii="Calibri" w:hAnsi="Calibri" w:cs="Calibri"/>
          <w:snapToGrid w:val="0"/>
          <w:sz w:val="24"/>
          <w:szCs w:val="24"/>
        </w:rPr>
        <w:t xml:space="preserve">, </w:t>
      </w:r>
      <w:r w:rsidRPr="00664320">
        <w:rPr>
          <w:rFonts w:ascii="Calibri" w:hAnsi="Calibri" w:cs="Calibri"/>
          <w:snapToGrid w:val="0"/>
          <w:sz w:val="24"/>
          <w:szCs w:val="24"/>
        </w:rPr>
        <w:t xml:space="preserve">Wojewoda Warmińsko-Mazurski ogłasza </w:t>
      </w:r>
      <w:r w:rsidR="005F7EBC" w:rsidRPr="00664320">
        <w:rPr>
          <w:rFonts w:ascii="Calibri" w:hAnsi="Calibri" w:cs="Calibri"/>
          <w:snapToGrid w:val="0"/>
          <w:sz w:val="24"/>
          <w:szCs w:val="24"/>
        </w:rPr>
        <w:t xml:space="preserve">otwarty </w:t>
      </w:r>
      <w:r w:rsidRPr="00664320">
        <w:rPr>
          <w:rFonts w:ascii="Calibri" w:hAnsi="Calibri" w:cs="Calibri"/>
          <w:snapToGrid w:val="0"/>
          <w:sz w:val="24"/>
          <w:szCs w:val="24"/>
        </w:rPr>
        <w:t>konkurs</w:t>
      </w:r>
      <w:r w:rsidR="00DB6B26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5F7EBC" w:rsidRPr="00664320">
        <w:rPr>
          <w:rFonts w:ascii="Calibri" w:hAnsi="Calibri" w:cs="Calibri"/>
          <w:snapToGrid w:val="0"/>
          <w:sz w:val="24"/>
          <w:szCs w:val="24"/>
        </w:rPr>
        <w:t xml:space="preserve">ofert i zaprasza podmioty uprawnione, o których mowa w art. 3 ust. 2 ustawy </w:t>
      </w:r>
      <w:r w:rsidR="005F7EBC" w:rsidRPr="00664320">
        <w:rPr>
          <w:rFonts w:ascii="Calibri" w:hAnsi="Calibri" w:cs="Calibri"/>
          <w:sz w:val="24"/>
          <w:szCs w:val="24"/>
        </w:rPr>
        <w:t>z dnia 24</w:t>
      </w:r>
      <w:r w:rsidR="00DB6B26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kwietnia 2003 r. o działalności pożytku publicznego i</w:t>
      </w:r>
      <w:r w:rsidR="00CE6C2A" w:rsidRPr="00664320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o</w:t>
      </w:r>
      <w:r w:rsidR="00CE6C2A" w:rsidRPr="00664320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wolontariacie oraz podmioty wymienione w art. 3 ust. 3 tej ustawy, prowadzące działalność w</w:t>
      </w:r>
      <w:r w:rsidR="00CE6C2A" w:rsidRPr="00664320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zakresie pomocy społecznej do składania wniosków na</w:t>
      </w:r>
      <w:r w:rsidR="00CE6C2A" w:rsidRPr="00664320">
        <w:rPr>
          <w:rFonts w:ascii="Calibri" w:hAnsi="Calibri" w:cs="Calibri"/>
          <w:sz w:val="24"/>
          <w:szCs w:val="24"/>
        </w:rPr>
        <w:t> </w:t>
      </w:r>
      <w:r w:rsidR="005F7EBC" w:rsidRPr="00664320">
        <w:rPr>
          <w:rFonts w:ascii="Calibri" w:hAnsi="Calibri" w:cs="Calibri"/>
          <w:sz w:val="24"/>
          <w:szCs w:val="24"/>
        </w:rPr>
        <w:t>wsparcie finansowe projektów z zakresu pomocy społecznej</w:t>
      </w:r>
      <w:r w:rsidR="001C7E6C" w:rsidRPr="00664320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664320">
        <w:rPr>
          <w:rFonts w:ascii="Calibri" w:hAnsi="Calibri" w:cs="Calibri"/>
          <w:snapToGrid w:val="0"/>
          <w:sz w:val="24"/>
          <w:szCs w:val="24"/>
        </w:rPr>
        <w:t xml:space="preserve">oraz podaje do </w:t>
      </w:r>
      <w:r w:rsidRPr="00B40405">
        <w:rPr>
          <w:rFonts w:ascii="Calibri" w:hAnsi="Calibri" w:cs="Calibri"/>
          <w:snapToGrid w:val="0"/>
          <w:sz w:val="24"/>
          <w:szCs w:val="24"/>
        </w:rPr>
        <w:t>wiadomości procedurę składania ofert.</w:t>
      </w:r>
    </w:p>
    <w:p w14:paraId="74892B48" w14:textId="77777777" w:rsidR="00E915D8" w:rsidRPr="00B40405" w:rsidRDefault="00E915D8" w:rsidP="00E642AA">
      <w:pPr>
        <w:spacing w:line="300" w:lineRule="auto"/>
        <w:rPr>
          <w:rFonts w:ascii="Calibri" w:hAnsi="Calibri" w:cs="Calibri"/>
          <w:b/>
          <w:sz w:val="24"/>
          <w:szCs w:val="24"/>
        </w:rPr>
      </w:pPr>
    </w:p>
    <w:p w14:paraId="4D4E5D1B" w14:textId="77777777" w:rsidR="00EC29E6" w:rsidRPr="00B40405" w:rsidRDefault="00EC29E6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Podmioty u</w:t>
      </w:r>
      <w:r w:rsidR="00EA5BEE" w:rsidRPr="00B40405">
        <w:rPr>
          <w:rFonts w:ascii="Calibri" w:hAnsi="Calibri" w:cs="Calibri"/>
          <w:sz w:val="24"/>
          <w:szCs w:val="24"/>
        </w:rPr>
        <w:t>prawnione do składania wniosków</w:t>
      </w:r>
      <w:r w:rsidRPr="00B40405">
        <w:rPr>
          <w:rFonts w:ascii="Calibri" w:hAnsi="Calibri" w:cs="Calibri"/>
          <w:sz w:val="24"/>
          <w:szCs w:val="24"/>
        </w:rPr>
        <w:t>:</w:t>
      </w:r>
    </w:p>
    <w:p w14:paraId="5256C546" w14:textId="77777777" w:rsidR="00EA5BEE" w:rsidRPr="00B40405" w:rsidRDefault="00EA5BEE" w:rsidP="00E642AA">
      <w:pPr>
        <w:spacing w:line="300" w:lineRule="auto"/>
        <w:rPr>
          <w:rFonts w:ascii="Calibri" w:hAnsi="Calibri" w:cs="Calibri"/>
          <w:sz w:val="24"/>
          <w:szCs w:val="24"/>
        </w:rPr>
      </w:pPr>
    </w:p>
    <w:p w14:paraId="65DB00EB" w14:textId="77777777" w:rsidR="008D0BD4" w:rsidRPr="00664320" w:rsidRDefault="008D0BD4" w:rsidP="00897D2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auto"/>
        <w:ind w:left="567"/>
        <w:rPr>
          <w:rFonts w:cs="Calibri"/>
          <w:sz w:val="24"/>
          <w:szCs w:val="24"/>
        </w:rPr>
      </w:pPr>
      <w:r w:rsidRPr="00664320">
        <w:rPr>
          <w:rFonts w:cs="Calibri"/>
          <w:sz w:val="24"/>
          <w:szCs w:val="24"/>
        </w:rPr>
        <w:t>Organizacje pozarządowe w rozumieniu art. 3 ust. 2 ustawy o działalności pożytku publicznego i o wolontariacie z dnia 24 kwietnia 2003 r</w:t>
      </w:r>
      <w:r w:rsidR="00BF1104" w:rsidRPr="00664320">
        <w:rPr>
          <w:rFonts w:cs="Calibri"/>
          <w:sz w:val="24"/>
          <w:szCs w:val="24"/>
        </w:rPr>
        <w:t>.</w:t>
      </w:r>
      <w:r w:rsidRPr="00664320">
        <w:rPr>
          <w:rFonts w:cs="Calibri"/>
          <w:sz w:val="24"/>
          <w:szCs w:val="24"/>
        </w:rPr>
        <w:t>, prowadzące działalność statutową w zakresie pomocy społecznej,</w:t>
      </w:r>
    </w:p>
    <w:p w14:paraId="1DBF2631" w14:textId="77777777" w:rsidR="00E915D8" w:rsidRPr="00664320" w:rsidRDefault="008D0BD4" w:rsidP="00897D2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auto"/>
        <w:ind w:left="567"/>
        <w:rPr>
          <w:rFonts w:cs="Calibri"/>
          <w:sz w:val="24"/>
          <w:szCs w:val="24"/>
        </w:rPr>
      </w:pPr>
      <w:r w:rsidRPr="00664320">
        <w:rPr>
          <w:rFonts w:cs="Calibri"/>
          <w:sz w:val="24"/>
          <w:szCs w:val="24"/>
        </w:rPr>
        <w:t>Podmioty wymienione w art. 3 ust. 3 tej ustawy, jeżeli ich cele statutowe obejmują prowadzenie działalności w zakresie pomocy społecznej.</w:t>
      </w:r>
    </w:p>
    <w:p w14:paraId="4928F214" w14:textId="77777777" w:rsidR="00FB7521" w:rsidRPr="00664320" w:rsidRDefault="00FB7521" w:rsidP="00E642AA">
      <w:pPr>
        <w:spacing w:line="300" w:lineRule="auto"/>
        <w:rPr>
          <w:rFonts w:ascii="Calibri" w:hAnsi="Calibri" w:cs="Calibri"/>
          <w:b/>
          <w:snapToGrid w:val="0"/>
          <w:sz w:val="24"/>
          <w:szCs w:val="24"/>
        </w:rPr>
      </w:pPr>
    </w:p>
    <w:p w14:paraId="42DBBFA8" w14:textId="77777777" w:rsidR="00EC29E6" w:rsidRPr="00E51AD7" w:rsidRDefault="003C6B29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E51AD7">
        <w:rPr>
          <w:rFonts w:ascii="Calibri" w:hAnsi="Calibri" w:cs="Calibri"/>
          <w:sz w:val="24"/>
          <w:szCs w:val="24"/>
        </w:rPr>
        <w:t>Zadanie</w:t>
      </w:r>
      <w:r w:rsidR="00EC29E6" w:rsidRPr="00E51AD7">
        <w:rPr>
          <w:rFonts w:ascii="Calibri" w:hAnsi="Calibri" w:cs="Calibri"/>
          <w:sz w:val="24"/>
          <w:szCs w:val="24"/>
        </w:rPr>
        <w:t>:</w:t>
      </w:r>
    </w:p>
    <w:p w14:paraId="5AE9A51A" w14:textId="77777777" w:rsidR="005C6344" w:rsidRPr="00E51AD7" w:rsidRDefault="00A43DB6" w:rsidP="00E51AD7">
      <w:pPr>
        <w:numPr>
          <w:ilvl w:val="0"/>
          <w:numId w:val="4"/>
        </w:numPr>
        <w:spacing w:before="240" w:line="300" w:lineRule="auto"/>
        <w:ind w:left="357" w:hanging="357"/>
        <w:rPr>
          <w:rFonts w:ascii="Calibri" w:hAnsi="Calibri" w:cs="Calibri"/>
          <w:b/>
          <w:i/>
          <w:sz w:val="24"/>
          <w:szCs w:val="24"/>
        </w:rPr>
      </w:pPr>
      <w:r w:rsidRPr="00E51AD7">
        <w:rPr>
          <w:rFonts w:ascii="Calibri" w:hAnsi="Calibri" w:cs="Calibri"/>
          <w:b/>
          <w:i/>
          <w:sz w:val="24"/>
          <w:szCs w:val="24"/>
        </w:rPr>
        <w:t>Aktywizacja i przeciwdziałanie marginalizacji osób starszych</w:t>
      </w:r>
      <w:r w:rsidR="005C6344" w:rsidRPr="00E51AD7">
        <w:rPr>
          <w:rFonts w:ascii="Calibri" w:hAnsi="Calibri" w:cs="Calibri"/>
          <w:b/>
          <w:i/>
          <w:sz w:val="24"/>
          <w:szCs w:val="24"/>
        </w:rPr>
        <w:t>.</w:t>
      </w:r>
    </w:p>
    <w:p w14:paraId="6937D8C5" w14:textId="77777777" w:rsidR="006C1629" w:rsidRPr="00E51AD7" w:rsidRDefault="006C1629" w:rsidP="00E642AA">
      <w:pPr>
        <w:spacing w:line="300" w:lineRule="auto"/>
        <w:rPr>
          <w:rFonts w:ascii="Calibri" w:hAnsi="Calibri" w:cs="Calibri"/>
          <w:sz w:val="24"/>
          <w:szCs w:val="24"/>
        </w:rPr>
      </w:pPr>
    </w:p>
    <w:p w14:paraId="1E83DB9B" w14:textId="77777777" w:rsidR="006C1629" w:rsidRPr="00E51AD7" w:rsidRDefault="006C1629" w:rsidP="00E642AA">
      <w:pPr>
        <w:spacing w:line="300" w:lineRule="auto"/>
        <w:rPr>
          <w:rFonts w:ascii="Calibri" w:hAnsi="Calibri" w:cs="Calibri"/>
          <w:sz w:val="24"/>
          <w:szCs w:val="24"/>
        </w:rPr>
      </w:pPr>
      <w:r w:rsidRPr="00E51AD7">
        <w:rPr>
          <w:rFonts w:ascii="Calibri" w:hAnsi="Calibri" w:cs="Calibri"/>
          <w:sz w:val="24"/>
          <w:szCs w:val="24"/>
        </w:rPr>
        <w:t xml:space="preserve">Realizacja </w:t>
      </w:r>
      <w:r w:rsidR="00854BCA" w:rsidRPr="00E51AD7">
        <w:rPr>
          <w:rFonts w:ascii="Calibri" w:hAnsi="Calibri" w:cs="Calibri"/>
          <w:sz w:val="24"/>
          <w:szCs w:val="24"/>
        </w:rPr>
        <w:t xml:space="preserve">m.in. </w:t>
      </w:r>
      <w:r w:rsidRPr="00E51AD7">
        <w:rPr>
          <w:rFonts w:ascii="Calibri" w:hAnsi="Calibri" w:cs="Calibri"/>
          <w:sz w:val="24"/>
          <w:szCs w:val="24"/>
        </w:rPr>
        <w:t>poprzez:</w:t>
      </w:r>
    </w:p>
    <w:p w14:paraId="438C7B36" w14:textId="77777777" w:rsidR="00313155" w:rsidRPr="00E51AD7" w:rsidRDefault="00313155" w:rsidP="00E642AA">
      <w:pPr>
        <w:spacing w:line="300" w:lineRule="auto"/>
        <w:rPr>
          <w:rFonts w:ascii="Calibri" w:hAnsi="Calibri" w:cs="Calibri"/>
          <w:sz w:val="24"/>
          <w:szCs w:val="24"/>
        </w:rPr>
      </w:pPr>
    </w:p>
    <w:p w14:paraId="7F5F9F67" w14:textId="1B4CB77B" w:rsidR="006C1629" w:rsidRPr="00E51AD7" w:rsidRDefault="00A43DB6" w:rsidP="00E642AA">
      <w:pPr>
        <w:numPr>
          <w:ilvl w:val="0"/>
          <w:numId w:val="16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E51AD7">
        <w:rPr>
          <w:rFonts w:ascii="Calibri" w:hAnsi="Calibri" w:cs="Calibri"/>
          <w:sz w:val="24"/>
          <w:szCs w:val="24"/>
        </w:rPr>
        <w:t>wsparcie klubów samopomocowych</w:t>
      </w:r>
      <w:r w:rsidR="00A75F22" w:rsidRPr="00E51AD7">
        <w:rPr>
          <w:rFonts w:ascii="Calibri" w:hAnsi="Calibri" w:cs="Calibri"/>
          <w:sz w:val="24"/>
          <w:szCs w:val="24"/>
        </w:rPr>
        <w:t xml:space="preserve"> </w:t>
      </w:r>
      <w:r w:rsidR="00A75F22" w:rsidRPr="00E51AD7">
        <w:rPr>
          <w:rFonts w:ascii="Calibri" w:hAnsi="Calibri" w:cs="Calibri"/>
          <w:i/>
          <w:sz w:val="24"/>
          <w:szCs w:val="24"/>
        </w:rPr>
        <w:t>(poza klubami dofinansowanymi w ramach programu Senior +)</w:t>
      </w:r>
      <w:r w:rsidRPr="00E51AD7">
        <w:rPr>
          <w:rFonts w:ascii="Calibri" w:hAnsi="Calibri" w:cs="Calibri"/>
          <w:sz w:val="24"/>
          <w:szCs w:val="24"/>
        </w:rPr>
        <w:t>,</w:t>
      </w:r>
    </w:p>
    <w:p w14:paraId="12733BFD" w14:textId="77777777" w:rsidR="00A43DB6" w:rsidRPr="00E51AD7" w:rsidRDefault="00A43DB6" w:rsidP="00E642AA">
      <w:pPr>
        <w:numPr>
          <w:ilvl w:val="0"/>
          <w:numId w:val="16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E51AD7">
        <w:rPr>
          <w:rFonts w:ascii="Calibri" w:hAnsi="Calibri" w:cs="Calibri"/>
          <w:sz w:val="24"/>
          <w:szCs w:val="24"/>
        </w:rPr>
        <w:t>włączenie osób starszych w działania na rzecz środowiska lokalnego,</w:t>
      </w:r>
    </w:p>
    <w:p w14:paraId="69D11F44" w14:textId="4EFFAF50" w:rsidR="00A43DB6" w:rsidRPr="00E51AD7" w:rsidRDefault="00A43DB6" w:rsidP="00E642AA">
      <w:pPr>
        <w:numPr>
          <w:ilvl w:val="0"/>
          <w:numId w:val="16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E51AD7">
        <w:rPr>
          <w:rFonts w:ascii="Calibri" w:hAnsi="Calibri" w:cs="Calibri"/>
          <w:sz w:val="24"/>
          <w:szCs w:val="24"/>
        </w:rPr>
        <w:lastRenderedPageBreak/>
        <w:t>umożliwienie rozwoju zainteresowań, organizację</w:t>
      </w:r>
      <w:r w:rsidR="007636F5" w:rsidRPr="00E51AD7">
        <w:rPr>
          <w:rFonts w:ascii="Calibri" w:hAnsi="Calibri" w:cs="Calibri"/>
          <w:sz w:val="24"/>
          <w:szCs w:val="24"/>
        </w:rPr>
        <w:t xml:space="preserve"> zajęć edukacyjno-kulturalnych </w:t>
      </w:r>
      <w:r w:rsidR="007636F5" w:rsidRPr="00E51AD7">
        <w:rPr>
          <w:rFonts w:ascii="Calibri" w:hAnsi="Calibri" w:cs="Calibri"/>
          <w:sz w:val="24"/>
          <w:szCs w:val="24"/>
        </w:rPr>
        <w:br/>
      </w:r>
      <w:r w:rsidRPr="00E51AD7">
        <w:rPr>
          <w:rFonts w:ascii="Calibri" w:hAnsi="Calibri" w:cs="Calibri"/>
          <w:sz w:val="24"/>
          <w:szCs w:val="24"/>
        </w:rPr>
        <w:t>i sportowo-rekreacyjnych w miejscu zamieszkania</w:t>
      </w:r>
      <w:r w:rsidR="00E51AD7" w:rsidRPr="00E51AD7">
        <w:rPr>
          <w:rFonts w:ascii="Calibri" w:hAnsi="Calibri" w:cs="Calibri"/>
          <w:sz w:val="24"/>
          <w:szCs w:val="24"/>
        </w:rPr>
        <w:t>.</w:t>
      </w:r>
    </w:p>
    <w:p w14:paraId="2BF0FD15" w14:textId="77777777" w:rsidR="00DB0C9D" w:rsidRPr="00E51AD7" w:rsidRDefault="00DB0C9D" w:rsidP="00E642AA">
      <w:pPr>
        <w:tabs>
          <w:tab w:val="num" w:pos="426"/>
        </w:tabs>
        <w:spacing w:line="300" w:lineRule="auto"/>
        <w:rPr>
          <w:rFonts w:ascii="Calibri" w:hAnsi="Calibri" w:cs="Calibri"/>
          <w:b/>
          <w:szCs w:val="24"/>
        </w:rPr>
      </w:pPr>
    </w:p>
    <w:p w14:paraId="2F15FF10" w14:textId="6A734DB0" w:rsidR="008C4B50" w:rsidRPr="00E51AD7" w:rsidRDefault="00DB0C9D" w:rsidP="00FA0415">
      <w:pPr>
        <w:tabs>
          <w:tab w:val="num" w:pos="426"/>
        </w:tabs>
        <w:spacing w:line="300" w:lineRule="auto"/>
        <w:rPr>
          <w:rFonts w:ascii="Calibri" w:hAnsi="Calibri" w:cs="Calibri"/>
          <w:b/>
          <w:szCs w:val="24"/>
        </w:rPr>
      </w:pPr>
      <w:r w:rsidRPr="00E51AD7">
        <w:rPr>
          <w:rFonts w:ascii="Calibri" w:hAnsi="Calibri" w:cs="Calibri"/>
          <w:sz w:val="24"/>
          <w:szCs w:val="24"/>
        </w:rPr>
        <w:t xml:space="preserve">W ramach realizacji ww. zadania dopuszcza się możliwość pomocy </w:t>
      </w:r>
      <w:bookmarkStart w:id="0" w:name="_Hlk101946240"/>
      <w:r w:rsidRPr="00E51AD7">
        <w:rPr>
          <w:rFonts w:ascii="Calibri" w:hAnsi="Calibri" w:cs="Calibri"/>
          <w:sz w:val="24"/>
          <w:szCs w:val="24"/>
        </w:rPr>
        <w:t xml:space="preserve">obywatelom </w:t>
      </w:r>
      <w:r w:rsidR="004C0341" w:rsidRPr="00E51AD7">
        <w:rPr>
          <w:rFonts w:ascii="Calibri" w:hAnsi="Calibri" w:cs="Calibri"/>
          <w:sz w:val="24"/>
          <w:szCs w:val="24"/>
        </w:rPr>
        <w:t>U</w:t>
      </w:r>
      <w:r w:rsidRPr="00E51AD7">
        <w:rPr>
          <w:rFonts w:ascii="Calibri" w:hAnsi="Calibri" w:cs="Calibri"/>
          <w:sz w:val="24"/>
          <w:szCs w:val="24"/>
        </w:rPr>
        <w:t>krainy</w:t>
      </w:r>
      <w:bookmarkEnd w:id="0"/>
      <w:r w:rsidR="00D859B3" w:rsidRPr="00E51AD7">
        <w:rPr>
          <w:rFonts w:ascii="Calibri" w:hAnsi="Calibri" w:cs="Calibri"/>
          <w:sz w:val="24"/>
          <w:szCs w:val="24"/>
        </w:rPr>
        <w:t xml:space="preserve">, którzy przybyli na terytorium Rzeczypospolitej Polskiej, </w:t>
      </w:r>
      <w:r w:rsidR="00A51E0F" w:rsidRPr="00E51AD7">
        <w:rPr>
          <w:rFonts w:ascii="Calibri" w:hAnsi="Calibri" w:cs="Calibri"/>
          <w:sz w:val="24"/>
          <w:szCs w:val="24"/>
        </w:rPr>
        <w:t>z</w:t>
      </w:r>
      <w:r w:rsidR="00D859B3" w:rsidRPr="00E51AD7">
        <w:rPr>
          <w:rFonts w:ascii="Calibri" w:hAnsi="Calibri" w:cs="Calibri"/>
          <w:sz w:val="24"/>
          <w:szCs w:val="24"/>
        </w:rPr>
        <w:t xml:space="preserve">godnie </w:t>
      </w:r>
      <w:r w:rsidR="00FA0415" w:rsidRPr="00E51AD7">
        <w:rPr>
          <w:rFonts w:ascii="Calibri" w:hAnsi="Calibri" w:cs="Calibri"/>
          <w:sz w:val="24"/>
          <w:szCs w:val="24"/>
        </w:rPr>
        <w:t>z ustawą z dnia 12 marca 2022 r. o pomocy obywatelom Ukrainy w związku z konfliktem zbrojnym na terytorium tego państwa</w:t>
      </w:r>
      <w:r w:rsidR="00780A8C" w:rsidRPr="00E51AD7">
        <w:rPr>
          <w:rFonts w:ascii="Calibri" w:hAnsi="Calibri" w:cs="Calibri"/>
          <w:sz w:val="24"/>
          <w:szCs w:val="24"/>
        </w:rPr>
        <w:t xml:space="preserve">. </w:t>
      </w:r>
    </w:p>
    <w:p w14:paraId="3E55EB35" w14:textId="4F3ACBF7" w:rsidR="00F90075" w:rsidRPr="00E51AD7" w:rsidRDefault="00780A8C" w:rsidP="00FA0415">
      <w:pPr>
        <w:tabs>
          <w:tab w:val="num" w:pos="426"/>
        </w:tabs>
        <w:spacing w:line="300" w:lineRule="auto"/>
        <w:rPr>
          <w:rFonts w:ascii="Calibri" w:hAnsi="Calibri" w:cs="Calibri"/>
          <w:b/>
          <w:szCs w:val="24"/>
        </w:rPr>
      </w:pPr>
      <w:r w:rsidRPr="00E51AD7">
        <w:rPr>
          <w:rFonts w:ascii="Calibri" w:hAnsi="Calibri" w:cs="Calibri"/>
          <w:sz w:val="24"/>
          <w:szCs w:val="24"/>
        </w:rPr>
        <w:t xml:space="preserve">Działania </w:t>
      </w:r>
      <w:r w:rsidR="008C4B50" w:rsidRPr="00E51AD7">
        <w:rPr>
          <w:rFonts w:ascii="Calibri" w:hAnsi="Calibri" w:cs="Calibri"/>
          <w:sz w:val="24"/>
          <w:szCs w:val="24"/>
        </w:rPr>
        <w:t xml:space="preserve">na rzecz obywateli Ukrainy ujęte w złożonej przez podmiot uprawniony ofercie konkursowej muszą wpisywać się w zakres </w:t>
      </w:r>
      <w:r w:rsidR="001D426D" w:rsidRPr="00E51AD7">
        <w:rPr>
          <w:rFonts w:ascii="Calibri" w:hAnsi="Calibri" w:cs="Calibri"/>
          <w:sz w:val="24"/>
          <w:szCs w:val="24"/>
        </w:rPr>
        <w:t xml:space="preserve">zadań </w:t>
      </w:r>
      <w:r w:rsidR="008C4B50" w:rsidRPr="00E51AD7">
        <w:rPr>
          <w:rFonts w:ascii="Calibri" w:hAnsi="Calibri" w:cs="Calibri"/>
          <w:sz w:val="24"/>
          <w:szCs w:val="24"/>
        </w:rPr>
        <w:t>objętych</w:t>
      </w:r>
      <w:r w:rsidR="001D426D" w:rsidRPr="00E51AD7">
        <w:rPr>
          <w:rFonts w:ascii="Calibri" w:hAnsi="Calibri" w:cs="Calibri"/>
          <w:sz w:val="24"/>
          <w:szCs w:val="24"/>
        </w:rPr>
        <w:t xml:space="preserve"> konkursem.</w:t>
      </w:r>
    </w:p>
    <w:p w14:paraId="5A93AD05" w14:textId="77777777" w:rsidR="008C4B50" w:rsidRDefault="008C4B50" w:rsidP="00FA0415">
      <w:pPr>
        <w:tabs>
          <w:tab w:val="num" w:pos="426"/>
        </w:tabs>
        <w:spacing w:line="300" w:lineRule="auto"/>
        <w:rPr>
          <w:rFonts w:ascii="Calibri" w:hAnsi="Calibri" w:cs="Calibri"/>
          <w:b/>
          <w:color w:val="FF0000"/>
          <w:szCs w:val="24"/>
        </w:rPr>
      </w:pPr>
    </w:p>
    <w:p w14:paraId="23D44BBE" w14:textId="77777777" w:rsidR="00CB2E5B" w:rsidRPr="00B40405" w:rsidRDefault="00CB2E5B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Wysokość środków publicznych przeznaczonych na realizację przedmiotowego zadania:</w:t>
      </w:r>
    </w:p>
    <w:p w14:paraId="226A70E5" w14:textId="77777777" w:rsidR="00C7072B" w:rsidRPr="00664320" w:rsidRDefault="00C7072B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6879D5DC" w14:textId="6CCF71BD" w:rsidR="00CA600F" w:rsidRPr="00664320" w:rsidRDefault="001074C1" w:rsidP="00897D2F">
      <w:pPr>
        <w:pStyle w:val="H5"/>
        <w:spacing w:before="0" w:after="0" w:line="300" w:lineRule="auto"/>
        <w:ind w:left="426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b w:val="0"/>
          <w:color w:val="000000"/>
          <w:sz w:val="24"/>
          <w:szCs w:val="24"/>
        </w:rPr>
        <w:t xml:space="preserve">Maksymalna wielkość środków przeznaczonych przez Wojewodę Warmińsko-Mazurskiego na wykonanie zadań objętych konkursem </w:t>
      </w:r>
      <w:r w:rsidRPr="00E51AD7">
        <w:rPr>
          <w:rFonts w:ascii="Calibri" w:hAnsi="Calibri" w:cs="Calibri"/>
          <w:b w:val="0"/>
          <w:sz w:val="24"/>
          <w:szCs w:val="24"/>
        </w:rPr>
        <w:t>wynosi</w:t>
      </w:r>
      <w:r w:rsidR="00196BF2" w:rsidRPr="00E51AD7">
        <w:rPr>
          <w:rFonts w:ascii="Calibri" w:hAnsi="Calibri" w:cs="Calibri"/>
          <w:b w:val="0"/>
          <w:sz w:val="24"/>
          <w:szCs w:val="24"/>
        </w:rPr>
        <w:t xml:space="preserve"> 2</w:t>
      </w:r>
      <w:r w:rsidR="0083087F" w:rsidRPr="00E51AD7">
        <w:rPr>
          <w:rFonts w:ascii="Calibri" w:hAnsi="Calibri" w:cs="Calibri"/>
          <w:b w:val="0"/>
          <w:sz w:val="24"/>
          <w:szCs w:val="24"/>
        </w:rPr>
        <w:t>50</w:t>
      </w:r>
      <w:r w:rsidR="00196BF2" w:rsidRPr="00E51AD7">
        <w:rPr>
          <w:rFonts w:ascii="Calibri" w:hAnsi="Calibri" w:cs="Calibri"/>
          <w:b w:val="0"/>
          <w:sz w:val="24"/>
          <w:szCs w:val="24"/>
        </w:rPr>
        <w:t>.000,00 zł.</w:t>
      </w:r>
      <w:r w:rsidR="00196BF2" w:rsidRPr="00664320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</w:p>
    <w:p w14:paraId="250E3C81" w14:textId="77777777" w:rsidR="00CA600F" w:rsidRPr="00664320" w:rsidRDefault="00CA600F" w:rsidP="00E642AA">
      <w:pPr>
        <w:pStyle w:val="H5"/>
        <w:spacing w:before="0" w:after="0" w:line="300" w:lineRule="auto"/>
        <w:ind w:left="360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2E33E3B3" w14:textId="77777777" w:rsidR="00CA600F" w:rsidRPr="00664320" w:rsidRDefault="00CA600F" w:rsidP="00E642AA">
      <w:pPr>
        <w:pStyle w:val="H5"/>
        <w:spacing w:before="0" w:after="0" w:line="300" w:lineRule="auto"/>
        <w:ind w:left="360"/>
        <w:rPr>
          <w:rFonts w:ascii="Calibri" w:hAnsi="Calibri" w:cs="Calibri"/>
          <w:b w:val="0"/>
          <w:color w:val="000000"/>
          <w:sz w:val="24"/>
          <w:szCs w:val="24"/>
        </w:rPr>
      </w:pPr>
      <w:r w:rsidRPr="00664320">
        <w:rPr>
          <w:rFonts w:ascii="Calibri" w:hAnsi="Calibri" w:cs="Calibri"/>
          <w:b w:val="0"/>
          <w:color w:val="000000"/>
          <w:sz w:val="24"/>
          <w:szCs w:val="24"/>
        </w:rPr>
        <w:t>Wojewoda zastrzega sobie możliwość zmiany wysokości środków o których mowa powyżej.</w:t>
      </w:r>
    </w:p>
    <w:p w14:paraId="17B324C5" w14:textId="77777777" w:rsidR="00E915D8" w:rsidRPr="00664320" w:rsidRDefault="00E915D8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4E964BC5" w14:textId="77777777" w:rsidR="00CB2E5B" w:rsidRPr="00B40405" w:rsidRDefault="00CB2E5B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 xml:space="preserve">Zasady </w:t>
      </w:r>
      <w:r w:rsidR="00276759" w:rsidRPr="00B40405">
        <w:rPr>
          <w:rFonts w:ascii="Calibri" w:hAnsi="Calibri" w:cs="Calibri"/>
          <w:sz w:val="24"/>
          <w:szCs w:val="24"/>
        </w:rPr>
        <w:t xml:space="preserve">i kryteria </w:t>
      </w:r>
      <w:r w:rsidRPr="00B40405">
        <w:rPr>
          <w:rFonts w:ascii="Calibri" w:hAnsi="Calibri" w:cs="Calibri"/>
          <w:sz w:val="24"/>
          <w:szCs w:val="24"/>
        </w:rPr>
        <w:t>przyznawania dotacji:</w:t>
      </w:r>
    </w:p>
    <w:p w14:paraId="76E592DD" w14:textId="77777777" w:rsidR="00CB2E5B" w:rsidRPr="00664320" w:rsidRDefault="00CB2E5B" w:rsidP="00E642AA">
      <w:pPr>
        <w:spacing w:line="300" w:lineRule="auto"/>
        <w:ind w:left="360"/>
        <w:rPr>
          <w:rFonts w:ascii="Calibri" w:hAnsi="Calibri" w:cs="Calibri"/>
          <w:b/>
          <w:color w:val="000000"/>
          <w:sz w:val="24"/>
          <w:szCs w:val="24"/>
        </w:rPr>
      </w:pPr>
    </w:p>
    <w:p w14:paraId="6040215E" w14:textId="77777777" w:rsidR="00CB2E5B" w:rsidRPr="00664320" w:rsidRDefault="00CB2E5B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Postępowanie konkursowe odbywać się będzie zgodnie z </w:t>
      </w:r>
      <w:r w:rsidR="00594C3C" w:rsidRPr="00664320">
        <w:rPr>
          <w:rFonts w:ascii="Calibri" w:hAnsi="Calibri" w:cs="Calibri"/>
          <w:color w:val="000000"/>
          <w:sz w:val="24"/>
          <w:szCs w:val="24"/>
        </w:rPr>
        <w:t xml:space="preserve">trybem przeprowadzania otwartego konkursu ofert na </w:t>
      </w:r>
      <w:r w:rsidR="005A1290" w:rsidRPr="00664320">
        <w:rPr>
          <w:rFonts w:ascii="Calibri" w:hAnsi="Calibri" w:cs="Calibri"/>
          <w:color w:val="000000"/>
          <w:sz w:val="24"/>
          <w:szCs w:val="24"/>
        </w:rPr>
        <w:t>podstawie art. 13</w:t>
      </w:r>
      <w:r w:rsidR="00594C3C" w:rsidRPr="00664320">
        <w:rPr>
          <w:rFonts w:ascii="Calibri" w:hAnsi="Calibri" w:cs="Calibri"/>
          <w:color w:val="000000"/>
          <w:sz w:val="24"/>
          <w:szCs w:val="24"/>
        </w:rPr>
        <w:t xml:space="preserve"> ustawy o działalności pożytku publicznego i o wolontariacie z dnia 24 kwietnia 2003 r.</w:t>
      </w:r>
    </w:p>
    <w:p w14:paraId="174D015F" w14:textId="77777777" w:rsidR="00E80EDF" w:rsidRPr="00664320" w:rsidRDefault="00E80EDF" w:rsidP="00E642AA">
      <w:pPr>
        <w:pStyle w:val="H5"/>
        <w:numPr>
          <w:ilvl w:val="0"/>
          <w:numId w:val="11"/>
        </w:numPr>
        <w:spacing w:before="0" w:after="0" w:line="300" w:lineRule="auto"/>
        <w:rPr>
          <w:rFonts w:ascii="Calibri" w:hAnsi="Calibri" w:cs="Calibri"/>
          <w:b w:val="0"/>
          <w:color w:val="000000"/>
          <w:sz w:val="24"/>
          <w:szCs w:val="24"/>
        </w:rPr>
      </w:pPr>
      <w:r w:rsidRPr="00664320">
        <w:rPr>
          <w:rFonts w:ascii="Calibri" w:hAnsi="Calibri" w:cs="Calibri"/>
          <w:b w:val="0"/>
          <w:color w:val="000000"/>
          <w:sz w:val="24"/>
          <w:szCs w:val="24"/>
        </w:rPr>
        <w:t>Oferta konkursowa powinna być sporządzona w</w:t>
      </w:r>
      <w:r w:rsidR="00C4633F" w:rsidRPr="00664320">
        <w:rPr>
          <w:rFonts w:ascii="Calibri" w:hAnsi="Calibri" w:cs="Calibri"/>
          <w:b w:val="0"/>
          <w:color w:val="000000"/>
          <w:sz w:val="24"/>
          <w:szCs w:val="24"/>
        </w:rPr>
        <w:t>edłu</w:t>
      </w:r>
      <w:r w:rsidRPr="00664320">
        <w:rPr>
          <w:rFonts w:ascii="Calibri" w:hAnsi="Calibri" w:cs="Calibri"/>
          <w:b w:val="0"/>
          <w:color w:val="000000"/>
          <w:sz w:val="24"/>
          <w:szCs w:val="24"/>
        </w:rPr>
        <w:t xml:space="preserve">g wzoru stanowiącego załącznik </w:t>
      </w:r>
      <w:r w:rsidRPr="00664320">
        <w:rPr>
          <w:rFonts w:ascii="Calibri" w:hAnsi="Calibri" w:cs="Calibri"/>
          <w:b w:val="0"/>
          <w:color w:val="000000"/>
          <w:sz w:val="24"/>
          <w:szCs w:val="24"/>
        </w:rPr>
        <w:br/>
        <w:t>do Rozporządzenia Ministra</w:t>
      </w:r>
      <w:r w:rsidR="005A1290" w:rsidRPr="00664320">
        <w:rPr>
          <w:rFonts w:ascii="Calibri" w:hAnsi="Calibri" w:cs="Calibri"/>
          <w:b w:val="0"/>
          <w:color w:val="000000"/>
          <w:sz w:val="24"/>
          <w:szCs w:val="24"/>
        </w:rPr>
        <w:t xml:space="preserve"> Rodziny, Pracy i Polityki Społecznej z dnia </w:t>
      </w:r>
      <w:r w:rsidR="000B552E" w:rsidRPr="00664320">
        <w:rPr>
          <w:rFonts w:ascii="Calibri" w:hAnsi="Calibri" w:cs="Calibri"/>
          <w:b w:val="0"/>
          <w:color w:val="000000"/>
          <w:sz w:val="24"/>
          <w:szCs w:val="24"/>
        </w:rPr>
        <w:t>29 października 2018</w:t>
      </w:r>
      <w:r w:rsidR="005A1290" w:rsidRPr="00664320">
        <w:rPr>
          <w:rFonts w:ascii="Calibri" w:hAnsi="Calibri" w:cs="Calibri"/>
          <w:b w:val="0"/>
          <w:color w:val="000000"/>
          <w:sz w:val="24"/>
          <w:szCs w:val="24"/>
        </w:rPr>
        <w:t xml:space="preserve"> r. w sprawie wzorów ofert i ramowych wzorów umów dotyczących realizacji zadań publicznych oraz wzorów sprawozdań z wykonania tych zadań (</w:t>
      </w:r>
      <w:r w:rsidR="005A1290" w:rsidRPr="00664320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Dz. U. z 201</w:t>
      </w:r>
      <w:r w:rsidR="000B552E" w:rsidRPr="00664320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8</w:t>
      </w:r>
      <w:r w:rsidR="005A1290" w:rsidRPr="00664320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 xml:space="preserve"> r., poz. </w:t>
      </w:r>
      <w:r w:rsidR="000B552E" w:rsidRPr="00664320">
        <w:rPr>
          <w:rFonts w:ascii="Calibri" w:hAnsi="Calibri" w:cs="Calibri"/>
          <w:b w:val="0"/>
          <w:i/>
          <w:iCs/>
          <w:color w:val="000000"/>
          <w:sz w:val="24"/>
          <w:szCs w:val="24"/>
        </w:rPr>
        <w:t>2057</w:t>
      </w:r>
      <w:r w:rsidRPr="00664320">
        <w:rPr>
          <w:rFonts w:ascii="Calibri" w:hAnsi="Calibri" w:cs="Calibri"/>
          <w:b w:val="0"/>
          <w:color w:val="000000"/>
          <w:sz w:val="24"/>
          <w:szCs w:val="24"/>
        </w:rPr>
        <w:t>).</w:t>
      </w:r>
    </w:p>
    <w:p w14:paraId="003A5469" w14:textId="77777777" w:rsidR="00365A5F" w:rsidRPr="00664320" w:rsidRDefault="00365A5F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Wnioskowana dotacja (w pełnych złotych) nie może być </w:t>
      </w:r>
      <w:r w:rsidRPr="00664320">
        <w:rPr>
          <w:rFonts w:ascii="Calibri" w:hAnsi="Calibri" w:cs="Calibri"/>
          <w:sz w:val="24"/>
          <w:szCs w:val="24"/>
        </w:rPr>
        <w:t xml:space="preserve">wyższa niż </w:t>
      </w:r>
      <w:r w:rsidRPr="00664320">
        <w:rPr>
          <w:rFonts w:ascii="Calibri" w:hAnsi="Calibri" w:cs="Calibri"/>
          <w:b/>
          <w:sz w:val="24"/>
          <w:szCs w:val="24"/>
        </w:rPr>
        <w:t>30.000,00zł</w:t>
      </w:r>
      <w:r w:rsidRPr="00664320">
        <w:rPr>
          <w:rFonts w:ascii="Calibri" w:hAnsi="Calibri" w:cs="Calibri"/>
          <w:sz w:val="24"/>
          <w:szCs w:val="24"/>
        </w:rPr>
        <w:t xml:space="preserve"> </w:t>
      </w:r>
      <w:r w:rsidRPr="00664320">
        <w:rPr>
          <w:rFonts w:ascii="Calibri" w:hAnsi="Calibri" w:cs="Calibri"/>
          <w:sz w:val="24"/>
          <w:szCs w:val="24"/>
        </w:rPr>
        <w:br/>
        <w:t xml:space="preserve">(w przypadku podmiotów działających krócej niż 1 rok </w:t>
      </w:r>
      <w:r w:rsidRPr="00664320">
        <w:rPr>
          <w:rFonts w:ascii="Calibri" w:hAnsi="Calibri" w:cs="Calibri"/>
          <w:b/>
          <w:sz w:val="24"/>
          <w:szCs w:val="24"/>
        </w:rPr>
        <w:t>5.000,00zł</w:t>
      </w:r>
      <w:r w:rsidRPr="00664320">
        <w:rPr>
          <w:rFonts w:ascii="Calibri" w:hAnsi="Calibri" w:cs="Calibri"/>
          <w:sz w:val="24"/>
          <w:szCs w:val="24"/>
        </w:rPr>
        <w:t xml:space="preserve">). </w:t>
      </w:r>
    </w:p>
    <w:p w14:paraId="58C4EAC7" w14:textId="77777777" w:rsidR="0059371B" w:rsidRPr="00664320" w:rsidRDefault="0059371B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Wymagany udział środków własnych w realizacji zadania nie niższy niż </w:t>
      </w:r>
      <w:r w:rsidRPr="00664320">
        <w:rPr>
          <w:rFonts w:ascii="Calibri" w:hAnsi="Calibri" w:cs="Calibri"/>
          <w:b/>
          <w:color w:val="000000"/>
          <w:sz w:val="24"/>
          <w:szCs w:val="24"/>
        </w:rPr>
        <w:t>20%</w:t>
      </w:r>
      <w:r w:rsidRPr="00664320">
        <w:rPr>
          <w:rFonts w:ascii="Calibri" w:hAnsi="Calibri" w:cs="Calibri"/>
          <w:color w:val="000000"/>
          <w:sz w:val="24"/>
          <w:szCs w:val="24"/>
        </w:rPr>
        <w:t>. W</w:t>
      </w:r>
      <w:r w:rsidR="00DB6B26">
        <w:rPr>
          <w:rFonts w:ascii="Calibri" w:hAnsi="Calibri" w:cs="Calibri"/>
          <w:color w:val="000000"/>
          <w:sz w:val="24"/>
          <w:szCs w:val="24"/>
        </w:rPr>
        <w:t> 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ramach wymaganego 20% udziału środków własnych, kwotę minimum 50% </w:t>
      </w:r>
      <w:r w:rsidR="00365A5F" w:rsidRPr="00664320">
        <w:rPr>
          <w:rFonts w:ascii="Calibri" w:hAnsi="Calibri" w:cs="Calibri"/>
          <w:color w:val="000000"/>
          <w:sz w:val="24"/>
          <w:szCs w:val="24"/>
        </w:rPr>
        <w:t xml:space="preserve">wymaganego </w:t>
      </w:r>
      <w:r w:rsidR="00A47D3A" w:rsidRPr="00664320">
        <w:rPr>
          <w:rFonts w:ascii="Calibri" w:hAnsi="Calibri" w:cs="Calibri"/>
          <w:color w:val="000000"/>
          <w:sz w:val="24"/>
          <w:szCs w:val="24"/>
        </w:rPr>
        <w:t xml:space="preserve">minimalnego 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wkładu własnego, powinny stanowić </w:t>
      </w:r>
      <w:r w:rsidRPr="00664320">
        <w:rPr>
          <w:rFonts w:ascii="Calibri" w:hAnsi="Calibri" w:cs="Calibri"/>
          <w:color w:val="000000"/>
          <w:sz w:val="24"/>
          <w:szCs w:val="24"/>
          <w:u w:val="single"/>
        </w:rPr>
        <w:t>środki finansowe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64320">
        <w:rPr>
          <w:rFonts w:ascii="Calibri" w:hAnsi="Calibri" w:cs="Calibri"/>
          <w:b/>
          <w:color w:val="000000"/>
          <w:sz w:val="24"/>
          <w:szCs w:val="24"/>
        </w:rPr>
        <w:t>którymi dysponuje podmiot uprawniony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(własne lub pochodzące z innych źródeł publicznych). </w:t>
      </w:r>
      <w:r w:rsidRPr="00DB6B26">
        <w:rPr>
          <w:rFonts w:ascii="Calibri" w:hAnsi="Calibri" w:cs="Calibri"/>
          <w:color w:val="000000"/>
          <w:sz w:val="24"/>
          <w:szCs w:val="24"/>
          <w:u w:val="single"/>
        </w:rPr>
        <w:t>Do wkładu własnego finansowego nie wlicza się wkładu osobowego</w:t>
      </w:r>
      <w:r w:rsidRPr="00664320">
        <w:rPr>
          <w:rFonts w:ascii="Calibri" w:hAnsi="Calibri" w:cs="Calibri"/>
          <w:color w:val="000000"/>
          <w:sz w:val="24"/>
          <w:szCs w:val="24"/>
        </w:rPr>
        <w:t>, rozumianego jako praca społeczna członków i świadczenia wolontariuszy oraz rozliczenia bezgotówkowe w ramach umów partnerskich.</w:t>
      </w:r>
    </w:p>
    <w:p w14:paraId="156FBBB3" w14:textId="77777777" w:rsidR="00AC5C62" w:rsidRPr="00664320" w:rsidRDefault="0059371B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 ramach wymaganego 20% udziału środków własnych, kwotę maksimum 50% </w:t>
      </w:r>
      <w:r w:rsidR="00E10DBA">
        <w:rPr>
          <w:rFonts w:ascii="Calibri" w:hAnsi="Calibri" w:cs="Calibri"/>
          <w:color w:val="000000"/>
          <w:sz w:val="24"/>
          <w:szCs w:val="24"/>
        </w:rPr>
        <w:t xml:space="preserve">wymaganego minimalnego 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wkładu własnego, może stanowić wkład </w:t>
      </w:r>
      <w:r w:rsidRPr="00664320">
        <w:rPr>
          <w:rFonts w:ascii="Calibri" w:hAnsi="Calibri" w:cs="Calibri"/>
          <w:color w:val="000000"/>
          <w:sz w:val="24"/>
          <w:szCs w:val="24"/>
          <w:u w:val="single"/>
        </w:rPr>
        <w:t>pozafinansowy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664320">
        <w:rPr>
          <w:rFonts w:ascii="Calibri" w:hAnsi="Calibri" w:cs="Calibri"/>
          <w:color w:val="000000"/>
          <w:sz w:val="24"/>
          <w:szCs w:val="24"/>
        </w:rPr>
        <w:lastRenderedPageBreak/>
        <w:t>np. wkład osobowy rozumiany jako praca społeczna członków i wolontariuszy, liczona w wysokości max. 50,00</w:t>
      </w:r>
      <w:r w:rsidR="004C034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664320">
        <w:rPr>
          <w:rFonts w:ascii="Calibri" w:hAnsi="Calibri" w:cs="Calibri"/>
          <w:color w:val="000000"/>
          <w:sz w:val="24"/>
          <w:szCs w:val="24"/>
        </w:rPr>
        <w:t>zł za godzinę pracy.</w:t>
      </w:r>
    </w:p>
    <w:p w14:paraId="7A807700" w14:textId="77777777" w:rsidR="00AC5C62" w:rsidRPr="00664320" w:rsidRDefault="000B76B9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Wnioski </w:t>
      </w:r>
      <w:r w:rsidR="001074C1" w:rsidRPr="00664320">
        <w:rPr>
          <w:rFonts w:ascii="Calibri" w:hAnsi="Calibri" w:cs="Calibri"/>
          <w:color w:val="000000"/>
          <w:sz w:val="24"/>
          <w:szCs w:val="24"/>
        </w:rPr>
        <w:t xml:space="preserve">nie mogą obejmować zadań z zakresu ustalania uprawnień do świadczeń, </w:t>
      </w:r>
      <w:r w:rsidR="00EF2005" w:rsidRPr="00664320">
        <w:rPr>
          <w:rFonts w:ascii="Calibri" w:hAnsi="Calibri" w:cs="Calibri"/>
          <w:color w:val="000000"/>
          <w:sz w:val="24"/>
          <w:szCs w:val="24"/>
        </w:rPr>
        <w:t>w</w:t>
      </w:r>
      <w:r w:rsidR="00B73050">
        <w:rPr>
          <w:rFonts w:ascii="Calibri" w:hAnsi="Calibri" w:cs="Calibri"/>
          <w:color w:val="000000"/>
          <w:sz w:val="24"/>
          <w:szCs w:val="24"/>
        </w:rPr>
        <w:t> </w:t>
      </w:r>
      <w:r w:rsidR="00EF2005" w:rsidRPr="00664320">
        <w:rPr>
          <w:rFonts w:ascii="Calibri" w:hAnsi="Calibri" w:cs="Calibri"/>
          <w:color w:val="000000"/>
          <w:sz w:val="24"/>
          <w:szCs w:val="24"/>
        </w:rPr>
        <w:t>tym</w:t>
      </w:r>
      <w:r w:rsidR="00AC5C62" w:rsidRPr="00664320">
        <w:rPr>
          <w:rFonts w:ascii="Calibri" w:hAnsi="Calibri" w:cs="Calibri"/>
          <w:color w:val="000000"/>
          <w:sz w:val="24"/>
          <w:szCs w:val="24"/>
        </w:rPr>
        <w:t>:</w:t>
      </w:r>
    </w:p>
    <w:p w14:paraId="2D6224F3" w14:textId="77777777" w:rsidR="00AC5C62" w:rsidRPr="00664320" w:rsidRDefault="00EF2005" w:rsidP="00E642AA">
      <w:pPr>
        <w:numPr>
          <w:ilvl w:val="0"/>
          <w:numId w:val="1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przeprowadzania rodzinnych wywiadów środowiskowych, </w:t>
      </w:r>
    </w:p>
    <w:p w14:paraId="29305220" w14:textId="77777777" w:rsidR="00AC5C62" w:rsidRPr="00664320" w:rsidRDefault="001074C1" w:rsidP="00E642AA">
      <w:pPr>
        <w:numPr>
          <w:ilvl w:val="0"/>
          <w:numId w:val="1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opłacania składek na ubezpiec</w:t>
      </w:r>
      <w:r w:rsidR="00AC5C62" w:rsidRPr="00664320">
        <w:rPr>
          <w:rFonts w:ascii="Calibri" w:hAnsi="Calibri" w:cs="Calibri"/>
          <w:color w:val="000000"/>
          <w:sz w:val="24"/>
          <w:szCs w:val="24"/>
        </w:rPr>
        <w:t>zenie społeczne i zdrowotne,</w:t>
      </w:r>
    </w:p>
    <w:p w14:paraId="3DCB52EB" w14:textId="77777777" w:rsidR="001074C1" w:rsidRPr="00664320" w:rsidRDefault="001074C1" w:rsidP="00E642AA">
      <w:pPr>
        <w:numPr>
          <w:ilvl w:val="0"/>
          <w:numId w:val="1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wypłat świadczeń pieniężnych.</w:t>
      </w:r>
    </w:p>
    <w:p w14:paraId="3C38CB2D" w14:textId="77777777" w:rsidR="001074C1" w:rsidRPr="00664320" w:rsidRDefault="001074C1" w:rsidP="00E642AA">
      <w:pPr>
        <w:numPr>
          <w:ilvl w:val="0"/>
          <w:numId w:val="11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Środki pozyskane w ramach konkursu na określone zadanie nie mogą być wykorzystane na realizację innego zadania, finansowanego ze środków pochodzących z budżetu Wojewody Warmińsko-Mazurskiego.</w:t>
      </w:r>
    </w:p>
    <w:p w14:paraId="69D753F6" w14:textId="77777777" w:rsidR="002226A5" w:rsidRPr="00664320" w:rsidRDefault="002226A5" w:rsidP="00E642AA">
      <w:pPr>
        <w:pStyle w:val="Tekstpodstawowy"/>
        <w:numPr>
          <w:ilvl w:val="0"/>
          <w:numId w:val="11"/>
        </w:numPr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Podmioty uprawnione do składania wn</w:t>
      </w:r>
      <w:r w:rsidR="009B457E" w:rsidRPr="00664320">
        <w:rPr>
          <w:rFonts w:ascii="Calibri" w:hAnsi="Calibri" w:cs="Calibri"/>
          <w:snapToGrid w:val="0"/>
          <w:color w:val="000000"/>
          <w:szCs w:val="24"/>
        </w:rPr>
        <w:t xml:space="preserve">iosków mogą złożyć </w:t>
      </w:r>
      <w:r w:rsidR="009B457E" w:rsidRPr="00664320">
        <w:rPr>
          <w:rFonts w:ascii="Calibri" w:hAnsi="Calibri" w:cs="Calibri"/>
          <w:b/>
          <w:bCs/>
          <w:snapToGrid w:val="0"/>
          <w:color w:val="000000"/>
          <w:szCs w:val="24"/>
        </w:rPr>
        <w:t>maksymalnie 1 projekt</w:t>
      </w:r>
      <w:r w:rsidRPr="0066432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664320">
        <w:rPr>
          <w:rFonts w:ascii="Calibri" w:hAnsi="Calibri" w:cs="Calibri"/>
          <w:snapToGrid w:val="0"/>
          <w:color w:val="000000"/>
          <w:szCs w:val="24"/>
        </w:rPr>
        <w:br/>
        <w:t xml:space="preserve">w ramach przedmiotowego konkursu. </w:t>
      </w:r>
      <w:r w:rsidR="00A654C5" w:rsidRPr="00664320">
        <w:rPr>
          <w:rFonts w:ascii="Calibri" w:hAnsi="Calibri" w:cs="Calibri"/>
          <w:snapToGrid w:val="0"/>
          <w:color w:val="000000"/>
          <w:szCs w:val="24"/>
        </w:rPr>
        <w:t>Jeżeli bezpośrednim realizatorem zadania jest oddział terenowy podmiotu,</w:t>
      </w:r>
      <w:r w:rsidRPr="0066432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="00A654C5" w:rsidRPr="00664320">
        <w:rPr>
          <w:rFonts w:ascii="Calibri" w:hAnsi="Calibri" w:cs="Calibri"/>
          <w:snapToGrid w:val="0"/>
          <w:color w:val="000000"/>
          <w:szCs w:val="24"/>
        </w:rPr>
        <w:t xml:space="preserve">to oferent może złożyć ofertę na każdy z oddziałów. </w:t>
      </w:r>
    </w:p>
    <w:p w14:paraId="04BD03AD" w14:textId="77777777" w:rsidR="00810560" w:rsidRPr="00664320" w:rsidRDefault="00810560" w:rsidP="00E642AA">
      <w:pPr>
        <w:pStyle w:val="H5"/>
        <w:numPr>
          <w:ilvl w:val="0"/>
          <w:numId w:val="11"/>
        </w:numPr>
        <w:spacing w:before="0" w:after="0" w:line="300" w:lineRule="auto"/>
        <w:rPr>
          <w:rFonts w:ascii="Calibri" w:hAnsi="Calibri" w:cs="Calibri"/>
          <w:sz w:val="24"/>
          <w:szCs w:val="24"/>
        </w:rPr>
      </w:pPr>
      <w:r w:rsidRPr="00664320">
        <w:rPr>
          <w:rFonts w:ascii="Calibri" w:hAnsi="Calibri" w:cs="Calibri"/>
          <w:b w:val="0"/>
          <w:color w:val="000000"/>
          <w:sz w:val="24"/>
          <w:szCs w:val="24"/>
        </w:rPr>
        <w:t>W ramach przyznanej przez Wojewodę Warmińsko-Mazurskiego dotacji, rozliczane będą wydatki związane z realizacją projektu, ponoszone</w:t>
      </w:r>
      <w:r w:rsidR="001E396E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E396E" w:rsidRPr="00664320">
        <w:rPr>
          <w:rFonts w:ascii="Calibri" w:hAnsi="Calibri" w:cs="Calibri"/>
          <w:sz w:val="24"/>
          <w:szCs w:val="24"/>
        </w:rPr>
        <w:t xml:space="preserve">od dnia 1 </w:t>
      </w:r>
      <w:r w:rsidR="009B5F15" w:rsidRPr="00664320">
        <w:rPr>
          <w:rFonts w:ascii="Calibri" w:hAnsi="Calibri" w:cs="Calibri"/>
          <w:sz w:val="24"/>
          <w:szCs w:val="24"/>
        </w:rPr>
        <w:t>maja</w:t>
      </w:r>
      <w:r w:rsidR="00A75F22" w:rsidRPr="00664320">
        <w:rPr>
          <w:rFonts w:ascii="Calibri" w:hAnsi="Calibri" w:cs="Calibri"/>
          <w:sz w:val="24"/>
          <w:szCs w:val="24"/>
        </w:rPr>
        <w:t xml:space="preserve"> 20</w:t>
      </w:r>
      <w:r w:rsidR="00BF1104" w:rsidRPr="00664320">
        <w:rPr>
          <w:rFonts w:ascii="Calibri" w:hAnsi="Calibri" w:cs="Calibri"/>
          <w:sz w:val="24"/>
          <w:szCs w:val="24"/>
        </w:rPr>
        <w:t>2</w:t>
      </w:r>
      <w:r w:rsidR="009B5F15" w:rsidRPr="00664320">
        <w:rPr>
          <w:rFonts w:ascii="Calibri" w:hAnsi="Calibri" w:cs="Calibri"/>
          <w:sz w:val="24"/>
          <w:szCs w:val="24"/>
        </w:rPr>
        <w:t>2</w:t>
      </w:r>
      <w:r w:rsidR="00964AD8" w:rsidRPr="00664320">
        <w:rPr>
          <w:rFonts w:ascii="Calibri" w:hAnsi="Calibri" w:cs="Calibri"/>
          <w:sz w:val="24"/>
          <w:szCs w:val="24"/>
        </w:rPr>
        <w:t xml:space="preserve"> r. </w:t>
      </w:r>
      <w:r w:rsidR="001E396E" w:rsidRPr="00664320">
        <w:rPr>
          <w:rFonts w:ascii="Calibri" w:hAnsi="Calibri" w:cs="Calibri"/>
          <w:sz w:val="24"/>
          <w:szCs w:val="24"/>
        </w:rPr>
        <w:t>do dnia 31 grudnia 20</w:t>
      </w:r>
      <w:r w:rsidR="00BF1104" w:rsidRPr="00664320">
        <w:rPr>
          <w:rFonts w:ascii="Calibri" w:hAnsi="Calibri" w:cs="Calibri"/>
          <w:sz w:val="24"/>
          <w:szCs w:val="24"/>
        </w:rPr>
        <w:t>2</w:t>
      </w:r>
      <w:r w:rsidR="009B5F15" w:rsidRPr="00664320">
        <w:rPr>
          <w:rFonts w:ascii="Calibri" w:hAnsi="Calibri" w:cs="Calibri"/>
          <w:sz w:val="24"/>
          <w:szCs w:val="24"/>
        </w:rPr>
        <w:t>2</w:t>
      </w:r>
      <w:r w:rsidRPr="00664320">
        <w:rPr>
          <w:rFonts w:ascii="Calibri" w:hAnsi="Calibri" w:cs="Calibri"/>
          <w:sz w:val="24"/>
          <w:szCs w:val="24"/>
        </w:rPr>
        <w:t xml:space="preserve"> r.</w:t>
      </w:r>
    </w:p>
    <w:p w14:paraId="6242A843" w14:textId="77777777" w:rsidR="005E174B" w:rsidRPr="00664320" w:rsidRDefault="005E174B" w:rsidP="00E642AA">
      <w:pPr>
        <w:pStyle w:val="Tekstpodstawowy"/>
        <w:numPr>
          <w:ilvl w:val="0"/>
          <w:numId w:val="11"/>
        </w:numPr>
        <w:spacing w:line="300" w:lineRule="auto"/>
        <w:jc w:val="left"/>
        <w:rPr>
          <w:rStyle w:val="FontStyle12"/>
          <w:rFonts w:ascii="Calibri" w:hAnsi="Calibri" w:cs="Calibri"/>
          <w:snapToGrid w:val="0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Złożenie oferty na wsparcie finansowe projektu nie jest równoznaczne z zapewnieniem przyznania dotacji lub przyznaniem dotacji we wnioskowanej wysokości.</w:t>
      </w:r>
    </w:p>
    <w:p w14:paraId="323DF6D2" w14:textId="77777777" w:rsidR="005E174B" w:rsidRPr="00664320" w:rsidRDefault="005E174B" w:rsidP="00E642AA">
      <w:pPr>
        <w:pStyle w:val="Tekstpodstawowy"/>
        <w:numPr>
          <w:ilvl w:val="0"/>
          <w:numId w:val="11"/>
        </w:numPr>
        <w:spacing w:line="300" w:lineRule="auto"/>
        <w:ind w:hanging="436"/>
        <w:jc w:val="left"/>
        <w:rPr>
          <w:rStyle w:val="FontStyle12"/>
          <w:rFonts w:ascii="Calibri" w:hAnsi="Calibri" w:cs="Calibri"/>
          <w:snapToGrid w:val="0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Oferty, które nie spełniają wymagań formalnych pozostaną bez rozpatrzenia.</w:t>
      </w:r>
    </w:p>
    <w:p w14:paraId="0E32A006" w14:textId="491A679D" w:rsidR="00EA34CB" w:rsidRPr="00664320" w:rsidRDefault="005E174B" w:rsidP="00E642AA">
      <w:pPr>
        <w:pStyle w:val="Tekstpodstawowy"/>
        <w:numPr>
          <w:ilvl w:val="0"/>
          <w:numId w:val="11"/>
        </w:numPr>
        <w:tabs>
          <w:tab w:val="left" w:pos="567"/>
        </w:tabs>
        <w:spacing w:line="300" w:lineRule="auto"/>
        <w:ind w:hanging="436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color w:val="000000"/>
          <w:szCs w:val="24"/>
        </w:rPr>
        <w:t xml:space="preserve">Oferty spełniające wszystkie wymagania formalne i merytoryczne, które uzyskają pozytywną opinię Zespołu Opiniującego, otrzymają dofinansowanie </w:t>
      </w:r>
      <w:r w:rsidR="008E25BE" w:rsidRPr="00664320">
        <w:rPr>
          <w:rFonts w:ascii="Calibri" w:hAnsi="Calibri" w:cs="Calibri"/>
          <w:color w:val="000000"/>
          <w:szCs w:val="24"/>
        </w:rPr>
        <w:t>kosztów kwalifikowa</w:t>
      </w:r>
      <w:r w:rsidR="00964AD8" w:rsidRPr="00664320">
        <w:rPr>
          <w:rFonts w:ascii="Calibri" w:hAnsi="Calibri" w:cs="Calibri"/>
          <w:color w:val="000000"/>
          <w:szCs w:val="24"/>
        </w:rPr>
        <w:t xml:space="preserve">nych </w:t>
      </w:r>
      <w:r w:rsidRPr="00664320">
        <w:rPr>
          <w:rFonts w:ascii="Calibri" w:hAnsi="Calibri" w:cs="Calibri"/>
          <w:color w:val="000000"/>
          <w:szCs w:val="24"/>
        </w:rPr>
        <w:t>proporcjonalnie do limitu środków przeznaczonych na przedmiotowy konkurs, jednak ni</w:t>
      </w:r>
      <w:r w:rsidR="00EF2005" w:rsidRPr="00664320">
        <w:rPr>
          <w:rFonts w:ascii="Calibri" w:hAnsi="Calibri" w:cs="Calibri"/>
          <w:color w:val="000000"/>
          <w:szCs w:val="24"/>
        </w:rPr>
        <w:t xml:space="preserve">e więcej niż </w:t>
      </w:r>
      <w:r w:rsidR="00BF1104" w:rsidRPr="00664320">
        <w:rPr>
          <w:rFonts w:ascii="Calibri" w:hAnsi="Calibri" w:cs="Calibri"/>
          <w:color w:val="000000"/>
          <w:szCs w:val="24"/>
        </w:rPr>
        <w:t>30</w:t>
      </w:r>
      <w:r w:rsidR="00EF2005" w:rsidRPr="00664320">
        <w:rPr>
          <w:rFonts w:ascii="Calibri" w:hAnsi="Calibri" w:cs="Calibri"/>
          <w:color w:val="000000"/>
          <w:szCs w:val="24"/>
        </w:rPr>
        <w:t>.000,00</w:t>
      </w:r>
      <w:r w:rsidR="00117A77">
        <w:rPr>
          <w:rFonts w:ascii="Calibri" w:hAnsi="Calibri" w:cs="Calibri"/>
          <w:color w:val="000000"/>
          <w:szCs w:val="24"/>
        </w:rPr>
        <w:t xml:space="preserve"> </w:t>
      </w:r>
      <w:r w:rsidR="00907115" w:rsidRPr="00664320">
        <w:rPr>
          <w:rFonts w:ascii="Calibri" w:hAnsi="Calibri" w:cs="Calibri"/>
          <w:color w:val="000000"/>
          <w:szCs w:val="24"/>
        </w:rPr>
        <w:t>zł</w:t>
      </w:r>
      <w:r w:rsidR="003F316A" w:rsidRPr="00664320">
        <w:rPr>
          <w:rFonts w:ascii="Calibri" w:hAnsi="Calibri" w:cs="Calibri"/>
          <w:color w:val="000000"/>
          <w:szCs w:val="24"/>
        </w:rPr>
        <w:t xml:space="preserve"> (w przypadku podmiotów działających krócej niż 1 rok 5.000,00</w:t>
      </w:r>
      <w:r w:rsidR="00117A77">
        <w:rPr>
          <w:rFonts w:ascii="Calibri" w:hAnsi="Calibri" w:cs="Calibri"/>
          <w:color w:val="000000"/>
          <w:szCs w:val="24"/>
        </w:rPr>
        <w:t xml:space="preserve"> </w:t>
      </w:r>
      <w:r w:rsidR="003F316A" w:rsidRPr="00664320">
        <w:rPr>
          <w:rFonts w:ascii="Calibri" w:hAnsi="Calibri" w:cs="Calibri"/>
          <w:color w:val="000000"/>
          <w:szCs w:val="24"/>
        </w:rPr>
        <w:t>zł)</w:t>
      </w:r>
      <w:r w:rsidR="00875447" w:rsidRPr="00664320">
        <w:rPr>
          <w:rFonts w:ascii="Calibri" w:hAnsi="Calibri" w:cs="Calibri"/>
          <w:color w:val="000000"/>
          <w:szCs w:val="24"/>
        </w:rPr>
        <w:t xml:space="preserve"> z zastrzeżeniem </w:t>
      </w:r>
      <w:r w:rsidR="004934A4" w:rsidRPr="00664320">
        <w:rPr>
          <w:rFonts w:ascii="Calibri" w:hAnsi="Calibri" w:cs="Calibri"/>
          <w:color w:val="000000"/>
          <w:szCs w:val="24"/>
        </w:rPr>
        <w:t xml:space="preserve">ewentualnych </w:t>
      </w:r>
      <w:r w:rsidR="00884F57" w:rsidRPr="00664320">
        <w:rPr>
          <w:rFonts w:ascii="Calibri" w:hAnsi="Calibri" w:cs="Calibri"/>
          <w:color w:val="000000"/>
          <w:szCs w:val="24"/>
        </w:rPr>
        <w:t>dodatkowych kryteriów, które</w:t>
      </w:r>
      <w:r w:rsidR="004934A4" w:rsidRPr="00664320">
        <w:rPr>
          <w:rFonts w:ascii="Calibri" w:hAnsi="Calibri" w:cs="Calibri"/>
          <w:color w:val="000000"/>
          <w:szCs w:val="24"/>
        </w:rPr>
        <w:t xml:space="preserve"> </w:t>
      </w:r>
      <w:r w:rsidR="00884F57" w:rsidRPr="00664320">
        <w:rPr>
          <w:rFonts w:ascii="Calibri" w:hAnsi="Calibri" w:cs="Calibri"/>
          <w:color w:val="000000"/>
          <w:szCs w:val="24"/>
        </w:rPr>
        <w:t xml:space="preserve">wraz z wynikami otwartego konkursu ofert </w:t>
      </w:r>
      <w:r w:rsidR="00956693" w:rsidRPr="00664320">
        <w:rPr>
          <w:rFonts w:ascii="Calibri" w:hAnsi="Calibri" w:cs="Calibri"/>
          <w:color w:val="000000"/>
          <w:szCs w:val="24"/>
        </w:rPr>
        <w:t>zostaną podane do wi</w:t>
      </w:r>
      <w:r w:rsidR="00884F57" w:rsidRPr="00664320">
        <w:rPr>
          <w:rFonts w:ascii="Calibri" w:hAnsi="Calibri" w:cs="Calibri"/>
          <w:color w:val="000000"/>
          <w:szCs w:val="24"/>
        </w:rPr>
        <w:t>adomości publicznej</w:t>
      </w:r>
      <w:r w:rsidR="009B5F15" w:rsidRPr="00664320">
        <w:rPr>
          <w:rFonts w:ascii="Calibri" w:hAnsi="Calibri" w:cs="Calibri"/>
          <w:color w:val="000000"/>
          <w:szCs w:val="24"/>
        </w:rPr>
        <w:t xml:space="preserve"> </w:t>
      </w:r>
      <w:r w:rsidR="00884F57" w:rsidRPr="00664320">
        <w:rPr>
          <w:rFonts w:ascii="Calibri" w:hAnsi="Calibri" w:cs="Calibri"/>
          <w:color w:val="000000"/>
          <w:szCs w:val="24"/>
        </w:rPr>
        <w:t xml:space="preserve">w terminie </w:t>
      </w:r>
      <w:r w:rsidR="00956693" w:rsidRPr="00664320">
        <w:rPr>
          <w:rFonts w:ascii="Calibri" w:hAnsi="Calibri" w:cs="Calibri"/>
          <w:color w:val="000000"/>
          <w:szCs w:val="24"/>
        </w:rPr>
        <w:t>3 dni roboczych od dnia podpisania przez Wojewodę Warmińsko-Mazurskiego dokumentu dotyczącego rozstrzygnięcia konkursu.</w:t>
      </w:r>
    </w:p>
    <w:p w14:paraId="4731AF77" w14:textId="77777777" w:rsidR="00050613" w:rsidRPr="00664320" w:rsidRDefault="00050613" w:rsidP="00E642AA">
      <w:pPr>
        <w:pStyle w:val="Tekstpodstawowy"/>
        <w:numPr>
          <w:ilvl w:val="0"/>
          <w:numId w:val="11"/>
        </w:numPr>
        <w:tabs>
          <w:tab w:val="left" w:pos="567"/>
        </w:tabs>
        <w:spacing w:line="300" w:lineRule="auto"/>
        <w:ind w:hanging="436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 xml:space="preserve">Decyzja Zespołu opiniującego, po uzyskaniu akceptacji Wojewody Warmińsko-Mazurskiego jest decyzją ostateczną, </w:t>
      </w:r>
      <w:r w:rsidRPr="00664320">
        <w:rPr>
          <w:rFonts w:ascii="Calibri" w:hAnsi="Calibri" w:cs="Calibri"/>
          <w:b/>
          <w:bCs/>
          <w:snapToGrid w:val="0"/>
          <w:color w:val="000000"/>
          <w:szCs w:val="24"/>
        </w:rPr>
        <w:t>od której nie służy odwołanie.</w:t>
      </w:r>
    </w:p>
    <w:p w14:paraId="5825454A" w14:textId="77777777" w:rsidR="00E915D8" w:rsidRPr="00664320" w:rsidRDefault="00E915D8" w:rsidP="00E642AA">
      <w:pPr>
        <w:pStyle w:val="Tekstpodstawowy"/>
        <w:spacing w:line="300" w:lineRule="auto"/>
        <w:ind w:firstLine="709"/>
        <w:jc w:val="left"/>
        <w:rPr>
          <w:rFonts w:ascii="Calibri" w:hAnsi="Calibri" w:cs="Calibri"/>
          <w:color w:val="000000"/>
          <w:szCs w:val="24"/>
        </w:rPr>
      </w:pPr>
    </w:p>
    <w:p w14:paraId="28E018A7" w14:textId="77777777" w:rsidR="00F562F7" w:rsidRPr="00B40405" w:rsidRDefault="008D7EC3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Wydatki kwalifikowane i niekwalifikowa</w:t>
      </w:r>
      <w:r w:rsidR="00F562F7" w:rsidRPr="00B40405">
        <w:rPr>
          <w:rFonts w:ascii="Calibri" w:hAnsi="Calibri" w:cs="Calibri"/>
          <w:sz w:val="24"/>
          <w:szCs w:val="24"/>
        </w:rPr>
        <w:t>ne</w:t>
      </w:r>
      <w:r w:rsidR="00901A9A" w:rsidRPr="00B40405">
        <w:rPr>
          <w:rFonts w:ascii="Calibri" w:hAnsi="Calibri" w:cs="Calibri"/>
          <w:sz w:val="24"/>
          <w:szCs w:val="24"/>
        </w:rPr>
        <w:t>:</w:t>
      </w:r>
    </w:p>
    <w:p w14:paraId="381E804E" w14:textId="77777777" w:rsidR="00F562F7" w:rsidRPr="00664320" w:rsidRDefault="00F562F7" w:rsidP="00E642AA">
      <w:pPr>
        <w:spacing w:line="300" w:lineRule="auto"/>
        <w:ind w:left="360"/>
        <w:rPr>
          <w:rFonts w:ascii="Calibri" w:hAnsi="Calibri" w:cs="Calibri"/>
          <w:b/>
          <w:color w:val="000000"/>
          <w:sz w:val="24"/>
          <w:szCs w:val="24"/>
        </w:rPr>
      </w:pPr>
    </w:p>
    <w:p w14:paraId="052D0EAD" w14:textId="77777777" w:rsidR="005F6760" w:rsidRPr="00664320" w:rsidRDefault="00F562F7" w:rsidP="00CA6418">
      <w:pPr>
        <w:numPr>
          <w:ilvl w:val="0"/>
          <w:numId w:val="5"/>
        </w:numPr>
        <w:spacing w:line="300" w:lineRule="auto"/>
        <w:ind w:left="709" w:hanging="425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b/>
          <w:color w:val="000000"/>
          <w:sz w:val="24"/>
          <w:szCs w:val="24"/>
        </w:rPr>
        <w:t>Wydatki kwalifikowane:</w:t>
      </w:r>
    </w:p>
    <w:p w14:paraId="2C98AA43" w14:textId="77777777" w:rsidR="00D44658" w:rsidRPr="00664320" w:rsidRDefault="00D44658" w:rsidP="00E642AA">
      <w:pPr>
        <w:spacing w:line="300" w:lineRule="auto"/>
        <w:ind w:left="567"/>
        <w:rPr>
          <w:rFonts w:ascii="Calibri" w:hAnsi="Calibri" w:cs="Calibri"/>
          <w:b/>
          <w:color w:val="000000"/>
          <w:sz w:val="24"/>
          <w:szCs w:val="24"/>
        </w:rPr>
      </w:pPr>
    </w:p>
    <w:p w14:paraId="77C894A4" w14:textId="77777777" w:rsidR="005F6760" w:rsidRPr="00664320" w:rsidRDefault="008E25BE" w:rsidP="00E642AA">
      <w:pPr>
        <w:numPr>
          <w:ilvl w:val="0"/>
          <w:numId w:val="6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  <w:u w:val="single"/>
        </w:rPr>
        <w:t>Koszty bezpośrednie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projektu</w:t>
      </w:r>
      <w:r w:rsidR="00262AA8" w:rsidRPr="00664320">
        <w:rPr>
          <w:rFonts w:ascii="Calibri" w:hAnsi="Calibri" w:cs="Calibri"/>
          <w:color w:val="000000"/>
          <w:sz w:val="24"/>
          <w:szCs w:val="24"/>
        </w:rPr>
        <w:t xml:space="preserve"> (koszty realizacji działań)</w:t>
      </w:r>
      <w:r w:rsidRPr="00664320">
        <w:rPr>
          <w:rFonts w:ascii="Calibri" w:hAnsi="Calibri" w:cs="Calibri"/>
          <w:color w:val="000000"/>
          <w:sz w:val="24"/>
          <w:szCs w:val="24"/>
        </w:rPr>
        <w:t>, o ile mają odzwierciedlenie w części opisowej Programu:</w:t>
      </w:r>
    </w:p>
    <w:p w14:paraId="64FB62A5" w14:textId="77777777" w:rsidR="00A6676A" w:rsidRPr="00664320" w:rsidRDefault="006C1629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zakup materiałów niezbędnych do realizacji programu,</w:t>
      </w:r>
    </w:p>
    <w:p w14:paraId="1B043294" w14:textId="7E4AC2CE" w:rsidR="006C1629" w:rsidRPr="00664320" w:rsidRDefault="00112779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lastRenderedPageBreak/>
        <w:t>zatrudnienie</w:t>
      </w:r>
      <w:r w:rsidR="006C1629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personelu </w:t>
      </w:r>
      <w:r w:rsidR="00A654C5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merytorycznego, </w:t>
      </w:r>
      <w:r w:rsidR="006C1629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niezbędnego do realizacji zadań</w:t>
      </w:r>
      <w:r w:rsidR="00031C63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(w</w:t>
      </w:r>
      <w:r w:rsidR="00E51AD7">
        <w:rPr>
          <w:rStyle w:val="FontStyle12"/>
          <w:rFonts w:ascii="Calibri" w:hAnsi="Calibri" w:cs="Calibri"/>
          <w:color w:val="000000"/>
          <w:sz w:val="24"/>
          <w:szCs w:val="24"/>
        </w:rPr>
        <w:t> </w:t>
      </w:r>
      <w:r w:rsidR="00031C63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tym </w:t>
      </w:r>
      <w:r w:rsidR="00A654C5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m.in. </w:t>
      </w:r>
      <w:r w:rsidR="008C37D4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specjalistów i terapeutów)</w:t>
      </w:r>
      <w:r w:rsidR="006C1629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,</w:t>
      </w:r>
    </w:p>
    <w:p w14:paraId="0B151B0E" w14:textId="77777777" w:rsidR="006C1629" w:rsidRPr="00664320" w:rsidRDefault="006C1629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zabe</w:t>
      </w:r>
      <w:r w:rsidR="00742927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zpieczenie bieżącego utrzymania</w:t>
      </w: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placówek realizujących p</w:t>
      </w:r>
      <w:r w:rsidR="00031C63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rogram </w:t>
      </w: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(m. in. czynsz za lokal w którym będzie realizowane zadanie),</w:t>
      </w:r>
      <w:r w:rsidR="00742927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pod warunkiem, że </w:t>
      </w:r>
      <w:r w:rsidR="00A6676A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jest w nich</w:t>
      </w:r>
      <w:r w:rsidR="00FD0BF6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bezpośrednio</w:t>
      </w:r>
      <w:r w:rsidR="00A6676A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 xml:space="preserve"> </w:t>
      </w:r>
      <w:r w:rsidR="00D44658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realizowany program</w:t>
      </w:r>
      <w:r w:rsidR="00A6676A"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,</w:t>
      </w:r>
    </w:p>
    <w:p w14:paraId="43BB9FE8" w14:textId="169CD405" w:rsidR="006864F5" w:rsidRPr="00664320" w:rsidRDefault="006864F5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zakup na potrzeby realizacji  projektu środków ochrony osobistej związanej z</w:t>
      </w:r>
      <w:r w:rsidR="00E51AD7">
        <w:rPr>
          <w:rStyle w:val="FontStyle12"/>
          <w:rFonts w:ascii="Calibri" w:hAnsi="Calibri" w:cs="Calibri"/>
          <w:color w:val="000000"/>
          <w:sz w:val="24"/>
          <w:szCs w:val="24"/>
        </w:rPr>
        <w:t> </w:t>
      </w: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zapewnieniem bezpieczeństwa oraz przeciwdziałaniem rozprzestrzeniania się  COVID-19,</w:t>
      </w:r>
    </w:p>
    <w:p w14:paraId="0FF26D7D" w14:textId="77777777" w:rsidR="005F6760" w:rsidRPr="00664320" w:rsidRDefault="006C1629" w:rsidP="00E642AA">
      <w:pPr>
        <w:numPr>
          <w:ilvl w:val="0"/>
          <w:numId w:val="22"/>
        </w:numPr>
        <w:spacing w:line="300" w:lineRule="auto"/>
        <w:rPr>
          <w:rStyle w:val="FontStyle12"/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inne koszty wynikające z tematyki programu związane z właściwą realizacją projektu, </w:t>
      </w:r>
      <w:r w:rsidR="00032CE1" w:rsidRPr="00664320">
        <w:rPr>
          <w:rStyle w:val="FontStyle12"/>
          <w:rFonts w:ascii="Calibri" w:hAnsi="Calibri" w:cs="Calibri"/>
          <w:color w:val="000000"/>
          <w:sz w:val="24"/>
          <w:szCs w:val="24"/>
          <w:u w:val="single"/>
        </w:rPr>
        <w:t>o ile zostaną merytorycznie uzasadnione przez oferenta</w:t>
      </w:r>
      <w:r w:rsidRPr="00664320">
        <w:rPr>
          <w:rStyle w:val="FontStyle12"/>
          <w:rFonts w:ascii="Calibri" w:hAnsi="Calibri" w:cs="Calibri"/>
          <w:color w:val="000000"/>
          <w:sz w:val="24"/>
          <w:szCs w:val="24"/>
        </w:rPr>
        <w:t>.</w:t>
      </w:r>
    </w:p>
    <w:p w14:paraId="625EFE98" w14:textId="77777777" w:rsidR="00D44658" w:rsidRPr="00664320" w:rsidRDefault="00D44658" w:rsidP="00E642AA">
      <w:pPr>
        <w:spacing w:line="300" w:lineRule="auto"/>
        <w:ind w:left="2484"/>
        <w:rPr>
          <w:rStyle w:val="FontStyle12"/>
          <w:rFonts w:ascii="Calibri" w:hAnsi="Calibri" w:cs="Calibri"/>
          <w:color w:val="000000"/>
          <w:sz w:val="24"/>
          <w:szCs w:val="24"/>
        </w:rPr>
      </w:pPr>
    </w:p>
    <w:p w14:paraId="7159F12C" w14:textId="2337AF7B" w:rsidR="005F6760" w:rsidRPr="00664320" w:rsidRDefault="00D44658" w:rsidP="00E642AA">
      <w:pPr>
        <w:numPr>
          <w:ilvl w:val="0"/>
          <w:numId w:val="6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  <w:u w:val="single"/>
        </w:rPr>
        <w:t>Koszty pośrednie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projektu</w:t>
      </w:r>
      <w:r w:rsidR="00262AA8" w:rsidRPr="00664320">
        <w:rPr>
          <w:rFonts w:ascii="Calibri" w:hAnsi="Calibri" w:cs="Calibri"/>
          <w:color w:val="000000"/>
          <w:sz w:val="24"/>
          <w:szCs w:val="24"/>
        </w:rPr>
        <w:t xml:space="preserve"> (koszty administracyjne)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8E25BE" w:rsidRPr="00664320">
        <w:rPr>
          <w:rFonts w:ascii="Calibri" w:hAnsi="Calibri" w:cs="Calibri"/>
          <w:color w:val="000000"/>
          <w:sz w:val="24"/>
          <w:szCs w:val="24"/>
        </w:rPr>
        <w:t>o ile mają odzwierciedlenie w</w:t>
      </w:r>
      <w:r w:rsidR="00E51AD7">
        <w:rPr>
          <w:rFonts w:ascii="Calibri" w:hAnsi="Calibri" w:cs="Calibri"/>
          <w:color w:val="000000"/>
          <w:sz w:val="24"/>
          <w:szCs w:val="24"/>
        </w:rPr>
        <w:t> </w:t>
      </w:r>
      <w:r w:rsidR="008E25BE" w:rsidRPr="00664320">
        <w:rPr>
          <w:rFonts w:ascii="Calibri" w:hAnsi="Calibri" w:cs="Calibri"/>
          <w:color w:val="000000"/>
          <w:sz w:val="24"/>
          <w:szCs w:val="24"/>
        </w:rPr>
        <w:t xml:space="preserve">części opisowej Programu, 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wynoszące max. 10% </w:t>
      </w:r>
      <w:r w:rsidR="00B77928" w:rsidRPr="00664320">
        <w:rPr>
          <w:rFonts w:ascii="Calibri" w:hAnsi="Calibri" w:cs="Calibri"/>
          <w:color w:val="000000"/>
          <w:sz w:val="24"/>
          <w:szCs w:val="24"/>
        </w:rPr>
        <w:t>kosztów całkowitych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na realizację programu, w tym: </w:t>
      </w:r>
    </w:p>
    <w:p w14:paraId="22860AAA" w14:textId="77777777" w:rsidR="00C65720" w:rsidRPr="00664320" w:rsidRDefault="00112779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wynagrodzenie</w:t>
      </w:r>
      <w:r w:rsidR="00C65720" w:rsidRPr="00664320">
        <w:rPr>
          <w:rFonts w:ascii="Calibri" w:hAnsi="Calibri" w:cs="Calibri"/>
          <w:color w:val="000000"/>
          <w:sz w:val="24"/>
          <w:szCs w:val="24"/>
        </w:rPr>
        <w:t xml:space="preserve"> osób koordynujących wykonywanie zadań projektu podmiotu uprawnionego,</w:t>
      </w:r>
    </w:p>
    <w:p w14:paraId="0B53E1F8" w14:textId="77777777" w:rsidR="00C65720" w:rsidRPr="00664320" w:rsidRDefault="00112779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wynagrodzenie</w:t>
      </w:r>
      <w:r w:rsidR="00C65720" w:rsidRPr="00664320">
        <w:rPr>
          <w:rFonts w:ascii="Calibri" w:hAnsi="Calibri" w:cs="Calibri"/>
          <w:color w:val="000000"/>
          <w:sz w:val="24"/>
          <w:szCs w:val="24"/>
        </w:rPr>
        <w:t xml:space="preserve"> obsługi księgowej</w:t>
      </w:r>
      <w:r w:rsidR="00A75F22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65720" w:rsidRPr="00664320">
        <w:rPr>
          <w:rFonts w:ascii="Calibri" w:hAnsi="Calibri" w:cs="Calibri"/>
          <w:color w:val="000000"/>
          <w:sz w:val="24"/>
          <w:szCs w:val="24"/>
        </w:rPr>
        <w:t>związanej z wykonywaniem zadań projektu podmiotu uprawnionego,</w:t>
      </w:r>
    </w:p>
    <w:p w14:paraId="2C10A224" w14:textId="77777777" w:rsidR="00C65720" w:rsidRPr="00664320" w:rsidRDefault="00C65720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wydatki związane z zakupem materiałów biurowych niezbędnych dla realizacji zadań</w:t>
      </w:r>
      <w:r w:rsidR="00B202EE" w:rsidRPr="00664320">
        <w:rPr>
          <w:rFonts w:ascii="Calibri" w:hAnsi="Calibri" w:cs="Calibri"/>
          <w:color w:val="000000"/>
          <w:sz w:val="24"/>
          <w:szCs w:val="24"/>
        </w:rPr>
        <w:t xml:space="preserve"> projektu podmiotu uprawnionego,</w:t>
      </w:r>
    </w:p>
    <w:p w14:paraId="1528F7A7" w14:textId="77777777" w:rsidR="00FD0BF6" w:rsidRPr="00664320" w:rsidRDefault="00FD0BF6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koszty związane z utrzymaniem lokalu podmiotu uprawnionego,</w:t>
      </w:r>
      <w:r w:rsidR="007476FD" w:rsidRPr="00664320">
        <w:rPr>
          <w:rFonts w:ascii="Calibri" w:hAnsi="Calibri" w:cs="Calibri"/>
          <w:color w:val="000000"/>
          <w:sz w:val="24"/>
          <w:szCs w:val="24"/>
        </w:rPr>
        <w:t xml:space="preserve"> jeżeli zadania związane z realizacją projektu odbywają się</w:t>
      </w:r>
      <w:r w:rsidR="00CC7588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C10A0" w:rsidRPr="00664320">
        <w:rPr>
          <w:rFonts w:ascii="Calibri" w:hAnsi="Calibri" w:cs="Calibri"/>
          <w:color w:val="000000"/>
          <w:sz w:val="24"/>
          <w:szCs w:val="24"/>
        </w:rPr>
        <w:t>poza siedzibą</w:t>
      </w:r>
      <w:r w:rsidR="00CC7588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654C5" w:rsidRPr="00664320">
        <w:rPr>
          <w:rFonts w:ascii="Calibri" w:hAnsi="Calibri" w:cs="Calibri"/>
          <w:color w:val="000000"/>
          <w:sz w:val="24"/>
          <w:szCs w:val="24"/>
        </w:rPr>
        <w:t>podmiotu</w:t>
      </w:r>
      <w:r w:rsidR="007476FD" w:rsidRPr="00664320">
        <w:rPr>
          <w:rFonts w:ascii="Calibri" w:hAnsi="Calibri" w:cs="Calibri"/>
          <w:color w:val="000000"/>
          <w:sz w:val="24"/>
          <w:szCs w:val="24"/>
        </w:rPr>
        <w:t xml:space="preserve">, </w:t>
      </w:r>
    </w:p>
    <w:p w14:paraId="5FB17A76" w14:textId="77777777" w:rsidR="00774345" w:rsidRPr="00664320" w:rsidRDefault="00774345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koszty promocji projektu, w tym związane z wypełnieniem </w:t>
      </w:r>
      <w:r w:rsidRPr="0015380F">
        <w:rPr>
          <w:rFonts w:ascii="Calibri" w:hAnsi="Calibri" w:cs="Calibri"/>
          <w:b/>
          <w:bCs/>
          <w:color w:val="000000"/>
          <w:sz w:val="24"/>
          <w:szCs w:val="24"/>
        </w:rPr>
        <w:t>obowiązku informacyjnego</w:t>
      </w:r>
      <w:r w:rsidRPr="00664320">
        <w:rPr>
          <w:rFonts w:ascii="Calibri" w:hAnsi="Calibri" w:cs="Calibri"/>
          <w:color w:val="000000"/>
          <w:sz w:val="24"/>
          <w:szCs w:val="24"/>
        </w:rPr>
        <w:t>,</w:t>
      </w:r>
    </w:p>
    <w:p w14:paraId="36B3F4EF" w14:textId="77777777" w:rsidR="008A3927" w:rsidRPr="00664320" w:rsidRDefault="00B202EE" w:rsidP="00E642AA">
      <w:pPr>
        <w:numPr>
          <w:ilvl w:val="0"/>
          <w:numId w:val="23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pozostałe ko</w:t>
      </w:r>
      <w:r w:rsidR="00C101E3" w:rsidRPr="00664320">
        <w:rPr>
          <w:rFonts w:ascii="Calibri" w:hAnsi="Calibri" w:cs="Calibri"/>
          <w:color w:val="000000"/>
          <w:sz w:val="24"/>
          <w:szCs w:val="24"/>
        </w:rPr>
        <w:t>szty związane z obsługą zadania</w:t>
      </w:r>
      <w:r w:rsidR="00774345" w:rsidRPr="00664320">
        <w:rPr>
          <w:rFonts w:ascii="Calibri" w:hAnsi="Calibri" w:cs="Calibri"/>
          <w:color w:val="000000"/>
          <w:sz w:val="24"/>
          <w:szCs w:val="24"/>
        </w:rPr>
        <w:t>.</w:t>
      </w:r>
    </w:p>
    <w:p w14:paraId="30C8362A" w14:textId="77777777" w:rsidR="00462686" w:rsidRPr="00664320" w:rsidRDefault="00462686" w:rsidP="00E642AA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b/>
          <w:color w:val="000000"/>
          <w:u w:val="single"/>
        </w:rPr>
      </w:pPr>
    </w:p>
    <w:p w14:paraId="0BD2ABB9" w14:textId="77777777" w:rsidR="00462686" w:rsidRPr="00664320" w:rsidRDefault="00462686" w:rsidP="00CA6418">
      <w:pPr>
        <w:pStyle w:val="NormalnyWeb"/>
        <w:spacing w:before="0" w:beforeAutospacing="0" w:after="0" w:afterAutospacing="0" w:line="300" w:lineRule="auto"/>
        <w:ind w:left="426"/>
        <w:rPr>
          <w:rFonts w:ascii="Calibri" w:hAnsi="Calibri" w:cs="Calibri"/>
          <w:color w:val="000000"/>
        </w:rPr>
      </w:pPr>
      <w:r w:rsidRPr="00664320">
        <w:rPr>
          <w:rFonts w:ascii="Calibri" w:hAnsi="Calibri" w:cs="Calibri"/>
          <w:color w:val="000000"/>
        </w:rPr>
        <w:t>Dofinansowanie kosztów pośrednich z dotacji wynosi maksymalnie 10% dotacji planowanej na projekt.</w:t>
      </w:r>
    </w:p>
    <w:p w14:paraId="2C12901B" w14:textId="77777777" w:rsidR="006053CA" w:rsidRPr="00664320" w:rsidRDefault="006053CA" w:rsidP="00E642AA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color w:val="000000"/>
        </w:rPr>
      </w:pPr>
    </w:p>
    <w:p w14:paraId="5F2F229D" w14:textId="77777777" w:rsidR="006053CA" w:rsidRPr="00CA6418" w:rsidRDefault="006053CA" w:rsidP="00CA6418">
      <w:pPr>
        <w:numPr>
          <w:ilvl w:val="0"/>
          <w:numId w:val="5"/>
        </w:numPr>
        <w:spacing w:line="300" w:lineRule="auto"/>
        <w:ind w:left="709" w:hanging="425"/>
        <w:rPr>
          <w:rFonts w:ascii="Calibri" w:hAnsi="Calibri" w:cs="Calibri"/>
          <w:b/>
          <w:color w:val="000000"/>
          <w:sz w:val="24"/>
          <w:szCs w:val="24"/>
        </w:rPr>
      </w:pPr>
      <w:r w:rsidRPr="00CA6418">
        <w:rPr>
          <w:rFonts w:ascii="Calibri" w:hAnsi="Calibri" w:cs="Calibri"/>
          <w:b/>
          <w:color w:val="000000"/>
          <w:sz w:val="24"/>
          <w:szCs w:val="24"/>
        </w:rPr>
        <w:t>Dokonywanie przesunięć w zakresie wydatków ponoszonych w ramach wnioskowanej dotacji</w:t>
      </w:r>
    </w:p>
    <w:p w14:paraId="2E4FD3D4" w14:textId="77777777" w:rsidR="008A3927" w:rsidRPr="00664320" w:rsidRDefault="008A3927" w:rsidP="00E642AA">
      <w:pPr>
        <w:spacing w:line="300" w:lineRule="auto"/>
        <w:ind w:left="360"/>
        <w:rPr>
          <w:rFonts w:ascii="Calibri" w:hAnsi="Calibri" w:cs="Calibri"/>
          <w:color w:val="000000"/>
          <w:sz w:val="24"/>
          <w:szCs w:val="24"/>
        </w:rPr>
      </w:pPr>
    </w:p>
    <w:p w14:paraId="477E29FB" w14:textId="77777777" w:rsidR="00462686" w:rsidRPr="00B40405" w:rsidRDefault="006053CA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>W przypadku otrzymania dofinansowania, dopuszcza się dokonywanie w trakcie realizacji zadania przesunięć pomiędzy poszczególnymi pozycjami kosztów określonymi w kalkulacji przewidywanych kosztów (odrębnie w ramach kosztów bezpośrednich oraz odrębnie w ramach kosztów pośrednich), w wielkościach i na zasadach określonych w umowie</w:t>
      </w:r>
      <w:r w:rsidR="00462686" w:rsidRPr="00B40405">
        <w:rPr>
          <w:rFonts w:ascii="Calibri" w:hAnsi="Calibri" w:cs="Calibri"/>
          <w:color w:val="000000"/>
        </w:rPr>
        <w:t>.</w:t>
      </w:r>
    </w:p>
    <w:p w14:paraId="4E1D6457" w14:textId="7B9044DB" w:rsidR="00425E49" w:rsidRDefault="00425E49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68AE799F" w14:textId="77777777" w:rsidR="00E51AD7" w:rsidRPr="00B40405" w:rsidRDefault="00E51AD7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589F357F" w14:textId="77777777" w:rsidR="002D46B6" w:rsidRPr="00CA6418" w:rsidRDefault="009615B5" w:rsidP="00CA6418">
      <w:pPr>
        <w:numPr>
          <w:ilvl w:val="0"/>
          <w:numId w:val="5"/>
        </w:numPr>
        <w:spacing w:line="300" w:lineRule="auto"/>
        <w:ind w:left="709" w:hanging="425"/>
        <w:rPr>
          <w:rFonts w:ascii="Calibri" w:hAnsi="Calibri" w:cs="Calibri"/>
          <w:b/>
          <w:color w:val="000000"/>
          <w:sz w:val="24"/>
          <w:szCs w:val="24"/>
        </w:rPr>
      </w:pPr>
      <w:r w:rsidRPr="00CA6418">
        <w:rPr>
          <w:rFonts w:ascii="Calibri" w:hAnsi="Calibri" w:cs="Calibri"/>
          <w:b/>
          <w:color w:val="000000"/>
          <w:sz w:val="24"/>
          <w:szCs w:val="24"/>
        </w:rPr>
        <w:lastRenderedPageBreak/>
        <w:t>Wydatki niekwalifikowa</w:t>
      </w:r>
      <w:r w:rsidR="00C65720" w:rsidRPr="00CA6418">
        <w:rPr>
          <w:rFonts w:ascii="Calibri" w:hAnsi="Calibri" w:cs="Calibri"/>
          <w:b/>
          <w:color w:val="000000"/>
          <w:sz w:val="24"/>
          <w:szCs w:val="24"/>
        </w:rPr>
        <w:t>ne:</w:t>
      </w:r>
      <w:r w:rsidR="002D46B6" w:rsidRPr="00CA6418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6ED42572" w14:textId="77777777" w:rsidR="002F2D75" w:rsidRPr="00B40405" w:rsidRDefault="002F2D75" w:rsidP="00E642AA">
      <w:pPr>
        <w:pStyle w:val="NormalnyWeb"/>
        <w:spacing w:before="0" w:beforeAutospacing="0" w:after="0" w:afterAutospacing="0" w:line="300" w:lineRule="auto"/>
        <w:ind w:left="567"/>
        <w:rPr>
          <w:rFonts w:ascii="Calibri" w:hAnsi="Calibri" w:cs="Calibri"/>
          <w:b/>
          <w:color w:val="000000"/>
        </w:rPr>
      </w:pPr>
    </w:p>
    <w:p w14:paraId="5BAD7E39" w14:textId="77777777" w:rsidR="002D46B6" w:rsidRPr="00B40405" w:rsidRDefault="000B4F95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>zadania i zakupy inwestycyjne</w:t>
      </w:r>
      <w:r w:rsidR="002D46B6" w:rsidRPr="00B40405">
        <w:rPr>
          <w:rFonts w:ascii="Calibri" w:hAnsi="Calibri" w:cs="Calibri"/>
        </w:rPr>
        <w:t>,</w:t>
      </w:r>
    </w:p>
    <w:p w14:paraId="29D03BA2" w14:textId="77777777" w:rsidR="005F6760" w:rsidRPr="00B40405" w:rsidRDefault="002D46B6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>zakup nieruchomości</w:t>
      </w:r>
      <w:r w:rsidR="005F6760" w:rsidRPr="00B40405">
        <w:rPr>
          <w:rFonts w:ascii="Calibri" w:hAnsi="Calibri" w:cs="Calibri"/>
        </w:rPr>
        <w:t>,</w:t>
      </w:r>
    </w:p>
    <w:p w14:paraId="348C710C" w14:textId="77777777" w:rsidR="000B4F95" w:rsidRPr="00B40405" w:rsidRDefault="00C101E3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>koszt</w:t>
      </w:r>
      <w:r w:rsidR="000C7A16" w:rsidRPr="00B40405">
        <w:rPr>
          <w:rFonts w:ascii="Calibri" w:hAnsi="Calibri" w:cs="Calibri"/>
        </w:rPr>
        <w:t>y</w:t>
      </w:r>
      <w:r w:rsidRPr="00B40405">
        <w:rPr>
          <w:rFonts w:ascii="Calibri" w:hAnsi="Calibri" w:cs="Calibri"/>
        </w:rPr>
        <w:t xml:space="preserve"> prowadzenia działalności gospodarczej</w:t>
      </w:r>
      <w:r w:rsidR="000B4F95" w:rsidRPr="00B40405">
        <w:rPr>
          <w:rFonts w:ascii="Calibri" w:hAnsi="Calibri" w:cs="Calibri"/>
        </w:rPr>
        <w:t>,</w:t>
      </w:r>
    </w:p>
    <w:p w14:paraId="0AD99FDF" w14:textId="77777777" w:rsidR="000B4F95" w:rsidRPr="00B40405" w:rsidRDefault="00754DFE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 xml:space="preserve">koszty </w:t>
      </w:r>
      <w:r w:rsidR="000B4F95" w:rsidRPr="00B40405">
        <w:rPr>
          <w:rFonts w:ascii="Calibri" w:hAnsi="Calibri" w:cs="Calibri"/>
        </w:rPr>
        <w:t>działalnoś</w:t>
      </w:r>
      <w:r w:rsidRPr="00B40405">
        <w:rPr>
          <w:rFonts w:ascii="Calibri" w:hAnsi="Calibri" w:cs="Calibri"/>
        </w:rPr>
        <w:t>ci</w:t>
      </w:r>
      <w:r w:rsidR="000B4F95" w:rsidRPr="00B40405">
        <w:rPr>
          <w:rFonts w:ascii="Calibri" w:hAnsi="Calibri" w:cs="Calibri"/>
        </w:rPr>
        <w:t xml:space="preserve"> polityczn</w:t>
      </w:r>
      <w:r w:rsidRPr="00B40405">
        <w:rPr>
          <w:rFonts w:ascii="Calibri" w:hAnsi="Calibri" w:cs="Calibri"/>
        </w:rPr>
        <w:t>ej</w:t>
      </w:r>
      <w:r w:rsidR="000B4F95" w:rsidRPr="00B40405">
        <w:rPr>
          <w:rFonts w:ascii="Calibri" w:hAnsi="Calibri" w:cs="Calibri"/>
        </w:rPr>
        <w:t xml:space="preserve"> i religijn</w:t>
      </w:r>
      <w:r w:rsidRPr="00B40405">
        <w:rPr>
          <w:rFonts w:ascii="Calibri" w:hAnsi="Calibri" w:cs="Calibri"/>
        </w:rPr>
        <w:t>ej</w:t>
      </w:r>
      <w:r w:rsidR="000B4F95" w:rsidRPr="00B40405">
        <w:rPr>
          <w:rFonts w:ascii="Calibri" w:hAnsi="Calibri" w:cs="Calibri"/>
        </w:rPr>
        <w:t>,</w:t>
      </w:r>
    </w:p>
    <w:p w14:paraId="59D6DE90" w14:textId="77777777" w:rsidR="00263AC7" w:rsidRPr="00B40405" w:rsidRDefault="00263AC7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</w:rPr>
        <w:t xml:space="preserve">wydatki na zakup środków trwałych (tj. wydatki powyżej </w:t>
      </w:r>
      <w:r w:rsidR="00F649FC" w:rsidRPr="00B40405">
        <w:rPr>
          <w:rFonts w:ascii="Calibri" w:hAnsi="Calibri" w:cs="Calibri"/>
        </w:rPr>
        <w:t>10</w:t>
      </w:r>
      <w:r w:rsidRPr="00B40405">
        <w:rPr>
          <w:rFonts w:ascii="Calibri" w:hAnsi="Calibri" w:cs="Calibri"/>
        </w:rPr>
        <w:t xml:space="preserve"> tys. zł),</w:t>
      </w:r>
    </w:p>
    <w:p w14:paraId="23252F21" w14:textId="77777777" w:rsidR="00255E96" w:rsidRPr="00B40405" w:rsidRDefault="00754DFE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</w:rPr>
      </w:pPr>
      <w:r w:rsidRPr="00B40405">
        <w:rPr>
          <w:rFonts w:ascii="Calibri" w:hAnsi="Calibri" w:cs="Calibri"/>
          <w:color w:val="000000"/>
        </w:rPr>
        <w:t xml:space="preserve">koszty </w:t>
      </w:r>
      <w:r w:rsidR="00255E96" w:rsidRPr="00B40405">
        <w:rPr>
          <w:rFonts w:ascii="Calibri" w:hAnsi="Calibri" w:cs="Calibri"/>
          <w:color w:val="000000"/>
        </w:rPr>
        <w:t>impr</w:t>
      </w:r>
      <w:r w:rsidR="001B2114" w:rsidRPr="00B40405">
        <w:rPr>
          <w:rFonts w:ascii="Calibri" w:hAnsi="Calibri" w:cs="Calibri"/>
          <w:color w:val="000000"/>
        </w:rPr>
        <w:t xml:space="preserve">ez o charakterze </w:t>
      </w:r>
      <w:r w:rsidR="00255E96" w:rsidRPr="00B40405">
        <w:rPr>
          <w:rFonts w:ascii="Calibri" w:hAnsi="Calibri" w:cs="Calibri"/>
          <w:color w:val="000000"/>
        </w:rPr>
        <w:t>rozrywkowym</w:t>
      </w:r>
      <w:r w:rsidR="003F38A4" w:rsidRPr="00B40405">
        <w:rPr>
          <w:rFonts w:ascii="Calibri" w:hAnsi="Calibri" w:cs="Calibri"/>
          <w:color w:val="000000"/>
        </w:rPr>
        <w:t>:</w:t>
      </w:r>
      <w:r w:rsidR="00255E96" w:rsidRPr="00B40405">
        <w:rPr>
          <w:rFonts w:ascii="Calibri" w:hAnsi="Calibri" w:cs="Calibri"/>
          <w:color w:val="000000"/>
        </w:rPr>
        <w:t xml:space="preserve"> lokaln</w:t>
      </w:r>
      <w:r w:rsidRPr="00B40405">
        <w:rPr>
          <w:rFonts w:ascii="Calibri" w:hAnsi="Calibri" w:cs="Calibri"/>
          <w:color w:val="000000"/>
        </w:rPr>
        <w:t>ych</w:t>
      </w:r>
      <w:r w:rsidR="00255E96" w:rsidRPr="00B40405">
        <w:rPr>
          <w:rFonts w:ascii="Calibri" w:hAnsi="Calibri" w:cs="Calibri"/>
          <w:color w:val="000000"/>
        </w:rPr>
        <w:t xml:space="preserve"> festyn</w:t>
      </w:r>
      <w:r w:rsidRPr="00B40405">
        <w:rPr>
          <w:rFonts w:ascii="Calibri" w:hAnsi="Calibri" w:cs="Calibri"/>
          <w:color w:val="000000"/>
        </w:rPr>
        <w:t>ów</w:t>
      </w:r>
      <w:r w:rsidR="00255E96" w:rsidRPr="00B40405">
        <w:rPr>
          <w:rFonts w:ascii="Calibri" w:hAnsi="Calibri" w:cs="Calibri"/>
          <w:color w:val="000000"/>
        </w:rPr>
        <w:t xml:space="preserve">, zabaw, biesiad oraz wydatki związane z pokryciem kosztów noclegu, wyżywienia i dojazdu </w:t>
      </w:r>
      <w:r w:rsidR="00214725" w:rsidRPr="00B40405">
        <w:rPr>
          <w:rFonts w:ascii="Calibri" w:hAnsi="Calibri" w:cs="Calibri"/>
          <w:color w:val="000000"/>
        </w:rPr>
        <w:br/>
      </w:r>
      <w:r w:rsidR="00255E96" w:rsidRPr="00B40405">
        <w:rPr>
          <w:rFonts w:ascii="Calibri" w:hAnsi="Calibri" w:cs="Calibri"/>
          <w:color w:val="000000"/>
        </w:rPr>
        <w:t xml:space="preserve">w </w:t>
      </w:r>
      <w:r w:rsidR="00107E39" w:rsidRPr="00B40405">
        <w:rPr>
          <w:rFonts w:ascii="Calibri" w:hAnsi="Calibri" w:cs="Calibri"/>
          <w:color w:val="000000"/>
        </w:rPr>
        <w:t xml:space="preserve">przypadku </w:t>
      </w:r>
      <w:r w:rsidR="00FD0BF6" w:rsidRPr="00B40405">
        <w:rPr>
          <w:rFonts w:ascii="Calibri" w:hAnsi="Calibri" w:cs="Calibri"/>
          <w:color w:val="000000"/>
        </w:rPr>
        <w:t xml:space="preserve">realizacji </w:t>
      </w:r>
      <w:r w:rsidR="007476FD" w:rsidRPr="00B40405">
        <w:rPr>
          <w:rFonts w:ascii="Calibri" w:hAnsi="Calibri" w:cs="Calibri"/>
          <w:color w:val="000000"/>
        </w:rPr>
        <w:t xml:space="preserve">całości </w:t>
      </w:r>
      <w:r w:rsidR="00FD0BF6" w:rsidRPr="00B40405">
        <w:rPr>
          <w:rFonts w:ascii="Calibri" w:hAnsi="Calibri" w:cs="Calibri"/>
          <w:color w:val="000000"/>
        </w:rPr>
        <w:t>projektu</w:t>
      </w:r>
      <w:r w:rsidR="00255E96" w:rsidRPr="00B40405">
        <w:rPr>
          <w:rFonts w:ascii="Calibri" w:hAnsi="Calibri" w:cs="Calibri"/>
          <w:color w:val="000000"/>
        </w:rPr>
        <w:t xml:space="preserve"> poza placówką realizującą Program, </w:t>
      </w:r>
    </w:p>
    <w:p w14:paraId="648DBF48" w14:textId="77777777" w:rsidR="00263AC7" w:rsidRPr="00B40405" w:rsidRDefault="007B5611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>koszt</w:t>
      </w:r>
      <w:r w:rsidR="006664C2" w:rsidRPr="00B40405">
        <w:rPr>
          <w:rFonts w:ascii="Calibri" w:hAnsi="Calibri" w:cs="Calibri"/>
          <w:color w:val="000000"/>
        </w:rPr>
        <w:t>y</w:t>
      </w:r>
      <w:r w:rsidRPr="00B40405">
        <w:rPr>
          <w:rFonts w:ascii="Calibri" w:hAnsi="Calibri" w:cs="Calibri"/>
          <w:color w:val="000000"/>
        </w:rPr>
        <w:t xml:space="preserve"> realizacji zadania poza okresem obowiązywania umowy, w szczególności: </w:t>
      </w:r>
      <w:r w:rsidR="00263AC7" w:rsidRPr="00B40405">
        <w:rPr>
          <w:rFonts w:ascii="Calibri" w:hAnsi="Calibri" w:cs="Calibri"/>
          <w:color w:val="000000"/>
        </w:rPr>
        <w:t>spłatę zaległych zobowiązań finansowych, wynikających z bieżącej, stat</w:t>
      </w:r>
      <w:r w:rsidR="001B2B9B" w:rsidRPr="00B40405">
        <w:rPr>
          <w:rFonts w:ascii="Calibri" w:hAnsi="Calibri" w:cs="Calibri"/>
          <w:color w:val="000000"/>
        </w:rPr>
        <w:t>utowej działalności organizacji,</w:t>
      </w:r>
    </w:p>
    <w:p w14:paraId="2CF01323" w14:textId="77777777" w:rsidR="00296D8E" w:rsidRPr="00B40405" w:rsidRDefault="00F51F77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 xml:space="preserve">zakup sprzętu komputerowego, elektronicznego oraz </w:t>
      </w:r>
      <w:r w:rsidR="007476FD" w:rsidRPr="00B40405">
        <w:rPr>
          <w:rFonts w:ascii="Calibri" w:hAnsi="Calibri" w:cs="Calibri"/>
          <w:color w:val="000000"/>
        </w:rPr>
        <w:t xml:space="preserve">RTV, </w:t>
      </w:r>
      <w:r w:rsidR="008E25BE" w:rsidRPr="00B40405">
        <w:rPr>
          <w:rFonts w:ascii="Calibri" w:hAnsi="Calibri" w:cs="Calibri"/>
          <w:color w:val="000000"/>
        </w:rPr>
        <w:t>AGD</w:t>
      </w:r>
      <w:r w:rsidR="007476FD" w:rsidRPr="00B40405">
        <w:rPr>
          <w:rFonts w:ascii="Calibri" w:hAnsi="Calibri" w:cs="Calibri"/>
          <w:color w:val="000000"/>
        </w:rPr>
        <w:t xml:space="preserve"> i mebli</w:t>
      </w:r>
      <w:r w:rsidR="008E25BE" w:rsidRPr="00B40405">
        <w:rPr>
          <w:rFonts w:ascii="Calibri" w:hAnsi="Calibri" w:cs="Calibri"/>
          <w:color w:val="000000"/>
        </w:rPr>
        <w:t>,</w:t>
      </w:r>
    </w:p>
    <w:p w14:paraId="111AE15C" w14:textId="77777777" w:rsidR="007B5611" w:rsidRPr="00B40405" w:rsidRDefault="007B5611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>koszty związane z utrzymaniem lokalu podmiotu uprawionego, jeśli nie są w nim prowadzone bezpośrednie działania wynikające z projektu,</w:t>
      </w:r>
    </w:p>
    <w:p w14:paraId="4F445060" w14:textId="77777777" w:rsidR="00916135" w:rsidRPr="00B40405" w:rsidRDefault="00916135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 xml:space="preserve">podatek od towarów i usług (VAT), jeśli podatek ten może zostać odliczony </w:t>
      </w:r>
      <w:r w:rsidR="00C56E35" w:rsidRPr="00B40405">
        <w:rPr>
          <w:rFonts w:ascii="Calibri" w:hAnsi="Calibri" w:cs="Calibri"/>
          <w:color w:val="000000"/>
        </w:rPr>
        <w:br/>
      </w:r>
      <w:r w:rsidRPr="00B40405">
        <w:rPr>
          <w:rFonts w:ascii="Calibri" w:hAnsi="Calibri" w:cs="Calibri"/>
          <w:color w:val="000000"/>
        </w:rPr>
        <w:t xml:space="preserve">w  oparciu o ustawę z dnia 11 marca 2004 r. o podatku od towarów i usług </w:t>
      </w:r>
      <w:r w:rsidR="00C56E35" w:rsidRPr="00B40405">
        <w:rPr>
          <w:rFonts w:ascii="Calibri" w:hAnsi="Calibri" w:cs="Calibri"/>
          <w:color w:val="000000"/>
        </w:rPr>
        <w:br/>
      </w:r>
      <w:r w:rsidR="00CB157A" w:rsidRPr="00B40405">
        <w:rPr>
          <w:rFonts w:ascii="Calibri" w:hAnsi="Calibri" w:cs="Calibri"/>
          <w:color w:val="000000"/>
        </w:rPr>
        <w:t>(Dz.U. 2021, poz. 685</w:t>
      </w:r>
      <w:r w:rsidR="00320B4D" w:rsidRPr="00B40405">
        <w:rPr>
          <w:rFonts w:ascii="Calibri" w:hAnsi="Calibri" w:cs="Calibri"/>
          <w:color w:val="000000"/>
        </w:rPr>
        <w:t xml:space="preserve"> ze zm.</w:t>
      </w:r>
      <w:r w:rsidR="00CB157A" w:rsidRPr="00B40405">
        <w:rPr>
          <w:rFonts w:ascii="Calibri" w:hAnsi="Calibri" w:cs="Calibri"/>
          <w:color w:val="000000"/>
        </w:rPr>
        <w:t>)</w:t>
      </w:r>
      <w:r w:rsidR="00462686" w:rsidRPr="00B40405">
        <w:rPr>
          <w:rFonts w:ascii="Calibri" w:hAnsi="Calibri" w:cs="Calibri"/>
          <w:color w:val="000000"/>
        </w:rPr>
        <w:t>,</w:t>
      </w:r>
    </w:p>
    <w:p w14:paraId="0ACC576F" w14:textId="77777777" w:rsidR="008E25BE" w:rsidRPr="00B40405" w:rsidRDefault="008E25BE" w:rsidP="00CA6418">
      <w:pPr>
        <w:pStyle w:val="text-center"/>
        <w:numPr>
          <w:ilvl w:val="1"/>
          <w:numId w:val="4"/>
        </w:numPr>
        <w:tabs>
          <w:tab w:val="left" w:pos="567"/>
        </w:tabs>
        <w:spacing w:before="0" w:beforeAutospacing="0" w:after="0" w:afterAutospacing="0" w:line="300" w:lineRule="auto"/>
        <w:ind w:left="993"/>
        <w:rPr>
          <w:rFonts w:ascii="Calibri" w:hAnsi="Calibri" w:cs="Calibri"/>
          <w:color w:val="000000"/>
        </w:rPr>
      </w:pPr>
      <w:r w:rsidRPr="00B40405">
        <w:rPr>
          <w:rFonts w:ascii="Calibri" w:hAnsi="Calibri" w:cs="Calibri"/>
          <w:color w:val="000000"/>
        </w:rPr>
        <w:t>inne nieuzasadnione w części opisowej projektu poszczególne pozycje k</w:t>
      </w:r>
      <w:r w:rsidR="009C09C9" w:rsidRPr="00B40405">
        <w:rPr>
          <w:rFonts w:ascii="Calibri" w:hAnsi="Calibri" w:cs="Calibri"/>
          <w:color w:val="000000"/>
        </w:rPr>
        <w:t>alkulacji kosztów</w:t>
      </w:r>
      <w:r w:rsidRPr="00B40405">
        <w:rPr>
          <w:rFonts w:ascii="Calibri" w:hAnsi="Calibri" w:cs="Calibri"/>
          <w:color w:val="000000"/>
        </w:rPr>
        <w:t>.</w:t>
      </w:r>
    </w:p>
    <w:p w14:paraId="5C42E7A8" w14:textId="77777777" w:rsidR="00BD30C5" w:rsidRPr="00B40405" w:rsidRDefault="00BD30C5" w:rsidP="00E642AA">
      <w:pPr>
        <w:pStyle w:val="NormalnyWeb"/>
        <w:spacing w:before="0" w:beforeAutospacing="0" w:after="0" w:afterAutospacing="0" w:line="300" w:lineRule="auto"/>
        <w:ind w:left="1428"/>
        <w:rPr>
          <w:rFonts w:ascii="Calibri" w:hAnsi="Calibri" w:cs="Calibri"/>
          <w:b/>
          <w:color w:val="000000"/>
        </w:rPr>
      </w:pPr>
    </w:p>
    <w:p w14:paraId="4E8F802B" w14:textId="77777777" w:rsidR="00A96CCB" w:rsidRPr="00B40405" w:rsidRDefault="00A96CCB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Tryb</w:t>
      </w:r>
      <w:r w:rsidR="008D5CE7">
        <w:rPr>
          <w:rFonts w:ascii="Calibri" w:hAnsi="Calibri" w:cs="Calibri"/>
          <w:sz w:val="24"/>
          <w:szCs w:val="24"/>
        </w:rPr>
        <w:t xml:space="preserve">, </w:t>
      </w:r>
      <w:r w:rsidRPr="00B40405">
        <w:rPr>
          <w:rFonts w:ascii="Calibri" w:hAnsi="Calibri" w:cs="Calibri"/>
          <w:sz w:val="24"/>
          <w:szCs w:val="24"/>
        </w:rPr>
        <w:t xml:space="preserve"> terminarz </w:t>
      </w:r>
      <w:r w:rsidR="008D5CE7">
        <w:rPr>
          <w:rFonts w:ascii="Calibri" w:hAnsi="Calibri" w:cs="Calibri"/>
          <w:sz w:val="24"/>
          <w:szCs w:val="24"/>
        </w:rPr>
        <w:t xml:space="preserve">i kryteria </w:t>
      </w:r>
      <w:r w:rsidRPr="00B40405">
        <w:rPr>
          <w:rFonts w:ascii="Calibri" w:hAnsi="Calibri" w:cs="Calibri"/>
          <w:sz w:val="24"/>
          <w:szCs w:val="24"/>
        </w:rPr>
        <w:t>wyboru ofert</w:t>
      </w:r>
      <w:r w:rsidR="00901A9A" w:rsidRPr="00B40405">
        <w:rPr>
          <w:rFonts w:ascii="Calibri" w:hAnsi="Calibri" w:cs="Calibri"/>
          <w:sz w:val="24"/>
          <w:szCs w:val="24"/>
        </w:rPr>
        <w:t>:</w:t>
      </w:r>
    </w:p>
    <w:p w14:paraId="7234DEDD" w14:textId="77777777" w:rsidR="00455A5C" w:rsidRPr="00B40405" w:rsidRDefault="00455A5C" w:rsidP="00E642AA">
      <w:pPr>
        <w:spacing w:line="300" w:lineRule="auto"/>
        <w:rPr>
          <w:rFonts w:ascii="Calibri" w:hAnsi="Calibri" w:cs="Calibri"/>
          <w:color w:val="000000"/>
          <w:sz w:val="24"/>
          <w:szCs w:val="24"/>
        </w:rPr>
      </w:pPr>
    </w:p>
    <w:p w14:paraId="7156BE0A" w14:textId="328D6790" w:rsidR="00E80EDF" w:rsidRPr="00E51AD7" w:rsidRDefault="00A96CCB" w:rsidP="00CA6418">
      <w:pPr>
        <w:numPr>
          <w:ilvl w:val="0"/>
          <w:numId w:val="14"/>
        </w:numPr>
        <w:spacing w:line="300" w:lineRule="auto"/>
        <w:ind w:hanging="436"/>
        <w:rPr>
          <w:rFonts w:ascii="Calibri" w:hAnsi="Calibri" w:cs="Calibri"/>
          <w:sz w:val="24"/>
          <w:szCs w:val="24"/>
        </w:rPr>
      </w:pPr>
      <w:r w:rsidRPr="00CA6418">
        <w:rPr>
          <w:rFonts w:ascii="Calibri" w:hAnsi="Calibri" w:cs="Calibri"/>
          <w:color w:val="000000"/>
          <w:sz w:val="24"/>
          <w:szCs w:val="24"/>
        </w:rPr>
        <w:t xml:space="preserve">Wojewoda Warmińsko-Mazurski ogłasza otwarty konkurs ofert dla organizacji pozarządowych, o których mowa w art. 3 ust. 2 ustawy z dnia 24 kwietnia 2003 r. </w:t>
      </w:r>
      <w:r w:rsidRPr="00CA6418">
        <w:rPr>
          <w:rFonts w:ascii="Calibri" w:hAnsi="Calibri" w:cs="Calibri"/>
          <w:color w:val="000000"/>
          <w:sz w:val="24"/>
          <w:szCs w:val="24"/>
        </w:rPr>
        <w:br/>
        <w:t xml:space="preserve">o działalności pożytku publicznego </w:t>
      </w:r>
      <w:r w:rsidR="00A6676A" w:rsidRPr="00CA6418">
        <w:rPr>
          <w:rFonts w:ascii="Calibri" w:hAnsi="Calibri" w:cs="Calibri"/>
          <w:color w:val="000000"/>
          <w:sz w:val="24"/>
          <w:szCs w:val="24"/>
        </w:rPr>
        <w:t xml:space="preserve">i o wolontariacie </w:t>
      </w:r>
      <w:r w:rsidRPr="00CA6418">
        <w:rPr>
          <w:rFonts w:ascii="Calibri" w:hAnsi="Calibri" w:cs="Calibri"/>
          <w:color w:val="000000"/>
          <w:sz w:val="24"/>
          <w:szCs w:val="24"/>
        </w:rPr>
        <w:t xml:space="preserve">oraz podmiotów wymienionych </w:t>
      </w:r>
      <w:r w:rsidR="00BF1104" w:rsidRPr="00CA6418">
        <w:rPr>
          <w:rFonts w:ascii="Calibri" w:hAnsi="Calibri" w:cs="Calibri"/>
          <w:color w:val="000000"/>
          <w:sz w:val="24"/>
          <w:szCs w:val="24"/>
        </w:rPr>
        <w:br/>
      </w:r>
      <w:r w:rsidRPr="00CA6418">
        <w:rPr>
          <w:rFonts w:ascii="Calibri" w:hAnsi="Calibri" w:cs="Calibri"/>
          <w:color w:val="000000"/>
          <w:sz w:val="24"/>
          <w:szCs w:val="24"/>
        </w:rPr>
        <w:t xml:space="preserve">w art. 3 ust. 3 tej ustawy, prowadzących działalność w zakresie pomocy społecznej na internetowej stronie </w:t>
      </w:r>
      <w:bookmarkStart w:id="1" w:name="_Hlk42240932"/>
      <w:r w:rsidR="00B77928" w:rsidRPr="00CA6418">
        <w:rPr>
          <w:rFonts w:ascii="Calibri" w:hAnsi="Calibri" w:cs="Calibri"/>
          <w:color w:val="000000"/>
          <w:sz w:val="24"/>
          <w:szCs w:val="24"/>
        </w:rPr>
        <w:t xml:space="preserve">BIP </w:t>
      </w:r>
      <w:r w:rsidRPr="00CA6418">
        <w:rPr>
          <w:rFonts w:ascii="Calibri" w:hAnsi="Calibri" w:cs="Calibri"/>
          <w:color w:val="000000"/>
          <w:sz w:val="24"/>
          <w:szCs w:val="24"/>
        </w:rPr>
        <w:t>Warmińsko-Mazurskiego Urzędu Wojewódzkiego w Olsztynie</w:t>
      </w:r>
      <w:r w:rsidR="00CE392F" w:rsidRPr="00CA6418">
        <w:rPr>
          <w:rFonts w:ascii="Calibri" w:hAnsi="Calibri" w:cs="Calibri"/>
          <w:color w:val="000000"/>
          <w:sz w:val="24"/>
          <w:szCs w:val="24"/>
        </w:rPr>
        <w:t>:</w:t>
      </w:r>
      <w:r w:rsidRPr="00CA6418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2" w:name="_Hlk42176504"/>
      <w:r w:rsidRPr="00CA6418">
        <w:rPr>
          <w:rFonts w:ascii="Calibri" w:hAnsi="Calibri" w:cs="Calibri"/>
          <w:color w:val="000000"/>
          <w:sz w:val="24"/>
          <w:szCs w:val="24"/>
        </w:rPr>
        <w:t>(</w:t>
      </w:r>
      <w:r w:rsidR="00B77928" w:rsidRPr="00CA6418">
        <w:rPr>
          <w:rFonts w:ascii="Calibri" w:hAnsi="Calibri" w:cs="Calibri"/>
          <w:color w:val="000000"/>
          <w:sz w:val="24"/>
          <w:szCs w:val="24"/>
        </w:rPr>
        <w:t xml:space="preserve">https://www.gov.pl/web/uw-warminsko-mazurski </w:t>
      </w:r>
      <w:r w:rsidRPr="00CA6418">
        <w:rPr>
          <w:rFonts w:ascii="Calibri" w:hAnsi="Calibri" w:cs="Calibri"/>
          <w:color w:val="000000"/>
          <w:sz w:val="24"/>
          <w:szCs w:val="24"/>
        </w:rPr>
        <w:t xml:space="preserve">– </w:t>
      </w:r>
      <w:bookmarkEnd w:id="2"/>
      <w:r w:rsidRPr="00CA6418">
        <w:rPr>
          <w:rFonts w:ascii="Calibri" w:hAnsi="Calibri" w:cs="Calibri"/>
          <w:color w:val="000000"/>
          <w:sz w:val="24"/>
          <w:szCs w:val="24"/>
        </w:rPr>
        <w:t xml:space="preserve">zakładka </w:t>
      </w:r>
      <w:bookmarkStart w:id="3" w:name="_Hlk42176403"/>
      <w:r w:rsidRPr="00CA6418">
        <w:rPr>
          <w:rFonts w:ascii="Calibri" w:hAnsi="Calibri" w:cs="Calibri"/>
          <w:color w:val="000000"/>
          <w:sz w:val="24"/>
          <w:szCs w:val="24"/>
        </w:rPr>
        <w:t>„</w:t>
      </w:r>
      <w:r w:rsidR="00B77928" w:rsidRPr="00CA6418">
        <w:rPr>
          <w:rFonts w:ascii="Calibri" w:hAnsi="Calibri" w:cs="Calibri"/>
          <w:color w:val="000000"/>
          <w:sz w:val="24"/>
          <w:szCs w:val="24"/>
        </w:rPr>
        <w:t xml:space="preserve">ZAŁATW </w:t>
      </w:r>
      <w:r w:rsidR="00B77928" w:rsidRPr="00B40405">
        <w:rPr>
          <w:rFonts w:ascii="Calibri" w:hAnsi="Calibri" w:cs="Calibri"/>
          <w:color w:val="000000"/>
          <w:sz w:val="24"/>
          <w:szCs w:val="24"/>
        </w:rPr>
        <w:t>SPRAWĘ</w:t>
      </w:r>
      <w:r w:rsidRPr="00B40405">
        <w:rPr>
          <w:rFonts w:ascii="Calibri" w:hAnsi="Calibri" w:cs="Calibri"/>
          <w:color w:val="000000"/>
          <w:sz w:val="24"/>
          <w:szCs w:val="24"/>
        </w:rPr>
        <w:t xml:space="preserve">” </w:t>
      </w:r>
      <w:r w:rsidRPr="00E51AD7">
        <w:rPr>
          <w:rFonts w:ascii="Calibri" w:hAnsi="Calibri" w:cs="Calibri"/>
          <w:sz w:val="24"/>
          <w:szCs w:val="24"/>
        </w:rPr>
        <w:t>- „</w:t>
      </w:r>
      <w:r w:rsidR="00F315DF" w:rsidRPr="00E51AD7">
        <w:rPr>
          <w:rFonts w:ascii="Calibri" w:hAnsi="Calibri" w:cs="Calibri"/>
          <w:sz w:val="24"/>
          <w:szCs w:val="24"/>
        </w:rPr>
        <w:t>Współpraca Wojewody z orga</w:t>
      </w:r>
      <w:r w:rsidR="00CF2722" w:rsidRPr="00E51AD7">
        <w:rPr>
          <w:rFonts w:ascii="Calibri" w:hAnsi="Calibri" w:cs="Calibri"/>
          <w:sz w:val="24"/>
          <w:szCs w:val="24"/>
        </w:rPr>
        <w:t>nizacjami pozarządowymi</w:t>
      </w:r>
      <w:r w:rsidRPr="00E51AD7">
        <w:rPr>
          <w:rFonts w:ascii="Calibri" w:hAnsi="Calibri" w:cs="Calibri"/>
          <w:sz w:val="24"/>
          <w:szCs w:val="24"/>
        </w:rPr>
        <w:t>”</w:t>
      </w:r>
      <w:r w:rsidR="00CF2722" w:rsidRPr="00E51AD7">
        <w:rPr>
          <w:rFonts w:ascii="Calibri" w:hAnsi="Calibri" w:cs="Calibri"/>
          <w:sz w:val="24"/>
          <w:szCs w:val="24"/>
        </w:rPr>
        <w:t xml:space="preserve"> – </w:t>
      </w:r>
      <w:bookmarkEnd w:id="1"/>
      <w:bookmarkEnd w:id="3"/>
      <w:r w:rsidR="00462686" w:rsidRPr="00E51AD7">
        <w:rPr>
          <w:rFonts w:ascii="Calibri" w:hAnsi="Calibri" w:cs="Calibri"/>
          <w:sz w:val="24"/>
          <w:szCs w:val="24"/>
        </w:rPr>
        <w:t>„Konkursy” - „rok 202</w:t>
      </w:r>
      <w:r w:rsidR="00E143F8" w:rsidRPr="00E51AD7">
        <w:rPr>
          <w:rFonts w:ascii="Calibri" w:hAnsi="Calibri" w:cs="Calibri"/>
          <w:sz w:val="24"/>
          <w:szCs w:val="24"/>
        </w:rPr>
        <w:t>2</w:t>
      </w:r>
      <w:r w:rsidR="00462686" w:rsidRPr="00E51AD7">
        <w:rPr>
          <w:rFonts w:ascii="Calibri" w:hAnsi="Calibri" w:cs="Calibri"/>
          <w:sz w:val="24"/>
          <w:szCs w:val="24"/>
        </w:rPr>
        <w:t>” –  „Aktywizacja osób starszych</w:t>
      </w:r>
      <w:r w:rsidR="0050438B" w:rsidRPr="00E51AD7">
        <w:rPr>
          <w:rFonts w:ascii="Calibri" w:hAnsi="Calibri" w:cs="Calibri"/>
          <w:sz w:val="24"/>
          <w:szCs w:val="24"/>
        </w:rPr>
        <w:t xml:space="preserve"> i kompleksowe wsparcie</w:t>
      </w:r>
      <w:r w:rsidR="00462686" w:rsidRPr="00E51AD7">
        <w:rPr>
          <w:rFonts w:ascii="Calibri" w:hAnsi="Calibri" w:cs="Calibri"/>
          <w:sz w:val="24"/>
          <w:szCs w:val="24"/>
        </w:rPr>
        <w:t>”) oraz na tablicy ogłoszeń tut. Urzędu.</w:t>
      </w:r>
    </w:p>
    <w:p w14:paraId="27C58C48" w14:textId="77777777" w:rsidR="00455A5C" w:rsidRPr="00B40405" w:rsidRDefault="00E80EDF" w:rsidP="00CA6418">
      <w:pPr>
        <w:numPr>
          <w:ilvl w:val="0"/>
          <w:numId w:val="14"/>
        </w:numPr>
        <w:spacing w:line="300" w:lineRule="auto"/>
        <w:ind w:hanging="436"/>
        <w:rPr>
          <w:rStyle w:val="Pogrubienie"/>
          <w:rFonts w:ascii="Calibri" w:hAnsi="Calibri" w:cs="Calibri"/>
          <w:b w:val="0"/>
          <w:color w:val="000000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Konkurs</w:t>
      </w:r>
      <w:r w:rsidRPr="00B40405">
        <w:rPr>
          <w:rStyle w:val="Pogrubienie"/>
          <w:rFonts w:ascii="Calibri" w:hAnsi="Calibri" w:cs="Calibri"/>
          <w:b w:val="0"/>
          <w:snapToGrid w:val="0"/>
          <w:color w:val="000000"/>
          <w:sz w:val="24"/>
          <w:szCs w:val="24"/>
        </w:rPr>
        <w:t xml:space="preserve"> ofert odbywa się z uwzględnieniem zasady pomocniczości, efektywności, uczciwej konkurencji i jawności.</w:t>
      </w:r>
    </w:p>
    <w:p w14:paraId="60A3695E" w14:textId="77777777" w:rsidR="00992B0B" w:rsidRPr="00B40405" w:rsidRDefault="00E80EDF" w:rsidP="00CA6418">
      <w:pPr>
        <w:numPr>
          <w:ilvl w:val="0"/>
          <w:numId w:val="14"/>
        </w:numPr>
        <w:spacing w:line="300" w:lineRule="auto"/>
        <w:ind w:hanging="436"/>
        <w:rPr>
          <w:rFonts w:ascii="Calibri" w:hAnsi="Calibri" w:cs="Calibri"/>
          <w:color w:val="000000"/>
          <w:sz w:val="24"/>
          <w:szCs w:val="24"/>
        </w:rPr>
      </w:pPr>
      <w:r w:rsidRPr="00B40405">
        <w:rPr>
          <w:rFonts w:ascii="Calibri" w:hAnsi="Calibri" w:cs="Calibri"/>
          <w:sz w:val="24"/>
          <w:szCs w:val="24"/>
        </w:rPr>
        <w:t>Uprawnione</w:t>
      </w:r>
      <w:r w:rsidRPr="00B40405">
        <w:rPr>
          <w:rFonts w:ascii="Calibri" w:hAnsi="Calibri" w:cs="Calibri"/>
          <w:color w:val="000000"/>
          <w:sz w:val="24"/>
          <w:szCs w:val="24"/>
        </w:rPr>
        <w:t xml:space="preserve"> podmioty </w:t>
      </w:r>
      <w:r w:rsidR="00886359" w:rsidRPr="00B40405">
        <w:rPr>
          <w:rFonts w:ascii="Calibri" w:hAnsi="Calibri" w:cs="Calibri"/>
          <w:color w:val="000000"/>
          <w:sz w:val="24"/>
          <w:szCs w:val="24"/>
        </w:rPr>
        <w:t>mogą złożyć</w:t>
      </w:r>
      <w:r w:rsidRPr="00B40405">
        <w:rPr>
          <w:rFonts w:ascii="Calibri" w:hAnsi="Calibri" w:cs="Calibri"/>
          <w:color w:val="000000"/>
          <w:sz w:val="24"/>
          <w:szCs w:val="24"/>
        </w:rPr>
        <w:t xml:space="preserve"> oferty konkursowe</w:t>
      </w:r>
      <w:r w:rsidR="00992B0B" w:rsidRPr="00B4040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E1153" w:rsidRPr="00B40405">
        <w:rPr>
          <w:rFonts w:ascii="Calibri" w:hAnsi="Calibri" w:cs="Calibri"/>
          <w:b/>
          <w:color w:val="000000"/>
          <w:sz w:val="24"/>
          <w:szCs w:val="24"/>
        </w:rPr>
        <w:t>w formie</w:t>
      </w:r>
      <w:r w:rsidR="00992B0B" w:rsidRPr="00B40405">
        <w:rPr>
          <w:rFonts w:ascii="Calibri" w:hAnsi="Calibri" w:cs="Calibri"/>
          <w:color w:val="000000"/>
          <w:sz w:val="24"/>
          <w:szCs w:val="24"/>
        </w:rPr>
        <w:t>:</w:t>
      </w:r>
    </w:p>
    <w:p w14:paraId="780E125D" w14:textId="75CAD973" w:rsidR="00E80EDF" w:rsidRPr="00E51AD7" w:rsidRDefault="007B5611" w:rsidP="005142F4">
      <w:pPr>
        <w:numPr>
          <w:ilvl w:val="0"/>
          <w:numId w:val="17"/>
        </w:numPr>
        <w:spacing w:line="300" w:lineRule="auto"/>
        <w:ind w:left="1134" w:hanging="425"/>
        <w:rPr>
          <w:rStyle w:val="Pogrubienie"/>
          <w:rFonts w:ascii="Calibri" w:hAnsi="Calibri" w:cs="Calibri"/>
          <w:b w:val="0"/>
          <w:sz w:val="24"/>
          <w:szCs w:val="24"/>
        </w:rPr>
      </w:pPr>
      <w:r w:rsidRPr="00B40405">
        <w:rPr>
          <w:rFonts w:ascii="Calibri" w:hAnsi="Calibri" w:cs="Calibri"/>
          <w:b/>
          <w:i/>
          <w:color w:val="000000"/>
          <w:sz w:val="24"/>
          <w:szCs w:val="24"/>
        </w:rPr>
        <w:t>p</w:t>
      </w:r>
      <w:r w:rsidR="00CE1153" w:rsidRPr="00B40405">
        <w:rPr>
          <w:rFonts w:ascii="Calibri" w:hAnsi="Calibri" w:cs="Calibri"/>
          <w:b/>
          <w:i/>
          <w:color w:val="000000"/>
          <w:sz w:val="24"/>
          <w:szCs w:val="24"/>
        </w:rPr>
        <w:t>apierowej</w:t>
      </w:r>
      <w:r w:rsidR="00CD7395" w:rsidRPr="00CA6418">
        <w:rPr>
          <w:rFonts w:ascii="Calibri" w:hAnsi="Calibri" w:cs="Calibri"/>
          <w:b/>
          <w:i/>
          <w:color w:val="000000"/>
          <w:sz w:val="24"/>
          <w:szCs w:val="24"/>
        </w:rPr>
        <w:t>*</w:t>
      </w:r>
      <w:r w:rsidR="0059371B" w:rsidRPr="00CA6418">
        <w:rPr>
          <w:rFonts w:ascii="Calibri" w:hAnsi="Calibri" w:cs="Calibri"/>
          <w:b/>
          <w:i/>
          <w:color w:val="000000"/>
          <w:sz w:val="24"/>
          <w:szCs w:val="24"/>
        </w:rPr>
        <w:t>,**</w:t>
      </w:r>
      <w:r w:rsidR="00CE1153" w:rsidRPr="00CA641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21D6E" w:rsidRPr="00CA6418">
        <w:rPr>
          <w:rFonts w:ascii="Calibri" w:hAnsi="Calibri" w:cs="Calibri"/>
          <w:color w:val="000000"/>
          <w:sz w:val="24"/>
          <w:szCs w:val="24"/>
        </w:rPr>
        <w:t>(</w:t>
      </w:r>
      <w:r w:rsidR="000E3B72" w:rsidRPr="00CA6418">
        <w:rPr>
          <w:rFonts w:ascii="Calibri" w:hAnsi="Calibri" w:cs="Calibri"/>
          <w:color w:val="000000"/>
          <w:sz w:val="24"/>
          <w:szCs w:val="24"/>
        </w:rPr>
        <w:t xml:space="preserve">wraz </w:t>
      </w:r>
      <w:r w:rsidR="00C21D6E" w:rsidRPr="00CA6418">
        <w:rPr>
          <w:rFonts w:ascii="Calibri" w:hAnsi="Calibri" w:cs="Calibri"/>
          <w:color w:val="000000"/>
          <w:sz w:val="24"/>
          <w:szCs w:val="24"/>
        </w:rPr>
        <w:t xml:space="preserve">ze wszystkimi </w:t>
      </w:r>
      <w:r w:rsidR="000C0811" w:rsidRPr="00664320">
        <w:rPr>
          <w:rFonts w:ascii="Calibri" w:hAnsi="Calibri" w:cs="Calibri"/>
          <w:color w:val="000000"/>
          <w:sz w:val="24"/>
          <w:szCs w:val="24"/>
        </w:rPr>
        <w:t>załącznikami</w:t>
      </w:r>
      <w:r w:rsidR="000C0811" w:rsidRPr="00CA641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E3B72" w:rsidRPr="00CA6418">
        <w:rPr>
          <w:rFonts w:ascii="Calibri" w:hAnsi="Calibri" w:cs="Calibri"/>
          <w:color w:val="000000"/>
          <w:sz w:val="24"/>
          <w:szCs w:val="24"/>
        </w:rPr>
        <w:t xml:space="preserve">wymienionymi w </w:t>
      </w:r>
      <w:r w:rsidR="00C21D6E" w:rsidRPr="00CA6418">
        <w:rPr>
          <w:rFonts w:ascii="Calibri" w:hAnsi="Calibri" w:cs="Calibri"/>
          <w:color w:val="000000"/>
          <w:sz w:val="24"/>
          <w:szCs w:val="24"/>
        </w:rPr>
        <w:t xml:space="preserve">pkt. </w:t>
      </w:r>
      <w:r w:rsidR="000C0811">
        <w:rPr>
          <w:rFonts w:ascii="Calibri" w:hAnsi="Calibri" w:cs="Calibri"/>
          <w:color w:val="000000"/>
          <w:sz w:val="24"/>
          <w:szCs w:val="24"/>
        </w:rPr>
        <w:t>4</w:t>
      </w:r>
      <w:r w:rsidR="00C21D6E" w:rsidRPr="00664320"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E80EDF" w:rsidRPr="00664320">
        <w:rPr>
          <w:rFonts w:ascii="Calibri" w:hAnsi="Calibri" w:cs="Calibri"/>
          <w:color w:val="000000"/>
          <w:sz w:val="24"/>
          <w:szCs w:val="24"/>
        </w:rPr>
        <w:t>w</w:t>
      </w:r>
      <w:r w:rsidR="004832B6">
        <w:rPr>
          <w:rFonts w:ascii="Calibri" w:hAnsi="Calibri" w:cs="Calibri"/>
          <w:color w:val="000000"/>
          <w:sz w:val="24"/>
          <w:szCs w:val="24"/>
        </w:rPr>
        <w:t> </w:t>
      </w:r>
      <w:r w:rsidR="00E80EDF" w:rsidRPr="00664320">
        <w:rPr>
          <w:rFonts w:ascii="Calibri" w:hAnsi="Calibri" w:cs="Calibri"/>
          <w:color w:val="000000"/>
          <w:sz w:val="24"/>
          <w:szCs w:val="24"/>
        </w:rPr>
        <w:t xml:space="preserve">kopercie opisanej: </w:t>
      </w:r>
      <w:r w:rsidR="00E80EDF" w:rsidRPr="007249B8">
        <w:rPr>
          <w:rStyle w:val="Pogrubienie"/>
          <w:rFonts w:ascii="Calibri" w:hAnsi="Calibri" w:cs="Calibri"/>
          <w:snapToGrid w:val="0"/>
          <w:sz w:val="24"/>
          <w:szCs w:val="24"/>
          <w:u w:val="single"/>
        </w:rPr>
        <w:t xml:space="preserve">„Konkurs dla </w:t>
      </w:r>
      <w:r w:rsidR="00E80EDF" w:rsidRPr="00E51AD7">
        <w:rPr>
          <w:rStyle w:val="Pogrubienie"/>
          <w:rFonts w:ascii="Calibri" w:hAnsi="Calibri" w:cs="Calibri"/>
          <w:snapToGrid w:val="0"/>
          <w:sz w:val="24"/>
          <w:szCs w:val="24"/>
          <w:u w:val="single"/>
        </w:rPr>
        <w:t>organizacji pozarządowych –</w:t>
      </w:r>
      <w:r w:rsidR="00A43DB6" w:rsidRPr="00E51AD7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921EBC" w:rsidRPr="00E51AD7">
        <w:rPr>
          <w:rFonts w:ascii="Calibri" w:hAnsi="Calibri" w:cs="Calibri"/>
          <w:b/>
          <w:sz w:val="24"/>
          <w:szCs w:val="24"/>
          <w:u w:val="single"/>
        </w:rPr>
        <w:t>Aktywizacja i przeciwdziałanie marginalizacji osób starszych</w:t>
      </w:r>
      <w:r w:rsidR="00250888" w:rsidRPr="00E51AD7">
        <w:rPr>
          <w:rFonts w:ascii="Calibri" w:hAnsi="Calibri" w:cs="Calibri"/>
          <w:b/>
          <w:sz w:val="24"/>
          <w:szCs w:val="24"/>
          <w:u w:val="single"/>
        </w:rPr>
        <w:t>”</w:t>
      </w:r>
      <w:r w:rsidR="00E80EDF" w:rsidRPr="00E51AD7">
        <w:rPr>
          <w:rStyle w:val="Pogrubienie"/>
          <w:rFonts w:ascii="Calibri" w:hAnsi="Calibri" w:cs="Calibri"/>
          <w:snapToGrid w:val="0"/>
          <w:sz w:val="24"/>
          <w:szCs w:val="24"/>
          <w:u w:val="single"/>
        </w:rPr>
        <w:t>,</w:t>
      </w:r>
      <w:r w:rsidR="00E80EDF" w:rsidRPr="00E51AD7">
        <w:rPr>
          <w:rStyle w:val="Pogrubienie"/>
          <w:rFonts w:ascii="Calibri" w:hAnsi="Calibri" w:cs="Calibri"/>
          <w:b w:val="0"/>
          <w:snapToGrid w:val="0"/>
          <w:sz w:val="24"/>
          <w:szCs w:val="24"/>
        </w:rPr>
        <w:t xml:space="preserve"> na adres:</w:t>
      </w:r>
    </w:p>
    <w:p w14:paraId="4EE3641C" w14:textId="77777777" w:rsidR="00E80EDF" w:rsidRPr="002259FE" w:rsidRDefault="00E80EDF" w:rsidP="000C0811">
      <w:pPr>
        <w:pStyle w:val="Tekstpodstawowy"/>
        <w:spacing w:before="120" w:line="300" w:lineRule="auto"/>
        <w:ind w:left="1134"/>
        <w:jc w:val="left"/>
        <w:rPr>
          <w:rFonts w:ascii="Calibri" w:hAnsi="Calibri" w:cs="Calibri"/>
          <w:b/>
          <w:bCs/>
          <w:snapToGrid w:val="0"/>
          <w:color w:val="000000"/>
          <w:szCs w:val="24"/>
        </w:rPr>
      </w:pPr>
      <w:r w:rsidRPr="002259FE">
        <w:rPr>
          <w:rFonts w:ascii="Calibri" w:hAnsi="Calibri" w:cs="Calibri"/>
          <w:b/>
          <w:bCs/>
          <w:snapToGrid w:val="0"/>
          <w:color w:val="000000"/>
          <w:szCs w:val="24"/>
        </w:rPr>
        <w:lastRenderedPageBreak/>
        <w:t>Wydział Polityki Społecznej</w:t>
      </w:r>
    </w:p>
    <w:p w14:paraId="0484566D" w14:textId="77777777" w:rsidR="00E80EDF" w:rsidRPr="002259FE" w:rsidRDefault="00E80EDF" w:rsidP="000C0811">
      <w:pPr>
        <w:pStyle w:val="Tekstpodstawowy"/>
        <w:spacing w:line="300" w:lineRule="auto"/>
        <w:ind w:left="1134"/>
        <w:jc w:val="left"/>
        <w:rPr>
          <w:rFonts w:ascii="Calibri" w:hAnsi="Calibri" w:cs="Calibri"/>
          <w:b/>
          <w:bCs/>
          <w:snapToGrid w:val="0"/>
          <w:color w:val="000000"/>
          <w:szCs w:val="24"/>
        </w:rPr>
      </w:pPr>
      <w:r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>Warmińsko-Mazurski Urząd Wojewódzki</w:t>
      </w:r>
    </w:p>
    <w:p w14:paraId="63F43550" w14:textId="77777777" w:rsidR="00E80EDF" w:rsidRPr="002259FE" w:rsidRDefault="00E80EDF" w:rsidP="000C0811">
      <w:pPr>
        <w:pStyle w:val="Tekstpodstawowy"/>
        <w:spacing w:line="300" w:lineRule="auto"/>
        <w:ind w:left="1134"/>
        <w:jc w:val="left"/>
        <w:rPr>
          <w:rFonts w:ascii="Calibri" w:hAnsi="Calibri" w:cs="Calibri"/>
          <w:b/>
          <w:bCs/>
          <w:snapToGrid w:val="0"/>
          <w:color w:val="000000"/>
          <w:szCs w:val="24"/>
        </w:rPr>
      </w:pPr>
      <w:r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>Al. Marszałka J. Piłsudskiego 7/9</w:t>
      </w:r>
    </w:p>
    <w:p w14:paraId="2AAE343A" w14:textId="77777777" w:rsidR="00E80EDF" w:rsidRPr="002259FE" w:rsidRDefault="002259FE" w:rsidP="000C0811">
      <w:pPr>
        <w:pStyle w:val="Tekstpodstawowy"/>
        <w:spacing w:after="120" w:line="300" w:lineRule="auto"/>
        <w:ind w:left="1134"/>
        <w:jc w:val="left"/>
        <w:rPr>
          <w:rFonts w:ascii="Calibri" w:hAnsi="Calibri" w:cs="Calibri"/>
          <w:b/>
          <w:bCs/>
          <w:snapToGrid w:val="0"/>
          <w:color w:val="000000"/>
          <w:szCs w:val="24"/>
        </w:rPr>
      </w:pPr>
      <w:r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 xml:space="preserve">10-575 </w:t>
      </w:r>
      <w:r w:rsidR="00455A5C"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>Ol</w:t>
      </w:r>
      <w:r w:rsidR="00E80EDF" w:rsidRPr="002259FE">
        <w:rPr>
          <w:rFonts w:ascii="Calibri" w:hAnsi="Calibri" w:cs="Calibri"/>
          <w:b/>
          <w:bCs/>
          <w:snapToGrid w:val="0"/>
          <w:color w:val="000000"/>
          <w:szCs w:val="24"/>
        </w:rPr>
        <w:t>sztyn</w:t>
      </w:r>
    </w:p>
    <w:p w14:paraId="781659B4" w14:textId="0204FE54" w:rsidR="00CD7395" w:rsidRPr="00664320" w:rsidRDefault="0059371B" w:rsidP="00312A1B">
      <w:pPr>
        <w:pStyle w:val="Tekstpodstawowy"/>
        <w:spacing w:line="300" w:lineRule="auto"/>
        <w:ind w:left="993" w:hanging="142"/>
        <w:jc w:val="left"/>
        <w:rPr>
          <w:rFonts w:ascii="Calibri" w:hAnsi="Calibri" w:cs="Calibri"/>
          <w:b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*</w:t>
      </w:r>
      <w:r w:rsidR="00312A1B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4832B6">
        <w:rPr>
          <w:rFonts w:ascii="Calibri" w:hAnsi="Calibri" w:cs="Calibri"/>
          <w:snapToGrid w:val="0"/>
          <w:color w:val="000000"/>
          <w:szCs w:val="24"/>
        </w:rPr>
        <w:t>wymagane jest przesłanie (w terminie składania ofert)</w:t>
      </w:r>
      <w:r w:rsidR="00264919" w:rsidRPr="004832B6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4832B6">
        <w:rPr>
          <w:rFonts w:ascii="Calibri" w:hAnsi="Calibri" w:cs="Calibri"/>
          <w:b/>
          <w:bCs/>
          <w:snapToGrid w:val="0"/>
          <w:color w:val="000000"/>
          <w:szCs w:val="24"/>
        </w:rPr>
        <w:t xml:space="preserve">wersji </w:t>
      </w:r>
      <w:r w:rsidR="00C75F4C" w:rsidRPr="004832B6">
        <w:rPr>
          <w:rFonts w:ascii="Calibri" w:hAnsi="Calibri" w:cs="Calibri"/>
          <w:b/>
          <w:bCs/>
          <w:snapToGrid w:val="0"/>
          <w:color w:val="000000"/>
          <w:szCs w:val="24"/>
        </w:rPr>
        <w:t>edytowalnej</w:t>
      </w:r>
      <w:r w:rsidR="00C75F4C" w:rsidRPr="004832B6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4832B6">
        <w:rPr>
          <w:rFonts w:ascii="Calibri" w:hAnsi="Calibri" w:cs="Calibri"/>
          <w:snapToGrid w:val="0"/>
          <w:color w:val="000000"/>
          <w:szCs w:val="24"/>
        </w:rPr>
        <w:t xml:space="preserve">formularza oferty z </w:t>
      </w:r>
      <w:r w:rsidRPr="004832B6">
        <w:rPr>
          <w:rFonts w:ascii="Calibri" w:hAnsi="Calibri" w:cs="Calibri"/>
          <w:i/>
          <w:snapToGrid w:val="0"/>
          <w:color w:val="000000"/>
          <w:szCs w:val="24"/>
        </w:rPr>
        <w:t>załącznikiem nr 1 „Kalkulacja przewidywanych kosztów na rok 202</w:t>
      </w:r>
      <w:r w:rsidR="002259FE" w:rsidRPr="004832B6">
        <w:rPr>
          <w:rFonts w:ascii="Calibri" w:hAnsi="Calibri" w:cs="Calibri"/>
          <w:i/>
          <w:snapToGrid w:val="0"/>
          <w:color w:val="000000"/>
          <w:szCs w:val="24"/>
        </w:rPr>
        <w:t>2</w:t>
      </w:r>
      <w:r w:rsidRPr="004832B6">
        <w:rPr>
          <w:rFonts w:ascii="Calibri" w:hAnsi="Calibri" w:cs="Calibri"/>
          <w:i/>
          <w:snapToGrid w:val="0"/>
          <w:color w:val="000000"/>
          <w:szCs w:val="24"/>
        </w:rPr>
        <w:t>”</w:t>
      </w:r>
      <w:r w:rsidRPr="004832B6">
        <w:rPr>
          <w:rFonts w:ascii="Calibri" w:hAnsi="Calibri" w:cs="Calibri"/>
          <w:snapToGrid w:val="0"/>
          <w:color w:val="000000"/>
          <w:szCs w:val="24"/>
        </w:rPr>
        <w:t>, ze wskazaną w tytule</w:t>
      </w:r>
      <w:r w:rsidR="00264919" w:rsidRPr="004832B6">
        <w:rPr>
          <w:rFonts w:ascii="Calibri" w:hAnsi="Calibri" w:cs="Calibri"/>
          <w:snapToGrid w:val="0"/>
          <w:color w:val="000000"/>
          <w:szCs w:val="24"/>
        </w:rPr>
        <w:t xml:space="preserve"> wiadomości </w:t>
      </w:r>
      <w:r w:rsidRPr="004832B6">
        <w:rPr>
          <w:rFonts w:ascii="Calibri" w:hAnsi="Calibri" w:cs="Calibri"/>
          <w:snapToGrid w:val="0"/>
          <w:color w:val="000000"/>
          <w:szCs w:val="24"/>
        </w:rPr>
        <w:t>nazwą Podmiotu składającego ofertę oraz symbolem konkursu – „</w:t>
      </w:r>
      <w:r w:rsidRPr="00E51AD7">
        <w:rPr>
          <w:rFonts w:ascii="Calibri" w:hAnsi="Calibri" w:cs="Calibri"/>
          <w:b/>
          <w:bCs/>
          <w:snapToGrid w:val="0"/>
          <w:szCs w:val="24"/>
        </w:rPr>
        <w:t>AS</w:t>
      </w:r>
      <w:r w:rsidR="00D82322" w:rsidRPr="00E51AD7">
        <w:rPr>
          <w:rFonts w:ascii="Calibri" w:hAnsi="Calibri" w:cs="Calibri"/>
          <w:b/>
          <w:bCs/>
          <w:snapToGrid w:val="0"/>
          <w:szCs w:val="24"/>
        </w:rPr>
        <w:t xml:space="preserve"> 2022”</w:t>
      </w:r>
      <w:r w:rsidR="00D82322" w:rsidRPr="004832B6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E51AD7">
        <w:rPr>
          <w:rFonts w:ascii="Calibri" w:hAnsi="Calibri" w:cs="Calibri"/>
          <w:snapToGrid w:val="0"/>
          <w:color w:val="000000"/>
          <w:szCs w:val="24"/>
        </w:rPr>
        <w:t>na adres e-mail:</w:t>
      </w:r>
      <w:r w:rsidRPr="004832B6">
        <w:rPr>
          <w:rFonts w:ascii="Calibri" w:hAnsi="Calibri" w:cs="Calibri"/>
          <w:b/>
          <w:bCs/>
          <w:snapToGrid w:val="0"/>
          <w:color w:val="000000"/>
          <w:szCs w:val="24"/>
        </w:rPr>
        <w:t xml:space="preserve"> </w:t>
      </w:r>
      <w:hyperlink r:id="rId9" w:history="1">
        <w:r w:rsidR="003B38A9" w:rsidRPr="006B74D8">
          <w:rPr>
            <w:rStyle w:val="Hipercze"/>
            <w:rFonts w:ascii="Calibri" w:hAnsi="Calibri" w:cs="Calibri"/>
            <w:b/>
            <w:bCs/>
            <w:snapToGrid w:val="0"/>
            <w:szCs w:val="24"/>
          </w:rPr>
          <w:t>jan.kosiorek@uw.olsztyn.pl</w:t>
        </w:r>
      </w:hyperlink>
    </w:p>
    <w:p w14:paraId="0C7C36EB" w14:textId="77777777" w:rsidR="00CD7395" w:rsidRPr="00664320" w:rsidRDefault="00CD7395" w:rsidP="00312A1B">
      <w:pPr>
        <w:spacing w:line="300" w:lineRule="auto"/>
        <w:ind w:left="993" w:hanging="284"/>
        <w:rPr>
          <w:rFonts w:ascii="Calibri" w:hAnsi="Calibri" w:cs="Calibri"/>
          <w:snapToGrid w:val="0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*</w:t>
      </w:r>
      <w:r w:rsidR="0059371B" w:rsidRPr="00664320">
        <w:rPr>
          <w:rFonts w:ascii="Calibri" w:hAnsi="Calibri" w:cs="Calibri"/>
          <w:color w:val="000000"/>
          <w:sz w:val="24"/>
          <w:szCs w:val="24"/>
        </w:rPr>
        <w:t>*</w:t>
      </w:r>
      <w:r w:rsidR="00312A1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04076">
        <w:rPr>
          <w:rFonts w:ascii="Calibri" w:hAnsi="Calibri" w:cs="Calibri"/>
          <w:bCs/>
          <w:i/>
          <w:snapToGrid w:val="0"/>
          <w:color w:val="000000"/>
          <w:sz w:val="24"/>
          <w:szCs w:val="24"/>
        </w:rPr>
        <w:t>Oferty składane osobiście</w:t>
      </w:r>
      <w:r w:rsidRPr="00664320">
        <w:rPr>
          <w:rFonts w:ascii="Calibri" w:hAnsi="Calibri" w:cs="Calibri"/>
          <w:b/>
          <w:i/>
          <w:color w:val="000000"/>
          <w:sz w:val="24"/>
          <w:szCs w:val="24"/>
        </w:rPr>
        <w:t xml:space="preserve"> </w:t>
      </w:r>
      <w:r w:rsidRPr="00664320">
        <w:rPr>
          <w:rFonts w:ascii="Calibri" w:hAnsi="Calibri" w:cs="Calibri"/>
          <w:color w:val="000000"/>
          <w:sz w:val="24"/>
          <w:szCs w:val="24"/>
        </w:rPr>
        <w:t>należy złożyć w zapieczętowanej</w:t>
      </w:r>
      <w:r w:rsidR="007B5611" w:rsidRPr="00664320">
        <w:rPr>
          <w:rFonts w:ascii="Calibri" w:hAnsi="Calibri" w:cs="Calibri"/>
          <w:color w:val="000000"/>
          <w:sz w:val="24"/>
          <w:szCs w:val="24"/>
        </w:rPr>
        <w:t xml:space="preserve"> (opisanej jak wyżej)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kopercie </w:t>
      </w:r>
      <w:r w:rsidRPr="00664320">
        <w:rPr>
          <w:rStyle w:val="Pogrubienie"/>
          <w:rFonts w:ascii="Calibri" w:hAnsi="Calibri" w:cs="Calibri"/>
          <w:b w:val="0"/>
          <w:snapToGrid w:val="0"/>
          <w:color w:val="000000"/>
          <w:sz w:val="24"/>
          <w:szCs w:val="24"/>
        </w:rPr>
        <w:t xml:space="preserve">w </w:t>
      </w:r>
      <w:r w:rsidR="00320B4D" w:rsidRPr="00664320">
        <w:rPr>
          <w:rStyle w:val="Pogrubienie"/>
          <w:rFonts w:ascii="Calibri" w:hAnsi="Calibri" w:cs="Calibri"/>
          <w:b w:val="0"/>
          <w:snapToGrid w:val="0"/>
          <w:color w:val="000000"/>
          <w:sz w:val="24"/>
          <w:szCs w:val="24"/>
        </w:rPr>
        <w:t>Punkcie Obsługi Klienta</w:t>
      </w:r>
      <w:r w:rsidRPr="00664320">
        <w:rPr>
          <w:rStyle w:val="Pogrubienie"/>
          <w:rFonts w:ascii="Calibri" w:hAnsi="Calibri" w:cs="Calibri"/>
          <w:b w:val="0"/>
          <w:snapToGrid w:val="0"/>
          <w:color w:val="000000"/>
          <w:sz w:val="24"/>
          <w:szCs w:val="24"/>
        </w:rPr>
        <w:t xml:space="preserve"> w siedzibie tut. Urzędu. </w:t>
      </w:r>
    </w:p>
    <w:p w14:paraId="145397D6" w14:textId="77777777" w:rsidR="00462686" w:rsidRPr="00664320" w:rsidRDefault="00462686" w:rsidP="003B38A9">
      <w:pPr>
        <w:pStyle w:val="Tekstpodstawowy"/>
        <w:spacing w:before="120" w:after="120" w:line="300" w:lineRule="auto"/>
        <w:ind w:left="709"/>
        <w:jc w:val="left"/>
        <w:rPr>
          <w:rFonts w:ascii="Calibri" w:hAnsi="Calibri" w:cs="Calibri"/>
          <w:b/>
          <w:snapToGrid w:val="0"/>
          <w:color w:val="000000"/>
          <w:szCs w:val="24"/>
        </w:rPr>
      </w:pPr>
      <w:r w:rsidRPr="00664320">
        <w:rPr>
          <w:rFonts w:ascii="Calibri" w:hAnsi="Calibri" w:cs="Calibri"/>
          <w:b/>
          <w:snapToGrid w:val="0"/>
          <w:color w:val="000000"/>
          <w:szCs w:val="24"/>
        </w:rPr>
        <w:t>lub</w:t>
      </w:r>
    </w:p>
    <w:p w14:paraId="65F4A4A3" w14:textId="77777777" w:rsidR="00886359" w:rsidRPr="0074519F" w:rsidRDefault="00886359" w:rsidP="00264919">
      <w:pPr>
        <w:pStyle w:val="Tekstpodstawowy"/>
        <w:numPr>
          <w:ilvl w:val="0"/>
          <w:numId w:val="17"/>
        </w:numPr>
        <w:spacing w:line="300" w:lineRule="auto"/>
        <w:ind w:left="1134" w:hanging="425"/>
        <w:jc w:val="left"/>
        <w:rPr>
          <w:rFonts w:ascii="Calibri" w:hAnsi="Calibri" w:cs="Calibri"/>
          <w:szCs w:val="24"/>
        </w:rPr>
      </w:pPr>
      <w:r w:rsidRPr="0074519F">
        <w:rPr>
          <w:rFonts w:ascii="Calibri" w:hAnsi="Calibri" w:cs="Calibri"/>
          <w:b/>
          <w:i/>
          <w:szCs w:val="24"/>
        </w:rPr>
        <w:t>za pomocą e-PUAP lub CU</w:t>
      </w:r>
      <w:r w:rsidR="00335083" w:rsidRPr="0074519F">
        <w:rPr>
          <w:rFonts w:ascii="Calibri" w:hAnsi="Calibri" w:cs="Calibri"/>
          <w:b/>
          <w:i/>
          <w:szCs w:val="24"/>
        </w:rPr>
        <w:t>*</w:t>
      </w:r>
      <w:r w:rsidR="00A83D23" w:rsidRPr="0074519F">
        <w:rPr>
          <w:rFonts w:ascii="Calibri" w:hAnsi="Calibri" w:cs="Calibri"/>
          <w:b/>
          <w:i/>
          <w:szCs w:val="24"/>
        </w:rPr>
        <w:t>**</w:t>
      </w:r>
      <w:r w:rsidRPr="0074519F">
        <w:rPr>
          <w:rFonts w:ascii="Calibri" w:hAnsi="Calibri" w:cs="Calibri"/>
          <w:snapToGrid w:val="0"/>
          <w:szCs w:val="24"/>
        </w:rPr>
        <w:t xml:space="preserve"> na adres: </w:t>
      </w:r>
      <w:r w:rsidR="00CD7395" w:rsidRPr="0074519F">
        <w:rPr>
          <w:rFonts w:ascii="Calibri" w:hAnsi="Calibri" w:cs="Calibri"/>
          <w:szCs w:val="24"/>
        </w:rPr>
        <w:t xml:space="preserve">/WMURZADWOJ/skrytka lub /WMURZADWOJ/SkrytkaESP  </w:t>
      </w:r>
      <w:r w:rsidRPr="0074519F">
        <w:rPr>
          <w:rFonts w:ascii="Calibri" w:hAnsi="Calibri" w:cs="Calibri"/>
          <w:snapToGrid w:val="0"/>
          <w:szCs w:val="24"/>
        </w:rPr>
        <w:t xml:space="preserve"> </w:t>
      </w:r>
      <w:r w:rsidRPr="0074519F">
        <w:rPr>
          <w:rFonts w:ascii="Calibri" w:hAnsi="Calibri" w:cs="Calibri"/>
          <w:szCs w:val="24"/>
        </w:rPr>
        <w:t xml:space="preserve">(ofertę wraz ze wszystkimi </w:t>
      </w:r>
      <w:r w:rsidR="00B05609">
        <w:rPr>
          <w:rFonts w:ascii="Calibri" w:hAnsi="Calibri" w:cs="Calibri"/>
          <w:szCs w:val="24"/>
        </w:rPr>
        <w:t>z</w:t>
      </w:r>
      <w:r w:rsidR="00B05609" w:rsidRPr="0074519F">
        <w:rPr>
          <w:rFonts w:ascii="Calibri" w:hAnsi="Calibri" w:cs="Calibri"/>
          <w:szCs w:val="24"/>
        </w:rPr>
        <w:t>ałącznikami</w:t>
      </w:r>
      <w:r w:rsidR="00B05609">
        <w:rPr>
          <w:rFonts w:ascii="Calibri" w:hAnsi="Calibri" w:cs="Calibri"/>
          <w:szCs w:val="24"/>
        </w:rPr>
        <w:t xml:space="preserve"> </w:t>
      </w:r>
      <w:r w:rsidRPr="0074519F">
        <w:rPr>
          <w:rFonts w:ascii="Calibri" w:hAnsi="Calibri" w:cs="Calibri"/>
          <w:szCs w:val="24"/>
        </w:rPr>
        <w:t>wymienionymi w pkt</w:t>
      </w:r>
      <w:r w:rsidR="00B05609">
        <w:rPr>
          <w:rFonts w:ascii="Calibri" w:hAnsi="Calibri" w:cs="Calibri"/>
          <w:szCs w:val="24"/>
        </w:rPr>
        <w:t xml:space="preserve">. 4 </w:t>
      </w:r>
      <w:r w:rsidRPr="0074519F">
        <w:rPr>
          <w:rFonts w:ascii="Calibri" w:hAnsi="Calibri" w:cs="Calibri"/>
          <w:szCs w:val="24"/>
        </w:rPr>
        <w:t xml:space="preserve">). </w:t>
      </w:r>
      <w:r w:rsidR="00D61C3D">
        <w:rPr>
          <w:rFonts w:ascii="Calibri" w:hAnsi="Calibri" w:cs="Calibri"/>
          <w:szCs w:val="24"/>
        </w:rPr>
        <w:t>Po</w:t>
      </w:r>
      <w:r w:rsidR="002E0401">
        <w:rPr>
          <w:rFonts w:ascii="Calibri" w:hAnsi="Calibri" w:cs="Calibri"/>
          <w:szCs w:val="24"/>
        </w:rPr>
        <w:t>dpisane elektronicznie d</w:t>
      </w:r>
      <w:r w:rsidRPr="0074519F">
        <w:rPr>
          <w:rFonts w:ascii="Calibri" w:hAnsi="Calibri" w:cs="Calibri"/>
          <w:szCs w:val="24"/>
        </w:rPr>
        <w:t xml:space="preserve">okumenty winny być </w:t>
      </w:r>
      <w:r w:rsidR="00D61C3D" w:rsidRPr="0074519F">
        <w:rPr>
          <w:rFonts w:ascii="Calibri" w:hAnsi="Calibri" w:cs="Calibri"/>
          <w:szCs w:val="24"/>
        </w:rPr>
        <w:t>opatrzone</w:t>
      </w:r>
      <w:r w:rsidR="00D61C3D" w:rsidRPr="0074519F">
        <w:rPr>
          <w:rFonts w:ascii="Calibri" w:hAnsi="Calibri" w:cs="Calibri"/>
          <w:b/>
          <w:szCs w:val="24"/>
        </w:rPr>
        <w:t xml:space="preserve"> </w:t>
      </w:r>
      <w:r w:rsidRPr="0074519F">
        <w:rPr>
          <w:rFonts w:ascii="Calibri" w:hAnsi="Calibri" w:cs="Calibri"/>
          <w:b/>
          <w:szCs w:val="24"/>
        </w:rPr>
        <w:t>wzornikami</w:t>
      </w:r>
      <w:r w:rsidRPr="0074519F">
        <w:rPr>
          <w:rFonts w:ascii="Calibri" w:hAnsi="Calibri" w:cs="Calibri"/>
          <w:szCs w:val="24"/>
        </w:rPr>
        <w:t xml:space="preserve"> podpisów złożonymi pod formularzem oferty oraz wypełnionymi załącznikami</w:t>
      </w:r>
      <w:r w:rsidR="00754DFE" w:rsidRPr="0074519F">
        <w:rPr>
          <w:rFonts w:ascii="Calibri" w:hAnsi="Calibri" w:cs="Calibri"/>
          <w:b/>
          <w:szCs w:val="24"/>
        </w:rPr>
        <w:t xml:space="preserve">. </w:t>
      </w:r>
    </w:p>
    <w:p w14:paraId="755CEE62" w14:textId="7925F1EA" w:rsidR="00A83D23" w:rsidRPr="00664320" w:rsidRDefault="00A83D23" w:rsidP="000C0811">
      <w:pPr>
        <w:pStyle w:val="Tekstpodstawowy"/>
        <w:spacing w:before="120" w:line="300" w:lineRule="auto"/>
        <w:ind w:left="1134" w:hanging="425"/>
        <w:jc w:val="left"/>
        <w:rPr>
          <w:rFonts w:ascii="Calibri" w:hAnsi="Calibri" w:cs="Calibri"/>
          <w:color w:val="000000"/>
          <w:szCs w:val="24"/>
        </w:rPr>
      </w:pPr>
      <w:r w:rsidRPr="00B40405">
        <w:rPr>
          <w:rFonts w:ascii="Calibri" w:hAnsi="Calibri" w:cs="Calibri"/>
          <w:b/>
          <w:i/>
          <w:color w:val="000000"/>
          <w:szCs w:val="24"/>
        </w:rPr>
        <w:t xml:space="preserve">*** </w:t>
      </w:r>
      <w:r w:rsidRPr="00A83D23">
        <w:rPr>
          <w:rFonts w:ascii="Calibri" w:hAnsi="Calibri" w:cs="Calibri"/>
          <w:snapToGrid w:val="0"/>
          <w:color w:val="000000"/>
          <w:szCs w:val="24"/>
        </w:rPr>
        <w:t xml:space="preserve">Wymagane </w:t>
      </w:r>
      <w:r>
        <w:rPr>
          <w:rFonts w:ascii="Calibri" w:hAnsi="Calibri" w:cs="Calibri"/>
          <w:snapToGrid w:val="0"/>
          <w:color w:val="000000"/>
          <w:szCs w:val="24"/>
        </w:rPr>
        <w:t xml:space="preserve">jest przesłanie również </w:t>
      </w:r>
      <w:r w:rsidRPr="000E0634">
        <w:rPr>
          <w:rFonts w:ascii="Calibri" w:hAnsi="Calibri" w:cs="Calibri"/>
          <w:b/>
          <w:bCs/>
          <w:snapToGrid w:val="0"/>
          <w:color w:val="000000"/>
          <w:szCs w:val="24"/>
        </w:rPr>
        <w:t>wersji edytowalnej</w:t>
      </w:r>
      <w:r w:rsidRPr="00664320">
        <w:rPr>
          <w:rFonts w:ascii="Calibri" w:hAnsi="Calibri" w:cs="Calibri"/>
          <w:snapToGrid w:val="0"/>
          <w:color w:val="000000"/>
          <w:szCs w:val="24"/>
        </w:rPr>
        <w:t xml:space="preserve"> formularza oferty z</w:t>
      </w:r>
      <w:r w:rsidR="00E51AD7">
        <w:rPr>
          <w:rFonts w:ascii="Calibri" w:hAnsi="Calibri" w:cs="Calibri"/>
          <w:snapToGrid w:val="0"/>
          <w:color w:val="000000"/>
          <w:szCs w:val="24"/>
        </w:rPr>
        <w:t> </w:t>
      </w:r>
      <w:r w:rsidRPr="00664320">
        <w:rPr>
          <w:rFonts w:ascii="Calibri" w:hAnsi="Calibri" w:cs="Calibri"/>
          <w:i/>
          <w:snapToGrid w:val="0"/>
          <w:color w:val="000000"/>
          <w:szCs w:val="24"/>
        </w:rPr>
        <w:t>załącznikiem nr 1 „Kalkulacja przewidywanych kosztów na rok 202</w:t>
      </w:r>
      <w:r>
        <w:rPr>
          <w:rFonts w:ascii="Calibri" w:hAnsi="Calibri" w:cs="Calibri"/>
          <w:i/>
          <w:snapToGrid w:val="0"/>
          <w:color w:val="000000"/>
          <w:szCs w:val="24"/>
        </w:rPr>
        <w:t>2</w:t>
      </w:r>
      <w:r w:rsidR="000E0634">
        <w:rPr>
          <w:rFonts w:ascii="Calibri" w:hAnsi="Calibri" w:cs="Calibri"/>
          <w:i/>
          <w:snapToGrid w:val="0"/>
          <w:color w:val="000000"/>
          <w:szCs w:val="24"/>
        </w:rPr>
        <w:t>”</w:t>
      </w:r>
    </w:p>
    <w:p w14:paraId="09321865" w14:textId="77777777" w:rsidR="00810560" w:rsidRPr="00664320" w:rsidRDefault="00810560" w:rsidP="00E642AA">
      <w:pPr>
        <w:pStyle w:val="Tekstpodstawowy"/>
        <w:spacing w:line="300" w:lineRule="auto"/>
        <w:jc w:val="left"/>
        <w:rPr>
          <w:rFonts w:ascii="Calibri" w:hAnsi="Calibri" w:cs="Calibri"/>
          <w:b/>
          <w:snapToGrid w:val="0"/>
          <w:color w:val="000000"/>
          <w:szCs w:val="24"/>
        </w:rPr>
      </w:pPr>
    </w:p>
    <w:p w14:paraId="61DE98A8" w14:textId="77777777" w:rsidR="00B05609" w:rsidRPr="00B40405" w:rsidRDefault="00B05609" w:rsidP="00B05609">
      <w:pPr>
        <w:numPr>
          <w:ilvl w:val="0"/>
          <w:numId w:val="14"/>
        </w:numPr>
        <w:spacing w:line="300" w:lineRule="auto"/>
        <w:ind w:hanging="436"/>
        <w:rPr>
          <w:rFonts w:ascii="Calibri" w:hAnsi="Calibri" w:cs="Calibri"/>
          <w:sz w:val="24"/>
          <w:szCs w:val="24"/>
        </w:rPr>
      </w:pPr>
      <w:r w:rsidRPr="00B05609">
        <w:rPr>
          <w:rFonts w:ascii="Calibri" w:hAnsi="Calibri" w:cs="Calibri"/>
          <w:b/>
          <w:bCs/>
          <w:sz w:val="24"/>
          <w:szCs w:val="24"/>
        </w:rPr>
        <w:t>Wymagana dokumentacja</w:t>
      </w:r>
      <w:r w:rsidRPr="00B40405">
        <w:rPr>
          <w:rFonts w:ascii="Calibri" w:hAnsi="Calibri" w:cs="Calibri"/>
          <w:sz w:val="24"/>
          <w:szCs w:val="24"/>
        </w:rPr>
        <w:t xml:space="preserve">: </w:t>
      </w:r>
    </w:p>
    <w:p w14:paraId="33934730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Formularz oferty</w:t>
      </w:r>
      <w:r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 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wypełniony prawidłowo i kompletnie oraz podpisany przez osoby uprawnione do reprezentowania Oferenta,</w:t>
      </w:r>
    </w:p>
    <w:p w14:paraId="341ED454" w14:textId="3FBE90CC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snapToGrid w:val="0"/>
          <w:color w:val="000000"/>
          <w:sz w:val="24"/>
          <w:szCs w:val="24"/>
        </w:rPr>
      </w:pPr>
      <w:r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Kalkulacja przewidywanych kosztów na rok 202</w:t>
      </w:r>
      <w:r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2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(kosztorys ze względu na rodzaj kosztów) w formie arkusza kalkulacyjnego Excel, </w:t>
      </w:r>
      <w:r w:rsidRPr="00F868E3">
        <w:rPr>
          <w:rFonts w:ascii="Calibri" w:hAnsi="Calibri" w:cs="Calibri"/>
          <w:snapToGrid w:val="0"/>
          <w:color w:val="000000"/>
          <w:sz w:val="24"/>
          <w:szCs w:val="24"/>
          <w:u w:val="single"/>
        </w:rPr>
        <w:t xml:space="preserve">zgodnie z </w:t>
      </w:r>
      <w:r w:rsidRPr="00F868E3">
        <w:rPr>
          <w:rFonts w:ascii="Calibri" w:hAnsi="Calibri" w:cs="Calibri"/>
          <w:i/>
          <w:snapToGrid w:val="0"/>
          <w:color w:val="000000"/>
          <w:sz w:val="24"/>
          <w:szCs w:val="24"/>
          <w:u w:val="single"/>
        </w:rPr>
        <w:t>załącznikiem nr 1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</w:t>
      </w:r>
      <w:r w:rsidR="003D0680">
        <w:rPr>
          <w:rFonts w:ascii="Calibri" w:hAnsi="Calibri" w:cs="Calibri"/>
          <w:snapToGrid w:val="0"/>
          <w:color w:val="000000"/>
          <w:sz w:val="24"/>
          <w:szCs w:val="24"/>
        </w:rPr>
        <w:t>(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do pobrania pod tekstem konkursu na stronie https://www.gov.pl/web/uw-warminsko-mazurski – zakładka „ZAŁATW SPRAWĘ” - „Współpraca Wojewody 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br/>
        <w:t>z organizacjami pozarządowymi” – „Konkursy” - „rok 202</w:t>
      </w:r>
      <w:r>
        <w:rPr>
          <w:rFonts w:ascii="Calibri" w:hAnsi="Calibri" w:cs="Calibri"/>
          <w:snapToGrid w:val="0"/>
          <w:color w:val="000000"/>
          <w:sz w:val="24"/>
          <w:szCs w:val="24"/>
        </w:rPr>
        <w:t>2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” –  </w:t>
      </w:r>
      <w:r w:rsidRPr="00E51AD7">
        <w:rPr>
          <w:rFonts w:ascii="Calibri" w:hAnsi="Calibri" w:cs="Calibri"/>
          <w:snapToGrid w:val="0"/>
          <w:sz w:val="24"/>
          <w:szCs w:val="24"/>
        </w:rPr>
        <w:t>„Aktywizacja osób starszych i kompleksowe wsparcie”),</w:t>
      </w:r>
    </w:p>
    <w:p w14:paraId="1DC476D4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Aktualna wersję Statutu organizacji/Regulamin działalności,</w:t>
      </w:r>
    </w:p>
    <w:p w14:paraId="150F7477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Co najmniej dwie różne rekomendacje </w:t>
      </w: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dotyczące działalności/zrealizowanych projektów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, w tym jedna z samorządu,</w:t>
      </w:r>
    </w:p>
    <w:p w14:paraId="0CF3BDB8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Ewentualne pełnomocnictwa niezbędne do reprezentowania podmiotu,</w:t>
      </w:r>
    </w:p>
    <w:p w14:paraId="7DC1F011" w14:textId="77777777" w:rsidR="00B05609" w:rsidRPr="00664320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Oświadczenie Oferenta dot. zasad udziału w konkursie, </w:t>
      </w:r>
      <w:r w:rsidRPr="000655E0">
        <w:rPr>
          <w:rFonts w:ascii="Calibri" w:hAnsi="Calibri" w:cs="Calibri"/>
          <w:color w:val="000000"/>
          <w:sz w:val="24"/>
          <w:szCs w:val="24"/>
          <w:u w:val="single"/>
        </w:rPr>
        <w:t xml:space="preserve">zgodnie z </w:t>
      </w:r>
      <w:r w:rsidRPr="000655E0">
        <w:rPr>
          <w:rFonts w:ascii="Calibri" w:hAnsi="Calibri" w:cs="Calibri"/>
          <w:i/>
          <w:color w:val="000000"/>
          <w:sz w:val="24"/>
          <w:szCs w:val="24"/>
          <w:u w:val="single"/>
        </w:rPr>
        <w:t xml:space="preserve">załącznikiem </w:t>
      </w:r>
      <w:r w:rsidRPr="000655E0">
        <w:rPr>
          <w:rFonts w:ascii="Calibri" w:hAnsi="Calibri" w:cs="Calibri"/>
          <w:i/>
          <w:color w:val="000000"/>
          <w:sz w:val="24"/>
          <w:szCs w:val="24"/>
          <w:u w:val="single"/>
        </w:rPr>
        <w:br/>
        <w:t>nr 2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(do pobrania pod tekstem konkursu);</w:t>
      </w:r>
    </w:p>
    <w:p w14:paraId="1423AD2C" w14:textId="77777777" w:rsidR="00B05609" w:rsidRPr="001A0CDA" w:rsidRDefault="00B05609" w:rsidP="00B05609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Oświadczenie w sprawie kwalifikowalności VAT, podpisane przez osobę/osoby upoważnione do reprezentowania Oferenta, stanowiące </w:t>
      </w:r>
      <w:r w:rsidRPr="00330EEF">
        <w:rPr>
          <w:rFonts w:ascii="Calibri" w:hAnsi="Calibri" w:cs="Calibri"/>
          <w:iCs/>
          <w:color w:val="000000"/>
          <w:sz w:val="24"/>
          <w:szCs w:val="24"/>
          <w:u w:val="single"/>
        </w:rPr>
        <w:t>załącznik nr 3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 do niniejszego ogłoszenia 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>(do pobrania pod tekstem konkursu).</w:t>
      </w:r>
    </w:p>
    <w:p w14:paraId="37B7212A" w14:textId="795AC0BA" w:rsidR="001A0CDA" w:rsidRPr="001A0CDA" w:rsidRDefault="001A0CDA" w:rsidP="001A0CDA">
      <w:pPr>
        <w:numPr>
          <w:ilvl w:val="0"/>
          <w:numId w:val="28"/>
        </w:numPr>
        <w:spacing w:line="300" w:lineRule="auto"/>
        <w:ind w:left="1134"/>
        <w:rPr>
          <w:rFonts w:ascii="Calibri" w:hAnsi="Calibri" w:cs="Calibri"/>
          <w:color w:val="000000"/>
          <w:sz w:val="24"/>
          <w:szCs w:val="24"/>
        </w:rPr>
      </w:pPr>
      <w:r w:rsidRPr="001A0CDA">
        <w:rPr>
          <w:rFonts w:ascii="Calibri" w:hAnsi="Calibri" w:cs="Calibri"/>
          <w:color w:val="000000"/>
          <w:sz w:val="24"/>
          <w:szCs w:val="24"/>
        </w:rPr>
        <w:lastRenderedPageBreak/>
        <w:t>Kopi</w:t>
      </w:r>
      <w:r w:rsidR="003C183D">
        <w:rPr>
          <w:rFonts w:ascii="Calibri" w:hAnsi="Calibri" w:cs="Calibri"/>
          <w:color w:val="000000"/>
          <w:sz w:val="24"/>
          <w:szCs w:val="24"/>
        </w:rPr>
        <w:t>a</w:t>
      </w:r>
      <w:r w:rsidRPr="001A0CDA">
        <w:rPr>
          <w:rFonts w:ascii="Calibri" w:hAnsi="Calibri" w:cs="Calibri"/>
          <w:color w:val="000000"/>
          <w:sz w:val="24"/>
          <w:szCs w:val="24"/>
        </w:rPr>
        <w:t xml:space="preserve"> aktualnego odpisu z </w:t>
      </w:r>
      <w:r w:rsidR="00F16E52">
        <w:rPr>
          <w:rFonts w:ascii="Calibri" w:hAnsi="Calibri" w:cs="Calibri"/>
          <w:color w:val="000000"/>
          <w:sz w:val="24"/>
          <w:szCs w:val="24"/>
        </w:rPr>
        <w:t>Krajowego Rejestru Sądowego (KRS)/innego rejestru/</w:t>
      </w:r>
      <w:r w:rsidRPr="001A0CDA">
        <w:rPr>
          <w:rFonts w:ascii="Calibri" w:hAnsi="Calibri" w:cs="Calibri"/>
          <w:color w:val="000000"/>
          <w:sz w:val="24"/>
          <w:szCs w:val="24"/>
        </w:rPr>
        <w:t xml:space="preserve">ewidencji/dekretu kościelnego (odpis musi być zgodny z aktualnym stanem faktycznym i prawnym, niezależnie od tego, kiedy został wydany). </w:t>
      </w:r>
    </w:p>
    <w:p w14:paraId="07801A3C" w14:textId="77777777" w:rsidR="001A0CDA" w:rsidRPr="001A0CDA" w:rsidRDefault="001A0CDA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1A0CDA">
        <w:rPr>
          <w:rFonts w:ascii="Calibri" w:hAnsi="Calibri" w:cs="Calibri"/>
          <w:color w:val="000000"/>
          <w:sz w:val="24"/>
          <w:szCs w:val="24"/>
        </w:rPr>
        <w:t>Wszystkie wymagane załączniki w formie papierowej muszą być oryginałami lub kopiami poświadczonymi za zgodność z oryginałem (wyjątek: wydruk KRS ze strony internetowej Ministerstwa Sprawiedliwości).</w:t>
      </w:r>
    </w:p>
    <w:p w14:paraId="587B1855" w14:textId="0EECFA52" w:rsidR="00221068" w:rsidRPr="00664320" w:rsidRDefault="008E25BE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Termin składania ofert określa się</w:t>
      </w:r>
      <w:r w:rsidR="00C72418" w:rsidRPr="00664320">
        <w:rPr>
          <w:rFonts w:ascii="Calibri" w:hAnsi="Calibri" w:cs="Calibri"/>
          <w:color w:val="000000"/>
          <w:sz w:val="24"/>
          <w:szCs w:val="24"/>
        </w:rPr>
        <w:t xml:space="preserve"> d</w:t>
      </w:r>
      <w:r w:rsidR="00D2259F" w:rsidRPr="00664320">
        <w:rPr>
          <w:rFonts w:ascii="Calibri" w:hAnsi="Calibri" w:cs="Calibri"/>
          <w:color w:val="000000"/>
          <w:sz w:val="24"/>
          <w:szCs w:val="24"/>
        </w:rPr>
        <w:t xml:space="preserve">o </w:t>
      </w:r>
      <w:r w:rsidR="00D2259F" w:rsidRPr="00664320">
        <w:rPr>
          <w:rFonts w:ascii="Calibri" w:hAnsi="Calibri" w:cs="Calibri"/>
          <w:sz w:val="24"/>
          <w:szCs w:val="24"/>
        </w:rPr>
        <w:t xml:space="preserve">dnia </w:t>
      </w:r>
      <w:r w:rsidR="00117A77">
        <w:rPr>
          <w:rFonts w:ascii="Calibri" w:hAnsi="Calibri" w:cs="Calibri"/>
          <w:b/>
          <w:bCs/>
          <w:color w:val="C00000"/>
          <w:sz w:val="24"/>
          <w:szCs w:val="24"/>
        </w:rPr>
        <w:t xml:space="preserve">3 czerwca </w:t>
      </w:r>
      <w:r w:rsidR="00564DAD" w:rsidRPr="00664320">
        <w:rPr>
          <w:rFonts w:ascii="Calibri" w:hAnsi="Calibri" w:cs="Calibri"/>
          <w:b/>
          <w:bCs/>
          <w:color w:val="C00000"/>
          <w:sz w:val="24"/>
          <w:szCs w:val="24"/>
        </w:rPr>
        <w:t>2</w:t>
      </w:r>
      <w:r w:rsidR="00A6676A" w:rsidRPr="00664320">
        <w:rPr>
          <w:rFonts w:ascii="Calibri" w:hAnsi="Calibri" w:cs="Calibri"/>
          <w:b/>
          <w:bCs/>
          <w:color w:val="C00000"/>
          <w:sz w:val="24"/>
          <w:szCs w:val="24"/>
        </w:rPr>
        <w:t>0</w:t>
      </w:r>
      <w:r w:rsidR="00BF1104" w:rsidRPr="00664320">
        <w:rPr>
          <w:rFonts w:ascii="Calibri" w:hAnsi="Calibri" w:cs="Calibri"/>
          <w:b/>
          <w:bCs/>
          <w:color w:val="C00000"/>
          <w:sz w:val="24"/>
          <w:szCs w:val="24"/>
        </w:rPr>
        <w:t>2</w:t>
      </w:r>
      <w:r w:rsidR="00406E1F">
        <w:rPr>
          <w:rFonts w:ascii="Calibri" w:hAnsi="Calibri" w:cs="Calibri"/>
          <w:b/>
          <w:bCs/>
          <w:color w:val="C00000"/>
          <w:sz w:val="24"/>
          <w:szCs w:val="24"/>
        </w:rPr>
        <w:t>2</w:t>
      </w:r>
      <w:r w:rsidR="00C72418" w:rsidRPr="00664320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="00C72418" w:rsidRPr="00664320">
        <w:rPr>
          <w:rFonts w:ascii="Calibri" w:hAnsi="Calibri" w:cs="Calibri"/>
          <w:sz w:val="24"/>
          <w:szCs w:val="24"/>
        </w:rPr>
        <w:t xml:space="preserve"> (</w:t>
      </w:r>
      <w:r w:rsidR="00805924" w:rsidRPr="00664320">
        <w:rPr>
          <w:rFonts w:ascii="Calibri" w:hAnsi="Calibri" w:cs="Calibri"/>
          <w:sz w:val="24"/>
          <w:szCs w:val="24"/>
        </w:rPr>
        <w:t>w</w:t>
      </w:r>
      <w:r w:rsidR="00805924" w:rsidRPr="00664320">
        <w:rPr>
          <w:rFonts w:ascii="Calibri" w:hAnsi="Calibri" w:cs="Calibri"/>
          <w:color w:val="000000"/>
          <w:sz w:val="24"/>
          <w:szCs w:val="24"/>
        </w:rPr>
        <w:t xml:space="preserve"> przypadku nadesłania oferty pocztą, o dotrzymaniu terminu </w:t>
      </w:r>
      <w:r w:rsidR="00805924" w:rsidRPr="00664320">
        <w:rPr>
          <w:rFonts w:ascii="Calibri" w:hAnsi="Calibri" w:cs="Calibri"/>
          <w:b/>
          <w:color w:val="000000"/>
          <w:sz w:val="24"/>
          <w:szCs w:val="24"/>
        </w:rPr>
        <w:t>decyduje data wpły</w:t>
      </w:r>
      <w:r w:rsidR="00D35226" w:rsidRPr="00664320">
        <w:rPr>
          <w:rFonts w:ascii="Calibri" w:hAnsi="Calibri" w:cs="Calibri"/>
          <w:b/>
          <w:color w:val="000000"/>
          <w:sz w:val="24"/>
          <w:szCs w:val="24"/>
        </w:rPr>
        <w:t>wu</w:t>
      </w:r>
      <w:r w:rsidR="00805924" w:rsidRPr="00664320">
        <w:rPr>
          <w:rFonts w:ascii="Calibri" w:hAnsi="Calibri" w:cs="Calibri"/>
          <w:color w:val="000000"/>
          <w:sz w:val="24"/>
          <w:szCs w:val="24"/>
        </w:rPr>
        <w:t xml:space="preserve"> do tut. Urzędu</w:t>
      </w:r>
      <w:r w:rsidR="00901A9A" w:rsidRPr="00664320">
        <w:rPr>
          <w:rFonts w:ascii="Calibri" w:hAnsi="Calibri" w:cs="Calibri"/>
          <w:color w:val="000000"/>
          <w:sz w:val="24"/>
          <w:szCs w:val="24"/>
        </w:rPr>
        <w:t>)</w:t>
      </w:r>
      <w:r w:rsidR="00996B14" w:rsidRPr="0066432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96B14" w:rsidRPr="003D0680">
        <w:rPr>
          <w:rFonts w:ascii="Calibri" w:hAnsi="Calibri" w:cs="Calibri"/>
          <w:color w:val="000000"/>
          <w:sz w:val="24"/>
          <w:szCs w:val="24"/>
        </w:rPr>
        <w:t>wszelkie uzupełnienia i korekty możliwe są jedynie do dnia składania ofert</w:t>
      </w:r>
      <w:r w:rsidR="00996B14" w:rsidRPr="00664320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901A9A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56158FD" w14:textId="77777777" w:rsidR="00221068" w:rsidRPr="00664320" w:rsidRDefault="00221068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Złożone oferty </w:t>
      </w:r>
      <w:r w:rsidRPr="0074519F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nie podlegają uzupełnieniu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</w:t>
      </w:r>
      <w:r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ani korekcie po upływie terminu ich</w:t>
      </w:r>
      <w:r w:rsidR="00A72587"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 xml:space="preserve"> składania, określonego w pkt. 4</w:t>
      </w:r>
      <w:r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 xml:space="preserve">. </w:t>
      </w:r>
    </w:p>
    <w:p w14:paraId="029F88CD" w14:textId="58AE9F38" w:rsidR="00221068" w:rsidRPr="00664320" w:rsidRDefault="00221068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Warunkiem rozpatrzenia oferty konkursowej jest </w:t>
      </w:r>
      <w:r w:rsidR="0065239A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przedłożenie prawidłowo </w:t>
      </w: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i</w:t>
      </w:r>
      <w:r w:rsidR="00E51AD7">
        <w:rPr>
          <w:rFonts w:ascii="Calibri" w:hAnsi="Calibri" w:cs="Calibri"/>
          <w:b/>
          <w:snapToGrid w:val="0"/>
          <w:color w:val="000000"/>
          <w:sz w:val="24"/>
          <w:szCs w:val="24"/>
        </w:rPr>
        <w:t> </w:t>
      </w: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czytelnie wypełnionego formularza ofert o dotację wraz ze wszystkimi wymaganymi z</w:t>
      </w:r>
      <w:r w:rsidR="0065239A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ałącznikami </w:t>
      </w:r>
      <w:r w:rsidR="0065239A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>(</w:t>
      </w:r>
      <w:r w:rsidR="00CD7395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wymagane jest </w:t>
      </w:r>
      <w:r w:rsidR="00872993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również </w:t>
      </w:r>
      <w:r w:rsidR="00CD7395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przesłanie </w:t>
      </w:r>
      <w:r w:rsidR="00872993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edytowalnej </w:t>
      </w:r>
      <w:r w:rsidR="00872993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wersji elektronicznej </w:t>
      </w:r>
      <w:r w:rsidR="00DC5A67" w:rsidRPr="00DC5A67">
        <w:rPr>
          <w:rFonts w:ascii="Calibri" w:hAnsi="Calibri" w:cs="Calibri"/>
          <w:i/>
          <w:snapToGrid w:val="0"/>
          <w:color w:val="000000"/>
          <w:sz w:val="24"/>
          <w:szCs w:val="24"/>
        </w:rPr>
        <w:t>oferty z załącznikiem nr 1</w:t>
      </w:r>
      <w:r w:rsidR="00DC5A67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 </w:t>
      </w:r>
      <w:r w:rsidR="00CD7395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na wskazany adres e-mail </w:t>
      </w:r>
      <w:r w:rsidR="000E0634">
        <w:rPr>
          <w:rFonts w:ascii="Calibri" w:hAnsi="Calibri" w:cs="Calibri"/>
          <w:i/>
          <w:snapToGrid w:val="0"/>
          <w:color w:val="000000"/>
          <w:sz w:val="24"/>
          <w:szCs w:val="24"/>
        </w:rPr>
        <w:t xml:space="preserve">lub </w:t>
      </w:r>
      <w:r w:rsidR="000E0634" w:rsidRPr="000E0634">
        <w:rPr>
          <w:rFonts w:ascii="Calibri" w:hAnsi="Calibri" w:cs="Calibri"/>
          <w:i/>
          <w:snapToGrid w:val="0"/>
          <w:color w:val="000000"/>
          <w:sz w:val="24"/>
          <w:szCs w:val="24"/>
        </w:rPr>
        <w:t>za pomocą e</w:t>
      </w:r>
      <w:r w:rsidR="00E51AD7">
        <w:rPr>
          <w:rFonts w:ascii="Calibri" w:hAnsi="Calibri" w:cs="Calibri"/>
          <w:i/>
          <w:snapToGrid w:val="0"/>
          <w:color w:val="000000"/>
          <w:sz w:val="24"/>
          <w:szCs w:val="24"/>
        </w:rPr>
        <w:noBreakHyphen/>
      </w:r>
      <w:r w:rsidR="000E0634" w:rsidRPr="000E0634">
        <w:rPr>
          <w:rFonts w:ascii="Calibri" w:hAnsi="Calibri" w:cs="Calibri"/>
          <w:i/>
          <w:snapToGrid w:val="0"/>
          <w:color w:val="000000"/>
          <w:sz w:val="24"/>
          <w:szCs w:val="24"/>
        </w:rPr>
        <w:t>PUAP lub CU</w:t>
      </w:r>
      <w:r w:rsidR="00CD7395" w:rsidRPr="00664320">
        <w:rPr>
          <w:rFonts w:ascii="Calibri" w:hAnsi="Calibri" w:cs="Calibri"/>
          <w:i/>
          <w:snapToGrid w:val="0"/>
          <w:color w:val="000000"/>
          <w:sz w:val="24"/>
          <w:szCs w:val="24"/>
        </w:rPr>
        <w:t>)</w:t>
      </w:r>
      <w:r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.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Oferty sporządzone wadliwie lub niekompletne, co do wymaganego zestawu dokumentów, bądź informacji lub opinii, jak również oferty dotyczące udzielenia dotacji na działania wykraczające poza określone zadania, </w:t>
      </w:r>
      <w:r w:rsidRPr="00664320">
        <w:rPr>
          <w:rFonts w:ascii="Calibri" w:hAnsi="Calibri" w:cs="Calibri"/>
          <w:b/>
          <w:bCs/>
          <w:snapToGrid w:val="0"/>
          <w:color w:val="000000"/>
          <w:sz w:val="24"/>
          <w:szCs w:val="24"/>
        </w:rPr>
        <w:t>nie będą rozpatrywane ze względów formalnych.</w:t>
      </w:r>
      <w:r w:rsidRPr="00664320">
        <w:rPr>
          <w:rFonts w:ascii="Calibri" w:hAnsi="Calibri" w:cs="Calibri"/>
          <w:snapToGrid w:val="0"/>
          <w:color w:val="000000"/>
          <w:sz w:val="24"/>
          <w:szCs w:val="24"/>
        </w:rPr>
        <w:t xml:space="preserve"> Kalkulacja kosztów realizacji przedstawionego zadania oraz wysokość oczekiwanej dotacji powinna zostać sporządzona i przedstawiona w sposób wiarygodny i uwzględniający istniejące realia, bez błędów rachunkowych.</w:t>
      </w:r>
    </w:p>
    <w:p w14:paraId="3D4FDE5D" w14:textId="77777777" w:rsidR="00B67189" w:rsidRDefault="001F4B23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Wydział Polityki Społecznej Warmińsko-Mazurskiego Urzędu Wojewódzkiego </w:t>
      </w:r>
      <w:r w:rsidR="00455A5C" w:rsidRPr="00664320">
        <w:rPr>
          <w:rFonts w:ascii="Calibri" w:hAnsi="Calibri" w:cs="Calibri"/>
          <w:color w:val="000000"/>
          <w:sz w:val="24"/>
          <w:szCs w:val="24"/>
        </w:rPr>
        <w:br/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w Olsztynie przeprowadza </w:t>
      </w:r>
      <w:r w:rsidR="00112779" w:rsidRPr="00664320">
        <w:rPr>
          <w:rFonts w:ascii="Calibri" w:hAnsi="Calibri" w:cs="Calibri"/>
          <w:color w:val="000000"/>
          <w:sz w:val="24"/>
          <w:szCs w:val="24"/>
        </w:rPr>
        <w:t xml:space="preserve">wstępną </w:t>
      </w:r>
      <w:r w:rsidR="00A35587" w:rsidRPr="00664320">
        <w:rPr>
          <w:rFonts w:ascii="Calibri" w:hAnsi="Calibri" w:cs="Calibri"/>
          <w:color w:val="000000"/>
          <w:sz w:val="24"/>
          <w:szCs w:val="24"/>
        </w:rPr>
        <w:t>ocenę formalną wszystkich ofert konkursowych.</w:t>
      </w:r>
    </w:p>
    <w:p w14:paraId="3C1270FA" w14:textId="77777777" w:rsidR="001A0CDA" w:rsidRPr="001A0CDA" w:rsidRDefault="001A0CDA" w:rsidP="001A0CDA">
      <w:pPr>
        <w:spacing w:before="120" w:line="30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A0CDA">
        <w:rPr>
          <w:rFonts w:ascii="Calibri" w:hAnsi="Calibri" w:cs="Calibri"/>
          <w:b/>
          <w:bCs/>
          <w:color w:val="000000"/>
          <w:sz w:val="24"/>
          <w:szCs w:val="24"/>
        </w:rPr>
        <w:t>Za spełniającą wymogi formalne uznaje się ofertę:</w:t>
      </w:r>
    </w:p>
    <w:p w14:paraId="2A84F379" w14:textId="77777777" w:rsidR="001A0CDA" w:rsidRPr="00664320" w:rsidRDefault="001A0CDA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złożoną na obowiązującym druku, w formie i terminie wskazanym w ogłoszeniu,</w:t>
      </w:r>
    </w:p>
    <w:p w14:paraId="497D3BD4" w14:textId="77777777" w:rsidR="001A0CDA" w:rsidRPr="00664320" w:rsidRDefault="001A0CDA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złożoną przez podmiot uprawniony, którego cele statutowe obejmują prowadzenie działalności w zakresie pomocy społecznej, o których mowa w art. 25 ust. 1 pkt. 1 i 2 ustawy z dnia 12 marca 2004 r. o pomocy społecznej,</w:t>
      </w:r>
    </w:p>
    <w:p w14:paraId="646D09CE" w14:textId="77777777" w:rsidR="00132943" w:rsidRDefault="00A729D1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t>wskazującą do realizacji zadania mieszczące się w działalności statutowej organizacji, zgodn</w:t>
      </w:r>
      <w:r w:rsidR="00833A95">
        <w:rPr>
          <w:rFonts w:ascii="Calibri" w:hAnsi="Calibri" w:cs="Calibri"/>
          <w:snapToGrid w:val="0"/>
          <w:color w:val="000000"/>
          <w:szCs w:val="24"/>
        </w:rPr>
        <w:t>i</w:t>
      </w:r>
      <w:r>
        <w:rPr>
          <w:rFonts w:ascii="Calibri" w:hAnsi="Calibri" w:cs="Calibri"/>
          <w:snapToGrid w:val="0"/>
          <w:color w:val="000000"/>
          <w:szCs w:val="24"/>
        </w:rPr>
        <w:t>e z terminem, zakresem i opisem zawartym w ogłoszeniu konkursowym</w:t>
      </w:r>
      <w:r w:rsidR="00132943">
        <w:rPr>
          <w:rFonts w:ascii="Calibri" w:hAnsi="Calibri" w:cs="Calibri"/>
          <w:snapToGrid w:val="0"/>
          <w:color w:val="000000"/>
          <w:szCs w:val="24"/>
        </w:rPr>
        <w:t xml:space="preserve">, </w:t>
      </w:r>
    </w:p>
    <w:p w14:paraId="461E2337" w14:textId="4AAA89A3" w:rsidR="00A729D1" w:rsidRDefault="00132943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t xml:space="preserve">określająca wysokość wnioskowanej dotacji nie przekraczającą maksymalnej </w:t>
      </w:r>
      <w:r w:rsidR="008D5CE7">
        <w:rPr>
          <w:rFonts w:ascii="Calibri" w:hAnsi="Calibri" w:cs="Calibri"/>
          <w:snapToGrid w:val="0"/>
          <w:color w:val="000000"/>
          <w:szCs w:val="24"/>
        </w:rPr>
        <w:t>kwoty</w:t>
      </w:r>
      <w:r>
        <w:rPr>
          <w:rFonts w:ascii="Calibri" w:hAnsi="Calibri" w:cs="Calibri"/>
          <w:snapToGrid w:val="0"/>
          <w:color w:val="000000"/>
          <w:szCs w:val="24"/>
        </w:rPr>
        <w:t xml:space="preserve"> dofinansowania na poszczególny rodzaj zadań lub ofertę</w:t>
      </w:r>
      <w:r w:rsidR="008D5CE7">
        <w:rPr>
          <w:rFonts w:ascii="Calibri" w:hAnsi="Calibri" w:cs="Calibri"/>
          <w:snapToGrid w:val="0"/>
          <w:color w:val="000000"/>
          <w:szCs w:val="24"/>
        </w:rPr>
        <w:t>, wskazane w</w:t>
      </w:r>
      <w:r w:rsidR="00E51AD7">
        <w:rPr>
          <w:rFonts w:ascii="Calibri" w:hAnsi="Calibri" w:cs="Calibri"/>
          <w:snapToGrid w:val="0"/>
          <w:color w:val="000000"/>
          <w:szCs w:val="24"/>
        </w:rPr>
        <w:t> </w:t>
      </w:r>
      <w:r w:rsidR="008D5CE7">
        <w:rPr>
          <w:rFonts w:ascii="Calibri" w:hAnsi="Calibri" w:cs="Calibri"/>
          <w:snapToGrid w:val="0"/>
          <w:color w:val="000000"/>
          <w:szCs w:val="24"/>
        </w:rPr>
        <w:t>ogłoszeniu konkursowym,</w:t>
      </w:r>
      <w:r w:rsidR="00A729D1">
        <w:rPr>
          <w:rFonts w:ascii="Calibri" w:hAnsi="Calibri" w:cs="Calibri"/>
          <w:snapToGrid w:val="0"/>
          <w:color w:val="000000"/>
          <w:szCs w:val="24"/>
        </w:rPr>
        <w:t xml:space="preserve"> </w:t>
      </w:r>
    </w:p>
    <w:p w14:paraId="41863CE0" w14:textId="77777777" w:rsidR="005748F9" w:rsidRDefault="005748F9" w:rsidP="001E18A5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t>zawierającą wszystkie wymagane załączniki wskazane dla oferty  (</w:t>
      </w:r>
      <w:r>
        <w:rPr>
          <w:rFonts w:ascii="Calibri" w:hAnsi="Calibri" w:cs="Calibri"/>
          <w:b/>
          <w:bCs/>
          <w:snapToGrid w:val="0"/>
          <w:color w:val="000000"/>
          <w:szCs w:val="24"/>
        </w:rPr>
        <w:t xml:space="preserve">w tym edytowalną wersję elektroniczną formularza oferty z </w:t>
      </w:r>
      <w:r>
        <w:rPr>
          <w:rFonts w:ascii="Calibri" w:hAnsi="Calibri" w:cs="Calibri"/>
          <w:b/>
          <w:bCs/>
          <w:i/>
          <w:snapToGrid w:val="0"/>
          <w:color w:val="000000"/>
          <w:szCs w:val="24"/>
        </w:rPr>
        <w:t>załącznikiem nr 1</w:t>
      </w:r>
      <w:r>
        <w:rPr>
          <w:rFonts w:ascii="Calibri" w:hAnsi="Calibri" w:cs="Calibri"/>
          <w:i/>
          <w:snapToGrid w:val="0"/>
          <w:color w:val="000000"/>
          <w:szCs w:val="24"/>
        </w:rPr>
        <w:t xml:space="preserve"> </w:t>
      </w:r>
      <w:r>
        <w:rPr>
          <w:rFonts w:ascii="Calibri" w:hAnsi="Calibri" w:cs="Calibri"/>
          <w:snapToGrid w:val="0"/>
          <w:color w:val="000000"/>
          <w:szCs w:val="24"/>
        </w:rPr>
        <w:t>przesłaną</w:t>
      </w:r>
      <w:r>
        <w:rPr>
          <w:rFonts w:ascii="Calibri" w:hAnsi="Calibri" w:cs="Calibri"/>
          <w:i/>
          <w:snapToGrid w:val="0"/>
          <w:color w:val="000000"/>
          <w:szCs w:val="24"/>
        </w:rPr>
        <w:t xml:space="preserve"> </w:t>
      </w:r>
      <w:r>
        <w:rPr>
          <w:rFonts w:ascii="Calibri" w:hAnsi="Calibri" w:cs="Calibri"/>
          <w:snapToGrid w:val="0"/>
          <w:color w:val="000000"/>
          <w:szCs w:val="24"/>
        </w:rPr>
        <w:t>w terminie składania ofert na wskazany adres e-mail lub za pomocą e</w:t>
      </w:r>
      <w:r>
        <w:rPr>
          <w:rFonts w:ascii="Calibri" w:hAnsi="Calibri" w:cs="Calibri"/>
          <w:snapToGrid w:val="0"/>
          <w:color w:val="000000"/>
          <w:szCs w:val="24"/>
        </w:rPr>
        <w:noBreakHyphen/>
        <w:t xml:space="preserve">PUAP), </w:t>
      </w:r>
    </w:p>
    <w:p w14:paraId="55DA28D4" w14:textId="4721CD93" w:rsidR="005748F9" w:rsidRDefault="005748F9" w:rsidP="001E18A5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lastRenderedPageBreak/>
        <w:t>podpisaną i opieczętowaną wraz z załącznikami przez osoby uprawnione (w</w:t>
      </w:r>
      <w:r w:rsidR="00416AFC">
        <w:rPr>
          <w:rFonts w:ascii="Calibri" w:hAnsi="Calibri" w:cs="Calibri"/>
          <w:snapToGrid w:val="0"/>
          <w:color w:val="000000"/>
          <w:szCs w:val="24"/>
        </w:rPr>
        <w:t> </w:t>
      </w:r>
      <w:r>
        <w:rPr>
          <w:rFonts w:ascii="Calibri" w:hAnsi="Calibri" w:cs="Calibri"/>
          <w:snapToGrid w:val="0"/>
          <w:color w:val="000000"/>
          <w:szCs w:val="24"/>
        </w:rPr>
        <w:t xml:space="preserve">przypadku oferty złożonej za pomocą e-PUAP podpis kwalifikowany winien być zgodny z </w:t>
      </w:r>
      <w:r w:rsidR="001E18A5">
        <w:rPr>
          <w:rFonts w:ascii="Calibri" w:hAnsi="Calibri" w:cs="Calibri"/>
          <w:snapToGrid w:val="0"/>
          <w:color w:val="000000"/>
          <w:szCs w:val="24"/>
        </w:rPr>
        <w:t xml:space="preserve">wzornikami pieczęci </w:t>
      </w:r>
      <w:r>
        <w:rPr>
          <w:rFonts w:ascii="Calibri" w:hAnsi="Calibri" w:cs="Calibri"/>
          <w:snapToGrid w:val="0"/>
          <w:color w:val="000000"/>
          <w:szCs w:val="24"/>
        </w:rPr>
        <w:t>wstawionymi na złożonych dokumentach),</w:t>
      </w:r>
    </w:p>
    <w:p w14:paraId="2CC67FE1" w14:textId="77777777" w:rsidR="001A0CDA" w:rsidRPr="00664320" w:rsidRDefault="00030271" w:rsidP="001A0CDA">
      <w:pPr>
        <w:pStyle w:val="Tekstpodstawowy"/>
        <w:numPr>
          <w:ilvl w:val="0"/>
          <w:numId w:val="2"/>
        </w:numPr>
        <w:spacing w:line="300" w:lineRule="auto"/>
        <w:ind w:left="1134"/>
        <w:jc w:val="left"/>
        <w:rPr>
          <w:rFonts w:ascii="Calibri" w:hAnsi="Calibri" w:cs="Calibri"/>
          <w:snapToGrid w:val="0"/>
          <w:color w:val="000000"/>
          <w:szCs w:val="24"/>
        </w:rPr>
      </w:pPr>
      <w:r>
        <w:rPr>
          <w:rFonts w:ascii="Calibri" w:hAnsi="Calibri" w:cs="Calibri"/>
          <w:snapToGrid w:val="0"/>
          <w:color w:val="000000"/>
          <w:szCs w:val="24"/>
        </w:rPr>
        <w:t>spełniającą finansowe proporcje udziału i rodzaju wkładu własnego oraz kosztów pośrednich</w:t>
      </w:r>
      <w:r w:rsidR="00F741AD">
        <w:rPr>
          <w:rFonts w:ascii="Calibri" w:hAnsi="Calibri" w:cs="Calibri"/>
          <w:snapToGrid w:val="0"/>
          <w:color w:val="000000"/>
          <w:szCs w:val="24"/>
        </w:rPr>
        <w:t>,</w:t>
      </w:r>
      <w:r>
        <w:rPr>
          <w:rFonts w:ascii="Calibri" w:hAnsi="Calibri" w:cs="Calibri"/>
          <w:snapToGrid w:val="0"/>
          <w:color w:val="000000"/>
          <w:szCs w:val="24"/>
        </w:rPr>
        <w:t xml:space="preserve"> wskazan</w:t>
      </w:r>
      <w:r w:rsidR="00F741AD">
        <w:rPr>
          <w:rFonts w:ascii="Calibri" w:hAnsi="Calibri" w:cs="Calibri"/>
          <w:snapToGrid w:val="0"/>
          <w:color w:val="000000"/>
          <w:szCs w:val="24"/>
        </w:rPr>
        <w:t>ych</w:t>
      </w:r>
      <w:r>
        <w:rPr>
          <w:rFonts w:ascii="Calibri" w:hAnsi="Calibri" w:cs="Calibri"/>
          <w:snapToGrid w:val="0"/>
          <w:color w:val="000000"/>
          <w:szCs w:val="24"/>
        </w:rPr>
        <w:t xml:space="preserve"> w ogłoszeniu konkursowym</w:t>
      </w:r>
      <w:r w:rsidR="001A0CDA" w:rsidRPr="00664320">
        <w:rPr>
          <w:rFonts w:ascii="Calibri" w:hAnsi="Calibri" w:cs="Calibri"/>
          <w:snapToGrid w:val="0"/>
          <w:color w:val="000000"/>
          <w:szCs w:val="24"/>
        </w:rPr>
        <w:t>.</w:t>
      </w:r>
    </w:p>
    <w:p w14:paraId="5624AA29" w14:textId="77777777" w:rsidR="00A35587" w:rsidRPr="00664320" w:rsidRDefault="00A35587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Dokumentacja </w:t>
      </w:r>
      <w:r w:rsidR="00112779" w:rsidRPr="00664320">
        <w:rPr>
          <w:rFonts w:ascii="Calibri" w:hAnsi="Calibri" w:cs="Calibri"/>
          <w:color w:val="000000"/>
          <w:sz w:val="24"/>
          <w:szCs w:val="24"/>
        </w:rPr>
        <w:t>konkursowa zostanie przygotowan</w:t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a do zaopiniowania przez Zespół </w:t>
      </w:r>
      <w:r w:rsidR="00173926" w:rsidRPr="00664320">
        <w:rPr>
          <w:rFonts w:ascii="Calibri" w:hAnsi="Calibri" w:cs="Calibri"/>
          <w:color w:val="000000"/>
          <w:sz w:val="24"/>
          <w:szCs w:val="24"/>
        </w:rPr>
        <w:br/>
      </w:r>
      <w:r w:rsidRPr="00664320">
        <w:rPr>
          <w:rFonts w:ascii="Calibri" w:hAnsi="Calibri" w:cs="Calibri"/>
          <w:color w:val="000000"/>
          <w:sz w:val="24"/>
          <w:szCs w:val="24"/>
        </w:rPr>
        <w:t>ds. opiniowania ofert składanych przez podmioty u</w:t>
      </w:r>
      <w:r w:rsidR="00173926" w:rsidRPr="00664320">
        <w:rPr>
          <w:rFonts w:ascii="Calibri" w:hAnsi="Calibri" w:cs="Calibri"/>
          <w:color w:val="000000"/>
          <w:sz w:val="24"/>
          <w:szCs w:val="24"/>
        </w:rPr>
        <w:t>prawnione ubiegające się o</w:t>
      </w:r>
      <w:r w:rsidR="00F741AD">
        <w:rPr>
          <w:rFonts w:ascii="Calibri" w:hAnsi="Calibri" w:cs="Calibri"/>
          <w:color w:val="000000"/>
          <w:sz w:val="24"/>
          <w:szCs w:val="24"/>
        </w:rPr>
        <w:t> </w:t>
      </w:r>
      <w:r w:rsidR="00173926" w:rsidRPr="00664320">
        <w:rPr>
          <w:rFonts w:ascii="Calibri" w:hAnsi="Calibri" w:cs="Calibri"/>
          <w:color w:val="000000"/>
          <w:sz w:val="24"/>
          <w:szCs w:val="24"/>
        </w:rPr>
        <w:t>dotacje z budżetu Wojewody Warmińsko-Mazurskiego na realizację zadań z zakresu pomocy społecznej, zwanym dalej „Zespołem Opiniującym”.</w:t>
      </w:r>
    </w:p>
    <w:p w14:paraId="57A0D56A" w14:textId="77777777" w:rsidR="0095380A" w:rsidRPr="00664320" w:rsidRDefault="00173926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Zespół Opiniujący dokona ostatecznej oceny formalnej i merytorycznej oraz podziału środków finansowych do wyczerpania kwoty programowej.</w:t>
      </w:r>
    </w:p>
    <w:p w14:paraId="50281A46" w14:textId="77777777" w:rsidR="0095380A" w:rsidRPr="00664320" w:rsidRDefault="00173926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Zespół Opiniujący przedłoży Wojewodzie Warmińsko-Mazurskiemu </w:t>
      </w:r>
      <w:r w:rsidR="00D64E9B" w:rsidRPr="00664320">
        <w:rPr>
          <w:rFonts w:ascii="Calibri" w:hAnsi="Calibri" w:cs="Calibri"/>
          <w:color w:val="000000"/>
          <w:sz w:val="24"/>
          <w:szCs w:val="24"/>
        </w:rPr>
        <w:t xml:space="preserve">propozycję podziału dotacji przyjętą na posiedzeniu Zespołu celem </w:t>
      </w:r>
      <w:r w:rsidRPr="00664320">
        <w:rPr>
          <w:rFonts w:ascii="Calibri" w:hAnsi="Calibri" w:cs="Calibri"/>
          <w:color w:val="000000"/>
          <w:sz w:val="24"/>
          <w:szCs w:val="24"/>
        </w:rPr>
        <w:t>ostatecznej akceptacji.</w:t>
      </w:r>
    </w:p>
    <w:p w14:paraId="2D84D64F" w14:textId="6B67F0C2" w:rsidR="00347ECF" w:rsidRPr="00664320" w:rsidRDefault="00173926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Rozstrzygnięcie konkursu</w:t>
      </w:r>
      <w:r w:rsidR="00901A9A" w:rsidRPr="00664320">
        <w:rPr>
          <w:rFonts w:ascii="Calibri" w:hAnsi="Calibri" w:cs="Calibri"/>
          <w:color w:val="000000"/>
          <w:sz w:val="24"/>
          <w:szCs w:val="24"/>
        </w:rPr>
        <w:t xml:space="preserve"> nastąpi w </w:t>
      </w:r>
      <w:r w:rsidR="00901A9A" w:rsidRPr="008978A2">
        <w:rPr>
          <w:rFonts w:ascii="Calibri" w:hAnsi="Calibri" w:cs="Calibri"/>
          <w:sz w:val="24"/>
          <w:szCs w:val="24"/>
        </w:rPr>
        <w:t xml:space="preserve">terminie </w:t>
      </w:r>
      <w:r w:rsidR="00A6676A" w:rsidRPr="008978A2">
        <w:rPr>
          <w:rFonts w:ascii="Calibri" w:hAnsi="Calibri" w:cs="Calibri"/>
          <w:b/>
          <w:sz w:val="24"/>
          <w:szCs w:val="24"/>
        </w:rPr>
        <w:t xml:space="preserve">do dnia </w:t>
      </w:r>
      <w:r w:rsidR="00117A77" w:rsidRPr="008978A2">
        <w:rPr>
          <w:rFonts w:ascii="Calibri" w:hAnsi="Calibri" w:cs="Calibri"/>
          <w:b/>
          <w:sz w:val="24"/>
          <w:szCs w:val="24"/>
        </w:rPr>
        <w:t xml:space="preserve">24 </w:t>
      </w:r>
      <w:r w:rsidR="00F757CB" w:rsidRPr="008978A2">
        <w:rPr>
          <w:rFonts w:ascii="Calibri" w:hAnsi="Calibri" w:cs="Calibri"/>
          <w:b/>
          <w:sz w:val="24"/>
          <w:szCs w:val="24"/>
        </w:rPr>
        <w:t>czerwca 2022</w:t>
      </w:r>
      <w:r w:rsidRPr="008978A2">
        <w:rPr>
          <w:rFonts w:ascii="Calibri" w:hAnsi="Calibri" w:cs="Calibri"/>
          <w:b/>
          <w:sz w:val="24"/>
          <w:szCs w:val="24"/>
        </w:rPr>
        <w:t xml:space="preserve"> r</w:t>
      </w:r>
      <w:r w:rsidRPr="00664320">
        <w:rPr>
          <w:rFonts w:ascii="Calibri" w:hAnsi="Calibri" w:cs="Calibri"/>
          <w:color w:val="C00000"/>
          <w:sz w:val="24"/>
          <w:szCs w:val="24"/>
        </w:rPr>
        <w:t>.</w:t>
      </w:r>
      <w:r w:rsidR="00347ECF" w:rsidRPr="00664320">
        <w:rPr>
          <w:rFonts w:ascii="Calibri" w:hAnsi="Calibri" w:cs="Calibri"/>
          <w:color w:val="000000"/>
          <w:sz w:val="24"/>
          <w:szCs w:val="24"/>
        </w:rPr>
        <w:t xml:space="preserve"> Wyniki otwartego konkursu ofert zostaną podane do wiadomości publicznej w terminie </w:t>
      </w:r>
      <w:r w:rsidR="00347ECF" w:rsidRPr="00664320">
        <w:rPr>
          <w:rFonts w:ascii="Calibri" w:hAnsi="Calibri" w:cs="Calibri"/>
          <w:color w:val="000000"/>
          <w:sz w:val="24"/>
          <w:szCs w:val="24"/>
        </w:rPr>
        <w:br/>
        <w:t>3 dni roboczych od dnia podpisania przez Wojewodę Warmińsko-Mazurskiego dokumentu dotyczącego rozstrzygnięcia konkursu</w:t>
      </w:r>
    </w:p>
    <w:p w14:paraId="5C1E573C" w14:textId="77777777" w:rsidR="0095380A" w:rsidRPr="00664320" w:rsidRDefault="00810560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Wojewoda Warmińsko-Mazurski zastrzega sobie możliwość zmiany terminu rozstrzygnięcia konkursu.</w:t>
      </w:r>
    </w:p>
    <w:p w14:paraId="13057E07" w14:textId="07502015" w:rsidR="00221068" w:rsidRPr="00664320" w:rsidRDefault="00C755BB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 xml:space="preserve">Wyniki otwartego konkursu ofert zostaną podane do wiadomości publicznej </w:t>
      </w:r>
      <w:r w:rsidR="0095380A" w:rsidRPr="00664320">
        <w:rPr>
          <w:rFonts w:ascii="Calibri" w:hAnsi="Calibri" w:cs="Calibri"/>
          <w:color w:val="000000"/>
          <w:sz w:val="24"/>
          <w:szCs w:val="24"/>
        </w:rPr>
        <w:br/>
      </w:r>
      <w:r w:rsidRPr="00664320">
        <w:rPr>
          <w:rFonts w:ascii="Calibri" w:hAnsi="Calibri" w:cs="Calibri"/>
          <w:color w:val="000000"/>
          <w:sz w:val="24"/>
          <w:szCs w:val="24"/>
        </w:rPr>
        <w:t xml:space="preserve">i zamieszczone na internetowej stronie </w:t>
      </w:r>
      <w:r w:rsidR="00D35226" w:rsidRPr="00664320">
        <w:rPr>
          <w:rFonts w:ascii="Calibri" w:hAnsi="Calibri" w:cs="Calibri"/>
          <w:color w:val="000000"/>
          <w:sz w:val="24"/>
          <w:szCs w:val="24"/>
        </w:rPr>
        <w:t xml:space="preserve">BIP Warmińsko-Mazurskiego Urzędu Wojewódzkiego w Olsztynie (https://www.gov.pl/web/uw-warminsko-mazurski – zakładka „ZAŁATW SPRAWĘ” - „Współpraca Wojewody z organizacjami pozarządowymi” – </w:t>
      </w:r>
      <w:r w:rsidR="00462686" w:rsidRPr="00664320">
        <w:rPr>
          <w:rFonts w:ascii="Calibri" w:hAnsi="Calibri" w:cs="Calibri"/>
          <w:color w:val="000000"/>
          <w:sz w:val="24"/>
          <w:szCs w:val="24"/>
        </w:rPr>
        <w:t xml:space="preserve">„Konkursy” </w:t>
      </w:r>
      <w:r w:rsidR="00462686" w:rsidRPr="00664320">
        <w:rPr>
          <w:rFonts w:ascii="Calibri" w:hAnsi="Calibri" w:cs="Calibri"/>
          <w:color w:val="0D0D0D"/>
          <w:sz w:val="24"/>
          <w:szCs w:val="24"/>
        </w:rPr>
        <w:t>- „rok 202</w:t>
      </w:r>
      <w:r w:rsidR="00D45E89">
        <w:rPr>
          <w:rFonts w:ascii="Calibri" w:hAnsi="Calibri" w:cs="Calibri"/>
          <w:color w:val="0D0D0D"/>
          <w:sz w:val="24"/>
          <w:szCs w:val="24"/>
        </w:rPr>
        <w:t>2</w:t>
      </w:r>
      <w:r w:rsidR="00462686" w:rsidRPr="00664320">
        <w:rPr>
          <w:rFonts w:ascii="Calibri" w:hAnsi="Calibri" w:cs="Calibri"/>
          <w:color w:val="0D0D0D"/>
          <w:sz w:val="24"/>
          <w:szCs w:val="24"/>
        </w:rPr>
        <w:t>”</w:t>
      </w:r>
      <w:r w:rsidR="00462686" w:rsidRPr="00664320">
        <w:rPr>
          <w:rFonts w:ascii="Calibri" w:hAnsi="Calibri" w:cs="Calibri"/>
          <w:color w:val="000000"/>
          <w:sz w:val="24"/>
          <w:szCs w:val="24"/>
        </w:rPr>
        <w:t xml:space="preserve"> –  „</w:t>
      </w:r>
      <w:r w:rsidR="00733177" w:rsidRPr="003737DC">
        <w:rPr>
          <w:rFonts w:ascii="Calibri" w:hAnsi="Calibri" w:cs="Calibri"/>
          <w:sz w:val="24"/>
          <w:szCs w:val="24"/>
        </w:rPr>
        <w:t>Aktywizacja osób starszych i kompleksowe wsparcie</w:t>
      </w:r>
      <w:r w:rsidR="00462686" w:rsidRPr="003737DC">
        <w:rPr>
          <w:rFonts w:ascii="Calibri" w:hAnsi="Calibri" w:cs="Calibri"/>
          <w:sz w:val="24"/>
          <w:szCs w:val="24"/>
        </w:rPr>
        <w:t>”</w:t>
      </w:r>
      <w:r w:rsidR="00D35226" w:rsidRPr="003737DC">
        <w:rPr>
          <w:rFonts w:ascii="Calibri" w:hAnsi="Calibri" w:cs="Calibri"/>
          <w:sz w:val="24"/>
          <w:szCs w:val="24"/>
        </w:rPr>
        <w:t xml:space="preserve">) </w:t>
      </w:r>
      <w:r w:rsidR="00B728F1" w:rsidRPr="003737DC">
        <w:rPr>
          <w:rFonts w:ascii="Calibri" w:hAnsi="Calibri" w:cs="Calibri"/>
          <w:sz w:val="24"/>
          <w:szCs w:val="24"/>
        </w:rPr>
        <w:t>oraz na tablicy ogłoszeń</w:t>
      </w:r>
      <w:r w:rsidR="00B728F1" w:rsidRPr="00664320">
        <w:rPr>
          <w:rFonts w:ascii="Calibri" w:hAnsi="Calibri" w:cs="Calibri"/>
          <w:color w:val="000000"/>
          <w:sz w:val="24"/>
          <w:szCs w:val="24"/>
        </w:rPr>
        <w:t xml:space="preserve"> tut. Urzędu.</w:t>
      </w:r>
      <w:r w:rsidR="00221068" w:rsidRPr="0066432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4" w:name="_Hlk515217381"/>
      <w:r w:rsidR="00CE6C2A" w:rsidRPr="00664320">
        <w:rPr>
          <w:rFonts w:ascii="Calibri" w:hAnsi="Calibri" w:cs="Calibri"/>
          <w:color w:val="000000"/>
          <w:sz w:val="24"/>
          <w:szCs w:val="24"/>
        </w:rPr>
        <w:t xml:space="preserve">Poza ww. sposobem podania wyników konkursu, Wojewoda Warmińsko – Mazurski </w:t>
      </w:r>
      <w:r w:rsidR="00CE6C2A" w:rsidRPr="00664320">
        <w:rPr>
          <w:rFonts w:ascii="Calibri" w:hAnsi="Calibri" w:cs="Calibri"/>
          <w:b/>
          <w:bCs/>
          <w:color w:val="000000"/>
          <w:sz w:val="24"/>
          <w:szCs w:val="24"/>
        </w:rPr>
        <w:t xml:space="preserve">nie będzie </w:t>
      </w:r>
      <w:r w:rsidR="00CE6C2A" w:rsidRPr="00664320">
        <w:rPr>
          <w:rFonts w:ascii="Calibri" w:hAnsi="Calibri" w:cs="Calibri"/>
          <w:bCs/>
          <w:color w:val="000000"/>
          <w:sz w:val="24"/>
          <w:szCs w:val="24"/>
        </w:rPr>
        <w:t>w żaden inny sposób informował organizacji o wyborze poszczególnych ofert.</w:t>
      </w:r>
    </w:p>
    <w:p w14:paraId="54C0953A" w14:textId="2EA90443" w:rsidR="008E25BE" w:rsidRPr="00664320" w:rsidRDefault="007F7B71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>Oferent</w:t>
      </w:r>
      <w:r w:rsidR="008E25BE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 xml:space="preserve">, </w:t>
      </w:r>
      <w:r w:rsidR="008E25BE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w terminie 7 dni od </w:t>
      </w:r>
      <w:r w:rsidR="00CE6C2A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podania wyników konkursu</w:t>
      </w:r>
      <w:r w:rsidR="00CE6C2A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>,</w:t>
      </w:r>
      <w:r w:rsidR="003737DC">
        <w:rPr>
          <w:rFonts w:ascii="Calibri" w:hAnsi="Calibri" w:cs="Calibri"/>
          <w:bCs/>
          <w:snapToGrid w:val="0"/>
          <w:color w:val="000000"/>
          <w:sz w:val="24"/>
          <w:szCs w:val="24"/>
        </w:rPr>
        <w:t xml:space="preserve"> </w:t>
      </w:r>
      <w:r w:rsidR="00CE6C2A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>w przypadku przyznania dotacji z budżetu Wojewody</w:t>
      </w:r>
      <w:r w:rsidR="008E25BE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 xml:space="preserve">, zobowiązany jest </w:t>
      </w:r>
      <w:r w:rsidR="00CE6C2A" w:rsidRPr="00664320">
        <w:rPr>
          <w:rFonts w:ascii="Calibri" w:hAnsi="Calibri" w:cs="Calibri"/>
          <w:bCs/>
          <w:snapToGrid w:val="0"/>
          <w:color w:val="000000"/>
          <w:sz w:val="24"/>
          <w:szCs w:val="24"/>
        </w:rPr>
        <w:t>przed zawarciem umowy</w:t>
      </w:r>
      <w:r w:rsidR="00CE6C2A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 xml:space="preserve"> </w:t>
      </w:r>
      <w:r w:rsidR="008E25BE" w:rsidRPr="00664320">
        <w:rPr>
          <w:rFonts w:ascii="Calibri" w:hAnsi="Calibri" w:cs="Calibri"/>
          <w:b/>
          <w:snapToGrid w:val="0"/>
          <w:color w:val="000000"/>
          <w:sz w:val="24"/>
          <w:szCs w:val="24"/>
        </w:rPr>
        <w:t>do złożenia:</w:t>
      </w:r>
    </w:p>
    <w:bookmarkEnd w:id="4"/>
    <w:p w14:paraId="7B29C53B" w14:textId="77777777" w:rsidR="00E76438" w:rsidRPr="00664320" w:rsidRDefault="00F838D0" w:rsidP="00E642AA">
      <w:pPr>
        <w:pStyle w:val="Tekstpodstawowy"/>
        <w:numPr>
          <w:ilvl w:val="0"/>
          <w:numId w:val="19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O</w:t>
      </w:r>
      <w:r w:rsidR="00E76438" w:rsidRPr="00664320">
        <w:rPr>
          <w:rFonts w:ascii="Calibri" w:hAnsi="Calibri" w:cs="Calibri"/>
          <w:snapToGrid w:val="0"/>
          <w:color w:val="000000"/>
          <w:szCs w:val="24"/>
        </w:rPr>
        <w:t xml:space="preserve">świadczenia o przyjęciu dotacji </w:t>
      </w:r>
      <w:r w:rsidR="00B27263">
        <w:rPr>
          <w:rFonts w:ascii="Calibri" w:hAnsi="Calibri" w:cs="Calibri"/>
          <w:snapToGrid w:val="0"/>
          <w:color w:val="000000"/>
          <w:szCs w:val="24"/>
        </w:rPr>
        <w:t xml:space="preserve">wraz </w:t>
      </w:r>
      <w:r w:rsidR="00B27263" w:rsidRPr="00B81F73">
        <w:rPr>
          <w:rFonts w:ascii="Calibri" w:hAnsi="Calibri" w:cs="Calibri"/>
          <w:snapToGrid w:val="0"/>
          <w:szCs w:val="24"/>
        </w:rPr>
        <w:t>z wykazem osób reprezentujących organizację pozarządową przy podpisaniu umowy z Wojewodą Warmińsko-Mazurskim oraz ze wskazaniem numeru posiadanego przez organizację rachunku bankowego, na który zostaną przekazane przyznane środki finansowe</w:t>
      </w:r>
      <w:r w:rsidR="00B27263" w:rsidRPr="00B3104C">
        <w:rPr>
          <w:rFonts w:ascii="Calibri" w:hAnsi="Calibri" w:cs="Calibri"/>
          <w:snapToGrid w:val="0"/>
          <w:color w:val="FF0000"/>
          <w:szCs w:val="24"/>
        </w:rPr>
        <w:t xml:space="preserve"> </w:t>
      </w:r>
      <w:r w:rsidR="00E76438" w:rsidRPr="00664320">
        <w:rPr>
          <w:rFonts w:ascii="Calibri" w:hAnsi="Calibri" w:cs="Calibri"/>
          <w:snapToGrid w:val="0"/>
          <w:color w:val="000000"/>
          <w:szCs w:val="24"/>
        </w:rPr>
        <w:t>(</w:t>
      </w:r>
      <w:r w:rsidR="00E76438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 xml:space="preserve">załącznik nr </w:t>
      </w:r>
      <w:r w:rsidR="00D908B6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>4</w:t>
      </w:r>
      <w:r w:rsidR="00E76438" w:rsidRPr="00664320">
        <w:rPr>
          <w:rFonts w:ascii="Calibri" w:hAnsi="Calibri" w:cs="Calibri"/>
          <w:snapToGrid w:val="0"/>
          <w:color w:val="000000"/>
          <w:szCs w:val="24"/>
        </w:rPr>
        <w:t>)</w:t>
      </w:r>
      <w:r w:rsidR="0067740D" w:rsidRPr="00664320">
        <w:rPr>
          <w:rFonts w:ascii="Calibri" w:hAnsi="Calibri" w:cs="Calibri"/>
          <w:snapToGrid w:val="0"/>
          <w:color w:val="000000"/>
          <w:szCs w:val="24"/>
        </w:rPr>
        <w:t>,</w:t>
      </w:r>
    </w:p>
    <w:p w14:paraId="0C806F9C" w14:textId="78E2E19C" w:rsidR="008E25BE" w:rsidRPr="00664320" w:rsidRDefault="000C38CA" w:rsidP="00E642AA">
      <w:pPr>
        <w:pStyle w:val="Tekstpodstawowy"/>
        <w:numPr>
          <w:ilvl w:val="0"/>
          <w:numId w:val="19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A419A">
        <w:rPr>
          <w:rFonts w:ascii="Calibri" w:hAnsi="Calibri" w:cs="Calibri"/>
          <w:snapToGrid w:val="0"/>
          <w:szCs w:val="24"/>
        </w:rPr>
        <w:t>Zaktualizowan</w:t>
      </w:r>
      <w:r w:rsidR="003C183D">
        <w:rPr>
          <w:rFonts w:ascii="Calibri" w:hAnsi="Calibri" w:cs="Calibri"/>
          <w:snapToGrid w:val="0"/>
          <w:szCs w:val="24"/>
        </w:rPr>
        <w:t>ej</w:t>
      </w:r>
      <w:r w:rsidRPr="006A419A">
        <w:rPr>
          <w:rFonts w:ascii="Calibri" w:hAnsi="Calibri" w:cs="Calibri"/>
          <w:snapToGrid w:val="0"/>
          <w:szCs w:val="24"/>
        </w:rPr>
        <w:t xml:space="preserve"> kalkulacj</w:t>
      </w:r>
      <w:r w:rsidR="003C183D">
        <w:rPr>
          <w:rFonts w:ascii="Calibri" w:hAnsi="Calibri" w:cs="Calibri"/>
          <w:snapToGrid w:val="0"/>
          <w:szCs w:val="24"/>
        </w:rPr>
        <w:t>i</w:t>
      </w:r>
      <w:r w:rsidRPr="006A419A">
        <w:rPr>
          <w:rFonts w:ascii="Calibri" w:hAnsi="Calibri" w:cs="Calibri"/>
          <w:snapToGrid w:val="0"/>
          <w:szCs w:val="24"/>
        </w:rPr>
        <w:t xml:space="preserve"> przewidywanych kosztów realizacji zadania </w:t>
      </w:r>
      <w:r w:rsidR="006A419A" w:rsidRPr="006A419A">
        <w:rPr>
          <w:rFonts w:ascii="Calibri" w:hAnsi="Calibri" w:cs="Calibri"/>
          <w:snapToGrid w:val="0"/>
          <w:szCs w:val="24"/>
        </w:rPr>
        <w:t>w</w:t>
      </w:r>
      <w:r w:rsidR="00F62285" w:rsidRPr="006A419A">
        <w:rPr>
          <w:rFonts w:ascii="Calibri" w:hAnsi="Calibri" w:cs="Calibri"/>
          <w:snapToGrid w:val="0"/>
          <w:szCs w:val="24"/>
        </w:rPr>
        <w:t> </w:t>
      </w:r>
      <w:r w:rsidR="008E25BE" w:rsidRPr="006A419A">
        <w:rPr>
          <w:rFonts w:ascii="Calibri" w:hAnsi="Calibri" w:cs="Calibri"/>
          <w:snapToGrid w:val="0"/>
          <w:szCs w:val="24"/>
        </w:rPr>
        <w:t>przypadku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 xml:space="preserve"> przyznania dotacji w wysokości niższej niż wnioskowana w ofercie (</w:t>
      </w:r>
      <w:r w:rsidR="008E25BE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 xml:space="preserve">załącznik nr </w:t>
      </w:r>
      <w:r w:rsidR="00D908B6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>5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>),</w:t>
      </w:r>
    </w:p>
    <w:p w14:paraId="36465ADC" w14:textId="77777777" w:rsidR="008E25BE" w:rsidRPr="00664320" w:rsidRDefault="00F838D0" w:rsidP="00E642AA">
      <w:pPr>
        <w:pStyle w:val="Tekstpodstawowy"/>
        <w:numPr>
          <w:ilvl w:val="0"/>
          <w:numId w:val="19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>I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 xml:space="preserve">nformacji dodatkowej do </w:t>
      </w:r>
      <w:r w:rsidR="003F2302">
        <w:rPr>
          <w:rFonts w:ascii="Calibri" w:hAnsi="Calibri" w:cs="Calibri"/>
          <w:snapToGrid w:val="0"/>
          <w:color w:val="000000"/>
          <w:szCs w:val="24"/>
        </w:rPr>
        <w:t xml:space="preserve">ww. 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>zaktualizowane</w:t>
      </w:r>
      <w:r w:rsidR="00F62285">
        <w:rPr>
          <w:rFonts w:ascii="Calibri" w:hAnsi="Calibri" w:cs="Calibri"/>
          <w:snapToGrid w:val="0"/>
          <w:color w:val="000000"/>
          <w:szCs w:val="24"/>
        </w:rPr>
        <w:t>j</w:t>
      </w:r>
      <w:r w:rsidR="00F62285" w:rsidRPr="00F62285">
        <w:rPr>
          <w:rFonts w:ascii="Calibri" w:hAnsi="Calibri" w:cs="Calibri"/>
          <w:snapToGrid w:val="0"/>
          <w:color w:val="000000"/>
          <w:szCs w:val="24"/>
        </w:rPr>
        <w:t xml:space="preserve"> kalkulacj</w:t>
      </w:r>
      <w:r w:rsidR="00F62285">
        <w:rPr>
          <w:rFonts w:ascii="Calibri" w:hAnsi="Calibri" w:cs="Calibri"/>
          <w:snapToGrid w:val="0"/>
          <w:color w:val="000000"/>
          <w:szCs w:val="24"/>
        </w:rPr>
        <w:t>i</w:t>
      </w:r>
      <w:r w:rsidR="00F62285" w:rsidRPr="00F62285">
        <w:rPr>
          <w:rFonts w:ascii="Calibri" w:hAnsi="Calibri" w:cs="Calibri"/>
          <w:snapToGrid w:val="0"/>
          <w:color w:val="000000"/>
          <w:szCs w:val="24"/>
        </w:rPr>
        <w:t xml:space="preserve"> przewidywanych kosztów realizacji zadania 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>(</w:t>
      </w:r>
      <w:r w:rsidR="008E25BE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 xml:space="preserve">załącznik nr </w:t>
      </w:r>
      <w:r w:rsidR="00D908B6" w:rsidRPr="00A64BF6">
        <w:rPr>
          <w:rFonts w:ascii="Calibri" w:hAnsi="Calibri" w:cs="Calibri"/>
          <w:i/>
          <w:snapToGrid w:val="0"/>
          <w:color w:val="000000"/>
          <w:szCs w:val="24"/>
          <w:u w:val="single"/>
        </w:rPr>
        <w:t>6</w:t>
      </w:r>
      <w:r w:rsidR="008E25BE" w:rsidRPr="00664320">
        <w:rPr>
          <w:rFonts w:ascii="Calibri" w:hAnsi="Calibri" w:cs="Calibri"/>
          <w:snapToGrid w:val="0"/>
          <w:color w:val="000000"/>
          <w:szCs w:val="24"/>
        </w:rPr>
        <w:t>),</w:t>
      </w:r>
    </w:p>
    <w:p w14:paraId="441883B0" w14:textId="77777777" w:rsidR="008E25BE" w:rsidRPr="003F2302" w:rsidRDefault="00F838D0" w:rsidP="00E642AA">
      <w:pPr>
        <w:pStyle w:val="Tekstpodstawowy"/>
        <w:numPr>
          <w:ilvl w:val="0"/>
          <w:numId w:val="19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szCs w:val="24"/>
        </w:rPr>
      </w:pPr>
      <w:r w:rsidRPr="003F2302">
        <w:rPr>
          <w:rFonts w:ascii="Calibri" w:hAnsi="Calibri" w:cs="Calibri"/>
          <w:snapToGrid w:val="0"/>
          <w:szCs w:val="24"/>
        </w:rPr>
        <w:lastRenderedPageBreak/>
        <w:t>Z</w:t>
      </w:r>
      <w:r w:rsidR="008E25BE" w:rsidRPr="003F2302">
        <w:rPr>
          <w:rFonts w:ascii="Calibri" w:hAnsi="Calibri" w:cs="Calibri"/>
          <w:snapToGrid w:val="0"/>
          <w:szCs w:val="24"/>
        </w:rPr>
        <w:t>aktualizowanego harmonogramu realizacji zadania publicznego</w:t>
      </w:r>
      <w:r w:rsidR="003F2302" w:rsidRPr="003F2302">
        <w:rPr>
          <w:rFonts w:ascii="Calibri" w:hAnsi="Calibri" w:cs="Calibri"/>
          <w:snapToGrid w:val="0"/>
          <w:szCs w:val="24"/>
        </w:rPr>
        <w:t xml:space="preserve"> w przypadku przyznania dotacji w wysokości niższej niż wnioskowana w ofercie</w:t>
      </w:r>
      <w:r w:rsidR="008E25BE" w:rsidRPr="003F2302">
        <w:rPr>
          <w:rFonts w:ascii="Calibri" w:hAnsi="Calibri" w:cs="Calibri"/>
          <w:snapToGrid w:val="0"/>
          <w:szCs w:val="24"/>
        </w:rPr>
        <w:t xml:space="preserve"> (</w:t>
      </w:r>
      <w:r w:rsidR="008E25BE" w:rsidRPr="003F2302">
        <w:rPr>
          <w:rFonts w:ascii="Calibri" w:hAnsi="Calibri" w:cs="Calibri"/>
          <w:i/>
          <w:snapToGrid w:val="0"/>
          <w:szCs w:val="24"/>
          <w:u w:val="single"/>
        </w:rPr>
        <w:t xml:space="preserve">załącznik nr </w:t>
      </w:r>
      <w:r w:rsidR="00D908B6" w:rsidRPr="003F2302">
        <w:rPr>
          <w:rFonts w:ascii="Calibri" w:hAnsi="Calibri" w:cs="Calibri"/>
          <w:i/>
          <w:snapToGrid w:val="0"/>
          <w:szCs w:val="24"/>
          <w:u w:val="single"/>
        </w:rPr>
        <w:t>7</w:t>
      </w:r>
      <w:r w:rsidR="008E25BE" w:rsidRPr="003F2302">
        <w:rPr>
          <w:rFonts w:ascii="Calibri" w:hAnsi="Calibri" w:cs="Calibri"/>
          <w:snapToGrid w:val="0"/>
          <w:szCs w:val="24"/>
        </w:rPr>
        <w:t>),</w:t>
      </w:r>
    </w:p>
    <w:p w14:paraId="7B80C1A3" w14:textId="77777777" w:rsidR="003F2302" w:rsidRPr="003C52C0" w:rsidRDefault="007F7B71" w:rsidP="004944D5">
      <w:pPr>
        <w:pStyle w:val="Tekstpodstawowy"/>
        <w:tabs>
          <w:tab w:val="left" w:pos="567"/>
        </w:tabs>
        <w:spacing w:before="120" w:after="120" w:line="300" w:lineRule="auto"/>
        <w:ind w:left="851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3C52C0">
        <w:rPr>
          <w:rFonts w:ascii="Calibri" w:hAnsi="Calibri" w:cs="Calibri"/>
          <w:snapToGrid w:val="0"/>
          <w:color w:val="000000"/>
          <w:szCs w:val="24"/>
        </w:rPr>
        <w:t>Oferent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="00031C63" w:rsidRPr="003C52C0">
        <w:rPr>
          <w:rFonts w:ascii="Calibri" w:hAnsi="Calibri" w:cs="Calibri"/>
          <w:snapToGrid w:val="0"/>
          <w:color w:val="000000"/>
          <w:szCs w:val="24"/>
        </w:rPr>
        <w:t xml:space="preserve">ww. dokumenty 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przedkłada </w:t>
      </w:r>
      <w:r w:rsidR="003A50B7" w:rsidRPr="003C52C0">
        <w:rPr>
          <w:rFonts w:ascii="Calibri" w:hAnsi="Calibri" w:cs="Calibri"/>
          <w:snapToGrid w:val="0"/>
          <w:color w:val="000000"/>
          <w:szCs w:val="24"/>
        </w:rPr>
        <w:t xml:space="preserve">do tutejszego Urzędu 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w formie papierowej </w:t>
      </w:r>
      <w:r w:rsidR="00B764C9" w:rsidRPr="003C52C0">
        <w:rPr>
          <w:rFonts w:ascii="Calibri" w:hAnsi="Calibri" w:cs="Calibri"/>
          <w:snapToGrid w:val="0"/>
          <w:color w:val="000000"/>
          <w:szCs w:val="24"/>
        </w:rPr>
        <w:br/>
      </w:r>
      <w:r w:rsidRPr="003C52C0">
        <w:rPr>
          <w:rFonts w:ascii="Calibri" w:hAnsi="Calibri" w:cs="Calibri"/>
          <w:snapToGrid w:val="0"/>
          <w:color w:val="000000"/>
          <w:szCs w:val="24"/>
        </w:rPr>
        <w:t>(</w:t>
      </w:r>
      <w:r w:rsidR="00A038EC" w:rsidRPr="003C52C0">
        <w:rPr>
          <w:rFonts w:ascii="Calibri" w:hAnsi="Calibri" w:cs="Calibri"/>
          <w:snapToGrid w:val="0"/>
          <w:color w:val="000000"/>
          <w:szCs w:val="24"/>
        </w:rPr>
        <w:t>w tym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Pr="003C52C0">
        <w:rPr>
          <w:rFonts w:ascii="Calibri" w:hAnsi="Calibri" w:cs="Calibri"/>
          <w:snapToGrid w:val="0"/>
          <w:color w:val="000000"/>
          <w:szCs w:val="24"/>
        </w:rPr>
        <w:t xml:space="preserve">obligatoryjnie </w:t>
      </w:r>
      <w:r w:rsidR="003C52C0">
        <w:rPr>
          <w:rFonts w:ascii="Calibri" w:hAnsi="Calibri" w:cs="Calibri"/>
          <w:snapToGrid w:val="0"/>
          <w:color w:val="000000"/>
          <w:szCs w:val="24"/>
        </w:rPr>
        <w:t xml:space="preserve">w edytowalnej </w:t>
      </w:r>
      <w:r w:rsidRPr="003C52C0">
        <w:rPr>
          <w:rFonts w:ascii="Calibri" w:hAnsi="Calibri" w:cs="Calibri"/>
          <w:snapToGrid w:val="0"/>
          <w:color w:val="000000"/>
          <w:szCs w:val="24"/>
        </w:rPr>
        <w:t xml:space="preserve">wersji 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elektronicznej </w:t>
      </w:r>
      <w:r w:rsidR="00A038EC" w:rsidRPr="003C52C0">
        <w:rPr>
          <w:rFonts w:ascii="Calibri" w:hAnsi="Calibri" w:cs="Calibri"/>
          <w:snapToGrid w:val="0"/>
          <w:color w:val="000000"/>
          <w:szCs w:val="24"/>
        </w:rPr>
        <w:t>na adres e-mail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 xml:space="preserve">: </w:t>
      </w:r>
      <w:hyperlink r:id="rId10" w:history="1">
        <w:r w:rsidR="00996B14" w:rsidRPr="003C52C0">
          <w:rPr>
            <w:rStyle w:val="Hipercze"/>
            <w:rFonts w:ascii="Calibri" w:hAnsi="Calibri" w:cs="Calibri"/>
            <w:snapToGrid w:val="0"/>
            <w:szCs w:val="24"/>
          </w:rPr>
          <w:t>jan.kosiorek@uw.olsztyn.pl</w:t>
        </w:r>
      </w:hyperlink>
      <w:r w:rsidRPr="003C52C0">
        <w:rPr>
          <w:rFonts w:ascii="Calibri" w:hAnsi="Calibri" w:cs="Calibri"/>
          <w:snapToGrid w:val="0"/>
          <w:color w:val="000000"/>
          <w:szCs w:val="24"/>
        </w:rPr>
        <w:t>) lub za pomocą platformy e-PUAP/CU</w:t>
      </w:r>
      <w:r w:rsidR="00A349DB">
        <w:rPr>
          <w:rFonts w:ascii="Calibri" w:hAnsi="Calibri" w:cs="Calibri"/>
          <w:snapToGrid w:val="0"/>
          <w:color w:val="000000"/>
          <w:szCs w:val="24"/>
        </w:rPr>
        <w:t xml:space="preserve"> (</w:t>
      </w:r>
      <w:r w:rsidR="00A349DB" w:rsidRPr="003C52C0">
        <w:rPr>
          <w:rFonts w:ascii="Calibri" w:hAnsi="Calibri" w:cs="Calibri"/>
          <w:snapToGrid w:val="0"/>
          <w:color w:val="000000"/>
          <w:szCs w:val="24"/>
        </w:rPr>
        <w:t xml:space="preserve">w tym </w:t>
      </w:r>
      <w:r w:rsidR="00A349DB">
        <w:rPr>
          <w:rFonts w:ascii="Calibri" w:hAnsi="Calibri" w:cs="Calibri"/>
          <w:snapToGrid w:val="0"/>
          <w:color w:val="000000"/>
          <w:szCs w:val="24"/>
        </w:rPr>
        <w:t>również</w:t>
      </w:r>
      <w:r w:rsidR="00A349DB" w:rsidRPr="003C52C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="00A349DB">
        <w:rPr>
          <w:rFonts w:ascii="Calibri" w:hAnsi="Calibri" w:cs="Calibri"/>
          <w:snapToGrid w:val="0"/>
          <w:color w:val="000000"/>
          <w:szCs w:val="24"/>
        </w:rPr>
        <w:t>w </w:t>
      </w:r>
      <w:r w:rsidR="00A349DB" w:rsidRPr="003C52C0">
        <w:rPr>
          <w:rFonts w:ascii="Calibri" w:hAnsi="Calibri" w:cs="Calibri"/>
          <w:snapToGrid w:val="0"/>
          <w:color w:val="000000"/>
          <w:szCs w:val="24"/>
        </w:rPr>
        <w:t xml:space="preserve">wersji </w:t>
      </w:r>
      <w:r w:rsidR="00A349DB">
        <w:rPr>
          <w:rFonts w:ascii="Calibri" w:hAnsi="Calibri" w:cs="Calibri"/>
          <w:snapToGrid w:val="0"/>
          <w:color w:val="000000"/>
          <w:szCs w:val="24"/>
        </w:rPr>
        <w:t>edytowalnej)</w:t>
      </w:r>
      <w:r w:rsidR="008E25BE" w:rsidRPr="003C52C0">
        <w:rPr>
          <w:rFonts w:ascii="Calibri" w:hAnsi="Calibri" w:cs="Calibri"/>
          <w:snapToGrid w:val="0"/>
          <w:color w:val="000000"/>
          <w:szCs w:val="24"/>
        </w:rPr>
        <w:t>.</w:t>
      </w:r>
      <w:r w:rsidR="009A00D8" w:rsidRPr="003C52C0">
        <w:rPr>
          <w:rFonts w:ascii="Calibri" w:hAnsi="Calibri" w:cs="Calibri"/>
          <w:snapToGrid w:val="0"/>
          <w:color w:val="000000"/>
          <w:szCs w:val="24"/>
        </w:rPr>
        <w:t xml:space="preserve"> </w:t>
      </w:r>
    </w:p>
    <w:p w14:paraId="15918E17" w14:textId="77777777" w:rsidR="008E25BE" w:rsidRPr="003F2302" w:rsidRDefault="008E25BE" w:rsidP="003F2302">
      <w:pPr>
        <w:pStyle w:val="Tekstpodstawowy"/>
        <w:tabs>
          <w:tab w:val="left" w:pos="567"/>
        </w:tabs>
        <w:spacing w:after="120" w:line="300" w:lineRule="auto"/>
        <w:ind w:left="851"/>
        <w:jc w:val="left"/>
        <w:rPr>
          <w:rFonts w:ascii="Calibri" w:hAnsi="Calibri" w:cs="Calibri"/>
          <w:snapToGrid w:val="0"/>
          <w:szCs w:val="24"/>
        </w:rPr>
      </w:pPr>
      <w:r w:rsidRPr="003F2302">
        <w:rPr>
          <w:rFonts w:ascii="Calibri" w:hAnsi="Calibri" w:cs="Calibri"/>
          <w:snapToGrid w:val="0"/>
          <w:szCs w:val="24"/>
        </w:rPr>
        <w:t xml:space="preserve">Niezłożenie </w:t>
      </w:r>
      <w:r w:rsidR="00B3104C" w:rsidRPr="003F2302">
        <w:rPr>
          <w:rFonts w:ascii="Calibri" w:hAnsi="Calibri" w:cs="Calibri"/>
          <w:snapToGrid w:val="0"/>
          <w:szCs w:val="24"/>
        </w:rPr>
        <w:t xml:space="preserve">zaktualizowanej kalkulacji przewidywanych kosztów realizacji zadania </w:t>
      </w:r>
      <w:r w:rsidRPr="003F2302">
        <w:rPr>
          <w:rFonts w:ascii="Calibri" w:hAnsi="Calibri" w:cs="Calibri"/>
          <w:snapToGrid w:val="0"/>
          <w:szCs w:val="24"/>
        </w:rPr>
        <w:t>wraz z ww. załącznikami w</w:t>
      </w:r>
      <w:r w:rsidR="004944D5" w:rsidRPr="003F2302">
        <w:rPr>
          <w:rFonts w:ascii="Calibri" w:hAnsi="Calibri" w:cs="Calibri"/>
          <w:snapToGrid w:val="0"/>
          <w:szCs w:val="24"/>
        </w:rPr>
        <w:t> </w:t>
      </w:r>
      <w:r w:rsidRPr="003F2302">
        <w:rPr>
          <w:rFonts w:ascii="Calibri" w:hAnsi="Calibri" w:cs="Calibri"/>
          <w:snapToGrid w:val="0"/>
          <w:szCs w:val="24"/>
        </w:rPr>
        <w:t>wyznaczonym terminie, skutkowało będzie niepodpisaniem umowy.</w:t>
      </w:r>
      <w:r w:rsidR="009A00D8" w:rsidRPr="003F2302">
        <w:rPr>
          <w:rFonts w:ascii="Calibri" w:hAnsi="Calibri" w:cs="Calibri"/>
          <w:snapToGrid w:val="0"/>
          <w:szCs w:val="24"/>
        </w:rPr>
        <w:t xml:space="preserve"> </w:t>
      </w:r>
      <w:r w:rsidRPr="003F2302">
        <w:rPr>
          <w:rFonts w:ascii="Calibri" w:hAnsi="Calibri" w:cs="Calibri"/>
          <w:snapToGrid w:val="0"/>
          <w:szCs w:val="24"/>
        </w:rPr>
        <w:t xml:space="preserve">W przypadku niepodpisania umowy z ww. przyczyn Oferent nie może dochodzić żadnych roszczeń. </w:t>
      </w:r>
    </w:p>
    <w:p w14:paraId="0C04D636" w14:textId="77777777" w:rsidR="0035353F" w:rsidRPr="00664320" w:rsidRDefault="003C7CED" w:rsidP="00E642AA">
      <w:pPr>
        <w:numPr>
          <w:ilvl w:val="0"/>
          <w:numId w:val="14"/>
        </w:numPr>
        <w:spacing w:line="300" w:lineRule="auto"/>
        <w:rPr>
          <w:rFonts w:ascii="Calibri" w:hAnsi="Calibri" w:cs="Calibri"/>
          <w:color w:val="000000"/>
          <w:sz w:val="24"/>
          <w:szCs w:val="24"/>
        </w:rPr>
      </w:pPr>
      <w:r w:rsidRPr="00664320">
        <w:rPr>
          <w:rFonts w:ascii="Calibri" w:hAnsi="Calibri" w:cs="Calibri"/>
          <w:color w:val="000000"/>
          <w:sz w:val="24"/>
          <w:szCs w:val="24"/>
        </w:rPr>
        <w:t>Z</w:t>
      </w:r>
      <w:r w:rsidR="0035353F" w:rsidRPr="00664320">
        <w:rPr>
          <w:rFonts w:ascii="Calibri" w:hAnsi="Calibri" w:cs="Calibri"/>
          <w:color w:val="000000"/>
          <w:sz w:val="24"/>
          <w:szCs w:val="24"/>
        </w:rPr>
        <w:t xml:space="preserve"> wybranymi w drodze konkursu podmiotami uprawnionymi, zostaną niezwłocznie podpisane umowy o wsparcie realizacji zadania publicznego.</w:t>
      </w:r>
    </w:p>
    <w:p w14:paraId="309A7E88" w14:textId="77777777" w:rsidR="00E915D8" w:rsidRPr="00664320" w:rsidRDefault="000B3A11" w:rsidP="00E642AA">
      <w:pPr>
        <w:pStyle w:val="Tekstpodstawowy"/>
        <w:numPr>
          <w:ilvl w:val="0"/>
          <w:numId w:val="14"/>
        </w:numPr>
        <w:tabs>
          <w:tab w:val="left" w:pos="567"/>
        </w:tabs>
        <w:spacing w:line="300" w:lineRule="auto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snapToGrid w:val="0"/>
          <w:color w:val="000000"/>
          <w:szCs w:val="24"/>
        </w:rPr>
        <w:t xml:space="preserve">Do czasu otrzymania środków finansowych z dotacji, co nastąpi po podpisaniu umowy, organizacja pozarządowa powinna realizować projekt korzystając ze </w:t>
      </w:r>
      <w:r w:rsidRPr="00664320">
        <w:rPr>
          <w:rFonts w:ascii="Calibri" w:hAnsi="Calibri" w:cs="Calibri"/>
          <w:snapToGrid w:val="0"/>
          <w:color w:val="000000"/>
          <w:szCs w:val="24"/>
          <w:u w:val="single"/>
        </w:rPr>
        <w:t>środków własnych</w:t>
      </w:r>
      <w:r w:rsidRPr="00664320">
        <w:rPr>
          <w:rFonts w:ascii="Calibri" w:hAnsi="Calibri" w:cs="Calibri"/>
          <w:snapToGrid w:val="0"/>
          <w:color w:val="000000"/>
          <w:szCs w:val="24"/>
        </w:rPr>
        <w:t>.</w:t>
      </w:r>
    </w:p>
    <w:p w14:paraId="31F4E1A0" w14:textId="77777777" w:rsidR="002357EB" w:rsidRPr="00664320" w:rsidRDefault="002357EB" w:rsidP="00E642AA">
      <w:pPr>
        <w:spacing w:line="300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</w:p>
    <w:p w14:paraId="1A809623" w14:textId="2AF4806B" w:rsidR="00D35226" w:rsidRPr="00865B12" w:rsidRDefault="00B8765D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b w:val="0"/>
          <w:bCs/>
          <w:color w:val="000000"/>
          <w:sz w:val="24"/>
          <w:szCs w:val="24"/>
        </w:rPr>
      </w:pP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Oferent składając ofertę zapewnia tym samym, 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że zadania, których dotyczy oferta są możliwe do realizacji, w szczególności pod kątem 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zapewnienia 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bezpieczeństwa osób biorących w nich udział. 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Oferent przy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realizacj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i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zadań w ramach konkursu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odpowiada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, z</w:t>
      </w:r>
      <w:r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a zachowanie zasad</w:t>
      </w:r>
      <w:r w:rsidR="00CC7588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bezpieczeństwa</w:t>
      </w:r>
      <w:r w:rsidR="006E0FE9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</w:t>
      </w:r>
      <w:r w:rsidR="008F094E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aktualnych </w:t>
      </w:r>
      <w:r w:rsidR="006E0FE9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w okresie </w:t>
      </w:r>
      <w:r w:rsidR="000738AD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zagrożenia </w:t>
      </w:r>
      <w:r w:rsidR="006E0FE9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epidemi</w:t>
      </w:r>
      <w:r w:rsidR="000738AD">
        <w:rPr>
          <w:rFonts w:ascii="Calibri" w:hAnsi="Calibri" w:cs="Calibri"/>
          <w:b w:val="0"/>
          <w:bCs/>
          <w:color w:val="000000"/>
          <w:sz w:val="24"/>
          <w:szCs w:val="24"/>
        </w:rPr>
        <w:t>ą</w:t>
      </w:r>
      <w:r w:rsidR="007B5611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, w</w:t>
      </w:r>
      <w:r w:rsidR="00706E1B">
        <w:rPr>
          <w:rFonts w:ascii="Calibri" w:hAnsi="Calibri" w:cs="Calibri"/>
          <w:b w:val="0"/>
          <w:bCs/>
          <w:color w:val="000000"/>
          <w:sz w:val="24"/>
          <w:szCs w:val="24"/>
        </w:rPr>
        <w:t> </w:t>
      </w:r>
      <w:r w:rsidR="007B5611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szczególności związan</w:t>
      </w:r>
      <w:r w:rsidR="008F094E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ych</w:t>
      </w:r>
      <w:r w:rsidR="007B5611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 xml:space="preserve"> z</w:t>
      </w:r>
      <w:r w:rsidR="008F094E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 </w:t>
      </w:r>
      <w:r w:rsidR="007B5611" w:rsidRPr="00865B12">
        <w:rPr>
          <w:rFonts w:ascii="Calibri" w:hAnsi="Calibri" w:cs="Calibri"/>
          <w:b w:val="0"/>
          <w:bCs/>
          <w:color w:val="000000"/>
          <w:sz w:val="24"/>
          <w:szCs w:val="24"/>
        </w:rPr>
        <w:t>COVID-19.</w:t>
      </w:r>
    </w:p>
    <w:p w14:paraId="520C7C7A" w14:textId="77777777" w:rsidR="001463D2" w:rsidRPr="00664320" w:rsidRDefault="001463D2" w:rsidP="00E642AA">
      <w:pPr>
        <w:spacing w:line="300" w:lineRule="auto"/>
        <w:ind w:left="360"/>
        <w:rPr>
          <w:rFonts w:ascii="Calibri" w:hAnsi="Calibri" w:cs="Calibri"/>
          <w:b/>
          <w:snapToGrid w:val="0"/>
          <w:color w:val="000000"/>
          <w:sz w:val="24"/>
          <w:szCs w:val="24"/>
        </w:rPr>
      </w:pPr>
    </w:p>
    <w:p w14:paraId="44104443" w14:textId="43862952" w:rsidR="00810560" w:rsidRPr="00706E1B" w:rsidRDefault="00810560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bCs/>
          <w:sz w:val="24"/>
          <w:szCs w:val="24"/>
        </w:rPr>
      </w:pPr>
      <w:r w:rsidRPr="00025097">
        <w:rPr>
          <w:rFonts w:ascii="Calibri" w:hAnsi="Calibri" w:cs="Calibri"/>
          <w:bCs/>
          <w:color w:val="000000"/>
          <w:sz w:val="24"/>
          <w:szCs w:val="24"/>
        </w:rPr>
        <w:t>Informacja dotycząca zrealizowanych przez Warmińsko-Mazurski Urząd Wojewódzki w</w:t>
      </w:r>
      <w:r w:rsidR="006F183F">
        <w:rPr>
          <w:rFonts w:ascii="Calibri" w:hAnsi="Calibri" w:cs="Calibri"/>
          <w:bCs/>
          <w:color w:val="000000"/>
          <w:sz w:val="24"/>
          <w:szCs w:val="24"/>
        </w:rPr>
        <w:t> </w:t>
      </w:r>
      <w:r w:rsidRPr="00025097">
        <w:rPr>
          <w:rFonts w:ascii="Calibri" w:hAnsi="Calibri" w:cs="Calibri"/>
          <w:bCs/>
          <w:color w:val="000000"/>
          <w:sz w:val="24"/>
          <w:szCs w:val="24"/>
        </w:rPr>
        <w:t xml:space="preserve">Olsztynie </w:t>
      </w:r>
      <w:r w:rsidRPr="00706E1B">
        <w:rPr>
          <w:rFonts w:ascii="Calibri" w:hAnsi="Calibri" w:cs="Calibri"/>
          <w:bCs/>
          <w:sz w:val="24"/>
          <w:szCs w:val="24"/>
        </w:rPr>
        <w:t xml:space="preserve">otwartych konkursów ofert z zakresu zadań z pomocy społecznej </w:t>
      </w:r>
      <w:r w:rsidR="00825192" w:rsidRPr="00706E1B">
        <w:rPr>
          <w:rFonts w:ascii="Calibri" w:hAnsi="Calibri" w:cs="Calibri"/>
          <w:bCs/>
          <w:sz w:val="24"/>
          <w:szCs w:val="24"/>
        </w:rPr>
        <w:br/>
      </w:r>
      <w:r w:rsidRPr="00706E1B">
        <w:rPr>
          <w:rFonts w:ascii="Calibri" w:hAnsi="Calibri" w:cs="Calibri"/>
          <w:bCs/>
          <w:sz w:val="24"/>
          <w:szCs w:val="24"/>
        </w:rPr>
        <w:t xml:space="preserve">w obszarze </w:t>
      </w:r>
      <w:r w:rsidRPr="00706E1B">
        <w:rPr>
          <w:rFonts w:ascii="Calibri" w:hAnsi="Calibri" w:cs="Calibri"/>
          <w:bCs/>
          <w:i/>
          <w:sz w:val="24"/>
          <w:szCs w:val="24"/>
        </w:rPr>
        <w:t xml:space="preserve">Aktywizacji i przeciwdziałania marginalizacji osób </w:t>
      </w:r>
      <w:r w:rsidR="00DC5698" w:rsidRPr="00706E1B">
        <w:rPr>
          <w:rFonts w:ascii="Calibri" w:hAnsi="Calibri" w:cs="Calibri"/>
          <w:bCs/>
          <w:sz w:val="24"/>
          <w:szCs w:val="24"/>
        </w:rPr>
        <w:t xml:space="preserve">z uwzględnieniem wysokości </w:t>
      </w:r>
      <w:r w:rsidR="00347ECF" w:rsidRPr="00706E1B">
        <w:rPr>
          <w:rFonts w:ascii="Calibri" w:hAnsi="Calibri" w:cs="Calibri"/>
          <w:bCs/>
          <w:sz w:val="24"/>
          <w:szCs w:val="24"/>
        </w:rPr>
        <w:t>przekazanych dotacji w roku 20</w:t>
      </w:r>
      <w:r w:rsidR="00564DAD" w:rsidRPr="00706E1B">
        <w:rPr>
          <w:rFonts w:ascii="Calibri" w:hAnsi="Calibri" w:cs="Calibri"/>
          <w:bCs/>
          <w:sz w:val="24"/>
          <w:szCs w:val="24"/>
        </w:rPr>
        <w:t>2</w:t>
      </w:r>
      <w:r w:rsidR="00D713C1" w:rsidRPr="00706E1B">
        <w:rPr>
          <w:rFonts w:ascii="Calibri" w:hAnsi="Calibri" w:cs="Calibri"/>
          <w:bCs/>
          <w:sz w:val="24"/>
          <w:szCs w:val="24"/>
        </w:rPr>
        <w:t>1</w:t>
      </w:r>
      <w:r w:rsidR="00DC5698" w:rsidRPr="00706E1B">
        <w:rPr>
          <w:rFonts w:ascii="Calibri" w:hAnsi="Calibri" w:cs="Calibri"/>
          <w:bCs/>
          <w:sz w:val="24"/>
          <w:szCs w:val="24"/>
        </w:rPr>
        <w:t>:</w:t>
      </w:r>
    </w:p>
    <w:p w14:paraId="3F17A66A" w14:textId="77777777" w:rsidR="00810560" w:rsidRPr="00706E1B" w:rsidRDefault="00810560" w:rsidP="00E642AA">
      <w:pPr>
        <w:spacing w:line="300" w:lineRule="auto"/>
        <w:rPr>
          <w:rFonts w:ascii="Calibri" w:hAnsi="Calibri" w:cs="Calibri"/>
          <w:b/>
          <w:sz w:val="24"/>
          <w:szCs w:val="24"/>
        </w:rPr>
      </w:pPr>
    </w:p>
    <w:p w14:paraId="67790828" w14:textId="49CE791F" w:rsidR="00473572" w:rsidRPr="00706E1B" w:rsidRDefault="00B13C82" w:rsidP="00E642AA">
      <w:pPr>
        <w:pStyle w:val="Tekstpodstawowy"/>
        <w:spacing w:line="300" w:lineRule="auto"/>
        <w:ind w:left="426"/>
        <w:jc w:val="left"/>
        <w:rPr>
          <w:rFonts w:ascii="Calibri" w:hAnsi="Calibri" w:cs="Calibri"/>
          <w:bCs/>
          <w:i/>
          <w:szCs w:val="24"/>
        </w:rPr>
      </w:pPr>
      <w:r w:rsidRPr="00706E1B">
        <w:rPr>
          <w:rFonts w:ascii="Calibri" w:hAnsi="Calibri" w:cs="Calibri"/>
          <w:szCs w:val="24"/>
        </w:rPr>
        <w:t>W roku 20</w:t>
      </w:r>
      <w:r w:rsidR="00564DAD" w:rsidRPr="00706E1B">
        <w:rPr>
          <w:rFonts w:ascii="Calibri" w:hAnsi="Calibri" w:cs="Calibri"/>
          <w:szCs w:val="24"/>
        </w:rPr>
        <w:t>2</w:t>
      </w:r>
      <w:r w:rsidR="00D713C1" w:rsidRPr="00706E1B">
        <w:rPr>
          <w:rFonts w:ascii="Calibri" w:hAnsi="Calibri" w:cs="Calibri"/>
          <w:szCs w:val="24"/>
        </w:rPr>
        <w:t>1</w:t>
      </w:r>
      <w:r w:rsidR="000B2474" w:rsidRPr="00706E1B">
        <w:rPr>
          <w:rFonts w:ascii="Calibri" w:hAnsi="Calibri" w:cs="Calibri"/>
          <w:szCs w:val="24"/>
        </w:rPr>
        <w:t xml:space="preserve"> </w:t>
      </w:r>
      <w:r w:rsidR="00003660" w:rsidRPr="00706E1B">
        <w:rPr>
          <w:rFonts w:ascii="Calibri" w:hAnsi="Calibri" w:cs="Calibri"/>
          <w:szCs w:val="24"/>
        </w:rPr>
        <w:t xml:space="preserve">dla podmiotów uprawnionych, ubiegających się o dotację na realizację zadań z zakresu pomocy społecznej </w:t>
      </w:r>
      <w:r w:rsidR="006D408B" w:rsidRPr="00706E1B">
        <w:rPr>
          <w:rFonts w:ascii="Calibri" w:hAnsi="Calibri" w:cs="Calibri"/>
          <w:szCs w:val="24"/>
        </w:rPr>
        <w:t xml:space="preserve">Wojewoda Warmińsko-Mazurski ogłosił </w:t>
      </w:r>
      <w:r w:rsidR="00D713C1" w:rsidRPr="00706E1B">
        <w:rPr>
          <w:rFonts w:ascii="Calibri" w:hAnsi="Calibri" w:cs="Calibri"/>
          <w:szCs w:val="24"/>
        </w:rPr>
        <w:t xml:space="preserve">2 </w:t>
      </w:r>
      <w:r w:rsidR="000B2474" w:rsidRPr="00706E1B">
        <w:rPr>
          <w:rFonts w:ascii="Calibri" w:hAnsi="Calibri" w:cs="Calibri"/>
          <w:szCs w:val="24"/>
        </w:rPr>
        <w:t>konkurs</w:t>
      </w:r>
      <w:r w:rsidR="00D713C1" w:rsidRPr="00706E1B">
        <w:rPr>
          <w:rFonts w:ascii="Calibri" w:hAnsi="Calibri" w:cs="Calibri"/>
          <w:szCs w:val="24"/>
        </w:rPr>
        <w:t>y</w:t>
      </w:r>
      <w:r w:rsidR="00003660" w:rsidRPr="00706E1B">
        <w:rPr>
          <w:rFonts w:ascii="Calibri" w:hAnsi="Calibri" w:cs="Calibri"/>
          <w:szCs w:val="24"/>
        </w:rPr>
        <w:t>, które w całości lub w części</w:t>
      </w:r>
      <w:r w:rsidR="000B2474" w:rsidRPr="00706E1B">
        <w:rPr>
          <w:rFonts w:ascii="Calibri" w:hAnsi="Calibri" w:cs="Calibri"/>
          <w:szCs w:val="24"/>
        </w:rPr>
        <w:t xml:space="preserve">, </w:t>
      </w:r>
      <w:r w:rsidR="006D408B" w:rsidRPr="00706E1B">
        <w:rPr>
          <w:rFonts w:ascii="Calibri" w:hAnsi="Calibri" w:cs="Calibri"/>
          <w:szCs w:val="24"/>
        </w:rPr>
        <w:t xml:space="preserve">obejmowały obszar </w:t>
      </w:r>
      <w:r w:rsidR="00FB3735" w:rsidRPr="00706E1B">
        <w:rPr>
          <w:rFonts w:ascii="Calibri" w:hAnsi="Calibri" w:cs="Calibri"/>
          <w:bCs/>
          <w:i/>
          <w:szCs w:val="24"/>
        </w:rPr>
        <w:t>a</w:t>
      </w:r>
      <w:r w:rsidR="006D408B" w:rsidRPr="00706E1B">
        <w:rPr>
          <w:rFonts w:ascii="Calibri" w:hAnsi="Calibri" w:cs="Calibri"/>
          <w:bCs/>
          <w:i/>
          <w:szCs w:val="24"/>
        </w:rPr>
        <w:t>ktywizacji osób starszych.</w:t>
      </w:r>
    </w:p>
    <w:p w14:paraId="00E1ACE1" w14:textId="77777777" w:rsidR="00FB3735" w:rsidRPr="00706E1B" w:rsidRDefault="006D408B" w:rsidP="00E642AA">
      <w:pPr>
        <w:pStyle w:val="Tekstpodstawowy"/>
        <w:spacing w:line="300" w:lineRule="auto"/>
        <w:ind w:left="426"/>
        <w:jc w:val="left"/>
        <w:rPr>
          <w:rFonts w:ascii="Calibri" w:hAnsi="Calibri" w:cs="Calibri"/>
          <w:szCs w:val="24"/>
        </w:rPr>
      </w:pPr>
      <w:r w:rsidRPr="00706E1B">
        <w:rPr>
          <w:rFonts w:ascii="Calibri" w:hAnsi="Calibri" w:cs="Calibri"/>
          <w:szCs w:val="24"/>
        </w:rPr>
        <w:t xml:space="preserve">Świadczenie </w:t>
      </w:r>
      <w:r w:rsidR="00825192" w:rsidRPr="00706E1B">
        <w:rPr>
          <w:rFonts w:ascii="Calibri" w:hAnsi="Calibri" w:cs="Calibri"/>
          <w:szCs w:val="24"/>
        </w:rPr>
        <w:t xml:space="preserve">pomocy </w:t>
      </w:r>
      <w:r w:rsidRPr="00706E1B">
        <w:rPr>
          <w:rFonts w:ascii="Calibri" w:hAnsi="Calibri" w:cs="Calibri"/>
          <w:szCs w:val="24"/>
        </w:rPr>
        <w:t xml:space="preserve">w tym zakresie odbywało się </w:t>
      </w:r>
      <w:r w:rsidR="00825192" w:rsidRPr="00706E1B">
        <w:rPr>
          <w:rFonts w:ascii="Calibri" w:hAnsi="Calibri" w:cs="Calibri"/>
          <w:szCs w:val="24"/>
        </w:rPr>
        <w:t xml:space="preserve">w ramach </w:t>
      </w:r>
      <w:r w:rsidR="00FB3735" w:rsidRPr="00706E1B">
        <w:rPr>
          <w:rFonts w:ascii="Calibri" w:hAnsi="Calibri" w:cs="Calibri"/>
          <w:szCs w:val="24"/>
        </w:rPr>
        <w:t>konkursów</w:t>
      </w:r>
      <w:r w:rsidR="00825192" w:rsidRPr="00706E1B">
        <w:rPr>
          <w:rFonts w:ascii="Calibri" w:hAnsi="Calibri" w:cs="Calibri"/>
          <w:szCs w:val="24"/>
        </w:rPr>
        <w:t xml:space="preserve"> </w:t>
      </w:r>
    </w:p>
    <w:p w14:paraId="095815D1" w14:textId="31C945DA" w:rsidR="00E80267" w:rsidRPr="00706E1B" w:rsidRDefault="00825192" w:rsidP="00E642AA">
      <w:pPr>
        <w:pStyle w:val="Tekstpodstawowy"/>
        <w:spacing w:line="300" w:lineRule="auto"/>
        <w:ind w:left="426"/>
        <w:jc w:val="left"/>
        <w:rPr>
          <w:rFonts w:ascii="Calibri" w:hAnsi="Calibri" w:cs="Calibri"/>
          <w:snapToGrid w:val="0"/>
          <w:szCs w:val="24"/>
        </w:rPr>
      </w:pPr>
      <w:r w:rsidRPr="00706E1B">
        <w:rPr>
          <w:rFonts w:ascii="Calibri" w:hAnsi="Calibri" w:cs="Calibri"/>
          <w:i/>
          <w:szCs w:val="24"/>
        </w:rPr>
        <w:t>„</w:t>
      </w:r>
      <w:r w:rsidRPr="00706E1B">
        <w:rPr>
          <w:rFonts w:ascii="Calibri" w:hAnsi="Calibri" w:cs="Calibri"/>
          <w:i/>
          <w:snapToGrid w:val="0"/>
          <w:szCs w:val="24"/>
        </w:rPr>
        <w:t>Aktywizacja i przeciwdziałanie marginalizacji osób starszych</w:t>
      </w:r>
      <w:r w:rsidR="000B2474" w:rsidRPr="00706E1B">
        <w:rPr>
          <w:rFonts w:ascii="Calibri" w:hAnsi="Calibri" w:cs="Calibri"/>
          <w:i/>
          <w:snapToGrid w:val="0"/>
          <w:szCs w:val="24"/>
        </w:rPr>
        <w:t>”</w:t>
      </w:r>
      <w:r w:rsidR="00003660" w:rsidRPr="00706E1B">
        <w:rPr>
          <w:rFonts w:ascii="Calibri" w:hAnsi="Calibri" w:cs="Calibri"/>
          <w:i/>
          <w:snapToGrid w:val="0"/>
          <w:szCs w:val="24"/>
        </w:rPr>
        <w:t xml:space="preserve"> </w:t>
      </w:r>
      <w:r w:rsidR="00003660" w:rsidRPr="00706E1B">
        <w:rPr>
          <w:rFonts w:ascii="Calibri" w:hAnsi="Calibri" w:cs="Calibri"/>
          <w:snapToGrid w:val="0"/>
          <w:szCs w:val="24"/>
        </w:rPr>
        <w:t>oraz „Aktywizacja i przeciwdziałanie marginalizacji osób starszych oraz kompleksowe wsparcie dla osób i rodzin w trudnej sytuacji życiowej, w tym  dotkniętych dysfunkcją i kryzysem”.</w:t>
      </w:r>
    </w:p>
    <w:p w14:paraId="7859AD32" w14:textId="77777777" w:rsidR="00473572" w:rsidRPr="00706E1B" w:rsidRDefault="00473572" w:rsidP="00E642AA">
      <w:pPr>
        <w:pStyle w:val="Tekstpodstawowy"/>
        <w:spacing w:line="300" w:lineRule="auto"/>
        <w:ind w:left="426"/>
        <w:jc w:val="left"/>
        <w:rPr>
          <w:rFonts w:ascii="Calibri" w:hAnsi="Calibri" w:cs="Calibri"/>
          <w:snapToGrid w:val="0"/>
          <w:szCs w:val="24"/>
        </w:rPr>
      </w:pPr>
    </w:p>
    <w:p w14:paraId="13499638" w14:textId="3FDF6605" w:rsidR="00E80267" w:rsidRPr="00706E1B" w:rsidRDefault="006D408B" w:rsidP="00E642AA">
      <w:pPr>
        <w:pStyle w:val="Tekstpodstawowy"/>
        <w:spacing w:line="300" w:lineRule="auto"/>
        <w:ind w:left="426"/>
        <w:jc w:val="left"/>
        <w:rPr>
          <w:rFonts w:ascii="Calibri" w:hAnsi="Calibri" w:cs="Calibri"/>
          <w:snapToGrid w:val="0"/>
          <w:szCs w:val="24"/>
        </w:rPr>
      </w:pPr>
      <w:r w:rsidRPr="00706E1B">
        <w:rPr>
          <w:rFonts w:ascii="Calibri" w:hAnsi="Calibri" w:cs="Calibri"/>
          <w:snapToGrid w:val="0"/>
          <w:szCs w:val="24"/>
        </w:rPr>
        <w:t xml:space="preserve">Łącznie </w:t>
      </w:r>
      <w:r w:rsidR="0085651D" w:rsidRPr="00706E1B">
        <w:rPr>
          <w:rFonts w:ascii="Calibri" w:hAnsi="Calibri" w:cs="Calibri"/>
          <w:snapToGrid w:val="0"/>
          <w:szCs w:val="24"/>
        </w:rPr>
        <w:t xml:space="preserve">na realizacje zadań, które obejmowały wspierania osób starszych </w:t>
      </w:r>
      <w:r w:rsidRPr="00706E1B">
        <w:rPr>
          <w:rFonts w:ascii="Calibri" w:hAnsi="Calibri" w:cs="Calibri"/>
          <w:snapToGrid w:val="0"/>
          <w:szCs w:val="24"/>
        </w:rPr>
        <w:t xml:space="preserve">w ww. konkursach przekazano </w:t>
      </w:r>
      <w:r w:rsidR="006145F5" w:rsidRPr="00706E1B">
        <w:rPr>
          <w:rFonts w:ascii="Calibri" w:hAnsi="Calibri" w:cs="Calibri"/>
          <w:snapToGrid w:val="0"/>
          <w:szCs w:val="24"/>
        </w:rPr>
        <w:t>organizacj</w:t>
      </w:r>
      <w:r w:rsidR="00B5720E" w:rsidRPr="00706E1B">
        <w:rPr>
          <w:rFonts w:ascii="Calibri" w:hAnsi="Calibri" w:cs="Calibri"/>
          <w:snapToGrid w:val="0"/>
          <w:szCs w:val="24"/>
        </w:rPr>
        <w:t xml:space="preserve">om </w:t>
      </w:r>
      <w:r w:rsidRPr="00706E1B">
        <w:rPr>
          <w:rFonts w:ascii="Calibri" w:hAnsi="Calibri" w:cs="Calibri"/>
          <w:snapToGrid w:val="0"/>
          <w:szCs w:val="24"/>
        </w:rPr>
        <w:t xml:space="preserve">kwotę </w:t>
      </w:r>
      <w:r w:rsidR="00B03FF2" w:rsidRPr="00706E1B">
        <w:rPr>
          <w:rFonts w:ascii="Calibri" w:hAnsi="Calibri" w:cs="Calibri"/>
          <w:snapToGrid w:val="0"/>
          <w:szCs w:val="24"/>
        </w:rPr>
        <w:t>1</w:t>
      </w:r>
      <w:r w:rsidR="00DD51DC" w:rsidRPr="00706E1B">
        <w:rPr>
          <w:rFonts w:ascii="Calibri" w:hAnsi="Calibri" w:cs="Calibri"/>
          <w:snapToGrid w:val="0"/>
          <w:szCs w:val="24"/>
        </w:rPr>
        <w:t>51 920</w:t>
      </w:r>
      <w:r w:rsidR="00B03FF2" w:rsidRPr="00706E1B">
        <w:rPr>
          <w:rFonts w:ascii="Calibri" w:hAnsi="Calibri" w:cs="Calibri"/>
          <w:snapToGrid w:val="0"/>
          <w:szCs w:val="24"/>
        </w:rPr>
        <w:t>,00 zł</w:t>
      </w:r>
      <w:r w:rsidR="00DD51DC" w:rsidRPr="00706E1B">
        <w:rPr>
          <w:rFonts w:ascii="Calibri" w:hAnsi="Calibri" w:cs="Calibri"/>
          <w:snapToGrid w:val="0"/>
          <w:szCs w:val="24"/>
        </w:rPr>
        <w:t>, w tym</w:t>
      </w:r>
      <w:r w:rsidR="0085651D" w:rsidRPr="00706E1B">
        <w:rPr>
          <w:rFonts w:ascii="Calibri" w:hAnsi="Calibri" w:cs="Calibri"/>
          <w:snapToGrid w:val="0"/>
          <w:szCs w:val="24"/>
        </w:rPr>
        <w:t xml:space="preserve"> </w:t>
      </w:r>
      <w:r w:rsidR="00DD51DC" w:rsidRPr="00706E1B">
        <w:rPr>
          <w:rFonts w:ascii="Calibri" w:hAnsi="Calibri" w:cs="Calibri"/>
          <w:snapToGrid w:val="0"/>
          <w:szCs w:val="24"/>
        </w:rPr>
        <w:t>104</w:t>
      </w:r>
      <w:r w:rsidR="00204DEB" w:rsidRPr="00706E1B">
        <w:rPr>
          <w:rFonts w:ascii="Calibri" w:hAnsi="Calibri" w:cs="Calibri"/>
          <w:snapToGrid w:val="0"/>
          <w:szCs w:val="24"/>
        </w:rPr>
        <w:t xml:space="preserve"> </w:t>
      </w:r>
      <w:r w:rsidR="00DD51DC" w:rsidRPr="00706E1B">
        <w:rPr>
          <w:rFonts w:ascii="Calibri" w:hAnsi="Calibri" w:cs="Calibri"/>
          <w:snapToGrid w:val="0"/>
          <w:szCs w:val="24"/>
        </w:rPr>
        <w:t xml:space="preserve">910,00 zł na </w:t>
      </w:r>
      <w:r w:rsidR="0085651D" w:rsidRPr="00706E1B">
        <w:rPr>
          <w:rFonts w:ascii="Calibri" w:hAnsi="Calibri" w:cs="Calibri"/>
          <w:snapToGrid w:val="0"/>
          <w:szCs w:val="24"/>
        </w:rPr>
        <w:t>5</w:t>
      </w:r>
      <w:r w:rsidR="00DD51DC" w:rsidRPr="00706E1B">
        <w:rPr>
          <w:rFonts w:ascii="Calibri" w:hAnsi="Calibri" w:cs="Calibri"/>
          <w:snapToGrid w:val="0"/>
          <w:szCs w:val="24"/>
        </w:rPr>
        <w:t> </w:t>
      </w:r>
      <w:r w:rsidR="0085651D" w:rsidRPr="00706E1B">
        <w:rPr>
          <w:rFonts w:ascii="Calibri" w:hAnsi="Calibri" w:cs="Calibri"/>
          <w:snapToGrid w:val="0"/>
          <w:szCs w:val="24"/>
        </w:rPr>
        <w:t xml:space="preserve">projektów </w:t>
      </w:r>
      <w:r w:rsidR="00DD51DC" w:rsidRPr="00706E1B">
        <w:rPr>
          <w:rFonts w:ascii="Calibri" w:hAnsi="Calibri" w:cs="Calibri"/>
          <w:snapToGrid w:val="0"/>
          <w:szCs w:val="24"/>
        </w:rPr>
        <w:t>w konkurs</w:t>
      </w:r>
      <w:r w:rsidR="00804510" w:rsidRPr="00706E1B">
        <w:rPr>
          <w:rFonts w:ascii="Calibri" w:hAnsi="Calibri" w:cs="Calibri"/>
          <w:snapToGrid w:val="0"/>
          <w:szCs w:val="24"/>
        </w:rPr>
        <w:t>ie</w:t>
      </w:r>
      <w:r w:rsidR="00DD51DC" w:rsidRPr="00706E1B">
        <w:rPr>
          <w:rFonts w:ascii="Calibri" w:hAnsi="Calibri" w:cs="Calibri"/>
          <w:snapToGrid w:val="0"/>
          <w:szCs w:val="24"/>
        </w:rPr>
        <w:t xml:space="preserve"> </w:t>
      </w:r>
      <w:r w:rsidR="00B03FF2" w:rsidRPr="00706E1B">
        <w:rPr>
          <w:rFonts w:ascii="Calibri" w:hAnsi="Calibri" w:cs="Calibri"/>
          <w:snapToGrid w:val="0"/>
          <w:szCs w:val="24"/>
        </w:rPr>
        <w:t xml:space="preserve"> </w:t>
      </w:r>
      <w:r w:rsidR="00804510" w:rsidRPr="00706E1B">
        <w:rPr>
          <w:rFonts w:ascii="Calibri" w:hAnsi="Calibri" w:cs="Calibri"/>
          <w:snapToGrid w:val="0"/>
          <w:szCs w:val="24"/>
        </w:rPr>
        <w:t>„</w:t>
      </w:r>
      <w:r w:rsidR="00804510" w:rsidRPr="00706E1B">
        <w:rPr>
          <w:rFonts w:ascii="Calibri" w:hAnsi="Calibri" w:cs="Calibri"/>
          <w:i/>
          <w:snapToGrid w:val="0"/>
          <w:szCs w:val="24"/>
        </w:rPr>
        <w:t xml:space="preserve">Aktywizacja i przeciwdziałanie marginalizacji osób starszych” oraz </w:t>
      </w:r>
      <w:r w:rsidR="00804510" w:rsidRPr="00706E1B">
        <w:rPr>
          <w:rFonts w:ascii="Calibri" w:hAnsi="Calibri" w:cs="Calibri"/>
          <w:snapToGrid w:val="0"/>
          <w:szCs w:val="24"/>
        </w:rPr>
        <w:t>47</w:t>
      </w:r>
      <w:r w:rsidR="00204DEB" w:rsidRPr="00706E1B">
        <w:rPr>
          <w:rFonts w:ascii="Calibri" w:hAnsi="Calibri" w:cs="Calibri"/>
          <w:snapToGrid w:val="0"/>
          <w:szCs w:val="24"/>
        </w:rPr>
        <w:t xml:space="preserve"> </w:t>
      </w:r>
      <w:r w:rsidR="00804510" w:rsidRPr="00706E1B">
        <w:rPr>
          <w:rFonts w:ascii="Calibri" w:hAnsi="Calibri" w:cs="Calibri"/>
          <w:snapToGrid w:val="0"/>
          <w:szCs w:val="24"/>
        </w:rPr>
        <w:t xml:space="preserve">010,00 zł na 2 projekty w konkursie „Aktywizacja i przeciwdziałanie </w:t>
      </w:r>
      <w:r w:rsidR="00804510" w:rsidRPr="00706E1B">
        <w:rPr>
          <w:rFonts w:ascii="Calibri" w:hAnsi="Calibri" w:cs="Calibri"/>
          <w:snapToGrid w:val="0"/>
          <w:szCs w:val="24"/>
        </w:rPr>
        <w:lastRenderedPageBreak/>
        <w:t>marginalizacji osób starszych oraz kompleksowe wsparcie dla osób i rodzin w trudnej sytuacji życiowej, w tym  dotkniętych dysfunkcją i kryzysem”.</w:t>
      </w:r>
    </w:p>
    <w:p w14:paraId="731F47D0" w14:textId="77777777" w:rsidR="00825192" w:rsidRPr="00706E1B" w:rsidRDefault="00825192" w:rsidP="00E642AA">
      <w:pPr>
        <w:spacing w:line="300" w:lineRule="auto"/>
        <w:ind w:firstLine="709"/>
        <w:rPr>
          <w:rFonts w:ascii="Calibri" w:hAnsi="Calibri" w:cs="Calibri"/>
          <w:snapToGrid w:val="0"/>
          <w:sz w:val="24"/>
          <w:szCs w:val="24"/>
        </w:rPr>
      </w:pPr>
    </w:p>
    <w:p w14:paraId="1212E216" w14:textId="77777777" w:rsidR="0090060C" w:rsidRPr="00025097" w:rsidRDefault="00EC29E6" w:rsidP="00E642AA">
      <w:pPr>
        <w:pStyle w:val="H5"/>
        <w:numPr>
          <w:ilvl w:val="0"/>
          <w:numId w:val="3"/>
        </w:numPr>
        <w:spacing w:before="0" w:after="0" w:line="300" w:lineRule="auto"/>
        <w:ind w:hanging="218"/>
        <w:rPr>
          <w:rFonts w:ascii="Calibri" w:hAnsi="Calibri" w:cs="Calibri"/>
          <w:bCs/>
          <w:color w:val="000000"/>
          <w:sz w:val="24"/>
          <w:szCs w:val="24"/>
        </w:rPr>
      </w:pPr>
      <w:r w:rsidRPr="00706E1B">
        <w:rPr>
          <w:rFonts w:ascii="Calibri" w:hAnsi="Calibri" w:cs="Calibri"/>
          <w:bCs/>
          <w:sz w:val="24"/>
          <w:szCs w:val="24"/>
        </w:rPr>
        <w:t>Wszelkie dodatkowe informacje można uzyskać w siedzibie</w:t>
      </w:r>
      <w:r w:rsidRPr="00025097">
        <w:rPr>
          <w:rFonts w:ascii="Calibri" w:hAnsi="Calibri" w:cs="Calibri"/>
          <w:bCs/>
          <w:color w:val="000000"/>
          <w:sz w:val="24"/>
          <w:szCs w:val="24"/>
        </w:rPr>
        <w:t xml:space="preserve"> Warmińsko-Mazurskiego Urzędu Wojewódzkiego w Olsztynie, Al</w:t>
      </w:r>
      <w:r w:rsidR="0090060C" w:rsidRPr="00025097">
        <w:rPr>
          <w:rFonts w:ascii="Calibri" w:hAnsi="Calibri" w:cs="Calibri"/>
          <w:bCs/>
          <w:color w:val="000000"/>
          <w:sz w:val="24"/>
          <w:szCs w:val="24"/>
        </w:rPr>
        <w:t>. Marszałka J. Piłsudskiego 7/9</w:t>
      </w:r>
      <w:r w:rsidR="00462686" w:rsidRPr="00025097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797832A4" w14:textId="77777777" w:rsidR="0090060C" w:rsidRPr="00664320" w:rsidRDefault="0090060C" w:rsidP="00E642AA">
      <w:pPr>
        <w:spacing w:line="300" w:lineRule="auto"/>
        <w:ind w:left="360"/>
        <w:rPr>
          <w:rFonts w:ascii="Calibri" w:hAnsi="Calibri" w:cs="Calibri"/>
          <w:b/>
          <w:color w:val="000000"/>
          <w:sz w:val="24"/>
          <w:szCs w:val="24"/>
        </w:rPr>
      </w:pPr>
    </w:p>
    <w:p w14:paraId="133BB6D1" w14:textId="77777777" w:rsidR="00FB7521" w:rsidRPr="00664320" w:rsidRDefault="00462686" w:rsidP="00E642AA">
      <w:pPr>
        <w:pStyle w:val="Tekstpodstawowy"/>
        <w:spacing w:line="300" w:lineRule="auto"/>
        <w:ind w:left="426"/>
        <w:jc w:val="left"/>
        <w:rPr>
          <w:rFonts w:ascii="Calibri" w:hAnsi="Calibri" w:cs="Calibri"/>
          <w:snapToGrid w:val="0"/>
          <w:color w:val="000000"/>
          <w:szCs w:val="24"/>
        </w:rPr>
      </w:pPr>
      <w:r w:rsidRPr="00664320">
        <w:rPr>
          <w:rFonts w:ascii="Calibri" w:hAnsi="Calibri" w:cs="Calibri"/>
          <w:color w:val="000000"/>
          <w:szCs w:val="24"/>
        </w:rPr>
        <w:t>Telefon do kontaktu w sprawach ogłoszonego konkursu:</w:t>
      </w:r>
      <w:r w:rsidRPr="00664320">
        <w:rPr>
          <w:rFonts w:ascii="Calibri" w:hAnsi="Calibri" w:cs="Calibri"/>
          <w:snapToGrid w:val="0"/>
          <w:color w:val="000000"/>
          <w:szCs w:val="24"/>
        </w:rPr>
        <w:t xml:space="preserve"> </w:t>
      </w:r>
      <w:r w:rsidR="00BF1104" w:rsidRPr="00664320">
        <w:rPr>
          <w:rFonts w:ascii="Calibri" w:hAnsi="Calibri" w:cs="Calibri"/>
          <w:snapToGrid w:val="0"/>
          <w:color w:val="000000"/>
          <w:szCs w:val="24"/>
        </w:rPr>
        <w:t xml:space="preserve"> 89 52 32 </w:t>
      </w:r>
      <w:r w:rsidR="009D14F6">
        <w:rPr>
          <w:rFonts w:ascii="Calibri" w:hAnsi="Calibri" w:cs="Calibri"/>
          <w:snapToGrid w:val="0"/>
          <w:color w:val="000000"/>
          <w:szCs w:val="24"/>
        </w:rPr>
        <w:t>633</w:t>
      </w:r>
      <w:r w:rsidR="00BF1104" w:rsidRPr="00664320">
        <w:rPr>
          <w:rFonts w:ascii="Calibri" w:hAnsi="Calibri" w:cs="Calibri"/>
          <w:snapToGrid w:val="0"/>
          <w:color w:val="000000"/>
          <w:szCs w:val="24"/>
        </w:rPr>
        <w:t>.</w:t>
      </w:r>
    </w:p>
    <w:p w14:paraId="74E11F81" w14:textId="77777777" w:rsidR="00875370" w:rsidRPr="00664320" w:rsidRDefault="00875370" w:rsidP="00E642AA">
      <w:pPr>
        <w:spacing w:line="300" w:lineRule="auto"/>
        <w:rPr>
          <w:rFonts w:ascii="Calibri" w:hAnsi="Calibri" w:cs="Calibri"/>
          <w:snapToGrid w:val="0"/>
          <w:color w:val="000000"/>
          <w:sz w:val="24"/>
        </w:rPr>
      </w:pPr>
    </w:p>
    <w:p w14:paraId="7B827ED0" w14:textId="77777777" w:rsidR="00BF1104" w:rsidRPr="00664320" w:rsidRDefault="00BF1104" w:rsidP="00E642AA">
      <w:pPr>
        <w:spacing w:line="300" w:lineRule="auto"/>
        <w:ind w:left="3540"/>
        <w:rPr>
          <w:rFonts w:ascii="Calibri" w:hAnsi="Calibri" w:cs="Calibri"/>
          <w:snapToGrid w:val="0"/>
          <w:color w:val="000000"/>
          <w:sz w:val="24"/>
        </w:rPr>
      </w:pPr>
    </w:p>
    <w:p w14:paraId="5847E194" w14:textId="77777777" w:rsidR="00BF1104" w:rsidRPr="00606C0A" w:rsidRDefault="00BF1104" w:rsidP="00163E11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WOJEWODA</w:t>
      </w:r>
    </w:p>
    <w:p w14:paraId="58A5D9E2" w14:textId="77777777" w:rsidR="00BF1104" w:rsidRPr="00606C0A" w:rsidRDefault="00BF1104" w:rsidP="00163E11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WARMIŃSKO-MAZURSKI</w:t>
      </w:r>
    </w:p>
    <w:p w14:paraId="6DA49B40" w14:textId="77777777" w:rsidR="00BF1104" w:rsidRPr="00606C0A" w:rsidRDefault="00727C72" w:rsidP="00163E11">
      <w:pPr>
        <w:spacing w:line="300" w:lineRule="auto"/>
        <w:ind w:left="3540"/>
        <w:jc w:val="center"/>
        <w:rPr>
          <w:rFonts w:ascii="Calibri" w:hAnsi="Calibri" w:cs="Calibri"/>
          <w:b/>
          <w:i/>
          <w:iCs/>
          <w:snapToGrid w:val="0"/>
          <w:color w:val="000000"/>
          <w:sz w:val="24"/>
        </w:rPr>
      </w:pPr>
      <w:r w:rsidRPr="00606C0A">
        <w:rPr>
          <w:rFonts w:ascii="Calibri" w:hAnsi="Calibri" w:cs="Calibri"/>
          <w:b/>
          <w:i/>
          <w:iCs/>
          <w:snapToGrid w:val="0"/>
          <w:color w:val="000000"/>
          <w:sz w:val="24"/>
        </w:rPr>
        <w:t>Artur Chojecki</w:t>
      </w:r>
    </w:p>
    <w:p w14:paraId="5EE4D285" w14:textId="77777777" w:rsidR="00EC1521" w:rsidRPr="00664320" w:rsidRDefault="00EC1521" w:rsidP="00163E11">
      <w:pPr>
        <w:spacing w:line="300" w:lineRule="auto"/>
        <w:ind w:left="3540"/>
        <w:jc w:val="center"/>
        <w:rPr>
          <w:rFonts w:ascii="Calibri" w:hAnsi="Calibri" w:cs="Calibri"/>
          <w:snapToGrid w:val="0"/>
          <w:color w:val="000000"/>
        </w:rPr>
      </w:pPr>
    </w:p>
    <w:p w14:paraId="0B6D244B" w14:textId="7DFDE6A8" w:rsidR="00875370" w:rsidRPr="00664320" w:rsidRDefault="00406E1F" w:rsidP="00163E11">
      <w:pPr>
        <w:spacing w:line="300" w:lineRule="auto"/>
        <w:ind w:left="3686"/>
        <w:jc w:val="center"/>
        <w:rPr>
          <w:rFonts w:ascii="Calibri" w:hAnsi="Calibri" w:cs="Calibri"/>
          <w:i/>
          <w:iCs/>
          <w:snapToGrid w:val="0"/>
          <w:color w:val="000000"/>
        </w:rPr>
      </w:pPr>
      <w:r>
        <w:rPr>
          <w:rFonts w:ascii="Calibri" w:hAnsi="Calibri" w:cs="Calibri"/>
          <w:i/>
          <w:iCs/>
          <w:snapToGrid w:val="0"/>
          <w:color w:val="000000"/>
        </w:rPr>
        <w:fldChar w:fldCharType="begin"/>
      </w:r>
      <w:r>
        <w:rPr>
          <w:rFonts w:ascii="Calibri" w:hAnsi="Calibri" w:cs="Calibri"/>
          <w:i/>
          <w:iCs/>
          <w:snapToGrid w:val="0"/>
          <w:color w:val="000000"/>
        </w:rPr>
        <w:instrText xml:space="preserve"> TIME \@ "d MMMM yyyy" </w:instrText>
      </w:r>
      <w:r>
        <w:rPr>
          <w:rFonts w:ascii="Calibri" w:hAnsi="Calibri" w:cs="Calibri"/>
          <w:i/>
          <w:iCs/>
          <w:snapToGrid w:val="0"/>
          <w:color w:val="000000"/>
        </w:rPr>
        <w:fldChar w:fldCharType="separate"/>
      </w:r>
      <w:r w:rsidR="003C183D">
        <w:rPr>
          <w:rFonts w:ascii="Calibri" w:hAnsi="Calibri" w:cs="Calibri"/>
          <w:i/>
          <w:iCs/>
          <w:noProof/>
          <w:snapToGrid w:val="0"/>
          <w:color w:val="000000"/>
        </w:rPr>
        <w:t>10 maja 2022</w:t>
      </w:r>
      <w:r>
        <w:rPr>
          <w:rFonts w:ascii="Calibri" w:hAnsi="Calibri" w:cs="Calibri"/>
          <w:i/>
          <w:iCs/>
          <w:snapToGrid w:val="0"/>
          <w:color w:val="000000"/>
        </w:rPr>
        <w:fldChar w:fldCharType="end"/>
      </w:r>
      <w:r w:rsidR="006D15F9">
        <w:rPr>
          <w:rFonts w:ascii="Calibri" w:hAnsi="Calibri" w:cs="Calibri"/>
          <w:i/>
          <w:iCs/>
          <w:snapToGrid w:val="0"/>
          <w:color w:val="000000"/>
        </w:rPr>
        <w:t xml:space="preserve"> </w:t>
      </w:r>
      <w:r w:rsidR="00D5769B" w:rsidRPr="00664320">
        <w:rPr>
          <w:rFonts w:ascii="Calibri" w:hAnsi="Calibri" w:cs="Calibri"/>
          <w:i/>
          <w:iCs/>
          <w:snapToGrid w:val="0"/>
          <w:color w:val="000000"/>
        </w:rPr>
        <w:t>r.</w:t>
      </w:r>
    </w:p>
    <w:sectPr w:rsidR="00875370" w:rsidRPr="00664320" w:rsidSect="00851D2C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57C7" w14:textId="77777777" w:rsidR="00561ED1" w:rsidRDefault="00561ED1" w:rsidP="00291916">
      <w:r>
        <w:separator/>
      </w:r>
    </w:p>
  </w:endnote>
  <w:endnote w:type="continuationSeparator" w:id="0">
    <w:p w14:paraId="2ADF6937" w14:textId="77777777" w:rsidR="00561ED1" w:rsidRDefault="00561ED1" w:rsidP="0029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1AFE" w14:textId="77777777" w:rsidR="00561ED1" w:rsidRDefault="00561ED1" w:rsidP="00291916">
      <w:r>
        <w:separator/>
      </w:r>
    </w:p>
  </w:footnote>
  <w:footnote w:type="continuationSeparator" w:id="0">
    <w:p w14:paraId="63D8C619" w14:textId="77777777" w:rsidR="00561ED1" w:rsidRDefault="00561ED1" w:rsidP="0029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5C0"/>
    <w:multiLevelType w:val="hybridMultilevel"/>
    <w:tmpl w:val="D99CD4F0"/>
    <w:lvl w:ilvl="0" w:tplc="35428C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D54"/>
    <w:multiLevelType w:val="hybridMultilevel"/>
    <w:tmpl w:val="E4B80196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275AF0C4">
      <w:start w:val="1"/>
      <w:numFmt w:val="bullet"/>
      <w:lvlText w:val=""/>
      <w:lvlJc w:val="left"/>
      <w:pPr>
        <w:ind w:left="193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6B46780"/>
    <w:multiLevelType w:val="hybridMultilevel"/>
    <w:tmpl w:val="BD88B90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6C2533"/>
    <w:multiLevelType w:val="hybridMultilevel"/>
    <w:tmpl w:val="03F6487E"/>
    <w:lvl w:ilvl="0" w:tplc="6CA220FA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78BD"/>
    <w:multiLevelType w:val="hybridMultilevel"/>
    <w:tmpl w:val="90DE39B8"/>
    <w:lvl w:ilvl="0" w:tplc="BC3831A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6E686D"/>
    <w:multiLevelType w:val="hybridMultilevel"/>
    <w:tmpl w:val="00D66B4C"/>
    <w:lvl w:ilvl="0" w:tplc="DF78A692">
      <w:start w:val="1"/>
      <w:numFmt w:val="lowerLetter"/>
      <w:lvlText w:val="%1)"/>
      <w:lvlJc w:val="left"/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A7315"/>
    <w:multiLevelType w:val="hybridMultilevel"/>
    <w:tmpl w:val="6DE2F6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2E630F"/>
    <w:multiLevelType w:val="hybridMultilevel"/>
    <w:tmpl w:val="92124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CF0"/>
    <w:multiLevelType w:val="singleLevel"/>
    <w:tmpl w:val="35428C8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1E9854FE"/>
    <w:multiLevelType w:val="hybridMultilevel"/>
    <w:tmpl w:val="94BEEC4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D06C1E"/>
    <w:multiLevelType w:val="hybridMultilevel"/>
    <w:tmpl w:val="FB268B82"/>
    <w:lvl w:ilvl="0" w:tplc="275AF0C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270F1651"/>
    <w:multiLevelType w:val="hybridMultilevel"/>
    <w:tmpl w:val="B77220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AF2EE9"/>
    <w:multiLevelType w:val="hybridMultilevel"/>
    <w:tmpl w:val="879602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01D7C"/>
    <w:multiLevelType w:val="hybridMultilevel"/>
    <w:tmpl w:val="C806328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8084528"/>
    <w:multiLevelType w:val="hybridMultilevel"/>
    <w:tmpl w:val="ECA411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F3359"/>
    <w:multiLevelType w:val="hybridMultilevel"/>
    <w:tmpl w:val="41B4E0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C46A4B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43F97C07"/>
    <w:multiLevelType w:val="hybridMultilevel"/>
    <w:tmpl w:val="F07C6EDC"/>
    <w:lvl w:ilvl="0" w:tplc="63FE9A00">
      <w:start w:val="1"/>
      <w:numFmt w:val="upperRoman"/>
      <w:lvlText w:val="%1."/>
      <w:lvlJc w:val="right"/>
      <w:rPr>
        <w:rFonts w:ascii="Calibri" w:hAnsi="Calibri" w:cs="Calibr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67E4E"/>
    <w:multiLevelType w:val="hybridMultilevel"/>
    <w:tmpl w:val="8D22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64B3D"/>
    <w:multiLevelType w:val="hybridMultilevel"/>
    <w:tmpl w:val="525AABDA"/>
    <w:lvl w:ilvl="0" w:tplc="530A1C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CF363D"/>
    <w:multiLevelType w:val="hybridMultilevel"/>
    <w:tmpl w:val="61AA2622"/>
    <w:lvl w:ilvl="0" w:tplc="386AAA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F14A9E"/>
    <w:multiLevelType w:val="hybridMultilevel"/>
    <w:tmpl w:val="BC78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65CA"/>
    <w:multiLevelType w:val="hybridMultilevel"/>
    <w:tmpl w:val="93580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D6DD0"/>
    <w:multiLevelType w:val="hybridMultilevel"/>
    <w:tmpl w:val="F3DA952C"/>
    <w:lvl w:ilvl="0" w:tplc="644AD1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E6A6F"/>
    <w:multiLevelType w:val="hybridMultilevel"/>
    <w:tmpl w:val="D99CD4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80020"/>
    <w:multiLevelType w:val="hybridMultilevel"/>
    <w:tmpl w:val="EB443B1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9005117"/>
    <w:multiLevelType w:val="multilevel"/>
    <w:tmpl w:val="70562A30"/>
    <w:lvl w:ilvl="0">
      <w:start w:val="10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75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EDC1058"/>
    <w:multiLevelType w:val="hybridMultilevel"/>
    <w:tmpl w:val="037AA29A"/>
    <w:lvl w:ilvl="0" w:tplc="841C91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1172">
    <w:abstractNumId w:val="8"/>
  </w:num>
  <w:num w:numId="2" w16cid:durableId="217979112">
    <w:abstractNumId w:val="7"/>
  </w:num>
  <w:num w:numId="3" w16cid:durableId="603264536">
    <w:abstractNumId w:val="17"/>
  </w:num>
  <w:num w:numId="4" w16cid:durableId="985814529">
    <w:abstractNumId w:val="20"/>
  </w:num>
  <w:num w:numId="5" w16cid:durableId="930552281">
    <w:abstractNumId w:val="14"/>
  </w:num>
  <w:num w:numId="6" w16cid:durableId="1103452209">
    <w:abstractNumId w:val="12"/>
  </w:num>
  <w:num w:numId="7" w16cid:durableId="439105961">
    <w:abstractNumId w:val="4"/>
  </w:num>
  <w:num w:numId="8" w16cid:durableId="982467571">
    <w:abstractNumId w:val="22"/>
  </w:num>
  <w:num w:numId="9" w16cid:durableId="322516077">
    <w:abstractNumId w:val="9"/>
  </w:num>
  <w:num w:numId="10" w16cid:durableId="1768233535">
    <w:abstractNumId w:val="21"/>
  </w:num>
  <w:num w:numId="11" w16cid:durableId="113137444">
    <w:abstractNumId w:val="3"/>
  </w:num>
  <w:num w:numId="12" w16cid:durableId="1032144491">
    <w:abstractNumId w:val="1"/>
  </w:num>
  <w:num w:numId="13" w16cid:durableId="1216355491">
    <w:abstractNumId w:val="10"/>
  </w:num>
  <w:num w:numId="14" w16cid:durableId="1644459975">
    <w:abstractNumId w:val="27"/>
  </w:num>
  <w:num w:numId="15" w16cid:durableId="1818262163">
    <w:abstractNumId w:val="26"/>
  </w:num>
  <w:num w:numId="16" w16cid:durableId="704252258">
    <w:abstractNumId w:val="0"/>
  </w:num>
  <w:num w:numId="17" w16cid:durableId="386488934">
    <w:abstractNumId w:val="5"/>
  </w:num>
  <w:num w:numId="18" w16cid:durableId="1084033409">
    <w:abstractNumId w:val="16"/>
  </w:num>
  <w:num w:numId="19" w16cid:durableId="1166627912">
    <w:abstractNumId w:val="19"/>
  </w:num>
  <w:num w:numId="20" w16cid:durableId="47069997">
    <w:abstractNumId w:val="25"/>
  </w:num>
  <w:num w:numId="21" w16cid:durableId="1994944434">
    <w:abstractNumId w:val="15"/>
  </w:num>
  <w:num w:numId="22" w16cid:durableId="1646156540">
    <w:abstractNumId w:val="6"/>
  </w:num>
  <w:num w:numId="23" w16cid:durableId="1171987978">
    <w:abstractNumId w:val="11"/>
  </w:num>
  <w:num w:numId="24" w16cid:durableId="692729470">
    <w:abstractNumId w:val="13"/>
  </w:num>
  <w:num w:numId="25" w16cid:durableId="1316642478">
    <w:abstractNumId w:val="2"/>
  </w:num>
  <w:num w:numId="26" w16cid:durableId="375157276">
    <w:abstractNumId w:val="18"/>
  </w:num>
  <w:num w:numId="27" w16cid:durableId="203175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799410">
    <w:abstractNumId w:val="23"/>
  </w:num>
  <w:num w:numId="29" w16cid:durableId="1770855580">
    <w:abstractNumId w:val="24"/>
  </w:num>
  <w:num w:numId="30" w16cid:durableId="1631858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AC2"/>
    <w:rsid w:val="000004E7"/>
    <w:rsid w:val="00000E6B"/>
    <w:rsid w:val="00003660"/>
    <w:rsid w:val="00003973"/>
    <w:rsid w:val="0000649D"/>
    <w:rsid w:val="00007017"/>
    <w:rsid w:val="000079EA"/>
    <w:rsid w:val="00010388"/>
    <w:rsid w:val="00013427"/>
    <w:rsid w:val="000212E8"/>
    <w:rsid w:val="00025097"/>
    <w:rsid w:val="00030271"/>
    <w:rsid w:val="00031C63"/>
    <w:rsid w:val="00032CE1"/>
    <w:rsid w:val="00036034"/>
    <w:rsid w:val="00036DE8"/>
    <w:rsid w:val="00044B83"/>
    <w:rsid w:val="0004742C"/>
    <w:rsid w:val="00050613"/>
    <w:rsid w:val="00052908"/>
    <w:rsid w:val="000655E0"/>
    <w:rsid w:val="0007071D"/>
    <w:rsid w:val="000725D8"/>
    <w:rsid w:val="00072E98"/>
    <w:rsid w:val="00072EA1"/>
    <w:rsid w:val="000738AD"/>
    <w:rsid w:val="00077EB6"/>
    <w:rsid w:val="00082D44"/>
    <w:rsid w:val="00083C15"/>
    <w:rsid w:val="00090ABC"/>
    <w:rsid w:val="0009319E"/>
    <w:rsid w:val="0009347D"/>
    <w:rsid w:val="000934F1"/>
    <w:rsid w:val="000937ED"/>
    <w:rsid w:val="000A3001"/>
    <w:rsid w:val="000A5BD6"/>
    <w:rsid w:val="000A7D3F"/>
    <w:rsid w:val="000B0143"/>
    <w:rsid w:val="000B2474"/>
    <w:rsid w:val="000B3A11"/>
    <w:rsid w:val="000B3B80"/>
    <w:rsid w:val="000B4F95"/>
    <w:rsid w:val="000B552E"/>
    <w:rsid w:val="000B76B9"/>
    <w:rsid w:val="000C0811"/>
    <w:rsid w:val="000C38CA"/>
    <w:rsid w:val="000C7A16"/>
    <w:rsid w:val="000D0D7A"/>
    <w:rsid w:val="000D1BB7"/>
    <w:rsid w:val="000D1DA0"/>
    <w:rsid w:val="000D7242"/>
    <w:rsid w:val="000E0634"/>
    <w:rsid w:val="000E3B72"/>
    <w:rsid w:val="000E5B2D"/>
    <w:rsid w:val="000F506F"/>
    <w:rsid w:val="00101D85"/>
    <w:rsid w:val="00102C28"/>
    <w:rsid w:val="001053D2"/>
    <w:rsid w:val="001074C1"/>
    <w:rsid w:val="00107E39"/>
    <w:rsid w:val="00111A0B"/>
    <w:rsid w:val="0011260E"/>
    <w:rsid w:val="00112779"/>
    <w:rsid w:val="0011596C"/>
    <w:rsid w:val="00116AAD"/>
    <w:rsid w:val="00117A77"/>
    <w:rsid w:val="0012025A"/>
    <w:rsid w:val="00124231"/>
    <w:rsid w:val="00131446"/>
    <w:rsid w:val="00132943"/>
    <w:rsid w:val="00132AC2"/>
    <w:rsid w:val="00134CDF"/>
    <w:rsid w:val="00135B93"/>
    <w:rsid w:val="00135D7D"/>
    <w:rsid w:val="0014385A"/>
    <w:rsid w:val="001463D2"/>
    <w:rsid w:val="00152BC5"/>
    <w:rsid w:val="0015380F"/>
    <w:rsid w:val="0016023E"/>
    <w:rsid w:val="00160B29"/>
    <w:rsid w:val="00161C9A"/>
    <w:rsid w:val="00163E11"/>
    <w:rsid w:val="00166FFD"/>
    <w:rsid w:val="001705AE"/>
    <w:rsid w:val="00173926"/>
    <w:rsid w:val="00177EE7"/>
    <w:rsid w:val="00182AE5"/>
    <w:rsid w:val="001851F6"/>
    <w:rsid w:val="001864EE"/>
    <w:rsid w:val="00187B27"/>
    <w:rsid w:val="00187D9B"/>
    <w:rsid w:val="00187F1F"/>
    <w:rsid w:val="0019351A"/>
    <w:rsid w:val="00196BF2"/>
    <w:rsid w:val="001A0CDA"/>
    <w:rsid w:val="001A308D"/>
    <w:rsid w:val="001B2114"/>
    <w:rsid w:val="001B2B9B"/>
    <w:rsid w:val="001B50AA"/>
    <w:rsid w:val="001B56F3"/>
    <w:rsid w:val="001B7C45"/>
    <w:rsid w:val="001C12C8"/>
    <w:rsid w:val="001C2597"/>
    <w:rsid w:val="001C4715"/>
    <w:rsid w:val="001C4E05"/>
    <w:rsid w:val="001C6A40"/>
    <w:rsid w:val="001C7E6C"/>
    <w:rsid w:val="001D3F87"/>
    <w:rsid w:val="001D426D"/>
    <w:rsid w:val="001D7986"/>
    <w:rsid w:val="001E18A5"/>
    <w:rsid w:val="001E3734"/>
    <w:rsid w:val="001E396E"/>
    <w:rsid w:val="001F1754"/>
    <w:rsid w:val="001F4B23"/>
    <w:rsid w:val="001F5214"/>
    <w:rsid w:val="00204076"/>
    <w:rsid w:val="00204DEB"/>
    <w:rsid w:val="0020652F"/>
    <w:rsid w:val="00207D4C"/>
    <w:rsid w:val="00214725"/>
    <w:rsid w:val="002208A7"/>
    <w:rsid w:val="00221068"/>
    <w:rsid w:val="002226A5"/>
    <w:rsid w:val="002259FE"/>
    <w:rsid w:val="002357EB"/>
    <w:rsid w:val="00240B5A"/>
    <w:rsid w:val="0024213A"/>
    <w:rsid w:val="00244857"/>
    <w:rsid w:val="00247C9C"/>
    <w:rsid w:val="00250888"/>
    <w:rsid w:val="00255232"/>
    <w:rsid w:val="00255E96"/>
    <w:rsid w:val="002573A2"/>
    <w:rsid w:val="00262099"/>
    <w:rsid w:val="00262AA8"/>
    <w:rsid w:val="00263AC7"/>
    <w:rsid w:val="00264919"/>
    <w:rsid w:val="00264956"/>
    <w:rsid w:val="002679EC"/>
    <w:rsid w:val="002715E2"/>
    <w:rsid w:val="00275866"/>
    <w:rsid w:val="00276759"/>
    <w:rsid w:val="002809E2"/>
    <w:rsid w:val="0028775C"/>
    <w:rsid w:val="00291916"/>
    <w:rsid w:val="00296D8E"/>
    <w:rsid w:val="002A2535"/>
    <w:rsid w:val="002B4CBC"/>
    <w:rsid w:val="002C1AF6"/>
    <w:rsid w:val="002C1D0B"/>
    <w:rsid w:val="002D46B6"/>
    <w:rsid w:val="002E0401"/>
    <w:rsid w:val="002E46A0"/>
    <w:rsid w:val="002E4DBC"/>
    <w:rsid w:val="002E5E52"/>
    <w:rsid w:val="002E6A86"/>
    <w:rsid w:val="002E7931"/>
    <w:rsid w:val="002F2D75"/>
    <w:rsid w:val="00304922"/>
    <w:rsid w:val="0030738D"/>
    <w:rsid w:val="00311696"/>
    <w:rsid w:val="00312A1B"/>
    <w:rsid w:val="00313155"/>
    <w:rsid w:val="00316FA7"/>
    <w:rsid w:val="003204AB"/>
    <w:rsid w:val="00320B4D"/>
    <w:rsid w:val="00325550"/>
    <w:rsid w:val="00327DFC"/>
    <w:rsid w:val="00330EEF"/>
    <w:rsid w:val="0033133F"/>
    <w:rsid w:val="00335083"/>
    <w:rsid w:val="00347ECF"/>
    <w:rsid w:val="0035353F"/>
    <w:rsid w:val="00361ABF"/>
    <w:rsid w:val="00364177"/>
    <w:rsid w:val="003643AE"/>
    <w:rsid w:val="00365A5F"/>
    <w:rsid w:val="003737DC"/>
    <w:rsid w:val="00382783"/>
    <w:rsid w:val="0038289F"/>
    <w:rsid w:val="003847CD"/>
    <w:rsid w:val="003863BB"/>
    <w:rsid w:val="003A18B4"/>
    <w:rsid w:val="003A50B7"/>
    <w:rsid w:val="003B38A9"/>
    <w:rsid w:val="003C183D"/>
    <w:rsid w:val="003C44B5"/>
    <w:rsid w:val="003C52C0"/>
    <w:rsid w:val="003C6B29"/>
    <w:rsid w:val="003C7CED"/>
    <w:rsid w:val="003D0680"/>
    <w:rsid w:val="003F02D1"/>
    <w:rsid w:val="003F2302"/>
    <w:rsid w:val="003F316A"/>
    <w:rsid w:val="003F38A4"/>
    <w:rsid w:val="004019E5"/>
    <w:rsid w:val="00402C3C"/>
    <w:rsid w:val="00402F8E"/>
    <w:rsid w:val="00406E1F"/>
    <w:rsid w:val="00415FB6"/>
    <w:rsid w:val="00416AFC"/>
    <w:rsid w:val="004200D9"/>
    <w:rsid w:val="00425E49"/>
    <w:rsid w:val="00427A0F"/>
    <w:rsid w:val="00427C24"/>
    <w:rsid w:val="00443A89"/>
    <w:rsid w:val="00444584"/>
    <w:rsid w:val="00451CB6"/>
    <w:rsid w:val="00455A5C"/>
    <w:rsid w:val="00462686"/>
    <w:rsid w:val="004701DD"/>
    <w:rsid w:val="004718CD"/>
    <w:rsid w:val="00473572"/>
    <w:rsid w:val="00477D5C"/>
    <w:rsid w:val="004808D4"/>
    <w:rsid w:val="004832B6"/>
    <w:rsid w:val="00490A65"/>
    <w:rsid w:val="004934A4"/>
    <w:rsid w:val="00493888"/>
    <w:rsid w:val="004944D5"/>
    <w:rsid w:val="004A13DB"/>
    <w:rsid w:val="004C0341"/>
    <w:rsid w:val="004E3397"/>
    <w:rsid w:val="004E400E"/>
    <w:rsid w:val="004E425C"/>
    <w:rsid w:val="004E4F2B"/>
    <w:rsid w:val="004F527B"/>
    <w:rsid w:val="004F599D"/>
    <w:rsid w:val="004F6E3F"/>
    <w:rsid w:val="0050330A"/>
    <w:rsid w:val="0050438B"/>
    <w:rsid w:val="00506912"/>
    <w:rsid w:val="00507AB6"/>
    <w:rsid w:val="0051381C"/>
    <w:rsid w:val="005142F4"/>
    <w:rsid w:val="005174C8"/>
    <w:rsid w:val="005252BE"/>
    <w:rsid w:val="00532E0C"/>
    <w:rsid w:val="00536DD5"/>
    <w:rsid w:val="00541371"/>
    <w:rsid w:val="00543285"/>
    <w:rsid w:val="005445BF"/>
    <w:rsid w:val="005557F8"/>
    <w:rsid w:val="0055581A"/>
    <w:rsid w:val="00560AE5"/>
    <w:rsid w:val="00561ED1"/>
    <w:rsid w:val="00563020"/>
    <w:rsid w:val="00564DAD"/>
    <w:rsid w:val="005748F9"/>
    <w:rsid w:val="00576ECD"/>
    <w:rsid w:val="00592A02"/>
    <w:rsid w:val="0059371B"/>
    <w:rsid w:val="00594C3C"/>
    <w:rsid w:val="005952C3"/>
    <w:rsid w:val="00597830"/>
    <w:rsid w:val="005A1290"/>
    <w:rsid w:val="005A1EAA"/>
    <w:rsid w:val="005B11D8"/>
    <w:rsid w:val="005B7F2A"/>
    <w:rsid w:val="005C0FFD"/>
    <w:rsid w:val="005C6344"/>
    <w:rsid w:val="005D36EB"/>
    <w:rsid w:val="005D3827"/>
    <w:rsid w:val="005E174B"/>
    <w:rsid w:val="005E28CA"/>
    <w:rsid w:val="005E43EE"/>
    <w:rsid w:val="005F6760"/>
    <w:rsid w:val="005F7EBC"/>
    <w:rsid w:val="006053CA"/>
    <w:rsid w:val="00606C0A"/>
    <w:rsid w:val="006110BD"/>
    <w:rsid w:val="006145F5"/>
    <w:rsid w:val="006163DA"/>
    <w:rsid w:val="006219FC"/>
    <w:rsid w:val="00621D1A"/>
    <w:rsid w:val="006247E3"/>
    <w:rsid w:val="00633CEF"/>
    <w:rsid w:val="00635084"/>
    <w:rsid w:val="006440FA"/>
    <w:rsid w:val="00646B43"/>
    <w:rsid w:val="00647080"/>
    <w:rsid w:val="0065239A"/>
    <w:rsid w:val="0065544E"/>
    <w:rsid w:val="006570F3"/>
    <w:rsid w:val="00664320"/>
    <w:rsid w:val="006664C2"/>
    <w:rsid w:val="006738A3"/>
    <w:rsid w:val="00674994"/>
    <w:rsid w:val="0067740D"/>
    <w:rsid w:val="00682D89"/>
    <w:rsid w:val="006864F5"/>
    <w:rsid w:val="00687E27"/>
    <w:rsid w:val="006905C2"/>
    <w:rsid w:val="006915A4"/>
    <w:rsid w:val="006960B1"/>
    <w:rsid w:val="006A13A3"/>
    <w:rsid w:val="006A1E2B"/>
    <w:rsid w:val="006A28AD"/>
    <w:rsid w:val="006A419A"/>
    <w:rsid w:val="006B037F"/>
    <w:rsid w:val="006B126F"/>
    <w:rsid w:val="006B1913"/>
    <w:rsid w:val="006B528F"/>
    <w:rsid w:val="006B6E41"/>
    <w:rsid w:val="006C09FF"/>
    <w:rsid w:val="006C1629"/>
    <w:rsid w:val="006C74E7"/>
    <w:rsid w:val="006D15F9"/>
    <w:rsid w:val="006D408B"/>
    <w:rsid w:val="006D7860"/>
    <w:rsid w:val="006E0161"/>
    <w:rsid w:val="006E0FE9"/>
    <w:rsid w:val="006E40C2"/>
    <w:rsid w:val="006F183F"/>
    <w:rsid w:val="006F487D"/>
    <w:rsid w:val="006F62B7"/>
    <w:rsid w:val="00706E1B"/>
    <w:rsid w:val="00707132"/>
    <w:rsid w:val="00707E7E"/>
    <w:rsid w:val="00714E5C"/>
    <w:rsid w:val="007160B0"/>
    <w:rsid w:val="00721EC3"/>
    <w:rsid w:val="007232D3"/>
    <w:rsid w:val="00723D23"/>
    <w:rsid w:val="007249B8"/>
    <w:rsid w:val="00724F24"/>
    <w:rsid w:val="00727C72"/>
    <w:rsid w:val="00733177"/>
    <w:rsid w:val="007412AE"/>
    <w:rsid w:val="00742927"/>
    <w:rsid w:val="0074519F"/>
    <w:rsid w:val="007476FD"/>
    <w:rsid w:val="007516D9"/>
    <w:rsid w:val="0075425B"/>
    <w:rsid w:val="00754DFE"/>
    <w:rsid w:val="00756519"/>
    <w:rsid w:val="007636F5"/>
    <w:rsid w:val="00766067"/>
    <w:rsid w:val="00766128"/>
    <w:rsid w:val="00773314"/>
    <w:rsid w:val="00774031"/>
    <w:rsid w:val="00774345"/>
    <w:rsid w:val="007766E1"/>
    <w:rsid w:val="00780A8C"/>
    <w:rsid w:val="00785CE8"/>
    <w:rsid w:val="0079197B"/>
    <w:rsid w:val="007959D7"/>
    <w:rsid w:val="007B2E7C"/>
    <w:rsid w:val="007B5611"/>
    <w:rsid w:val="007B582A"/>
    <w:rsid w:val="007B6E47"/>
    <w:rsid w:val="007C4F33"/>
    <w:rsid w:val="007D11BA"/>
    <w:rsid w:val="007D6F28"/>
    <w:rsid w:val="007D7923"/>
    <w:rsid w:val="007E0271"/>
    <w:rsid w:val="007E3632"/>
    <w:rsid w:val="007E4D27"/>
    <w:rsid w:val="007E7B8C"/>
    <w:rsid w:val="007F7B71"/>
    <w:rsid w:val="007F7B88"/>
    <w:rsid w:val="00800293"/>
    <w:rsid w:val="00804510"/>
    <w:rsid w:val="00805924"/>
    <w:rsid w:val="00810560"/>
    <w:rsid w:val="00814AC4"/>
    <w:rsid w:val="00815A09"/>
    <w:rsid w:val="00821BCA"/>
    <w:rsid w:val="0082374D"/>
    <w:rsid w:val="00824CB1"/>
    <w:rsid w:val="00825192"/>
    <w:rsid w:val="0083087F"/>
    <w:rsid w:val="00833A95"/>
    <w:rsid w:val="00833FC0"/>
    <w:rsid w:val="008350B3"/>
    <w:rsid w:val="00851D2C"/>
    <w:rsid w:val="00852767"/>
    <w:rsid w:val="008537E3"/>
    <w:rsid w:val="00853AED"/>
    <w:rsid w:val="00854BCA"/>
    <w:rsid w:val="00856065"/>
    <w:rsid w:val="0085651D"/>
    <w:rsid w:val="008616AF"/>
    <w:rsid w:val="00865820"/>
    <w:rsid w:val="00865B12"/>
    <w:rsid w:val="0087240A"/>
    <w:rsid w:val="00872993"/>
    <w:rsid w:val="00872A98"/>
    <w:rsid w:val="00874A63"/>
    <w:rsid w:val="00875370"/>
    <w:rsid w:val="00875447"/>
    <w:rsid w:val="00876472"/>
    <w:rsid w:val="00884F57"/>
    <w:rsid w:val="00886359"/>
    <w:rsid w:val="008904C1"/>
    <w:rsid w:val="008929B2"/>
    <w:rsid w:val="008978A2"/>
    <w:rsid w:val="00897D2F"/>
    <w:rsid w:val="008A3927"/>
    <w:rsid w:val="008A49D7"/>
    <w:rsid w:val="008C198C"/>
    <w:rsid w:val="008C2BBD"/>
    <w:rsid w:val="008C37D4"/>
    <w:rsid w:val="008C4B50"/>
    <w:rsid w:val="008C65BF"/>
    <w:rsid w:val="008D0BD4"/>
    <w:rsid w:val="008D34BF"/>
    <w:rsid w:val="008D5CE7"/>
    <w:rsid w:val="008D7769"/>
    <w:rsid w:val="008D7EC3"/>
    <w:rsid w:val="008E25BE"/>
    <w:rsid w:val="008E57F3"/>
    <w:rsid w:val="008E6F7C"/>
    <w:rsid w:val="008E7E0F"/>
    <w:rsid w:val="008F094E"/>
    <w:rsid w:val="0090060C"/>
    <w:rsid w:val="00901A9A"/>
    <w:rsid w:val="00903BCD"/>
    <w:rsid w:val="009059D8"/>
    <w:rsid w:val="00907115"/>
    <w:rsid w:val="00916135"/>
    <w:rsid w:val="0092061E"/>
    <w:rsid w:val="00921EBC"/>
    <w:rsid w:val="00946988"/>
    <w:rsid w:val="0095140B"/>
    <w:rsid w:val="009530EF"/>
    <w:rsid w:val="0095380A"/>
    <w:rsid w:val="00956693"/>
    <w:rsid w:val="009615B5"/>
    <w:rsid w:val="00964AD8"/>
    <w:rsid w:val="00967661"/>
    <w:rsid w:val="009739A3"/>
    <w:rsid w:val="00974F74"/>
    <w:rsid w:val="009763BE"/>
    <w:rsid w:val="00976D56"/>
    <w:rsid w:val="009775E8"/>
    <w:rsid w:val="00986622"/>
    <w:rsid w:val="00987618"/>
    <w:rsid w:val="00991353"/>
    <w:rsid w:val="00992B0B"/>
    <w:rsid w:val="00996B14"/>
    <w:rsid w:val="009A00D8"/>
    <w:rsid w:val="009A5A57"/>
    <w:rsid w:val="009B107B"/>
    <w:rsid w:val="009B1C0D"/>
    <w:rsid w:val="009B457E"/>
    <w:rsid w:val="009B4633"/>
    <w:rsid w:val="009B5F15"/>
    <w:rsid w:val="009B7455"/>
    <w:rsid w:val="009C09C9"/>
    <w:rsid w:val="009C690D"/>
    <w:rsid w:val="009D14F6"/>
    <w:rsid w:val="009D5B06"/>
    <w:rsid w:val="009E0E78"/>
    <w:rsid w:val="009E7DC8"/>
    <w:rsid w:val="009F5B7B"/>
    <w:rsid w:val="00A03631"/>
    <w:rsid w:val="00A038EC"/>
    <w:rsid w:val="00A0730B"/>
    <w:rsid w:val="00A22412"/>
    <w:rsid w:val="00A26003"/>
    <w:rsid w:val="00A335CE"/>
    <w:rsid w:val="00A349DB"/>
    <w:rsid w:val="00A35587"/>
    <w:rsid w:val="00A43DB6"/>
    <w:rsid w:val="00A475CB"/>
    <w:rsid w:val="00A47D3A"/>
    <w:rsid w:val="00A51E0F"/>
    <w:rsid w:val="00A56551"/>
    <w:rsid w:val="00A64BF6"/>
    <w:rsid w:val="00A64DA1"/>
    <w:rsid w:val="00A654C5"/>
    <w:rsid w:val="00A65823"/>
    <w:rsid w:val="00A6676A"/>
    <w:rsid w:val="00A72587"/>
    <w:rsid w:val="00A729D1"/>
    <w:rsid w:val="00A74473"/>
    <w:rsid w:val="00A75F22"/>
    <w:rsid w:val="00A811ED"/>
    <w:rsid w:val="00A8385A"/>
    <w:rsid w:val="00A83D23"/>
    <w:rsid w:val="00A91382"/>
    <w:rsid w:val="00A92C5B"/>
    <w:rsid w:val="00A96CCB"/>
    <w:rsid w:val="00A97BA6"/>
    <w:rsid w:val="00AA1326"/>
    <w:rsid w:val="00AA3E2A"/>
    <w:rsid w:val="00AA5D12"/>
    <w:rsid w:val="00AA7BD4"/>
    <w:rsid w:val="00AB2681"/>
    <w:rsid w:val="00AC25A7"/>
    <w:rsid w:val="00AC5C62"/>
    <w:rsid w:val="00AD3A8A"/>
    <w:rsid w:val="00AD71EA"/>
    <w:rsid w:val="00AE2192"/>
    <w:rsid w:val="00AE300A"/>
    <w:rsid w:val="00AE5BB6"/>
    <w:rsid w:val="00AF15DC"/>
    <w:rsid w:val="00B03FF2"/>
    <w:rsid w:val="00B040F6"/>
    <w:rsid w:val="00B05609"/>
    <w:rsid w:val="00B13C82"/>
    <w:rsid w:val="00B16844"/>
    <w:rsid w:val="00B1686B"/>
    <w:rsid w:val="00B202EE"/>
    <w:rsid w:val="00B27263"/>
    <w:rsid w:val="00B3104C"/>
    <w:rsid w:val="00B37AE6"/>
    <w:rsid w:val="00B40405"/>
    <w:rsid w:val="00B41226"/>
    <w:rsid w:val="00B52B89"/>
    <w:rsid w:val="00B5720E"/>
    <w:rsid w:val="00B62307"/>
    <w:rsid w:val="00B64F48"/>
    <w:rsid w:val="00B66F5B"/>
    <w:rsid w:val="00B67189"/>
    <w:rsid w:val="00B728F1"/>
    <w:rsid w:val="00B73050"/>
    <w:rsid w:val="00B74538"/>
    <w:rsid w:val="00B74A40"/>
    <w:rsid w:val="00B74C37"/>
    <w:rsid w:val="00B764C9"/>
    <w:rsid w:val="00B77928"/>
    <w:rsid w:val="00B81F73"/>
    <w:rsid w:val="00B8765D"/>
    <w:rsid w:val="00B876FC"/>
    <w:rsid w:val="00B91B64"/>
    <w:rsid w:val="00BA280E"/>
    <w:rsid w:val="00BA6303"/>
    <w:rsid w:val="00BB7768"/>
    <w:rsid w:val="00BC3784"/>
    <w:rsid w:val="00BC7529"/>
    <w:rsid w:val="00BC7968"/>
    <w:rsid w:val="00BD30C5"/>
    <w:rsid w:val="00BD47D6"/>
    <w:rsid w:val="00BE75AE"/>
    <w:rsid w:val="00BF1104"/>
    <w:rsid w:val="00BF2A49"/>
    <w:rsid w:val="00C0742E"/>
    <w:rsid w:val="00C101E3"/>
    <w:rsid w:val="00C21D6E"/>
    <w:rsid w:val="00C30B81"/>
    <w:rsid w:val="00C444A6"/>
    <w:rsid w:val="00C4633F"/>
    <w:rsid w:val="00C53A9A"/>
    <w:rsid w:val="00C56E35"/>
    <w:rsid w:val="00C65720"/>
    <w:rsid w:val="00C65DDC"/>
    <w:rsid w:val="00C66483"/>
    <w:rsid w:val="00C7072B"/>
    <w:rsid w:val="00C72418"/>
    <w:rsid w:val="00C72AE2"/>
    <w:rsid w:val="00C72D25"/>
    <w:rsid w:val="00C72FB7"/>
    <w:rsid w:val="00C755BB"/>
    <w:rsid w:val="00C75F4C"/>
    <w:rsid w:val="00C80C48"/>
    <w:rsid w:val="00C83569"/>
    <w:rsid w:val="00C87103"/>
    <w:rsid w:val="00C92311"/>
    <w:rsid w:val="00C9585A"/>
    <w:rsid w:val="00CA07C5"/>
    <w:rsid w:val="00CA3C1F"/>
    <w:rsid w:val="00CA600F"/>
    <w:rsid w:val="00CA6418"/>
    <w:rsid w:val="00CA6686"/>
    <w:rsid w:val="00CB157A"/>
    <w:rsid w:val="00CB1976"/>
    <w:rsid w:val="00CB2E5B"/>
    <w:rsid w:val="00CC10A0"/>
    <w:rsid w:val="00CC47FA"/>
    <w:rsid w:val="00CC4AFC"/>
    <w:rsid w:val="00CC5685"/>
    <w:rsid w:val="00CC7588"/>
    <w:rsid w:val="00CD1A56"/>
    <w:rsid w:val="00CD2F1D"/>
    <w:rsid w:val="00CD7395"/>
    <w:rsid w:val="00CE1153"/>
    <w:rsid w:val="00CE1638"/>
    <w:rsid w:val="00CE1664"/>
    <w:rsid w:val="00CE2AE8"/>
    <w:rsid w:val="00CE392F"/>
    <w:rsid w:val="00CE6C2A"/>
    <w:rsid w:val="00CF2722"/>
    <w:rsid w:val="00CF4829"/>
    <w:rsid w:val="00CF74D9"/>
    <w:rsid w:val="00D03D66"/>
    <w:rsid w:val="00D04808"/>
    <w:rsid w:val="00D056A9"/>
    <w:rsid w:val="00D0622B"/>
    <w:rsid w:val="00D1035C"/>
    <w:rsid w:val="00D10D2A"/>
    <w:rsid w:val="00D2259F"/>
    <w:rsid w:val="00D311F5"/>
    <w:rsid w:val="00D35226"/>
    <w:rsid w:val="00D3583D"/>
    <w:rsid w:val="00D44658"/>
    <w:rsid w:val="00D45E89"/>
    <w:rsid w:val="00D5769B"/>
    <w:rsid w:val="00D5775F"/>
    <w:rsid w:val="00D61C3D"/>
    <w:rsid w:val="00D64E9B"/>
    <w:rsid w:val="00D65E2F"/>
    <w:rsid w:val="00D664F9"/>
    <w:rsid w:val="00D673E3"/>
    <w:rsid w:val="00D713C1"/>
    <w:rsid w:val="00D71732"/>
    <w:rsid w:val="00D72C31"/>
    <w:rsid w:val="00D761E5"/>
    <w:rsid w:val="00D8060A"/>
    <w:rsid w:val="00D81A4B"/>
    <w:rsid w:val="00D82322"/>
    <w:rsid w:val="00D846AD"/>
    <w:rsid w:val="00D859B3"/>
    <w:rsid w:val="00D908B6"/>
    <w:rsid w:val="00DA03E4"/>
    <w:rsid w:val="00DA27FA"/>
    <w:rsid w:val="00DB0671"/>
    <w:rsid w:val="00DB0C9D"/>
    <w:rsid w:val="00DB6B26"/>
    <w:rsid w:val="00DC0B97"/>
    <w:rsid w:val="00DC5698"/>
    <w:rsid w:val="00DC5919"/>
    <w:rsid w:val="00DC5A67"/>
    <w:rsid w:val="00DD0064"/>
    <w:rsid w:val="00DD06D5"/>
    <w:rsid w:val="00DD51DC"/>
    <w:rsid w:val="00DD5572"/>
    <w:rsid w:val="00DD71E7"/>
    <w:rsid w:val="00DE350E"/>
    <w:rsid w:val="00DE68F0"/>
    <w:rsid w:val="00DF2689"/>
    <w:rsid w:val="00DF3C6F"/>
    <w:rsid w:val="00DF5B45"/>
    <w:rsid w:val="00E027C7"/>
    <w:rsid w:val="00E0290F"/>
    <w:rsid w:val="00E103C0"/>
    <w:rsid w:val="00E10DBA"/>
    <w:rsid w:val="00E10F30"/>
    <w:rsid w:val="00E1210E"/>
    <w:rsid w:val="00E143F8"/>
    <w:rsid w:val="00E169D7"/>
    <w:rsid w:val="00E262BC"/>
    <w:rsid w:val="00E30AE8"/>
    <w:rsid w:val="00E332E4"/>
    <w:rsid w:val="00E407B8"/>
    <w:rsid w:val="00E4481E"/>
    <w:rsid w:val="00E50DD0"/>
    <w:rsid w:val="00E51AD7"/>
    <w:rsid w:val="00E642AA"/>
    <w:rsid w:val="00E720D6"/>
    <w:rsid w:val="00E722B0"/>
    <w:rsid w:val="00E72C5C"/>
    <w:rsid w:val="00E76438"/>
    <w:rsid w:val="00E80267"/>
    <w:rsid w:val="00E80EDF"/>
    <w:rsid w:val="00E829B5"/>
    <w:rsid w:val="00E84218"/>
    <w:rsid w:val="00E84A80"/>
    <w:rsid w:val="00E915D8"/>
    <w:rsid w:val="00E94808"/>
    <w:rsid w:val="00E95521"/>
    <w:rsid w:val="00EA34CB"/>
    <w:rsid w:val="00EA5BEE"/>
    <w:rsid w:val="00EA7376"/>
    <w:rsid w:val="00EB6500"/>
    <w:rsid w:val="00EB6A29"/>
    <w:rsid w:val="00EC1521"/>
    <w:rsid w:val="00EC29E6"/>
    <w:rsid w:val="00EC4DE8"/>
    <w:rsid w:val="00ED0530"/>
    <w:rsid w:val="00EE28BA"/>
    <w:rsid w:val="00EE421C"/>
    <w:rsid w:val="00EF2005"/>
    <w:rsid w:val="00F024B4"/>
    <w:rsid w:val="00F02510"/>
    <w:rsid w:val="00F10D8C"/>
    <w:rsid w:val="00F16E52"/>
    <w:rsid w:val="00F20B0C"/>
    <w:rsid w:val="00F30E07"/>
    <w:rsid w:val="00F315DF"/>
    <w:rsid w:val="00F321C4"/>
    <w:rsid w:val="00F328F5"/>
    <w:rsid w:val="00F37D29"/>
    <w:rsid w:val="00F41B23"/>
    <w:rsid w:val="00F44324"/>
    <w:rsid w:val="00F447FD"/>
    <w:rsid w:val="00F4675F"/>
    <w:rsid w:val="00F51F77"/>
    <w:rsid w:val="00F53FA1"/>
    <w:rsid w:val="00F561E0"/>
    <w:rsid w:val="00F562F7"/>
    <w:rsid w:val="00F62285"/>
    <w:rsid w:val="00F649FC"/>
    <w:rsid w:val="00F741AD"/>
    <w:rsid w:val="00F757CB"/>
    <w:rsid w:val="00F81006"/>
    <w:rsid w:val="00F838D0"/>
    <w:rsid w:val="00F83BC5"/>
    <w:rsid w:val="00F84025"/>
    <w:rsid w:val="00F85C75"/>
    <w:rsid w:val="00F868E3"/>
    <w:rsid w:val="00F90075"/>
    <w:rsid w:val="00F910F5"/>
    <w:rsid w:val="00F9128E"/>
    <w:rsid w:val="00F96B99"/>
    <w:rsid w:val="00F97A0C"/>
    <w:rsid w:val="00FA0415"/>
    <w:rsid w:val="00FA160C"/>
    <w:rsid w:val="00FA3CA0"/>
    <w:rsid w:val="00FB3735"/>
    <w:rsid w:val="00FB7521"/>
    <w:rsid w:val="00FC09BA"/>
    <w:rsid w:val="00FC183B"/>
    <w:rsid w:val="00FC3C6E"/>
    <w:rsid w:val="00FC4DEA"/>
    <w:rsid w:val="00FC50D4"/>
    <w:rsid w:val="00FC6FDB"/>
    <w:rsid w:val="00FC73B2"/>
    <w:rsid w:val="00FD0BF6"/>
    <w:rsid w:val="00FD4C8D"/>
    <w:rsid w:val="00FE3E3F"/>
    <w:rsid w:val="00FF0C09"/>
    <w:rsid w:val="00FF1094"/>
    <w:rsid w:val="00FF57A8"/>
    <w:rsid w:val="00FF607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AD41D00"/>
  <w15:chartTrackingRefBased/>
  <w15:docId w15:val="{02106D0B-FB40-4012-91CD-465AC34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8F1"/>
  </w:style>
  <w:style w:type="paragraph" w:styleId="Nagwek1">
    <w:name w:val="heading 1"/>
    <w:basedOn w:val="Normalny"/>
    <w:next w:val="Normalny"/>
    <w:link w:val="Nagwek1Znak"/>
    <w:uiPriority w:val="9"/>
    <w:qFormat/>
    <w:rsid w:val="00031C63"/>
    <w:pPr>
      <w:keepNext/>
      <w:numPr>
        <w:numId w:val="18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47C9C"/>
    <w:pPr>
      <w:keepNext/>
      <w:numPr>
        <w:ilvl w:val="1"/>
        <w:numId w:val="18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1C63"/>
    <w:pPr>
      <w:keepNext/>
      <w:numPr>
        <w:ilvl w:val="2"/>
        <w:numId w:val="18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31C63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C63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C63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C63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C63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C63"/>
    <w:pPr>
      <w:numPr>
        <w:ilvl w:val="8"/>
        <w:numId w:val="18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sz w:val="24"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napToGrid w:val="0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Garamond" w:hAnsi="Garamond"/>
      <w:sz w:val="24"/>
    </w:rPr>
  </w:style>
  <w:style w:type="character" w:styleId="Pogrubienie">
    <w:name w:val="Strong"/>
    <w:uiPriority w:val="22"/>
    <w:qFormat/>
    <w:rPr>
      <w:b/>
    </w:rPr>
  </w:style>
  <w:style w:type="paragraph" w:styleId="Tekstpodstawowy2">
    <w:name w:val="Body Text 2"/>
    <w:basedOn w:val="Normalny"/>
    <w:semiHidden/>
    <w:pPr>
      <w:jc w:val="both"/>
    </w:pPr>
    <w:rPr>
      <w:rFonts w:ascii="Garamond" w:hAnsi="Garamond"/>
      <w:b/>
      <w:snapToGrid w:val="0"/>
      <w:sz w:val="24"/>
    </w:rPr>
  </w:style>
  <w:style w:type="paragraph" w:styleId="Akapitzlist">
    <w:name w:val="List Paragraph"/>
    <w:basedOn w:val="Normalny"/>
    <w:qFormat/>
    <w:rsid w:val="001053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247C9C"/>
    <w:rPr>
      <w:rFonts w:ascii="Arial" w:hAnsi="Arial" w:cs="Arial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A49D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9D7"/>
  </w:style>
  <w:style w:type="paragraph" w:styleId="NormalnyWeb">
    <w:name w:val="Normal (Web)"/>
    <w:basedOn w:val="Normalny"/>
    <w:uiPriority w:val="99"/>
    <w:unhideWhenUsed/>
    <w:rsid w:val="00F562F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1E37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rsid w:val="00707E7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rsid w:val="005F6760"/>
    <w:pPr>
      <w:widowControl w:val="0"/>
      <w:autoSpaceDE w:val="0"/>
      <w:autoSpaceDN w:val="0"/>
      <w:adjustRightInd w:val="0"/>
      <w:spacing w:line="264" w:lineRule="exact"/>
      <w:jc w:val="both"/>
    </w:pPr>
    <w:rPr>
      <w:sz w:val="24"/>
      <w:szCs w:val="24"/>
    </w:rPr>
  </w:style>
  <w:style w:type="paragraph" w:customStyle="1" w:styleId="Style4">
    <w:name w:val="Style4"/>
    <w:basedOn w:val="Normalny"/>
    <w:rsid w:val="005F6760"/>
    <w:pPr>
      <w:widowControl w:val="0"/>
      <w:autoSpaceDE w:val="0"/>
      <w:autoSpaceDN w:val="0"/>
      <w:adjustRightInd w:val="0"/>
      <w:spacing w:line="283" w:lineRule="exact"/>
      <w:ind w:hanging="331"/>
      <w:jc w:val="both"/>
    </w:pPr>
    <w:rPr>
      <w:sz w:val="24"/>
      <w:szCs w:val="24"/>
    </w:rPr>
  </w:style>
  <w:style w:type="character" w:styleId="Hipercze">
    <w:name w:val="Hyperlink"/>
    <w:uiPriority w:val="99"/>
    <w:unhideWhenUsed/>
    <w:rsid w:val="00A96C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5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2259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916"/>
  </w:style>
  <w:style w:type="character" w:styleId="Odwoanieprzypisukocowego">
    <w:name w:val="endnote reference"/>
    <w:uiPriority w:val="99"/>
    <w:semiHidden/>
    <w:unhideWhenUsed/>
    <w:rsid w:val="00291916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E1210E"/>
    <w:rPr>
      <w:rFonts w:ascii="Garamond" w:hAnsi="Garamond"/>
      <w:sz w:val="24"/>
    </w:rPr>
  </w:style>
  <w:style w:type="character" w:styleId="Nierozpoznanawzmianka">
    <w:name w:val="Unresolved Mention"/>
    <w:uiPriority w:val="99"/>
    <w:semiHidden/>
    <w:unhideWhenUsed/>
    <w:rsid w:val="00F649FC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031C63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rsid w:val="00031C63"/>
    <w:rPr>
      <w:rFonts w:ascii="Calibri Light" w:hAnsi="Calibri Light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031C63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031C63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031C63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031C63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031C63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031C63"/>
    <w:rPr>
      <w:rFonts w:ascii="Calibri Light" w:hAnsi="Calibri Light"/>
      <w:sz w:val="22"/>
      <w:szCs w:val="22"/>
    </w:rPr>
  </w:style>
  <w:style w:type="paragraph" w:customStyle="1" w:styleId="text-center">
    <w:name w:val="text-center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Normalny"/>
    <w:rsid w:val="001D3F87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5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57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157A"/>
    <w:rPr>
      <w:b/>
      <w:bCs/>
    </w:rPr>
  </w:style>
  <w:style w:type="paragraph" w:styleId="Poprawka">
    <w:name w:val="Revision"/>
    <w:hidden/>
    <w:uiPriority w:val="99"/>
    <w:semiHidden/>
    <w:rsid w:val="006B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.kosiorek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osiorek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D89-BB7C-40BF-B050-B0C8DF1A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2961</Words>
  <Characters>17771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Wojewoda Warmińsko-Mazurski ogłasza konkurs dla podmiotów uprawnionych</vt:lpstr>
      <vt:lpstr>Wojewoda Warmińsko-Mazurski ogłasza konkurs dla podmiotów uprawnionych </vt:lpstr>
    </vt:vector>
  </TitlesOfParts>
  <Company/>
  <LinksUpToDate>false</LinksUpToDate>
  <CharactersWithSpaces>20691</CharactersWithSpaces>
  <SharedDoc>false</SharedDoc>
  <HLinks>
    <vt:vector size="12" baseType="variant">
      <vt:variant>
        <vt:i4>3473408</vt:i4>
      </vt:variant>
      <vt:variant>
        <vt:i4>3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  <vt:variant>
        <vt:i4>3473408</vt:i4>
      </vt:variant>
      <vt:variant>
        <vt:i4>0</vt:i4>
      </vt:variant>
      <vt:variant>
        <vt:i4>0</vt:i4>
      </vt:variant>
      <vt:variant>
        <vt:i4>5</vt:i4>
      </vt:variant>
      <vt:variant>
        <vt:lpwstr>mailto:jan.kosiorek@uw.olsztyn.pl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Warmińsko-Mazurski ogłasza konkurs dla podmiotów uprawnionych</dc:title>
  <dc:subject/>
  <dc:creator>Jan Kosiorek</dc:creator>
  <cp:keywords/>
  <cp:lastModifiedBy>Urszula Jędrychowska</cp:lastModifiedBy>
  <cp:revision>15</cp:revision>
  <cp:lastPrinted>2022-04-27T08:18:00Z</cp:lastPrinted>
  <dcterms:created xsi:type="dcterms:W3CDTF">2022-04-22T07:41:00Z</dcterms:created>
  <dcterms:modified xsi:type="dcterms:W3CDTF">2022-05-10T13:16:00Z</dcterms:modified>
</cp:coreProperties>
</file>