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C4DC" w14:textId="4842A4C2" w:rsidR="00A45DEE" w:rsidRPr="00A9061A" w:rsidRDefault="00A9061A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9061A">
        <w:rPr>
          <w:rFonts w:cstheme="minorHAnsi"/>
          <w:sz w:val="20"/>
          <w:szCs w:val="20"/>
        </w:rPr>
        <w:t>Znak postępowania: PT.2370.8.2025</w:t>
      </w:r>
    </w:p>
    <w:p w14:paraId="5A6F4456" w14:textId="77777777" w:rsidR="00E54DDB" w:rsidRDefault="00E54DDB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D52031E" w14:textId="77777777" w:rsidR="001C59DC" w:rsidRDefault="001C59DC" w:rsidP="00DF2D97">
      <w:pPr>
        <w:tabs>
          <w:tab w:val="left" w:pos="7155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6330419D" w:rsidR="00A45DEE" w:rsidRPr="00A45DEE" w:rsidRDefault="00A45DEE" w:rsidP="00DF2D97">
      <w:pPr>
        <w:tabs>
          <w:tab w:val="left" w:pos="7155"/>
        </w:tabs>
        <w:spacing w:after="0" w:line="240" w:lineRule="auto"/>
        <w:rPr>
          <w:rFonts w:cstheme="minorHAnsi"/>
          <w:bCs/>
          <w:sz w:val="20"/>
          <w:szCs w:val="20"/>
        </w:rPr>
      </w:pPr>
      <w:bookmarkStart w:id="0" w:name="_GoBack"/>
      <w:bookmarkEnd w:id="0"/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  <w:r w:rsidR="00DF2D97">
        <w:rPr>
          <w:rFonts w:cstheme="minorHAnsi"/>
          <w:bCs/>
          <w:sz w:val="20"/>
          <w:szCs w:val="20"/>
        </w:rPr>
        <w:tab/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016046F1" w14:textId="77777777" w:rsidR="00EF45B6" w:rsidRDefault="00EF45B6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E54DDB" w:rsidRDefault="00EF45B6" w:rsidP="00E54DDB">
      <w:pPr>
        <w:spacing w:after="0" w:line="240" w:lineRule="auto"/>
        <w:jc w:val="center"/>
        <w:rPr>
          <w:rFonts w:cstheme="minorHAnsi"/>
          <w:b/>
          <w:caps/>
        </w:rPr>
      </w:pPr>
      <w:r w:rsidRPr="00E54DDB">
        <w:rPr>
          <w:rFonts w:cstheme="minorHAnsi"/>
          <w:b/>
        </w:rPr>
        <w:t xml:space="preserve">DOTYCZĄCE PRZESŁANEK WYKLUCZENIA Z </w:t>
      </w:r>
      <w:r w:rsidR="001A0D70" w:rsidRPr="00E54DDB">
        <w:rPr>
          <w:rFonts w:cstheme="minorHAnsi"/>
          <w:b/>
        </w:rPr>
        <w:t xml:space="preserve">ART. </w:t>
      </w:r>
      <w:r w:rsidR="00C81BC3" w:rsidRPr="00E54DDB">
        <w:rPr>
          <w:rFonts w:cstheme="minorHAnsi"/>
          <w:b/>
        </w:rPr>
        <w:t xml:space="preserve">7 UST. 1 USTAWY </w:t>
      </w:r>
      <w:r w:rsidR="00C81BC3" w:rsidRPr="00E54DDB">
        <w:rPr>
          <w:rFonts w:cstheme="minorHAnsi"/>
          <w:b/>
          <w:caps/>
        </w:rPr>
        <w:t>o szczególnych rozwiązaniach w akresie przeciwdziałania wspieraniu agresji na Ukrainę oraz służących ochronie bezpieczeństwa</w:t>
      </w:r>
      <w:r w:rsidR="00E54DDB">
        <w:rPr>
          <w:rFonts w:cstheme="minorHAnsi"/>
          <w:b/>
          <w:caps/>
        </w:rPr>
        <w:t xml:space="preserve"> </w:t>
      </w:r>
      <w:r w:rsidR="00C81BC3" w:rsidRPr="00E54DDB">
        <w:rPr>
          <w:rFonts w:cstheme="minorHAnsi"/>
          <w:b/>
          <w:caps/>
        </w:rPr>
        <w:t>narodowego</w:t>
      </w:r>
    </w:p>
    <w:p w14:paraId="73EB470F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</w:rPr>
        <w:t xml:space="preserve">składane na podstawie art. 125 ust. 1 ustawy </w:t>
      </w:r>
      <w:proofErr w:type="spellStart"/>
      <w:r w:rsidRPr="00A45DEE">
        <w:rPr>
          <w:rFonts w:cstheme="minorHAnsi"/>
          <w:b/>
        </w:rPr>
        <w:t>Pzp</w:t>
      </w:r>
      <w:proofErr w:type="spellEnd"/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799053C4" w14:textId="77777777" w:rsidR="00351DCF" w:rsidRDefault="00351DCF" w:rsidP="00351DCF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  <w:r w:rsidRPr="00807C8E">
        <w:rPr>
          <w:rFonts w:cs="Tahoma"/>
          <w:bCs/>
          <w:color w:val="000000"/>
          <w:spacing w:val="3"/>
        </w:rPr>
        <w:t xml:space="preserve">Na potrzeby postępowania o udzielenie zamówienia publicznego pn.: </w:t>
      </w:r>
      <w:r w:rsidRPr="006A2BD2">
        <w:rPr>
          <w:rFonts w:cs="Tahoma"/>
          <w:bCs/>
          <w:color w:val="000000"/>
          <w:spacing w:val="3"/>
        </w:rPr>
        <w:t>„Remont wiaty magazynowej JRG PSP w Bystrzycy Kłodzkiej na potrzeby utworzenia magazynu przeciwpowodziowego”</w:t>
      </w:r>
      <w:r w:rsidRPr="00FB18E5">
        <w:rPr>
          <w:rFonts w:cs="Tahoma"/>
          <w:bCs/>
          <w:color w:val="000000"/>
          <w:spacing w:val="3"/>
        </w:rPr>
        <w:t xml:space="preserve"> </w:t>
      </w:r>
      <w:r w:rsidRPr="00807C8E">
        <w:rPr>
          <w:rFonts w:cs="Tahoma"/>
          <w:bCs/>
          <w:color w:val="000000"/>
          <w:spacing w:val="3"/>
        </w:rPr>
        <w:t xml:space="preserve">prowadzonego przez Komendę </w:t>
      </w:r>
      <w:r>
        <w:rPr>
          <w:rFonts w:cs="Tahoma"/>
          <w:bCs/>
          <w:color w:val="000000"/>
          <w:spacing w:val="3"/>
        </w:rPr>
        <w:t>Powiatową</w:t>
      </w:r>
      <w:r w:rsidRPr="00807C8E">
        <w:rPr>
          <w:rFonts w:cs="Tahoma"/>
          <w:bCs/>
          <w:color w:val="000000"/>
          <w:spacing w:val="3"/>
        </w:rPr>
        <w:t xml:space="preserve"> Państwowej Straży</w:t>
      </w:r>
      <w:r w:rsidRPr="00C91058">
        <w:rPr>
          <w:rFonts w:cs="Tahoma"/>
          <w:bCs/>
          <w:color w:val="000000"/>
          <w:spacing w:val="3"/>
        </w:rPr>
        <w:t xml:space="preserve"> Pożarnej </w:t>
      </w:r>
      <w:r>
        <w:rPr>
          <w:rFonts w:cs="Tahoma"/>
          <w:bCs/>
          <w:color w:val="000000"/>
          <w:spacing w:val="3"/>
        </w:rPr>
        <w:t>w Kłodzku</w:t>
      </w:r>
      <w:r w:rsidRPr="00C91058">
        <w:rPr>
          <w:rFonts w:cs="Tahoma"/>
          <w:bCs/>
          <w:color w:val="000000"/>
          <w:spacing w:val="3"/>
        </w:rPr>
        <w:t>, oświadczam</w:t>
      </w:r>
      <w:r>
        <w:rPr>
          <w:rFonts w:cs="Tahoma"/>
          <w:bCs/>
          <w:color w:val="000000"/>
          <w:spacing w:val="3"/>
        </w:rPr>
        <w:t xml:space="preserve">, </w:t>
      </w:r>
      <w:r w:rsidRPr="00C91058">
        <w:rPr>
          <w:rFonts w:cs="Tahoma"/>
          <w:bCs/>
          <w:color w:val="000000"/>
          <w:spacing w:val="3"/>
        </w:rPr>
        <w:t>że</w:t>
      </w:r>
      <w:r>
        <w:rPr>
          <w:rFonts w:cs="Tahoma"/>
          <w:bCs/>
          <w:color w:val="000000"/>
          <w:spacing w:val="3"/>
        </w:rPr>
        <w:t>:</w:t>
      </w:r>
    </w:p>
    <w:p w14:paraId="398273B5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71C7AFD9" w14:textId="09B2E0CA" w:rsidR="0084509A" w:rsidRPr="00E54DDB" w:rsidRDefault="007F3CFE" w:rsidP="00351DCF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DE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A45DEE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A45DEE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A45DEE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A45DEE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3AB59B7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</w:t>
      </w:r>
      <w:r w:rsidR="004D7BA5">
        <w:rPr>
          <w:rFonts w:cstheme="minorHAnsi"/>
          <w:b/>
        </w:rPr>
        <w:t xml:space="preserve">. </w:t>
      </w:r>
      <w:r w:rsidRPr="00A45DEE">
        <w:rPr>
          <w:rFonts w:cstheme="minorHAnsi"/>
          <w:b/>
        </w:rPr>
        <w:t>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77A7C9C4" w:rsidR="00CD2FC0" w:rsidRPr="00E54DDB" w:rsidRDefault="002877BA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99016800"/>
      <w:r>
        <w:rPr>
          <w:rFonts w:cstheme="minorHAnsi"/>
          <w:color w:val="FF0000"/>
          <w:sz w:val="20"/>
          <w:szCs w:val="20"/>
        </w:rPr>
        <w:t>[U</w:t>
      </w:r>
      <w:r w:rsidR="00CD2FC0" w:rsidRPr="00351DCF">
        <w:rPr>
          <w:rFonts w:cstheme="minorHAnsi"/>
          <w:color w:val="FF0000"/>
          <w:sz w:val="20"/>
          <w:szCs w:val="20"/>
        </w:rPr>
        <w:t>WAGA</w:t>
      </w:r>
      <w:r w:rsidR="00CD2FC0" w:rsidRPr="00351DCF">
        <w:rPr>
          <w:rFonts w:cstheme="minorHAnsi"/>
          <w:i/>
          <w:color w:val="FF0000"/>
          <w:sz w:val="20"/>
          <w:szCs w:val="20"/>
        </w:rPr>
        <w:t xml:space="preserve">: </w:t>
      </w:r>
      <w:r w:rsidR="00DF4767" w:rsidRPr="00351DCF">
        <w:rPr>
          <w:rFonts w:cstheme="minorHAnsi"/>
          <w:i/>
          <w:color w:val="FF0000"/>
          <w:sz w:val="20"/>
          <w:szCs w:val="20"/>
        </w:rPr>
        <w:t>wypełnić</w:t>
      </w:r>
      <w:r w:rsidR="00CD2FC0" w:rsidRPr="00351DCF">
        <w:rPr>
          <w:rFonts w:cstheme="minorHAnsi"/>
          <w:i/>
          <w:color w:val="FF0000"/>
          <w:sz w:val="20"/>
          <w:szCs w:val="20"/>
        </w:rPr>
        <w:t xml:space="preserve"> tylko </w:t>
      </w:r>
      <w:r w:rsidR="009A0A1A" w:rsidRPr="00351DCF">
        <w:rPr>
          <w:rFonts w:cstheme="minorHAnsi"/>
          <w:i/>
          <w:color w:val="FF0000"/>
          <w:sz w:val="20"/>
          <w:szCs w:val="20"/>
        </w:rPr>
        <w:t>w przypadku</w:t>
      </w:r>
      <w:r w:rsidR="005773E6" w:rsidRPr="00351DCF">
        <w:rPr>
          <w:rFonts w:cstheme="minorHAnsi"/>
          <w:i/>
          <w:color w:val="FF0000"/>
          <w:sz w:val="20"/>
          <w:szCs w:val="20"/>
        </w:rPr>
        <w:t xml:space="preserve"> podmiotu udostępniającego zasoby, na którego</w:t>
      </w:r>
      <w:r w:rsidR="00CD2FC0" w:rsidRPr="00351DCF">
        <w:rPr>
          <w:rFonts w:cstheme="minorHAnsi"/>
          <w:i/>
          <w:color w:val="FF0000"/>
          <w:sz w:val="20"/>
          <w:szCs w:val="20"/>
        </w:rPr>
        <w:t xml:space="preserve"> </w:t>
      </w:r>
      <w:r w:rsidR="005773E6" w:rsidRPr="00351DCF">
        <w:rPr>
          <w:rFonts w:cstheme="minorHAnsi"/>
          <w:i/>
          <w:color w:val="FF0000"/>
          <w:sz w:val="20"/>
          <w:szCs w:val="20"/>
        </w:rPr>
        <w:t xml:space="preserve">zdolnościach lub sytuacji wykonawca </w:t>
      </w:r>
      <w:r w:rsidR="00830142" w:rsidRPr="00351DCF">
        <w:rPr>
          <w:rFonts w:cstheme="minorHAnsi"/>
          <w:i/>
          <w:color w:val="FF0000"/>
          <w:sz w:val="20"/>
          <w:szCs w:val="20"/>
        </w:rPr>
        <w:t xml:space="preserve">polega </w:t>
      </w:r>
      <w:r w:rsidR="00E10B15" w:rsidRPr="00351DCF">
        <w:rPr>
          <w:rFonts w:cstheme="minorHAnsi"/>
          <w:i/>
          <w:color w:val="FF0000"/>
          <w:sz w:val="20"/>
          <w:szCs w:val="20"/>
        </w:rPr>
        <w:t>w</w:t>
      </w:r>
      <w:r w:rsidR="00830BFB" w:rsidRPr="00351DCF">
        <w:rPr>
          <w:rFonts w:cstheme="minorHAnsi"/>
          <w:i/>
          <w:color w:val="FF0000"/>
          <w:sz w:val="20"/>
          <w:szCs w:val="20"/>
        </w:rPr>
        <w:t xml:space="preserve"> </w:t>
      </w:r>
      <w:r w:rsidR="00E10B15" w:rsidRPr="00351DCF">
        <w:rPr>
          <w:rFonts w:cstheme="minorHAnsi"/>
          <w:i/>
          <w:color w:val="FF0000"/>
          <w:sz w:val="20"/>
          <w:szCs w:val="20"/>
        </w:rPr>
        <w:t>zakresie odpowiadającym ponad 10% wartości zamówienia</w:t>
      </w:r>
      <w:r w:rsidR="00B076D6" w:rsidRPr="00351DCF">
        <w:rPr>
          <w:rFonts w:cstheme="minorHAnsi"/>
          <w:i/>
          <w:color w:val="FF0000"/>
          <w:sz w:val="20"/>
          <w:szCs w:val="20"/>
        </w:rPr>
        <w:t xml:space="preserve">. </w:t>
      </w:r>
      <w:r w:rsidR="00671064" w:rsidRPr="00351DCF">
        <w:rPr>
          <w:rFonts w:cstheme="minorHAnsi"/>
          <w:i/>
          <w:color w:val="FF0000"/>
          <w:sz w:val="20"/>
          <w:szCs w:val="20"/>
        </w:rPr>
        <w:t xml:space="preserve">W </w:t>
      </w:r>
      <w:r w:rsidR="00E22985" w:rsidRPr="00351DCF">
        <w:rPr>
          <w:rFonts w:cstheme="minorHAnsi"/>
          <w:i/>
          <w:color w:val="FF0000"/>
          <w:sz w:val="20"/>
          <w:szCs w:val="20"/>
        </w:rPr>
        <w:t>przypadku</w:t>
      </w:r>
      <w:r w:rsidR="00671064" w:rsidRPr="00351DCF">
        <w:rPr>
          <w:rFonts w:cstheme="minorHAnsi"/>
          <w:i/>
          <w:color w:val="FF0000"/>
          <w:sz w:val="20"/>
          <w:szCs w:val="20"/>
        </w:rPr>
        <w:t xml:space="preserve"> więcej niż jednego podmiotu </w:t>
      </w:r>
      <w:r w:rsidR="00E22985" w:rsidRPr="00351DCF">
        <w:rPr>
          <w:rFonts w:cstheme="minorHAnsi"/>
          <w:i/>
          <w:color w:val="FF0000"/>
          <w:sz w:val="20"/>
          <w:szCs w:val="20"/>
        </w:rPr>
        <w:t>udostępniającego</w:t>
      </w:r>
      <w:r w:rsidR="00671064" w:rsidRPr="00351DCF">
        <w:rPr>
          <w:rFonts w:cstheme="minorHAnsi"/>
          <w:i/>
          <w:color w:val="FF0000"/>
          <w:sz w:val="20"/>
          <w:szCs w:val="20"/>
        </w:rPr>
        <w:t xml:space="preserve"> zasoby</w:t>
      </w:r>
      <w:r w:rsidR="00E22985" w:rsidRPr="00351DCF">
        <w:rPr>
          <w:rFonts w:cstheme="minorHAnsi"/>
          <w:i/>
          <w:color w:val="FF0000"/>
          <w:sz w:val="20"/>
          <w:szCs w:val="20"/>
        </w:rPr>
        <w:t xml:space="preserve">, </w:t>
      </w:r>
      <w:r w:rsidR="00F14423" w:rsidRPr="00351DCF">
        <w:rPr>
          <w:rFonts w:cstheme="minorHAnsi"/>
          <w:i/>
          <w:color w:val="FF0000"/>
          <w:sz w:val="20"/>
          <w:szCs w:val="20"/>
        </w:rPr>
        <w:t>na którego zdolnościach lub sytuacji wykonawca polega w</w:t>
      </w:r>
      <w:r w:rsidR="00830BFB" w:rsidRPr="00351DCF">
        <w:rPr>
          <w:rFonts w:cstheme="minorHAnsi"/>
          <w:i/>
          <w:color w:val="FF0000"/>
          <w:sz w:val="20"/>
          <w:szCs w:val="20"/>
        </w:rPr>
        <w:t xml:space="preserve"> </w:t>
      </w:r>
      <w:r w:rsidR="00F14423" w:rsidRPr="00351DCF">
        <w:rPr>
          <w:rFonts w:cstheme="minorHAnsi"/>
          <w:i/>
          <w:color w:val="FF0000"/>
          <w:sz w:val="20"/>
          <w:szCs w:val="20"/>
        </w:rPr>
        <w:t xml:space="preserve">zakresie odpowiadającym ponad 10% wartości zamówienia, </w:t>
      </w:r>
      <w:r w:rsidR="00E22985" w:rsidRPr="00351DCF">
        <w:rPr>
          <w:rFonts w:cstheme="minorHAnsi"/>
          <w:i/>
          <w:color w:val="FF0000"/>
          <w:sz w:val="20"/>
          <w:szCs w:val="20"/>
        </w:rPr>
        <w:t>n</w:t>
      </w:r>
      <w:r w:rsidR="00B076D6" w:rsidRPr="00351DCF">
        <w:rPr>
          <w:rFonts w:cstheme="minorHAnsi"/>
          <w:i/>
          <w:color w:val="FF0000"/>
          <w:sz w:val="20"/>
          <w:szCs w:val="20"/>
        </w:rPr>
        <w:t xml:space="preserve">ależy zastosować tyle razy, </w:t>
      </w:r>
      <w:r w:rsidR="00671064" w:rsidRPr="00351DCF">
        <w:rPr>
          <w:rFonts w:cstheme="minorHAnsi"/>
          <w:i/>
          <w:color w:val="FF0000"/>
          <w:sz w:val="20"/>
          <w:szCs w:val="20"/>
        </w:rPr>
        <w:t xml:space="preserve">ile jest to </w:t>
      </w:r>
      <w:r w:rsidR="00E22985" w:rsidRPr="00351DCF">
        <w:rPr>
          <w:rFonts w:cstheme="minorHAnsi"/>
          <w:i/>
          <w:color w:val="FF0000"/>
          <w:sz w:val="20"/>
          <w:szCs w:val="20"/>
        </w:rPr>
        <w:t>ko</w:t>
      </w:r>
      <w:r w:rsidR="00671064" w:rsidRPr="00351DCF">
        <w:rPr>
          <w:rFonts w:cstheme="minorHAnsi"/>
          <w:i/>
          <w:color w:val="FF0000"/>
          <w:sz w:val="20"/>
          <w:szCs w:val="20"/>
        </w:rPr>
        <w:t>nieczne.</w:t>
      </w:r>
      <w:r w:rsidR="00CD2FC0" w:rsidRPr="00351DCF">
        <w:rPr>
          <w:rFonts w:cstheme="minorHAnsi"/>
          <w:color w:val="FF0000"/>
          <w:sz w:val="20"/>
          <w:szCs w:val="20"/>
        </w:rPr>
        <w:t>]</w:t>
      </w:r>
      <w:bookmarkEnd w:id="1"/>
    </w:p>
    <w:p w14:paraId="509E467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2" w:name="_Hlk99014455"/>
    </w:p>
    <w:p w14:paraId="15236A81" w14:textId="77777777" w:rsidR="004D7BA5" w:rsidRDefault="000B07BD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2"/>
    </w:p>
    <w:p w14:paraId="776EACB2" w14:textId="11D435DF" w:rsidR="00E54DDB" w:rsidRPr="001C59DC" w:rsidRDefault="008D0E7E" w:rsidP="00E54DDB">
      <w:pPr>
        <w:spacing w:after="0" w:line="240" w:lineRule="auto"/>
        <w:jc w:val="both"/>
        <w:rPr>
          <w:rFonts w:cstheme="minorHAnsi"/>
          <w:sz w:val="18"/>
        </w:rPr>
      </w:pPr>
      <w:r w:rsidRPr="001C59DC">
        <w:rPr>
          <w:rFonts w:cstheme="minorHAnsi"/>
          <w:i/>
          <w:sz w:val="18"/>
        </w:rPr>
        <w:t>(podać pełną nazwę/firmę, adres, a także w zależności od podmiotu: NIP/PESEL, KRS/</w:t>
      </w:r>
      <w:proofErr w:type="spellStart"/>
      <w:r w:rsidRPr="001C59DC">
        <w:rPr>
          <w:rFonts w:cstheme="minorHAnsi"/>
          <w:i/>
          <w:sz w:val="18"/>
        </w:rPr>
        <w:t>CEiDG</w:t>
      </w:r>
      <w:proofErr w:type="spellEnd"/>
      <w:r w:rsidRPr="001C59DC">
        <w:rPr>
          <w:rFonts w:cstheme="minorHAnsi"/>
          <w:i/>
          <w:sz w:val="18"/>
        </w:rPr>
        <w:t>)</w:t>
      </w:r>
      <w:r w:rsidRPr="001C59DC">
        <w:rPr>
          <w:rFonts w:cstheme="minorHAnsi"/>
          <w:sz w:val="18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25D3478E" w14:textId="77777777" w:rsidR="004D7BA5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</w:p>
    <w:p w14:paraId="093A66D7" w14:textId="2FA34678" w:rsidR="00E54DDB" w:rsidRPr="001C59DC" w:rsidRDefault="0070071F" w:rsidP="00E54DDB">
      <w:pPr>
        <w:spacing w:after="0" w:line="240" w:lineRule="auto"/>
        <w:jc w:val="both"/>
        <w:rPr>
          <w:rFonts w:cstheme="minorHAnsi"/>
          <w:i/>
          <w:sz w:val="18"/>
        </w:rPr>
      </w:pPr>
      <w:r w:rsidRPr="001C59DC">
        <w:rPr>
          <w:rFonts w:cstheme="minorHAnsi"/>
          <w:i/>
          <w:sz w:val="18"/>
        </w:rPr>
        <w:t>(określić odpowiedni zakres udostępnianych zasobów dla wskazanego podmiotu)</w:t>
      </w:r>
      <w:r w:rsidR="004511DC" w:rsidRPr="001C59DC">
        <w:rPr>
          <w:rFonts w:cstheme="minorHAnsi"/>
          <w:iCs/>
          <w:sz w:val="18"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59159AC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2CDF9C7C" w14:textId="77777777" w:rsidR="00883606" w:rsidRPr="00A45DEE" w:rsidRDefault="00883606" w:rsidP="00E54DDB">
      <w:pPr>
        <w:spacing w:after="0" w:line="240" w:lineRule="auto"/>
        <w:jc w:val="both"/>
        <w:rPr>
          <w:rFonts w:cstheme="minorHAnsi"/>
        </w:rPr>
      </w:pPr>
    </w:p>
    <w:p w14:paraId="7E3C794A" w14:textId="05057EED" w:rsidR="00EF45B6" w:rsidRDefault="00EF45B6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3EE2FFF9" w14:textId="77777777" w:rsidR="001C59DC" w:rsidRPr="00A45DEE" w:rsidRDefault="001C59DC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0C75FC8A" w14:textId="2565E751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167D635" w14:textId="1791898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A45DEE" w:rsidRDefault="009067DC" w:rsidP="00E54DDB">
      <w:pPr>
        <w:spacing w:after="0" w:line="240" w:lineRule="auto"/>
        <w:jc w:val="both"/>
        <w:rPr>
          <w:rFonts w:cstheme="minorHAnsi"/>
          <w:i/>
        </w:rPr>
      </w:pPr>
    </w:p>
    <w:p w14:paraId="435F3742" w14:textId="0183DA1A" w:rsidR="00462D74" w:rsidRDefault="00462D74" w:rsidP="00E54DDB">
      <w:pPr>
        <w:spacing w:after="0" w:line="240" w:lineRule="auto"/>
        <w:jc w:val="both"/>
        <w:rPr>
          <w:rFonts w:cstheme="minorHAnsi"/>
        </w:rPr>
      </w:pP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DC8E41B" w14:textId="4EE3DB3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65DAD1E" w14:textId="77777777" w:rsidR="00DC4F92" w:rsidRPr="00A45DEE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6C6ADB2" w14:textId="6FB1040C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</w:p>
    <w:p w14:paraId="4F02718F" w14:textId="6BBDA11B" w:rsidR="0072465F" w:rsidRPr="00EB6A38" w:rsidRDefault="0072465F" w:rsidP="00883606">
      <w:pPr>
        <w:spacing w:after="0" w:line="240" w:lineRule="auto"/>
        <w:ind w:left="2552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3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3"/>
      <w:r w:rsidR="00EB6A38" w:rsidRPr="00EB6A38">
        <w:rPr>
          <w:rFonts w:cstheme="minorHAnsi"/>
          <w:i/>
          <w:color w:val="FF0000"/>
          <w:sz w:val="20"/>
          <w:szCs w:val="20"/>
        </w:rPr>
        <w:t>podpis</w:t>
      </w:r>
    </w:p>
    <w:p w14:paraId="0C8E3652" w14:textId="77777777" w:rsidR="0072465F" w:rsidRPr="00AA336E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54DDB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5200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CEF19B" w14:textId="0896878F" w:rsidR="00D47F67" w:rsidRDefault="00D47F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9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9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E41D6F" w14:textId="77777777" w:rsidR="00D47F67" w:rsidRDefault="00D47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89D0" w14:textId="4B94C3DF" w:rsidR="00A45DEE" w:rsidRPr="00A45DEE" w:rsidRDefault="00A45DEE" w:rsidP="00A45DEE">
    <w:pPr>
      <w:pStyle w:val="Nagwek"/>
      <w:ind w:left="2544" w:firstLine="4536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A9061A">
      <w:rPr>
        <w:i/>
        <w:iCs/>
        <w:sz w:val="20"/>
        <w:szCs w:val="20"/>
      </w:rPr>
      <w:t>6</w:t>
    </w:r>
    <w:r w:rsidRPr="00A45DEE">
      <w:rPr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2FA5"/>
    <w:rsid w:val="00147A5B"/>
    <w:rsid w:val="001601B5"/>
    <w:rsid w:val="00163825"/>
    <w:rsid w:val="00164500"/>
    <w:rsid w:val="001878D7"/>
    <w:rsid w:val="001A0D70"/>
    <w:rsid w:val="001C59DC"/>
    <w:rsid w:val="001C7622"/>
    <w:rsid w:val="001D4BE2"/>
    <w:rsid w:val="00205F16"/>
    <w:rsid w:val="0021086B"/>
    <w:rsid w:val="00244D67"/>
    <w:rsid w:val="00252230"/>
    <w:rsid w:val="00260B6B"/>
    <w:rsid w:val="00274196"/>
    <w:rsid w:val="00275181"/>
    <w:rsid w:val="002877BA"/>
    <w:rsid w:val="002B39C8"/>
    <w:rsid w:val="002C4F89"/>
    <w:rsid w:val="002E308D"/>
    <w:rsid w:val="0031511B"/>
    <w:rsid w:val="00325FD5"/>
    <w:rsid w:val="00326360"/>
    <w:rsid w:val="00351DCF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A648C"/>
    <w:rsid w:val="004D7BA5"/>
    <w:rsid w:val="004E30CE"/>
    <w:rsid w:val="004E4476"/>
    <w:rsid w:val="00515797"/>
    <w:rsid w:val="00520931"/>
    <w:rsid w:val="00530D4E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198F"/>
    <w:rsid w:val="00883606"/>
    <w:rsid w:val="008A3178"/>
    <w:rsid w:val="008D0E7E"/>
    <w:rsid w:val="008F256E"/>
    <w:rsid w:val="008F60AE"/>
    <w:rsid w:val="009067DC"/>
    <w:rsid w:val="0091611E"/>
    <w:rsid w:val="00935C15"/>
    <w:rsid w:val="00940834"/>
    <w:rsid w:val="009561D0"/>
    <w:rsid w:val="009A0A1A"/>
    <w:rsid w:val="009A110B"/>
    <w:rsid w:val="009A138B"/>
    <w:rsid w:val="009D26F2"/>
    <w:rsid w:val="009F1EF0"/>
    <w:rsid w:val="00A0641D"/>
    <w:rsid w:val="00A21AF8"/>
    <w:rsid w:val="00A45DEE"/>
    <w:rsid w:val="00A478EF"/>
    <w:rsid w:val="00A841EE"/>
    <w:rsid w:val="00A9061A"/>
    <w:rsid w:val="00A91AC9"/>
    <w:rsid w:val="00A940AE"/>
    <w:rsid w:val="00AB19B5"/>
    <w:rsid w:val="00AB4BEB"/>
    <w:rsid w:val="00AC6DF2"/>
    <w:rsid w:val="00AD57EB"/>
    <w:rsid w:val="00B076D6"/>
    <w:rsid w:val="00B406D1"/>
    <w:rsid w:val="00B81D52"/>
    <w:rsid w:val="00BA7333"/>
    <w:rsid w:val="00BA798A"/>
    <w:rsid w:val="00BB31F7"/>
    <w:rsid w:val="00BD3C4A"/>
    <w:rsid w:val="00C36402"/>
    <w:rsid w:val="00C449A1"/>
    <w:rsid w:val="00C4752B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47F67"/>
    <w:rsid w:val="00D556E3"/>
    <w:rsid w:val="00D6317D"/>
    <w:rsid w:val="00D91691"/>
    <w:rsid w:val="00D92243"/>
    <w:rsid w:val="00D9619E"/>
    <w:rsid w:val="00DC4F92"/>
    <w:rsid w:val="00DD39BE"/>
    <w:rsid w:val="00DF2D97"/>
    <w:rsid w:val="00DF4767"/>
    <w:rsid w:val="00E10B15"/>
    <w:rsid w:val="00E22985"/>
    <w:rsid w:val="00E34D47"/>
    <w:rsid w:val="00E54DDB"/>
    <w:rsid w:val="00EB6A38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9D87-44C5-4467-BF7B-42DA1E46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Aleksandra Kusz  (KP Kłodzko)</cp:lastModifiedBy>
  <cp:revision>25</cp:revision>
  <dcterms:created xsi:type="dcterms:W3CDTF">2022-05-10T07:08:00Z</dcterms:created>
  <dcterms:modified xsi:type="dcterms:W3CDTF">2025-10-06T09:34:00Z</dcterms:modified>
</cp:coreProperties>
</file>