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3A2D3" w14:textId="7E3F69A9" w:rsidR="000823CA" w:rsidRPr="00C85A27" w:rsidRDefault="000823CA" w:rsidP="00C85A27">
      <w:pPr>
        <w:pStyle w:val="pzo2026"/>
        <w:jc w:val="center"/>
        <w:rPr>
          <w:b/>
          <w:bCs/>
        </w:rPr>
      </w:pPr>
      <w:r w:rsidRPr="00C85A27">
        <w:rPr>
          <w:b/>
          <w:bCs/>
        </w:rPr>
        <w:t>ZARZĄDZENIE REGIONALNEGO DYREKTORA OCHRONY ŚRODOWISKA</w:t>
      </w:r>
      <w:r w:rsidR="007A3545" w:rsidRPr="00C85A27">
        <w:rPr>
          <w:b/>
          <w:bCs/>
        </w:rPr>
        <w:t xml:space="preserve"> W </w:t>
      </w:r>
      <w:r w:rsidRPr="00C85A27">
        <w:rPr>
          <w:b/>
          <w:bCs/>
        </w:rPr>
        <w:t>RZESZOWIE</w:t>
      </w:r>
    </w:p>
    <w:p w14:paraId="681A2DB3" w14:textId="77777777" w:rsidR="000823CA" w:rsidRPr="007A3545" w:rsidRDefault="000823CA" w:rsidP="000823CA">
      <w:pPr>
        <w:jc w:val="center"/>
        <w:rPr>
          <w:rFonts w:ascii="Times New Roman" w:hAnsi="Times New Roman" w:cs="Times New Roman"/>
          <w:color w:val="000000" w:themeColor="text1"/>
        </w:rPr>
      </w:pPr>
      <w:r w:rsidRPr="007A3545">
        <w:rPr>
          <w:rFonts w:ascii="Times New Roman" w:hAnsi="Times New Roman" w:cs="Times New Roman"/>
          <w:color w:val="000000" w:themeColor="text1"/>
        </w:rPr>
        <w:t>z dnia</w:t>
      </w:r>
      <w:proofErr w:type="gramStart"/>
      <w:r w:rsidRPr="007A3545">
        <w:rPr>
          <w:rFonts w:ascii="Times New Roman" w:hAnsi="Times New Roman" w:cs="Times New Roman"/>
          <w:color w:val="000000" w:themeColor="text1"/>
        </w:rPr>
        <w:t xml:space="preserve"> ….</w:t>
      </w:r>
      <w:proofErr w:type="gramEnd"/>
      <w:r w:rsidRPr="007A3545">
        <w:rPr>
          <w:rFonts w:ascii="Times New Roman" w:hAnsi="Times New Roman" w:cs="Times New Roman"/>
          <w:color w:val="000000" w:themeColor="text1"/>
        </w:rPr>
        <w:t>. ………… 202…. r.</w:t>
      </w:r>
    </w:p>
    <w:p w14:paraId="4F581CF2" w14:textId="1B088500" w:rsidR="000823CA" w:rsidRPr="007A3545" w:rsidRDefault="000823CA" w:rsidP="000823CA">
      <w:pPr>
        <w:jc w:val="center"/>
        <w:rPr>
          <w:rFonts w:ascii="Times New Roman" w:hAnsi="Times New Roman" w:cs="Times New Roman"/>
          <w:b/>
          <w:bCs/>
          <w:color w:val="000000" w:themeColor="text1"/>
        </w:rPr>
      </w:pPr>
      <w:r w:rsidRPr="007A3545">
        <w:rPr>
          <w:rFonts w:ascii="Times New Roman" w:hAnsi="Times New Roman" w:cs="Times New Roman"/>
          <w:b/>
          <w:bCs/>
          <w:color w:val="000000" w:themeColor="text1"/>
        </w:rPr>
        <w:t>zmieniające zarządzenie</w:t>
      </w:r>
      <w:r w:rsidR="007A3545">
        <w:rPr>
          <w:rFonts w:ascii="Times New Roman" w:hAnsi="Times New Roman" w:cs="Times New Roman"/>
          <w:b/>
          <w:bCs/>
          <w:color w:val="000000" w:themeColor="text1"/>
        </w:rPr>
        <w:t xml:space="preserve"> w </w:t>
      </w:r>
      <w:r w:rsidRPr="007A3545">
        <w:rPr>
          <w:rFonts w:ascii="Times New Roman" w:hAnsi="Times New Roman" w:cs="Times New Roman"/>
          <w:b/>
          <w:bCs/>
          <w:color w:val="000000" w:themeColor="text1"/>
        </w:rPr>
        <w:t xml:space="preserve">sprawie ustanowienia planu zadań ochronnych </w:t>
      </w:r>
      <w:r w:rsidRPr="007A3545">
        <w:rPr>
          <w:rFonts w:ascii="Times New Roman" w:hAnsi="Times New Roman" w:cs="Times New Roman"/>
          <w:b/>
          <w:bCs/>
          <w:color w:val="000000" w:themeColor="text1"/>
        </w:rPr>
        <w:br/>
        <w:t xml:space="preserve">dla obszaru Natura 2000 </w:t>
      </w:r>
      <w:r w:rsidR="001E158F" w:rsidRPr="007A3545">
        <w:rPr>
          <w:rFonts w:ascii="Times New Roman" w:hAnsi="Times New Roman" w:cs="Times New Roman"/>
          <w:b/>
          <w:bCs/>
          <w:color w:val="000000" w:themeColor="text1"/>
        </w:rPr>
        <w:t>Łukawiec PLH180024</w:t>
      </w:r>
    </w:p>
    <w:p w14:paraId="025B3F7E" w14:textId="77777777" w:rsidR="000823CA" w:rsidRPr="007A3545" w:rsidRDefault="000823CA" w:rsidP="000823CA">
      <w:pPr>
        <w:jc w:val="center"/>
        <w:rPr>
          <w:rFonts w:ascii="Times New Roman" w:hAnsi="Times New Roman" w:cs="Times New Roman"/>
          <w:color w:val="000000" w:themeColor="text1"/>
        </w:rPr>
      </w:pPr>
    </w:p>
    <w:p w14:paraId="7464DDCE" w14:textId="71DC677E" w:rsidR="007C74B4" w:rsidRPr="007A3545" w:rsidRDefault="007C74B4" w:rsidP="007C74B4">
      <w:pPr>
        <w:spacing w:after="0" w:line="360" w:lineRule="auto"/>
        <w:ind w:firstLine="284"/>
        <w:jc w:val="both"/>
        <w:rPr>
          <w:rFonts w:ascii="Times New Roman" w:hAnsi="Times New Roman" w:cs="Times New Roman"/>
          <w:color w:val="000000" w:themeColor="text1"/>
        </w:rPr>
      </w:pPr>
      <w:r w:rsidRPr="007A3545">
        <w:rPr>
          <w:rFonts w:ascii="Times New Roman" w:hAnsi="Times New Roman" w:cs="Times New Roman"/>
          <w:color w:val="000000" w:themeColor="text1"/>
        </w:rPr>
        <w:t>Na podstawie art. 28 ust. 5 ustawy</w:t>
      </w:r>
      <w:r w:rsidR="007A3545">
        <w:rPr>
          <w:rFonts w:ascii="Times New Roman" w:hAnsi="Times New Roman" w:cs="Times New Roman"/>
          <w:color w:val="000000" w:themeColor="text1"/>
        </w:rPr>
        <w:t xml:space="preserve"> z </w:t>
      </w:r>
      <w:r w:rsidRPr="007A3545">
        <w:rPr>
          <w:rFonts w:ascii="Times New Roman" w:hAnsi="Times New Roman" w:cs="Times New Roman"/>
          <w:color w:val="000000" w:themeColor="text1"/>
        </w:rPr>
        <w:t>dnia 16 kwietnia 2004 r.</w:t>
      </w:r>
      <w:r w:rsidR="007A3545">
        <w:rPr>
          <w:rFonts w:ascii="Times New Roman" w:hAnsi="Times New Roman" w:cs="Times New Roman"/>
          <w:color w:val="000000" w:themeColor="text1"/>
        </w:rPr>
        <w:t xml:space="preserve"> o </w:t>
      </w:r>
      <w:r w:rsidRPr="007A3545">
        <w:rPr>
          <w:rFonts w:ascii="Times New Roman" w:hAnsi="Times New Roman" w:cs="Times New Roman"/>
          <w:color w:val="000000" w:themeColor="text1"/>
        </w:rPr>
        <w:t>ochronie przyrody (</w:t>
      </w:r>
      <w:bookmarkStart w:id="0" w:name="_Hlk221184265"/>
      <w:r w:rsidR="0021124A" w:rsidRPr="007A3545">
        <w:rPr>
          <w:rFonts w:ascii="Times New Roman" w:hAnsi="Times New Roman" w:cs="Times New Roman"/>
          <w:color w:val="000000" w:themeColor="text1"/>
        </w:rPr>
        <w:t>Dz. U.</w:t>
      </w:r>
      <w:r w:rsidR="007A3545">
        <w:rPr>
          <w:rFonts w:ascii="Times New Roman" w:hAnsi="Times New Roman" w:cs="Times New Roman"/>
          <w:color w:val="000000" w:themeColor="text1"/>
        </w:rPr>
        <w:t xml:space="preserve"> z </w:t>
      </w:r>
      <w:r w:rsidR="0021124A" w:rsidRPr="007A3545">
        <w:rPr>
          <w:rFonts w:ascii="Times New Roman" w:hAnsi="Times New Roman" w:cs="Times New Roman"/>
          <w:color w:val="000000" w:themeColor="text1"/>
        </w:rPr>
        <w:t>2026 r. poz. 13</w:t>
      </w:r>
      <w:r w:rsidRPr="007A3545">
        <w:rPr>
          <w:rFonts w:ascii="Times New Roman" w:hAnsi="Times New Roman" w:cs="Times New Roman"/>
          <w:color w:val="000000" w:themeColor="text1"/>
        </w:rPr>
        <w:t>)</w:t>
      </w:r>
      <w:bookmarkEnd w:id="0"/>
      <w:r w:rsidRPr="007A3545">
        <w:rPr>
          <w:rFonts w:ascii="Times New Roman" w:hAnsi="Times New Roman" w:cs="Times New Roman"/>
          <w:color w:val="000000" w:themeColor="text1"/>
        </w:rPr>
        <w:t xml:space="preserve"> zarządza się co następuje: </w:t>
      </w:r>
    </w:p>
    <w:p w14:paraId="49DAAE04" w14:textId="6D7450FD" w:rsidR="000823CA" w:rsidRPr="007A3545" w:rsidRDefault="000823CA" w:rsidP="00F04BC7">
      <w:pPr>
        <w:spacing w:after="0" w:line="360" w:lineRule="auto"/>
        <w:ind w:firstLine="284"/>
        <w:jc w:val="both"/>
        <w:rPr>
          <w:rFonts w:ascii="Times New Roman" w:hAnsi="Times New Roman" w:cs="Times New Roman"/>
          <w:color w:val="000000" w:themeColor="text1"/>
        </w:rPr>
      </w:pPr>
      <w:r w:rsidRPr="007A3545">
        <w:rPr>
          <w:rFonts w:ascii="Times New Roman" w:hAnsi="Times New Roman" w:cs="Times New Roman"/>
          <w:color w:val="000000" w:themeColor="text1"/>
        </w:rPr>
        <w:t>§ 1.</w:t>
      </w:r>
      <w:r w:rsidR="007A3545">
        <w:rPr>
          <w:rFonts w:ascii="Times New Roman" w:hAnsi="Times New Roman" w:cs="Times New Roman"/>
          <w:color w:val="000000" w:themeColor="text1"/>
        </w:rPr>
        <w:t xml:space="preserve"> W </w:t>
      </w:r>
      <w:r w:rsidR="00F04BC7" w:rsidRPr="007A3545">
        <w:rPr>
          <w:rFonts w:ascii="Times New Roman" w:hAnsi="Times New Roman" w:cs="Times New Roman"/>
          <w:color w:val="000000" w:themeColor="text1"/>
        </w:rPr>
        <w:t>zarządzeniu Regionalnego Dyrektora Ochrony Środowiska</w:t>
      </w:r>
      <w:r w:rsidR="007A3545">
        <w:rPr>
          <w:rFonts w:ascii="Times New Roman" w:hAnsi="Times New Roman" w:cs="Times New Roman"/>
          <w:color w:val="000000" w:themeColor="text1"/>
        </w:rPr>
        <w:t xml:space="preserve"> w </w:t>
      </w:r>
      <w:r w:rsidR="00F04BC7" w:rsidRPr="007A3545">
        <w:rPr>
          <w:rFonts w:ascii="Times New Roman" w:hAnsi="Times New Roman" w:cs="Times New Roman"/>
          <w:color w:val="000000" w:themeColor="text1"/>
        </w:rPr>
        <w:t>Rzeszowie</w:t>
      </w:r>
      <w:r w:rsidR="007A3545">
        <w:rPr>
          <w:rFonts w:ascii="Times New Roman" w:hAnsi="Times New Roman" w:cs="Times New Roman"/>
          <w:color w:val="000000" w:themeColor="text1"/>
        </w:rPr>
        <w:t xml:space="preserve"> z </w:t>
      </w:r>
      <w:r w:rsidR="001E158F" w:rsidRPr="007A3545">
        <w:rPr>
          <w:rFonts w:ascii="Times New Roman" w:hAnsi="Times New Roman" w:cs="Times New Roman"/>
          <w:color w:val="000000" w:themeColor="text1"/>
        </w:rPr>
        <w:t>dnia 31 października 2016 r.</w:t>
      </w:r>
      <w:r w:rsidR="007A3545">
        <w:rPr>
          <w:rFonts w:ascii="Times New Roman" w:hAnsi="Times New Roman" w:cs="Times New Roman"/>
          <w:color w:val="000000" w:themeColor="text1"/>
        </w:rPr>
        <w:t xml:space="preserve"> w </w:t>
      </w:r>
      <w:r w:rsidR="001E158F" w:rsidRPr="007A3545">
        <w:rPr>
          <w:rFonts w:ascii="Times New Roman" w:hAnsi="Times New Roman" w:cs="Times New Roman"/>
          <w:color w:val="000000" w:themeColor="text1"/>
        </w:rPr>
        <w:t xml:space="preserve">sprawie ustanowienia planu zadań ochronnych dla obszaru Natura 2000 Łukawiec PLH180024 </w:t>
      </w:r>
      <w:r w:rsidR="002351DF" w:rsidRPr="007A3545">
        <w:rPr>
          <w:rFonts w:ascii="Times New Roman" w:hAnsi="Times New Roman" w:cs="Times New Roman"/>
          <w:color w:val="000000" w:themeColor="text1"/>
        </w:rPr>
        <w:t>(Dz. Urz. Woj.</w:t>
      </w:r>
      <w:r w:rsidR="00E5527A" w:rsidRPr="007A3545">
        <w:rPr>
          <w:rFonts w:ascii="Times New Roman" w:hAnsi="Times New Roman" w:cs="Times New Roman"/>
          <w:color w:val="000000" w:themeColor="text1"/>
        </w:rPr>
        <w:t xml:space="preserve"> </w:t>
      </w:r>
      <w:r w:rsidR="002351DF" w:rsidRPr="007A3545">
        <w:rPr>
          <w:rFonts w:ascii="Times New Roman" w:hAnsi="Times New Roman" w:cs="Times New Roman"/>
          <w:color w:val="000000" w:themeColor="text1"/>
        </w:rPr>
        <w:t>Podkarpackiego</w:t>
      </w:r>
      <w:r w:rsidR="007A3545">
        <w:rPr>
          <w:rFonts w:ascii="Times New Roman" w:hAnsi="Times New Roman" w:cs="Times New Roman"/>
          <w:color w:val="000000" w:themeColor="text1"/>
        </w:rPr>
        <w:t xml:space="preserve"> z </w:t>
      </w:r>
      <w:r w:rsidR="002351DF" w:rsidRPr="007A3545">
        <w:rPr>
          <w:rFonts w:ascii="Times New Roman" w:hAnsi="Times New Roman" w:cs="Times New Roman"/>
          <w:color w:val="000000" w:themeColor="text1"/>
        </w:rPr>
        <w:t xml:space="preserve">2016 r. poz. </w:t>
      </w:r>
      <w:r w:rsidR="001E158F" w:rsidRPr="007A3545">
        <w:rPr>
          <w:rFonts w:ascii="Times New Roman" w:hAnsi="Times New Roman" w:cs="Times New Roman"/>
          <w:color w:val="000000" w:themeColor="text1"/>
        </w:rPr>
        <w:t xml:space="preserve">Poz. 3371 </w:t>
      </w:r>
      <w:r w:rsidR="002351DF" w:rsidRPr="007A3545">
        <w:rPr>
          <w:rFonts w:ascii="Times New Roman" w:hAnsi="Times New Roman" w:cs="Times New Roman"/>
          <w:color w:val="000000" w:themeColor="text1"/>
        </w:rPr>
        <w:t>oraz</w:t>
      </w:r>
      <w:r w:rsidR="007A3545">
        <w:rPr>
          <w:rFonts w:ascii="Times New Roman" w:hAnsi="Times New Roman" w:cs="Times New Roman"/>
          <w:color w:val="000000" w:themeColor="text1"/>
        </w:rPr>
        <w:t xml:space="preserve"> z </w:t>
      </w:r>
      <w:r w:rsidR="002351DF" w:rsidRPr="007A3545">
        <w:rPr>
          <w:rFonts w:ascii="Times New Roman" w:hAnsi="Times New Roman" w:cs="Times New Roman"/>
          <w:color w:val="000000" w:themeColor="text1"/>
        </w:rPr>
        <w:t>201</w:t>
      </w:r>
      <w:r w:rsidR="001E158F" w:rsidRPr="007A3545">
        <w:rPr>
          <w:rFonts w:ascii="Times New Roman" w:hAnsi="Times New Roman" w:cs="Times New Roman"/>
          <w:color w:val="000000" w:themeColor="text1"/>
        </w:rPr>
        <w:t>7</w:t>
      </w:r>
      <w:r w:rsidR="002351DF" w:rsidRPr="007A3545">
        <w:rPr>
          <w:rFonts w:ascii="Times New Roman" w:hAnsi="Times New Roman" w:cs="Times New Roman"/>
          <w:color w:val="000000" w:themeColor="text1"/>
        </w:rPr>
        <w:t xml:space="preserve"> r. poz. </w:t>
      </w:r>
      <w:r w:rsidR="001E158F" w:rsidRPr="007A3545">
        <w:rPr>
          <w:rFonts w:ascii="Times New Roman" w:hAnsi="Times New Roman" w:cs="Times New Roman"/>
          <w:color w:val="000000" w:themeColor="text1"/>
        </w:rPr>
        <w:t>3350</w:t>
      </w:r>
      <w:r w:rsidR="002351DF" w:rsidRPr="007A3545">
        <w:rPr>
          <w:rFonts w:ascii="Times New Roman" w:hAnsi="Times New Roman" w:cs="Times New Roman"/>
          <w:color w:val="000000" w:themeColor="text1"/>
        </w:rPr>
        <w:t>)</w:t>
      </w:r>
      <w:r w:rsidR="00F04BC7" w:rsidRPr="007A3545">
        <w:rPr>
          <w:rFonts w:ascii="Times New Roman" w:hAnsi="Times New Roman" w:cs="Times New Roman"/>
          <w:color w:val="000000" w:themeColor="text1"/>
        </w:rPr>
        <w:t xml:space="preserve"> wprowadza się następujące zmiany:</w:t>
      </w:r>
    </w:p>
    <w:p w14:paraId="01416960" w14:textId="77777777" w:rsidR="007C74B4" w:rsidRPr="007A3545" w:rsidRDefault="007C74B4" w:rsidP="007C74B4">
      <w:pPr>
        <w:spacing w:after="0" w:line="360" w:lineRule="auto"/>
        <w:ind w:firstLine="284"/>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1) załącznik nr 1 otrzymuje brzmienie, jak załącznik nr 1 do niniejszego zarządzenia;</w:t>
      </w:r>
    </w:p>
    <w:p w14:paraId="457433C8" w14:textId="77777777" w:rsidR="007C74B4" w:rsidRPr="007A3545" w:rsidRDefault="007C74B4" w:rsidP="007C74B4">
      <w:pPr>
        <w:spacing w:after="0" w:line="360" w:lineRule="auto"/>
        <w:ind w:firstLine="284"/>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2) załącznik nr 2 otrzymuje brzmienie, jak załącznik nr 2 do niniejszego zarządzenia;</w:t>
      </w:r>
    </w:p>
    <w:p w14:paraId="15F36A6F" w14:textId="77777777" w:rsidR="007C74B4" w:rsidRPr="007A3545" w:rsidRDefault="007C74B4" w:rsidP="007C74B4">
      <w:pPr>
        <w:spacing w:after="0" w:line="360" w:lineRule="auto"/>
        <w:ind w:firstLine="284"/>
        <w:jc w:val="both"/>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3) załącznik nr 3 otrzymuje brzmienie, jak załącznik nr 3 do niniejszego zarządzenia;</w:t>
      </w:r>
    </w:p>
    <w:p w14:paraId="3646DD0C" w14:textId="77777777" w:rsidR="007C74B4" w:rsidRPr="007A3545" w:rsidRDefault="007C74B4" w:rsidP="007C74B4">
      <w:pPr>
        <w:spacing w:after="0" w:line="360" w:lineRule="auto"/>
        <w:ind w:firstLine="284"/>
        <w:jc w:val="both"/>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4) załącznik nr 4 otrzymuje brzmienie, jak załącznik nr 4 do niniejszego zarządzenia;</w:t>
      </w:r>
    </w:p>
    <w:p w14:paraId="579ADC17" w14:textId="459A5626" w:rsidR="007C74B4" w:rsidRPr="007A3545" w:rsidRDefault="007C74B4" w:rsidP="007C74B4">
      <w:pPr>
        <w:spacing w:after="0" w:line="360" w:lineRule="auto"/>
        <w:ind w:firstLine="284"/>
        <w:jc w:val="both"/>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5) załącznik nr 5 otrzymuje brzmienie, jak załącznik nr 5 do niniejszego zarządzenia</w:t>
      </w:r>
      <w:r w:rsidR="001A4CCC" w:rsidRPr="007A3545">
        <w:rPr>
          <w:rFonts w:ascii="Times New Roman" w:eastAsia="Times New Roman" w:hAnsi="Times New Roman" w:cs="Times New Roman"/>
          <w:color w:val="000000" w:themeColor="text1"/>
          <w:lang w:eastAsia="pl-PL"/>
        </w:rPr>
        <w:t>;</w:t>
      </w:r>
    </w:p>
    <w:p w14:paraId="6AFA4A2D" w14:textId="79A8572E" w:rsidR="007C74B4" w:rsidRPr="007A3545" w:rsidRDefault="007C74B4" w:rsidP="007C74B4">
      <w:pPr>
        <w:spacing w:after="0" w:line="360" w:lineRule="auto"/>
        <w:ind w:firstLine="284"/>
        <w:jc w:val="both"/>
        <w:rPr>
          <w:rFonts w:ascii="Times New Roman" w:eastAsia="Times New Roman" w:hAnsi="Times New Roman" w:cs="Times New Roman"/>
          <w:color w:val="000000" w:themeColor="text1"/>
          <w:lang w:eastAsia="pl-PL"/>
        </w:rPr>
      </w:pPr>
      <w:r w:rsidRPr="007A3545">
        <w:rPr>
          <w:rFonts w:ascii="Times New Roman" w:eastAsia="Times New Roman" w:hAnsi="Times New Roman" w:cs="Times New Roman"/>
          <w:color w:val="000000" w:themeColor="text1"/>
          <w:lang w:eastAsia="pl-PL"/>
        </w:rPr>
        <w:t>6) załącznik nr 6 otrzymuje brzmienie, jak załącznik nr 6 do niniejszego zarządzenia</w:t>
      </w:r>
      <w:r w:rsidR="001A4CCC" w:rsidRPr="007A3545">
        <w:rPr>
          <w:rFonts w:ascii="Times New Roman" w:eastAsia="Times New Roman" w:hAnsi="Times New Roman" w:cs="Times New Roman"/>
          <w:color w:val="000000" w:themeColor="text1"/>
          <w:lang w:eastAsia="pl-PL"/>
        </w:rPr>
        <w:t>;</w:t>
      </w:r>
    </w:p>
    <w:p w14:paraId="1EFC88CD" w14:textId="212875D5" w:rsidR="007C74B4" w:rsidRPr="007A3545" w:rsidRDefault="007C74B4" w:rsidP="007C74B4">
      <w:pPr>
        <w:spacing w:after="0" w:line="360" w:lineRule="auto"/>
        <w:ind w:firstLine="284"/>
        <w:jc w:val="both"/>
        <w:rPr>
          <w:rFonts w:ascii="Times New Roman" w:hAnsi="Times New Roman" w:cs="Times New Roman"/>
          <w:b/>
          <w:bCs/>
          <w:color w:val="000000" w:themeColor="text1"/>
        </w:rPr>
      </w:pPr>
      <w:r w:rsidRPr="007A3545">
        <w:rPr>
          <w:rFonts w:ascii="Times New Roman" w:eastAsia="Times New Roman" w:hAnsi="Times New Roman" w:cs="Times New Roman"/>
          <w:color w:val="000000" w:themeColor="text1"/>
          <w:lang w:eastAsia="pl-PL"/>
        </w:rPr>
        <w:t>7) załącznik nr 7 otrzymuje brzmienie, jak załącznik nr 7 do niniejszego zarządzenia</w:t>
      </w:r>
      <w:r w:rsidR="001A4CCC" w:rsidRPr="007A3545">
        <w:rPr>
          <w:rFonts w:ascii="Times New Roman" w:eastAsia="Times New Roman" w:hAnsi="Times New Roman" w:cs="Times New Roman"/>
          <w:color w:val="000000" w:themeColor="text1"/>
          <w:lang w:eastAsia="pl-PL"/>
        </w:rPr>
        <w:t>.</w:t>
      </w:r>
    </w:p>
    <w:p w14:paraId="45E10BBE" w14:textId="77777777" w:rsidR="003477BD" w:rsidRPr="007A3545" w:rsidRDefault="003477BD" w:rsidP="002351DF">
      <w:pPr>
        <w:spacing w:after="0" w:line="360" w:lineRule="auto"/>
        <w:jc w:val="both"/>
        <w:rPr>
          <w:rFonts w:ascii="Times New Roman" w:hAnsi="Times New Roman" w:cs="Times New Roman"/>
          <w:color w:val="000000" w:themeColor="text1"/>
        </w:rPr>
      </w:pPr>
    </w:p>
    <w:p w14:paraId="14AC0E47" w14:textId="2682FA8E" w:rsidR="002351DF" w:rsidRPr="007A3545" w:rsidRDefault="000823CA" w:rsidP="001A4CCC">
      <w:pPr>
        <w:tabs>
          <w:tab w:val="left" w:pos="426"/>
          <w:tab w:val="left" w:pos="7384"/>
        </w:tabs>
        <w:spacing w:after="0" w:line="360" w:lineRule="auto"/>
        <w:ind w:firstLine="284"/>
        <w:jc w:val="both"/>
        <w:rPr>
          <w:rFonts w:ascii="Times New Roman" w:hAnsi="Times New Roman" w:cs="Times New Roman"/>
          <w:color w:val="000000" w:themeColor="text1"/>
        </w:rPr>
      </w:pPr>
      <w:r w:rsidRPr="007A3545">
        <w:rPr>
          <w:rFonts w:ascii="Times New Roman" w:hAnsi="Times New Roman" w:cs="Times New Roman"/>
          <w:color w:val="000000" w:themeColor="text1"/>
        </w:rPr>
        <w:t>§ 2.</w:t>
      </w:r>
      <w:r w:rsidR="00A433F5" w:rsidRPr="007A3545">
        <w:rPr>
          <w:rFonts w:ascii="Times New Roman" w:hAnsi="Times New Roman" w:cs="Times New Roman"/>
          <w:color w:val="000000" w:themeColor="text1"/>
        </w:rPr>
        <w:t xml:space="preserve">  </w:t>
      </w:r>
      <w:r w:rsidRPr="007A3545">
        <w:rPr>
          <w:rFonts w:ascii="Times New Roman" w:hAnsi="Times New Roman" w:cs="Times New Roman"/>
          <w:color w:val="000000" w:themeColor="text1"/>
        </w:rPr>
        <w:t>Zarządzenie wchodzi</w:t>
      </w:r>
      <w:r w:rsidR="007A3545">
        <w:rPr>
          <w:rFonts w:ascii="Times New Roman" w:hAnsi="Times New Roman" w:cs="Times New Roman"/>
          <w:color w:val="000000" w:themeColor="text1"/>
        </w:rPr>
        <w:t xml:space="preserve"> w </w:t>
      </w:r>
      <w:r w:rsidRPr="007A3545">
        <w:rPr>
          <w:rFonts w:ascii="Times New Roman" w:hAnsi="Times New Roman" w:cs="Times New Roman"/>
          <w:color w:val="000000" w:themeColor="text1"/>
        </w:rPr>
        <w:t xml:space="preserve">życie po upływie 14 dni od dnia ogłoszenia. </w:t>
      </w:r>
      <w:r w:rsidR="009E2FB7" w:rsidRPr="007A3545">
        <w:rPr>
          <w:rFonts w:ascii="Times New Roman" w:hAnsi="Times New Roman" w:cs="Times New Roman"/>
          <w:color w:val="000000" w:themeColor="text1"/>
        </w:rPr>
        <w:tab/>
      </w:r>
    </w:p>
    <w:p w14:paraId="0ED666D2" w14:textId="77777777" w:rsidR="002351DF" w:rsidRPr="007A3545" w:rsidRDefault="002351DF">
      <w:pPr>
        <w:spacing w:line="259" w:lineRule="auto"/>
        <w:rPr>
          <w:rFonts w:ascii="Times New Roman" w:hAnsi="Times New Roman" w:cs="Times New Roman"/>
          <w:color w:val="000000" w:themeColor="text1"/>
        </w:rPr>
      </w:pPr>
      <w:r w:rsidRPr="007A3545">
        <w:rPr>
          <w:rFonts w:ascii="Times New Roman" w:hAnsi="Times New Roman" w:cs="Times New Roman"/>
          <w:color w:val="000000" w:themeColor="text1"/>
        </w:rPr>
        <w:br w:type="page"/>
      </w:r>
    </w:p>
    <w:p w14:paraId="1C507437" w14:textId="77777777" w:rsidR="00B42E38" w:rsidRPr="007A3545" w:rsidRDefault="00B42E38">
      <w:pPr>
        <w:spacing w:line="259" w:lineRule="auto"/>
        <w:rPr>
          <w:rFonts w:ascii="Times New Roman" w:eastAsia="Times New Roman" w:hAnsi="Times New Roman" w:cs="Times New Roman"/>
          <w:color w:val="000000" w:themeColor="text1"/>
          <w:lang w:eastAsia="pl-PL"/>
        </w:rPr>
        <w:sectPr w:rsidR="00B42E38" w:rsidRPr="007A3545" w:rsidSect="00B42E38">
          <w:pgSz w:w="11906" w:h="16838"/>
          <w:pgMar w:top="1418" w:right="1418" w:bottom="1418" w:left="1418" w:header="709" w:footer="709" w:gutter="0"/>
          <w:cols w:space="708"/>
          <w:docGrid w:linePitch="360"/>
        </w:sectPr>
      </w:pPr>
    </w:p>
    <w:p w14:paraId="1D3D77D6" w14:textId="2E2D5631" w:rsidR="007C74B4" w:rsidRPr="007A3545" w:rsidRDefault="007C74B4">
      <w:pPr>
        <w:spacing w:line="259" w:lineRule="auto"/>
        <w:rPr>
          <w:rFonts w:ascii="Times New Roman" w:eastAsia="Times New Roman" w:hAnsi="Times New Roman" w:cs="Times New Roman"/>
          <w:color w:val="000000" w:themeColor="text1"/>
          <w:lang w:eastAsia="pl-PL"/>
        </w:rPr>
      </w:pPr>
      <w:bookmarkStart w:id="1" w:name="_Hlk222121567"/>
    </w:p>
    <w:p w14:paraId="2132C05B" w14:textId="77777777" w:rsidR="0021124A" w:rsidRPr="007A3545" w:rsidRDefault="0021124A" w:rsidP="00071ACA">
      <w:pPr>
        <w:pStyle w:val="Bezodstpw"/>
        <w:spacing w:line="360" w:lineRule="auto"/>
        <w:ind w:left="9204"/>
        <w:rPr>
          <w:rFonts w:ascii="Times New Roman" w:hAnsi="Times New Roman"/>
          <w:color w:val="000000" w:themeColor="text1"/>
          <w:lang w:eastAsia="pl-PL"/>
        </w:rPr>
      </w:pPr>
      <w:r w:rsidRPr="007A3545">
        <w:rPr>
          <w:rFonts w:ascii="Times New Roman" w:hAnsi="Times New Roman"/>
          <w:color w:val="000000" w:themeColor="text1"/>
          <w:lang w:eastAsia="pl-PL"/>
        </w:rPr>
        <w:t xml:space="preserve">Załącznik nr 1 do zarządzenia </w:t>
      </w:r>
    </w:p>
    <w:p w14:paraId="330A2812" w14:textId="0E6236CF" w:rsidR="0021124A" w:rsidRPr="007A3545" w:rsidRDefault="0021124A"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Regionalnego Dyrektora Ochrony Środowiska</w:t>
      </w:r>
      <w:r w:rsidR="00B2702F" w:rsidRPr="007A3545">
        <w:rPr>
          <w:rFonts w:ascii="Times New Roman" w:hAnsi="Times New Roman"/>
          <w:color w:val="000000" w:themeColor="text1"/>
        </w:rPr>
        <w:t xml:space="preserve"> </w:t>
      </w:r>
      <w:r w:rsidR="00B2702F" w:rsidRPr="007A3545">
        <w:rPr>
          <w:rFonts w:ascii="Times New Roman" w:hAnsi="Times New Roman"/>
          <w:color w:val="000000" w:themeColor="text1"/>
        </w:rPr>
        <w:br/>
        <w:t>w Rzeszowie</w:t>
      </w:r>
      <w:r w:rsidR="007A3545">
        <w:rPr>
          <w:rFonts w:ascii="Times New Roman" w:hAnsi="Times New Roman"/>
          <w:color w:val="000000" w:themeColor="text1"/>
        </w:rPr>
        <w:t xml:space="preserve"> z </w:t>
      </w:r>
      <w:r w:rsidR="00B2702F" w:rsidRPr="007A3545">
        <w:rPr>
          <w:rFonts w:ascii="Times New Roman" w:hAnsi="Times New Roman"/>
          <w:color w:val="000000" w:themeColor="text1"/>
        </w:rPr>
        <w:t>dnia</w:t>
      </w:r>
      <w:r w:rsidRPr="007A3545">
        <w:rPr>
          <w:rFonts w:ascii="Times New Roman" w:hAnsi="Times New Roman"/>
          <w:color w:val="000000" w:themeColor="text1"/>
        </w:rPr>
        <w:t xml:space="preserve"> </w:t>
      </w:r>
      <w:r w:rsidR="00B2702F" w:rsidRPr="007A3545">
        <w:rPr>
          <w:rFonts w:ascii="Times New Roman" w:hAnsi="Times New Roman"/>
          <w:color w:val="000000" w:themeColor="text1"/>
        </w:rPr>
        <w:t>………………………… r.</w:t>
      </w:r>
    </w:p>
    <w:p w14:paraId="68A02319" w14:textId="77777777" w:rsidR="0091114D" w:rsidRPr="007A3545" w:rsidRDefault="0091114D" w:rsidP="0091114D">
      <w:pPr>
        <w:pStyle w:val="Bezodstpw"/>
        <w:spacing w:line="360" w:lineRule="auto"/>
        <w:ind w:left="5529"/>
        <w:rPr>
          <w:rFonts w:ascii="Times New Roman" w:hAnsi="Times New Roman"/>
          <w:color w:val="000000" w:themeColor="text1"/>
        </w:rPr>
      </w:pPr>
    </w:p>
    <w:p w14:paraId="27AFF92E" w14:textId="77777777" w:rsidR="0021124A" w:rsidRPr="007A3545" w:rsidRDefault="0021124A" w:rsidP="0021124A">
      <w:pPr>
        <w:spacing w:line="259" w:lineRule="auto"/>
        <w:jc w:val="center"/>
        <w:rPr>
          <w:rFonts w:ascii="Times New Roman" w:hAnsi="Times New Roman" w:cs="Times New Roman"/>
          <w:b/>
          <w:bCs/>
          <w:color w:val="000000" w:themeColor="text1"/>
        </w:rPr>
      </w:pPr>
      <w:r w:rsidRPr="007A3545">
        <w:rPr>
          <w:rFonts w:ascii="Times New Roman" w:hAnsi="Times New Roman" w:cs="Times New Roman"/>
          <w:b/>
          <w:bCs/>
          <w:color w:val="000000" w:themeColor="text1"/>
        </w:rPr>
        <w:t>Opis granic obszaru Natura 2000</w:t>
      </w:r>
    </w:p>
    <w:p w14:paraId="24F72DDB" w14:textId="5048EC76" w:rsidR="0021124A" w:rsidRPr="007A3545" w:rsidRDefault="0021124A" w:rsidP="0021124A">
      <w:pPr>
        <w:spacing w:after="0" w:line="240" w:lineRule="auto"/>
        <w:rPr>
          <w:rFonts w:ascii="Times New Roman" w:hAnsi="Times New Roman" w:cs="Times New Roman"/>
          <w:bCs/>
          <w:color w:val="000000" w:themeColor="text1"/>
        </w:rPr>
      </w:pPr>
      <w:r w:rsidRPr="007A3545">
        <w:rPr>
          <w:rFonts w:ascii="Times New Roman" w:eastAsia="Times New Roman" w:hAnsi="Times New Roman" w:cs="Times New Roman"/>
          <w:color w:val="000000" w:themeColor="text1"/>
          <w:lang w:eastAsia="pl-PL"/>
        </w:rPr>
        <w:t>Granice obszaru Natura 2000 sporządzono</w:t>
      </w:r>
      <w:r w:rsidR="007A3545">
        <w:rPr>
          <w:rFonts w:ascii="Times New Roman" w:eastAsia="Times New Roman" w:hAnsi="Times New Roman" w:cs="Times New Roman"/>
          <w:color w:val="000000" w:themeColor="text1"/>
          <w:lang w:eastAsia="pl-PL"/>
        </w:rPr>
        <w:t xml:space="preserve"> w </w:t>
      </w:r>
      <w:r w:rsidRPr="007A3545">
        <w:rPr>
          <w:rFonts w:ascii="Times New Roman" w:eastAsia="Times New Roman" w:hAnsi="Times New Roman" w:cs="Times New Roman"/>
          <w:color w:val="000000" w:themeColor="text1"/>
          <w:lang w:eastAsia="pl-PL"/>
        </w:rPr>
        <w:t>oparciu</w:t>
      </w:r>
      <w:r w:rsidR="007A3545">
        <w:rPr>
          <w:rFonts w:ascii="Times New Roman" w:eastAsia="Times New Roman" w:hAnsi="Times New Roman" w:cs="Times New Roman"/>
          <w:color w:val="000000" w:themeColor="text1"/>
          <w:lang w:eastAsia="pl-PL"/>
        </w:rPr>
        <w:t xml:space="preserve"> o </w:t>
      </w:r>
      <w:r w:rsidRPr="007A3545">
        <w:rPr>
          <w:rFonts w:ascii="Times New Roman" w:eastAsia="Times New Roman" w:hAnsi="Times New Roman" w:cs="Times New Roman"/>
          <w:color w:val="000000" w:themeColor="text1"/>
          <w:lang w:eastAsia="pl-PL"/>
        </w:rPr>
        <w:t>układ współrzędnych płaskich prostokątnych PL-1992, zgodnie</w:t>
      </w:r>
      <w:r w:rsidR="007A3545">
        <w:rPr>
          <w:rFonts w:ascii="Times New Roman" w:eastAsia="Times New Roman" w:hAnsi="Times New Roman" w:cs="Times New Roman"/>
          <w:color w:val="000000" w:themeColor="text1"/>
          <w:lang w:eastAsia="pl-PL"/>
        </w:rPr>
        <w:t xml:space="preserve"> z </w:t>
      </w:r>
      <w:r w:rsidRPr="007A3545">
        <w:rPr>
          <w:rFonts w:ascii="Times New Roman" w:eastAsia="Times New Roman" w:hAnsi="Times New Roman" w:cs="Times New Roman"/>
          <w:color w:val="000000" w:themeColor="text1"/>
          <w:lang w:eastAsia="pl-PL"/>
        </w:rPr>
        <w:t>§ 3 ust. 1 pkt. 4 rozporządzenia Rady Ministrów</w:t>
      </w:r>
      <w:r w:rsidR="007A3545">
        <w:rPr>
          <w:rFonts w:ascii="Times New Roman" w:eastAsia="Times New Roman" w:hAnsi="Times New Roman" w:cs="Times New Roman"/>
          <w:color w:val="000000" w:themeColor="text1"/>
          <w:lang w:eastAsia="pl-PL"/>
        </w:rPr>
        <w:t xml:space="preserve"> z </w:t>
      </w:r>
      <w:r w:rsidRPr="007A3545">
        <w:rPr>
          <w:rFonts w:ascii="Times New Roman" w:eastAsia="Times New Roman" w:hAnsi="Times New Roman" w:cs="Times New Roman"/>
          <w:color w:val="000000" w:themeColor="text1"/>
          <w:lang w:eastAsia="pl-PL"/>
        </w:rPr>
        <w:t>dnia 15 października 2012 r.</w:t>
      </w:r>
      <w:r w:rsidR="007A3545">
        <w:rPr>
          <w:rFonts w:ascii="Times New Roman" w:eastAsia="Times New Roman" w:hAnsi="Times New Roman" w:cs="Times New Roman"/>
          <w:color w:val="000000" w:themeColor="text1"/>
          <w:lang w:eastAsia="pl-PL"/>
        </w:rPr>
        <w:t xml:space="preserve"> w </w:t>
      </w:r>
      <w:r w:rsidRPr="007A3545">
        <w:rPr>
          <w:rFonts w:ascii="Times New Roman" w:eastAsia="Times New Roman" w:hAnsi="Times New Roman" w:cs="Times New Roman"/>
          <w:color w:val="000000" w:themeColor="text1"/>
          <w:lang w:eastAsia="pl-PL"/>
        </w:rPr>
        <w:t xml:space="preserve">sprawie państwowego systemu odniesień przestrzennych </w:t>
      </w:r>
      <w:r w:rsidRPr="007A3545">
        <w:rPr>
          <w:rFonts w:ascii="Times New Roman" w:hAnsi="Times New Roman" w:cs="Times New Roman"/>
          <w:color w:val="000000" w:themeColor="text1"/>
        </w:rPr>
        <w:t xml:space="preserve">(Dz. U. poz. 2024 r. poz. 342 </w:t>
      </w:r>
      <w:r w:rsidRPr="007A3545">
        <w:rPr>
          <w:rFonts w:ascii="Times New Roman" w:hAnsi="Times New Roman" w:cs="Times New Roman"/>
          <w:bCs/>
          <w:color w:val="000000" w:themeColor="text1"/>
        </w:rPr>
        <w:t>ze zm.).</w:t>
      </w:r>
    </w:p>
    <w:p w14:paraId="1992DC4A" w14:textId="77777777" w:rsidR="00B639BF" w:rsidRPr="007A3545" w:rsidRDefault="00B639BF" w:rsidP="00B639BF">
      <w:pPr>
        <w:spacing w:after="0" w:line="235" w:lineRule="exact"/>
        <w:jc w:val="both"/>
        <w:rPr>
          <w:rFonts w:ascii="Times New Roman" w:eastAsia="Calibri" w:hAnsi="Times New Roman" w:cs="Times New Roman"/>
          <w:color w:val="000000" w:themeColor="text1"/>
          <w:sz w:val="19"/>
          <w:szCs w:val="19"/>
        </w:rPr>
      </w:pPr>
      <w:bookmarkStart w:id="2" w:name="_Hlk219759230"/>
      <w:bookmarkEnd w:id="1"/>
    </w:p>
    <w:p w14:paraId="1232196C" w14:textId="5DDA44EB" w:rsidR="00497478" w:rsidRPr="007A3545" w:rsidRDefault="00497478" w:rsidP="00B639BF">
      <w:pPr>
        <w:spacing w:after="0" w:line="235" w:lineRule="exact"/>
        <w:jc w:val="both"/>
        <w:rPr>
          <w:rFonts w:ascii="Times New Roman" w:eastAsia="Calibri" w:hAnsi="Times New Roman" w:cs="Times New Roman"/>
          <w:color w:val="000000" w:themeColor="text1"/>
          <w:sz w:val="19"/>
          <w:szCs w:val="19"/>
        </w:rPr>
        <w:sectPr w:rsidR="00497478" w:rsidRPr="007A3545" w:rsidSect="00E36808">
          <w:pgSz w:w="16838" w:h="11906" w:orient="landscape"/>
          <w:pgMar w:top="1418" w:right="1418" w:bottom="1418" w:left="1418" w:header="709" w:footer="709" w:gutter="0"/>
          <w:cols w:space="708"/>
          <w:docGrid w:linePitch="360"/>
        </w:sectPr>
      </w:pPr>
    </w:p>
    <w:bookmarkEnd w:id="2"/>
    <w:p w14:paraId="5D313636" w14:textId="77777777" w:rsidR="002A737F" w:rsidRPr="007A3545" w:rsidRDefault="002A737F">
      <w:pPr>
        <w:widowControl w:val="0"/>
        <w:numPr>
          <w:ilvl w:val="0"/>
          <w:numId w:val="27"/>
        </w:numPr>
        <w:tabs>
          <w:tab w:val="left" w:pos="446"/>
        </w:tabs>
        <w:spacing w:after="142" w:line="190" w:lineRule="exact"/>
        <w:rPr>
          <w:color w:val="000000" w:themeColor="text1"/>
          <w:sz w:val="20"/>
          <w:szCs w:val="20"/>
        </w:rPr>
      </w:pPr>
      <w:r w:rsidRPr="007A3545">
        <w:rPr>
          <w:rStyle w:val="Teksttreci"/>
          <w:rFonts w:eastAsia="DejaVu Sans"/>
          <w:color w:val="000000" w:themeColor="text1"/>
          <w:sz w:val="20"/>
          <w:szCs w:val="20"/>
        </w:rPr>
        <w:t>granica pierwszej enklawy obszaru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88"/>
        <w:gridCol w:w="1275"/>
        <w:gridCol w:w="1134"/>
      </w:tblGrid>
      <w:tr w:rsidR="00C10DC9" w:rsidRPr="007A3545" w14:paraId="1EC84033" w14:textId="77777777" w:rsidTr="00B2045C">
        <w:trPr>
          <w:trHeight w:hRule="exact" w:val="728"/>
        </w:trPr>
        <w:tc>
          <w:tcPr>
            <w:tcW w:w="988" w:type="dxa"/>
            <w:vMerge w:val="restart"/>
            <w:shd w:val="clear" w:color="auto" w:fill="FFFFFF"/>
            <w:vAlign w:val="center"/>
          </w:tcPr>
          <w:p w14:paraId="14C45D75" w14:textId="77777777" w:rsidR="002A737F" w:rsidRPr="007A3545" w:rsidRDefault="002A737F" w:rsidP="00242F9F">
            <w:pPr>
              <w:spacing w:line="235"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Numer punktu załamania granicy</w:t>
            </w:r>
          </w:p>
        </w:tc>
        <w:tc>
          <w:tcPr>
            <w:tcW w:w="2409" w:type="dxa"/>
            <w:gridSpan w:val="2"/>
            <w:shd w:val="clear" w:color="auto" w:fill="FFFFFF"/>
            <w:vAlign w:val="center"/>
          </w:tcPr>
          <w:p w14:paraId="4C42190F" w14:textId="77777777" w:rsidR="002A737F" w:rsidRPr="007A3545" w:rsidRDefault="002A737F" w:rsidP="00242F9F">
            <w:pPr>
              <w:spacing w:line="190" w:lineRule="exact"/>
              <w:ind w:left="180"/>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Współrzędne punktów załamania granicy (PL-1992)</w:t>
            </w:r>
            <w:r w:rsidRPr="007A3545">
              <w:rPr>
                <w:rFonts w:ascii="Times New Roman" w:eastAsia="Courier New" w:hAnsi="Times New Roman" w:cs="Times New Roman"/>
                <w:color w:val="000000" w:themeColor="text1"/>
                <w:sz w:val="20"/>
                <w:szCs w:val="20"/>
                <w:vertAlign w:val="superscript"/>
              </w:rPr>
              <w:t>2)</w:t>
            </w:r>
          </w:p>
        </w:tc>
      </w:tr>
      <w:tr w:rsidR="00C10DC9" w:rsidRPr="007A3545" w14:paraId="5ACB074E" w14:textId="77777777" w:rsidTr="00B2045C">
        <w:trPr>
          <w:trHeight w:hRule="exact" w:val="365"/>
        </w:trPr>
        <w:tc>
          <w:tcPr>
            <w:tcW w:w="988" w:type="dxa"/>
            <w:vMerge/>
            <w:shd w:val="clear" w:color="auto" w:fill="FFFFFF"/>
            <w:vAlign w:val="center"/>
          </w:tcPr>
          <w:p w14:paraId="03539FA6" w14:textId="77777777" w:rsidR="002A737F" w:rsidRPr="007A3545" w:rsidRDefault="002A737F" w:rsidP="00242F9F">
            <w:pPr>
              <w:jc w:val="center"/>
              <w:rPr>
                <w:rFonts w:ascii="Times New Roman" w:eastAsia="Courier New" w:hAnsi="Times New Roman" w:cs="Times New Roman"/>
                <w:color w:val="000000" w:themeColor="text1"/>
                <w:sz w:val="20"/>
                <w:szCs w:val="20"/>
              </w:rPr>
            </w:pPr>
          </w:p>
        </w:tc>
        <w:tc>
          <w:tcPr>
            <w:tcW w:w="1275" w:type="dxa"/>
            <w:shd w:val="clear" w:color="auto" w:fill="FFFFFF"/>
            <w:vAlign w:val="center"/>
          </w:tcPr>
          <w:p w14:paraId="3A2062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X</w:t>
            </w:r>
          </w:p>
        </w:tc>
        <w:tc>
          <w:tcPr>
            <w:tcW w:w="1134" w:type="dxa"/>
            <w:shd w:val="clear" w:color="auto" w:fill="FFFFFF"/>
            <w:vAlign w:val="center"/>
          </w:tcPr>
          <w:p w14:paraId="077CD3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Y</w:t>
            </w:r>
          </w:p>
        </w:tc>
      </w:tr>
      <w:tr w:rsidR="00C10DC9" w:rsidRPr="007A3545" w14:paraId="70552113" w14:textId="77777777" w:rsidTr="00B2045C">
        <w:trPr>
          <w:trHeight w:hRule="exact" w:val="370"/>
        </w:trPr>
        <w:tc>
          <w:tcPr>
            <w:tcW w:w="988" w:type="dxa"/>
            <w:shd w:val="clear" w:color="auto" w:fill="FFFFFF"/>
            <w:vAlign w:val="center"/>
          </w:tcPr>
          <w:p w14:paraId="39E416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w:t>
            </w:r>
          </w:p>
        </w:tc>
        <w:tc>
          <w:tcPr>
            <w:tcW w:w="1275" w:type="dxa"/>
            <w:shd w:val="clear" w:color="auto" w:fill="FFFFFF"/>
            <w:vAlign w:val="center"/>
          </w:tcPr>
          <w:p w14:paraId="7E3E0E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252427,99</w:t>
            </w:r>
          </w:p>
        </w:tc>
        <w:tc>
          <w:tcPr>
            <w:tcW w:w="1134" w:type="dxa"/>
            <w:shd w:val="clear" w:color="auto" w:fill="FFFFFF"/>
            <w:vAlign w:val="center"/>
          </w:tcPr>
          <w:p w14:paraId="2DCB6E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793179,68</w:t>
            </w:r>
          </w:p>
        </w:tc>
      </w:tr>
      <w:tr w:rsidR="00C10DC9" w:rsidRPr="007A3545" w14:paraId="2D87CB76" w14:textId="77777777" w:rsidTr="00B2045C">
        <w:trPr>
          <w:trHeight w:hRule="exact" w:val="365"/>
        </w:trPr>
        <w:tc>
          <w:tcPr>
            <w:tcW w:w="988" w:type="dxa"/>
            <w:shd w:val="clear" w:color="auto" w:fill="FFFFFF"/>
            <w:vAlign w:val="center"/>
          </w:tcPr>
          <w:p w14:paraId="0CE2C0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w:t>
            </w:r>
          </w:p>
        </w:tc>
        <w:tc>
          <w:tcPr>
            <w:tcW w:w="1275" w:type="dxa"/>
            <w:shd w:val="clear" w:color="auto" w:fill="FFFFFF"/>
            <w:vAlign w:val="center"/>
          </w:tcPr>
          <w:p w14:paraId="71FDE1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252420,27</w:t>
            </w:r>
          </w:p>
        </w:tc>
        <w:tc>
          <w:tcPr>
            <w:tcW w:w="1134" w:type="dxa"/>
            <w:shd w:val="clear" w:color="auto" w:fill="FFFFFF"/>
            <w:vAlign w:val="center"/>
          </w:tcPr>
          <w:p w14:paraId="33ADCC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793186,60</w:t>
            </w:r>
          </w:p>
        </w:tc>
      </w:tr>
      <w:tr w:rsidR="00C10DC9" w:rsidRPr="007A3545" w14:paraId="0FD70AE5" w14:textId="77777777" w:rsidTr="00B2045C">
        <w:trPr>
          <w:trHeight w:hRule="exact" w:val="365"/>
        </w:trPr>
        <w:tc>
          <w:tcPr>
            <w:tcW w:w="988" w:type="dxa"/>
            <w:shd w:val="clear" w:color="auto" w:fill="FFFFFF"/>
            <w:vAlign w:val="center"/>
          </w:tcPr>
          <w:p w14:paraId="4D9536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w:t>
            </w:r>
          </w:p>
        </w:tc>
        <w:tc>
          <w:tcPr>
            <w:tcW w:w="1275" w:type="dxa"/>
            <w:shd w:val="clear" w:color="auto" w:fill="FFFFFF"/>
            <w:vAlign w:val="center"/>
          </w:tcPr>
          <w:p w14:paraId="704EFA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252403,60</w:t>
            </w:r>
          </w:p>
        </w:tc>
        <w:tc>
          <w:tcPr>
            <w:tcW w:w="1134" w:type="dxa"/>
            <w:shd w:val="clear" w:color="auto" w:fill="FFFFFF"/>
            <w:vAlign w:val="center"/>
          </w:tcPr>
          <w:p w14:paraId="20EF1A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793199,60</w:t>
            </w:r>
          </w:p>
        </w:tc>
      </w:tr>
      <w:tr w:rsidR="00C10DC9" w:rsidRPr="007A3545" w14:paraId="4E8B872B" w14:textId="77777777" w:rsidTr="00B2045C">
        <w:trPr>
          <w:trHeight w:hRule="exact" w:val="365"/>
        </w:trPr>
        <w:tc>
          <w:tcPr>
            <w:tcW w:w="988" w:type="dxa"/>
            <w:shd w:val="clear" w:color="auto" w:fill="FFFFFF"/>
            <w:vAlign w:val="center"/>
          </w:tcPr>
          <w:p w14:paraId="47C9A7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w:t>
            </w:r>
          </w:p>
        </w:tc>
        <w:tc>
          <w:tcPr>
            <w:tcW w:w="1275" w:type="dxa"/>
            <w:shd w:val="clear" w:color="auto" w:fill="FFFFFF"/>
            <w:vAlign w:val="center"/>
          </w:tcPr>
          <w:p w14:paraId="1E2B5E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252393,40</w:t>
            </w:r>
          </w:p>
        </w:tc>
        <w:tc>
          <w:tcPr>
            <w:tcW w:w="1134" w:type="dxa"/>
            <w:shd w:val="clear" w:color="auto" w:fill="FFFFFF"/>
            <w:vAlign w:val="center"/>
          </w:tcPr>
          <w:p w14:paraId="00D034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793215,27</w:t>
            </w:r>
          </w:p>
        </w:tc>
      </w:tr>
      <w:tr w:rsidR="00C10DC9" w:rsidRPr="007A3545" w14:paraId="522B55DC" w14:textId="77777777" w:rsidTr="00B2045C">
        <w:trPr>
          <w:trHeight w:hRule="exact" w:val="365"/>
        </w:trPr>
        <w:tc>
          <w:tcPr>
            <w:tcW w:w="988" w:type="dxa"/>
            <w:shd w:val="clear" w:color="auto" w:fill="FFFFFF"/>
            <w:vAlign w:val="center"/>
          </w:tcPr>
          <w:p w14:paraId="59CD6E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w:t>
            </w:r>
          </w:p>
        </w:tc>
        <w:tc>
          <w:tcPr>
            <w:tcW w:w="1275" w:type="dxa"/>
            <w:shd w:val="clear" w:color="auto" w:fill="FFFFFF"/>
            <w:vAlign w:val="center"/>
          </w:tcPr>
          <w:p w14:paraId="390FC0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252389,66</w:t>
            </w:r>
          </w:p>
        </w:tc>
        <w:tc>
          <w:tcPr>
            <w:tcW w:w="1134" w:type="dxa"/>
            <w:shd w:val="clear" w:color="auto" w:fill="FFFFFF"/>
            <w:vAlign w:val="center"/>
          </w:tcPr>
          <w:p w14:paraId="2C624C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793226,49</w:t>
            </w:r>
          </w:p>
        </w:tc>
      </w:tr>
      <w:tr w:rsidR="00C10DC9" w:rsidRPr="007A3545" w14:paraId="4E660130" w14:textId="77777777" w:rsidTr="00B2045C">
        <w:trPr>
          <w:trHeight w:hRule="exact" w:val="365"/>
        </w:trPr>
        <w:tc>
          <w:tcPr>
            <w:tcW w:w="988" w:type="dxa"/>
            <w:shd w:val="clear" w:color="auto" w:fill="FFFFFF"/>
            <w:vAlign w:val="center"/>
          </w:tcPr>
          <w:p w14:paraId="6389AC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w:t>
            </w:r>
          </w:p>
        </w:tc>
        <w:tc>
          <w:tcPr>
            <w:tcW w:w="1275" w:type="dxa"/>
            <w:shd w:val="clear" w:color="auto" w:fill="FFFFFF"/>
            <w:vAlign w:val="center"/>
          </w:tcPr>
          <w:p w14:paraId="33B5BE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252390,23</w:t>
            </w:r>
          </w:p>
        </w:tc>
        <w:tc>
          <w:tcPr>
            <w:tcW w:w="1134" w:type="dxa"/>
            <w:shd w:val="clear" w:color="auto" w:fill="FFFFFF"/>
            <w:vAlign w:val="center"/>
          </w:tcPr>
          <w:p w14:paraId="5E67C7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793237,13</w:t>
            </w:r>
          </w:p>
        </w:tc>
      </w:tr>
      <w:tr w:rsidR="00C10DC9" w:rsidRPr="007A3545" w14:paraId="29FFFA8E" w14:textId="77777777" w:rsidTr="00B2045C">
        <w:trPr>
          <w:trHeight w:hRule="exact" w:val="365"/>
        </w:trPr>
        <w:tc>
          <w:tcPr>
            <w:tcW w:w="988" w:type="dxa"/>
            <w:shd w:val="clear" w:color="auto" w:fill="FFFFFF"/>
            <w:vAlign w:val="center"/>
          </w:tcPr>
          <w:p w14:paraId="3A4867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w:t>
            </w:r>
          </w:p>
        </w:tc>
        <w:tc>
          <w:tcPr>
            <w:tcW w:w="1275" w:type="dxa"/>
            <w:shd w:val="clear" w:color="auto" w:fill="FFFFFF"/>
            <w:vAlign w:val="center"/>
          </w:tcPr>
          <w:p w14:paraId="06B2BF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252390,23</w:t>
            </w:r>
          </w:p>
        </w:tc>
        <w:tc>
          <w:tcPr>
            <w:tcW w:w="1134" w:type="dxa"/>
            <w:shd w:val="clear" w:color="auto" w:fill="FFFFFF"/>
            <w:vAlign w:val="center"/>
          </w:tcPr>
          <w:p w14:paraId="1256E0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793248,06</w:t>
            </w:r>
          </w:p>
        </w:tc>
      </w:tr>
      <w:tr w:rsidR="00C10DC9" w:rsidRPr="007A3545" w14:paraId="77D28927" w14:textId="77777777" w:rsidTr="00B2045C">
        <w:trPr>
          <w:trHeight w:hRule="exact" w:val="365"/>
        </w:trPr>
        <w:tc>
          <w:tcPr>
            <w:tcW w:w="988" w:type="dxa"/>
            <w:shd w:val="clear" w:color="auto" w:fill="FFFFFF"/>
            <w:vAlign w:val="center"/>
          </w:tcPr>
          <w:p w14:paraId="5C3BE9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w:t>
            </w:r>
          </w:p>
        </w:tc>
        <w:tc>
          <w:tcPr>
            <w:tcW w:w="1275" w:type="dxa"/>
            <w:shd w:val="clear" w:color="auto" w:fill="FFFFFF"/>
            <w:vAlign w:val="center"/>
          </w:tcPr>
          <w:p w14:paraId="016F7F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252389,08</w:t>
            </w:r>
          </w:p>
        </w:tc>
        <w:tc>
          <w:tcPr>
            <w:tcW w:w="1134" w:type="dxa"/>
            <w:shd w:val="clear" w:color="auto" w:fill="FFFFFF"/>
            <w:vAlign w:val="center"/>
          </w:tcPr>
          <w:p w14:paraId="2D88E5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793254,39</w:t>
            </w:r>
          </w:p>
        </w:tc>
      </w:tr>
      <w:tr w:rsidR="00C10DC9" w:rsidRPr="007A3545" w14:paraId="15D1A0EB" w14:textId="77777777" w:rsidTr="00B2045C">
        <w:trPr>
          <w:trHeight w:hRule="exact" w:val="370"/>
        </w:trPr>
        <w:tc>
          <w:tcPr>
            <w:tcW w:w="988" w:type="dxa"/>
            <w:shd w:val="clear" w:color="auto" w:fill="FFFFFF"/>
            <w:vAlign w:val="center"/>
          </w:tcPr>
          <w:p w14:paraId="62E487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w:t>
            </w:r>
          </w:p>
        </w:tc>
        <w:tc>
          <w:tcPr>
            <w:tcW w:w="1275" w:type="dxa"/>
            <w:shd w:val="clear" w:color="auto" w:fill="FFFFFF"/>
            <w:vAlign w:val="center"/>
          </w:tcPr>
          <w:p w14:paraId="741C0D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252382,18</w:t>
            </w:r>
          </w:p>
        </w:tc>
        <w:tc>
          <w:tcPr>
            <w:tcW w:w="1134" w:type="dxa"/>
            <w:shd w:val="clear" w:color="auto" w:fill="FFFFFF"/>
            <w:vAlign w:val="center"/>
          </w:tcPr>
          <w:p w14:paraId="734E16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793264,75</w:t>
            </w:r>
          </w:p>
        </w:tc>
      </w:tr>
      <w:tr w:rsidR="00C10DC9" w:rsidRPr="007A3545" w14:paraId="6D2764D3" w14:textId="77777777" w:rsidTr="00B2045C">
        <w:trPr>
          <w:trHeight w:hRule="exact" w:val="365"/>
        </w:trPr>
        <w:tc>
          <w:tcPr>
            <w:tcW w:w="988" w:type="dxa"/>
            <w:shd w:val="clear" w:color="auto" w:fill="FFFFFF"/>
            <w:vAlign w:val="center"/>
          </w:tcPr>
          <w:p w14:paraId="26171A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w:t>
            </w:r>
          </w:p>
        </w:tc>
        <w:tc>
          <w:tcPr>
            <w:tcW w:w="1275" w:type="dxa"/>
            <w:shd w:val="clear" w:color="auto" w:fill="FFFFFF"/>
            <w:vAlign w:val="center"/>
          </w:tcPr>
          <w:p w14:paraId="5F695D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252376,91</w:t>
            </w:r>
          </w:p>
        </w:tc>
        <w:tc>
          <w:tcPr>
            <w:tcW w:w="1134" w:type="dxa"/>
            <w:shd w:val="clear" w:color="auto" w:fill="FFFFFF"/>
            <w:vAlign w:val="center"/>
          </w:tcPr>
          <w:p w14:paraId="6824F7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793271,28</w:t>
            </w:r>
          </w:p>
        </w:tc>
      </w:tr>
      <w:tr w:rsidR="00C10DC9" w:rsidRPr="007A3545" w14:paraId="5AEEA5F2" w14:textId="77777777" w:rsidTr="00B2045C">
        <w:trPr>
          <w:trHeight w:hRule="exact" w:val="365"/>
        </w:trPr>
        <w:tc>
          <w:tcPr>
            <w:tcW w:w="988" w:type="dxa"/>
            <w:shd w:val="clear" w:color="auto" w:fill="FFFFFF"/>
            <w:vAlign w:val="center"/>
          </w:tcPr>
          <w:p w14:paraId="1B53D3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w:t>
            </w:r>
          </w:p>
        </w:tc>
        <w:tc>
          <w:tcPr>
            <w:tcW w:w="1275" w:type="dxa"/>
            <w:shd w:val="clear" w:color="auto" w:fill="FFFFFF"/>
            <w:vAlign w:val="center"/>
          </w:tcPr>
          <w:p w14:paraId="79D5C4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252367,26</w:t>
            </w:r>
          </w:p>
        </w:tc>
        <w:tc>
          <w:tcPr>
            <w:tcW w:w="1134" w:type="dxa"/>
            <w:shd w:val="clear" w:color="auto" w:fill="FFFFFF"/>
            <w:vAlign w:val="center"/>
          </w:tcPr>
          <w:p w14:paraId="18D268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793278,87</w:t>
            </w:r>
          </w:p>
        </w:tc>
      </w:tr>
      <w:tr w:rsidR="00C10DC9" w:rsidRPr="007A3545" w14:paraId="36A4B5DE" w14:textId="77777777" w:rsidTr="00B2045C">
        <w:trPr>
          <w:trHeight w:hRule="exact" w:val="365"/>
        </w:trPr>
        <w:tc>
          <w:tcPr>
            <w:tcW w:w="988" w:type="dxa"/>
            <w:shd w:val="clear" w:color="auto" w:fill="FFFFFF"/>
            <w:vAlign w:val="center"/>
          </w:tcPr>
          <w:p w14:paraId="10610B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w:t>
            </w:r>
          </w:p>
        </w:tc>
        <w:tc>
          <w:tcPr>
            <w:tcW w:w="1275" w:type="dxa"/>
            <w:shd w:val="clear" w:color="auto" w:fill="FFFFFF"/>
            <w:vAlign w:val="center"/>
          </w:tcPr>
          <w:p w14:paraId="761578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252357,22</w:t>
            </w:r>
          </w:p>
        </w:tc>
        <w:tc>
          <w:tcPr>
            <w:tcW w:w="1134" w:type="dxa"/>
            <w:shd w:val="clear" w:color="auto" w:fill="FFFFFF"/>
            <w:vAlign w:val="center"/>
          </w:tcPr>
          <w:p w14:paraId="30BF51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793288,26</w:t>
            </w:r>
          </w:p>
        </w:tc>
      </w:tr>
      <w:tr w:rsidR="00C10DC9" w:rsidRPr="007A3545" w14:paraId="15AFF416" w14:textId="77777777" w:rsidTr="00B2045C">
        <w:trPr>
          <w:trHeight w:hRule="exact" w:val="365"/>
        </w:trPr>
        <w:tc>
          <w:tcPr>
            <w:tcW w:w="988" w:type="dxa"/>
            <w:shd w:val="clear" w:color="auto" w:fill="FFFFFF"/>
            <w:vAlign w:val="center"/>
          </w:tcPr>
          <w:p w14:paraId="67E1E0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w:t>
            </w:r>
          </w:p>
        </w:tc>
        <w:tc>
          <w:tcPr>
            <w:tcW w:w="1275" w:type="dxa"/>
            <w:shd w:val="clear" w:color="auto" w:fill="FFFFFF"/>
            <w:vAlign w:val="center"/>
          </w:tcPr>
          <w:p w14:paraId="5F72AE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252347,05</w:t>
            </w:r>
          </w:p>
        </w:tc>
        <w:tc>
          <w:tcPr>
            <w:tcW w:w="1134" w:type="dxa"/>
            <w:shd w:val="clear" w:color="auto" w:fill="FFFFFF"/>
            <w:vAlign w:val="center"/>
          </w:tcPr>
          <w:p w14:paraId="4D8F83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793301,65</w:t>
            </w:r>
          </w:p>
        </w:tc>
      </w:tr>
      <w:tr w:rsidR="00C10DC9" w:rsidRPr="007A3545" w14:paraId="3CDA3782" w14:textId="77777777" w:rsidTr="00B2045C">
        <w:trPr>
          <w:trHeight w:hRule="exact" w:val="365"/>
        </w:trPr>
        <w:tc>
          <w:tcPr>
            <w:tcW w:w="988" w:type="dxa"/>
            <w:shd w:val="clear" w:color="auto" w:fill="FFFFFF"/>
            <w:vAlign w:val="center"/>
          </w:tcPr>
          <w:p w14:paraId="1A33AD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w:t>
            </w:r>
          </w:p>
        </w:tc>
        <w:tc>
          <w:tcPr>
            <w:tcW w:w="1275" w:type="dxa"/>
            <w:shd w:val="clear" w:color="auto" w:fill="FFFFFF"/>
            <w:vAlign w:val="center"/>
          </w:tcPr>
          <w:p w14:paraId="4B8B93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252340,62</w:t>
            </w:r>
          </w:p>
        </w:tc>
        <w:tc>
          <w:tcPr>
            <w:tcW w:w="1134" w:type="dxa"/>
            <w:shd w:val="clear" w:color="auto" w:fill="FFFFFF"/>
            <w:vAlign w:val="center"/>
          </w:tcPr>
          <w:p w14:paraId="449FADC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793312,33</w:t>
            </w:r>
          </w:p>
        </w:tc>
      </w:tr>
      <w:tr w:rsidR="00C10DC9" w:rsidRPr="007A3545" w14:paraId="4CA41B2D" w14:textId="77777777" w:rsidTr="00B2045C">
        <w:trPr>
          <w:trHeight w:hRule="exact" w:val="365"/>
        </w:trPr>
        <w:tc>
          <w:tcPr>
            <w:tcW w:w="988" w:type="dxa"/>
            <w:shd w:val="clear" w:color="auto" w:fill="FFFFFF"/>
            <w:vAlign w:val="center"/>
          </w:tcPr>
          <w:p w14:paraId="1A9041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w:t>
            </w:r>
          </w:p>
        </w:tc>
        <w:tc>
          <w:tcPr>
            <w:tcW w:w="1275" w:type="dxa"/>
            <w:shd w:val="clear" w:color="auto" w:fill="FFFFFF"/>
            <w:vAlign w:val="center"/>
          </w:tcPr>
          <w:p w14:paraId="2B1AA7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252335,22</w:t>
            </w:r>
          </w:p>
        </w:tc>
        <w:tc>
          <w:tcPr>
            <w:tcW w:w="1134" w:type="dxa"/>
            <w:shd w:val="clear" w:color="auto" w:fill="FFFFFF"/>
            <w:vAlign w:val="center"/>
          </w:tcPr>
          <w:p w14:paraId="38A5D3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793322,36</w:t>
            </w:r>
          </w:p>
        </w:tc>
      </w:tr>
      <w:tr w:rsidR="00C10DC9" w:rsidRPr="007A3545" w14:paraId="62AD3841" w14:textId="77777777" w:rsidTr="00B2045C">
        <w:trPr>
          <w:trHeight w:hRule="exact" w:val="370"/>
        </w:trPr>
        <w:tc>
          <w:tcPr>
            <w:tcW w:w="988" w:type="dxa"/>
            <w:shd w:val="clear" w:color="auto" w:fill="FFFFFF"/>
            <w:vAlign w:val="center"/>
          </w:tcPr>
          <w:p w14:paraId="4EB36A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w:t>
            </w:r>
          </w:p>
        </w:tc>
        <w:tc>
          <w:tcPr>
            <w:tcW w:w="1275" w:type="dxa"/>
            <w:shd w:val="clear" w:color="auto" w:fill="FFFFFF"/>
            <w:vAlign w:val="center"/>
          </w:tcPr>
          <w:p w14:paraId="540608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252327,62</w:t>
            </w:r>
          </w:p>
        </w:tc>
        <w:tc>
          <w:tcPr>
            <w:tcW w:w="1134" w:type="dxa"/>
            <w:shd w:val="clear" w:color="auto" w:fill="FFFFFF"/>
            <w:vAlign w:val="center"/>
          </w:tcPr>
          <w:p w14:paraId="0682CA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793345,01</w:t>
            </w:r>
          </w:p>
        </w:tc>
      </w:tr>
      <w:tr w:rsidR="00C10DC9" w:rsidRPr="007A3545" w14:paraId="0F21800A" w14:textId="77777777" w:rsidTr="00B2045C">
        <w:trPr>
          <w:trHeight w:hRule="exact" w:val="365"/>
        </w:trPr>
        <w:tc>
          <w:tcPr>
            <w:tcW w:w="988" w:type="dxa"/>
            <w:shd w:val="clear" w:color="auto" w:fill="FFFFFF"/>
            <w:vAlign w:val="center"/>
          </w:tcPr>
          <w:p w14:paraId="2A5409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w:t>
            </w:r>
          </w:p>
        </w:tc>
        <w:tc>
          <w:tcPr>
            <w:tcW w:w="1275" w:type="dxa"/>
            <w:shd w:val="clear" w:color="auto" w:fill="FFFFFF"/>
            <w:vAlign w:val="center"/>
          </w:tcPr>
          <w:p w14:paraId="7506F9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252311,15</w:t>
            </w:r>
          </w:p>
        </w:tc>
        <w:tc>
          <w:tcPr>
            <w:tcW w:w="1134" w:type="dxa"/>
            <w:shd w:val="clear" w:color="auto" w:fill="FFFFFF"/>
            <w:vAlign w:val="center"/>
          </w:tcPr>
          <w:p w14:paraId="279B62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793372,16</w:t>
            </w:r>
          </w:p>
        </w:tc>
      </w:tr>
      <w:tr w:rsidR="00C10DC9" w:rsidRPr="007A3545" w14:paraId="7235B5EE" w14:textId="77777777" w:rsidTr="00B2045C">
        <w:trPr>
          <w:trHeight w:hRule="exact" w:val="365"/>
        </w:trPr>
        <w:tc>
          <w:tcPr>
            <w:tcW w:w="988" w:type="dxa"/>
            <w:shd w:val="clear" w:color="auto" w:fill="FFFFFF"/>
            <w:vAlign w:val="center"/>
          </w:tcPr>
          <w:p w14:paraId="1339C2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w:t>
            </w:r>
          </w:p>
        </w:tc>
        <w:tc>
          <w:tcPr>
            <w:tcW w:w="1275" w:type="dxa"/>
            <w:shd w:val="clear" w:color="auto" w:fill="FFFFFF"/>
            <w:vAlign w:val="center"/>
          </w:tcPr>
          <w:p w14:paraId="29F78F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252301,76</w:t>
            </w:r>
          </w:p>
        </w:tc>
        <w:tc>
          <w:tcPr>
            <w:tcW w:w="1134" w:type="dxa"/>
            <w:shd w:val="clear" w:color="auto" w:fill="FFFFFF"/>
            <w:vAlign w:val="center"/>
          </w:tcPr>
          <w:p w14:paraId="194B20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793388,11</w:t>
            </w:r>
          </w:p>
        </w:tc>
      </w:tr>
      <w:tr w:rsidR="00C10DC9" w:rsidRPr="007A3545" w14:paraId="0069DD43" w14:textId="77777777" w:rsidTr="00B2045C">
        <w:trPr>
          <w:trHeight w:hRule="exact" w:val="365"/>
        </w:trPr>
        <w:tc>
          <w:tcPr>
            <w:tcW w:w="988" w:type="dxa"/>
            <w:shd w:val="clear" w:color="auto" w:fill="FFFFFF"/>
            <w:vAlign w:val="center"/>
          </w:tcPr>
          <w:p w14:paraId="11914F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w:t>
            </w:r>
          </w:p>
        </w:tc>
        <w:tc>
          <w:tcPr>
            <w:tcW w:w="1275" w:type="dxa"/>
            <w:shd w:val="clear" w:color="auto" w:fill="FFFFFF"/>
            <w:vAlign w:val="center"/>
          </w:tcPr>
          <w:p w14:paraId="0EA07B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252291,21</w:t>
            </w:r>
          </w:p>
        </w:tc>
        <w:tc>
          <w:tcPr>
            <w:tcW w:w="1134" w:type="dxa"/>
            <w:shd w:val="clear" w:color="auto" w:fill="FFFFFF"/>
            <w:vAlign w:val="center"/>
          </w:tcPr>
          <w:p w14:paraId="3DA866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793393,00</w:t>
            </w:r>
          </w:p>
        </w:tc>
      </w:tr>
      <w:tr w:rsidR="00C10DC9" w:rsidRPr="007A3545" w14:paraId="285617B1" w14:textId="77777777" w:rsidTr="00B2045C">
        <w:trPr>
          <w:trHeight w:hRule="exact" w:val="365"/>
        </w:trPr>
        <w:tc>
          <w:tcPr>
            <w:tcW w:w="988" w:type="dxa"/>
            <w:shd w:val="clear" w:color="auto" w:fill="FFFFFF"/>
            <w:vAlign w:val="center"/>
          </w:tcPr>
          <w:p w14:paraId="785A10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w:t>
            </w:r>
          </w:p>
        </w:tc>
        <w:tc>
          <w:tcPr>
            <w:tcW w:w="1275" w:type="dxa"/>
            <w:shd w:val="clear" w:color="auto" w:fill="FFFFFF"/>
            <w:vAlign w:val="center"/>
          </w:tcPr>
          <w:p w14:paraId="3242A0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252272,81</w:t>
            </w:r>
          </w:p>
        </w:tc>
        <w:tc>
          <w:tcPr>
            <w:tcW w:w="1134" w:type="dxa"/>
            <w:shd w:val="clear" w:color="auto" w:fill="FFFFFF"/>
            <w:vAlign w:val="center"/>
          </w:tcPr>
          <w:p w14:paraId="411045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793400,47</w:t>
            </w:r>
          </w:p>
        </w:tc>
      </w:tr>
      <w:tr w:rsidR="00C10DC9" w:rsidRPr="007A3545" w14:paraId="772A8343" w14:textId="77777777" w:rsidTr="00B2045C">
        <w:trPr>
          <w:trHeight w:hRule="exact" w:val="365"/>
        </w:trPr>
        <w:tc>
          <w:tcPr>
            <w:tcW w:w="988" w:type="dxa"/>
            <w:shd w:val="clear" w:color="auto" w:fill="FFFFFF"/>
            <w:vAlign w:val="center"/>
          </w:tcPr>
          <w:p w14:paraId="09D7AF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w:t>
            </w:r>
          </w:p>
        </w:tc>
        <w:tc>
          <w:tcPr>
            <w:tcW w:w="1275" w:type="dxa"/>
            <w:shd w:val="clear" w:color="auto" w:fill="FFFFFF"/>
            <w:vAlign w:val="center"/>
          </w:tcPr>
          <w:p w14:paraId="326CFA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252259,21</w:t>
            </w:r>
          </w:p>
        </w:tc>
        <w:tc>
          <w:tcPr>
            <w:tcW w:w="1134" w:type="dxa"/>
            <w:shd w:val="clear" w:color="auto" w:fill="FFFFFF"/>
            <w:vAlign w:val="center"/>
          </w:tcPr>
          <w:p w14:paraId="19C6B5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793407,85</w:t>
            </w:r>
          </w:p>
        </w:tc>
      </w:tr>
      <w:tr w:rsidR="00C10DC9" w:rsidRPr="007A3545" w14:paraId="2BFC5367" w14:textId="77777777" w:rsidTr="00B2045C">
        <w:trPr>
          <w:trHeight w:hRule="exact" w:val="365"/>
        </w:trPr>
        <w:tc>
          <w:tcPr>
            <w:tcW w:w="988" w:type="dxa"/>
            <w:shd w:val="clear" w:color="auto" w:fill="FFFFFF"/>
            <w:vAlign w:val="center"/>
          </w:tcPr>
          <w:p w14:paraId="34FAA6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w:t>
            </w:r>
          </w:p>
        </w:tc>
        <w:tc>
          <w:tcPr>
            <w:tcW w:w="1275" w:type="dxa"/>
            <w:shd w:val="clear" w:color="auto" w:fill="FFFFFF"/>
            <w:vAlign w:val="center"/>
          </w:tcPr>
          <w:p w14:paraId="0EDD5A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252254,89</w:t>
            </w:r>
          </w:p>
        </w:tc>
        <w:tc>
          <w:tcPr>
            <w:tcW w:w="1134" w:type="dxa"/>
            <w:shd w:val="clear" w:color="auto" w:fill="FFFFFF"/>
            <w:vAlign w:val="center"/>
          </w:tcPr>
          <w:p w14:paraId="5CD9D6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793415,62</w:t>
            </w:r>
          </w:p>
        </w:tc>
      </w:tr>
      <w:tr w:rsidR="00C10DC9" w:rsidRPr="007A3545" w14:paraId="14375B95" w14:textId="77777777" w:rsidTr="00B2045C">
        <w:trPr>
          <w:trHeight w:hRule="exact" w:val="370"/>
        </w:trPr>
        <w:tc>
          <w:tcPr>
            <w:tcW w:w="988" w:type="dxa"/>
            <w:shd w:val="clear" w:color="auto" w:fill="FFFFFF"/>
            <w:vAlign w:val="center"/>
          </w:tcPr>
          <w:p w14:paraId="0A1852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w:t>
            </w:r>
          </w:p>
        </w:tc>
        <w:tc>
          <w:tcPr>
            <w:tcW w:w="1275" w:type="dxa"/>
            <w:shd w:val="clear" w:color="auto" w:fill="FFFFFF"/>
            <w:vAlign w:val="center"/>
          </w:tcPr>
          <w:p w14:paraId="6216B9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252243,67</w:t>
            </w:r>
          </w:p>
        </w:tc>
        <w:tc>
          <w:tcPr>
            <w:tcW w:w="1134" w:type="dxa"/>
            <w:shd w:val="clear" w:color="auto" w:fill="FFFFFF"/>
            <w:vAlign w:val="center"/>
          </w:tcPr>
          <w:p w14:paraId="1CD78C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793436,91</w:t>
            </w:r>
          </w:p>
        </w:tc>
      </w:tr>
      <w:tr w:rsidR="00C10DC9" w:rsidRPr="007A3545" w14:paraId="5807E2A8" w14:textId="77777777" w:rsidTr="00B2045C">
        <w:trPr>
          <w:trHeight w:hRule="exact" w:val="365"/>
        </w:trPr>
        <w:tc>
          <w:tcPr>
            <w:tcW w:w="988" w:type="dxa"/>
            <w:shd w:val="clear" w:color="auto" w:fill="FFFFFF"/>
            <w:vAlign w:val="center"/>
          </w:tcPr>
          <w:p w14:paraId="2AC127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w:t>
            </w:r>
          </w:p>
        </w:tc>
        <w:tc>
          <w:tcPr>
            <w:tcW w:w="1275" w:type="dxa"/>
            <w:shd w:val="clear" w:color="auto" w:fill="FFFFFF"/>
            <w:vAlign w:val="center"/>
          </w:tcPr>
          <w:p w14:paraId="4F198C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252236,48</w:t>
            </w:r>
          </w:p>
        </w:tc>
        <w:tc>
          <w:tcPr>
            <w:tcW w:w="1134" w:type="dxa"/>
            <w:shd w:val="clear" w:color="auto" w:fill="FFFFFF"/>
            <w:vAlign w:val="center"/>
          </w:tcPr>
          <w:p w14:paraId="2234A0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793459,34</w:t>
            </w:r>
          </w:p>
        </w:tc>
      </w:tr>
      <w:tr w:rsidR="00C10DC9" w:rsidRPr="007A3545" w14:paraId="212732AB" w14:textId="77777777" w:rsidTr="00B2045C">
        <w:trPr>
          <w:trHeight w:hRule="exact" w:val="365"/>
        </w:trPr>
        <w:tc>
          <w:tcPr>
            <w:tcW w:w="988" w:type="dxa"/>
            <w:shd w:val="clear" w:color="auto" w:fill="FFFFFF"/>
            <w:vAlign w:val="center"/>
          </w:tcPr>
          <w:p w14:paraId="418F19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w:t>
            </w:r>
          </w:p>
        </w:tc>
        <w:tc>
          <w:tcPr>
            <w:tcW w:w="1275" w:type="dxa"/>
            <w:shd w:val="clear" w:color="auto" w:fill="FFFFFF"/>
            <w:vAlign w:val="center"/>
          </w:tcPr>
          <w:p w14:paraId="29BF0A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252234,18</w:t>
            </w:r>
          </w:p>
        </w:tc>
        <w:tc>
          <w:tcPr>
            <w:tcW w:w="1134" w:type="dxa"/>
            <w:shd w:val="clear" w:color="auto" w:fill="FFFFFF"/>
            <w:vAlign w:val="center"/>
          </w:tcPr>
          <w:p w14:paraId="20F990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793500,77</w:t>
            </w:r>
          </w:p>
        </w:tc>
      </w:tr>
      <w:tr w:rsidR="00C10DC9" w:rsidRPr="007A3545" w14:paraId="42E7A3B8" w14:textId="77777777" w:rsidTr="00B2045C">
        <w:trPr>
          <w:trHeight w:hRule="exact" w:val="379"/>
        </w:trPr>
        <w:tc>
          <w:tcPr>
            <w:tcW w:w="988" w:type="dxa"/>
            <w:shd w:val="clear" w:color="auto" w:fill="FFFFFF"/>
            <w:vAlign w:val="center"/>
          </w:tcPr>
          <w:p w14:paraId="77CF88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w:t>
            </w:r>
          </w:p>
        </w:tc>
        <w:tc>
          <w:tcPr>
            <w:tcW w:w="1275" w:type="dxa"/>
            <w:shd w:val="clear" w:color="auto" w:fill="FFFFFF"/>
            <w:vAlign w:val="center"/>
          </w:tcPr>
          <w:p w14:paraId="6FA1B6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252233,89</w:t>
            </w:r>
          </w:p>
        </w:tc>
        <w:tc>
          <w:tcPr>
            <w:tcW w:w="1134" w:type="dxa"/>
            <w:shd w:val="clear" w:color="auto" w:fill="FFFFFF"/>
            <w:vAlign w:val="center"/>
          </w:tcPr>
          <w:p w14:paraId="29DA9D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793535,86</w:t>
            </w:r>
          </w:p>
        </w:tc>
      </w:tr>
      <w:tr w:rsidR="00C10DC9" w:rsidRPr="007A3545" w14:paraId="13C1B08C" w14:textId="77777777" w:rsidTr="00B2045C">
        <w:trPr>
          <w:trHeight w:hRule="exact" w:val="379"/>
        </w:trPr>
        <w:tc>
          <w:tcPr>
            <w:tcW w:w="988" w:type="dxa"/>
            <w:shd w:val="clear" w:color="auto" w:fill="FFFFFF"/>
            <w:vAlign w:val="center"/>
          </w:tcPr>
          <w:p w14:paraId="4B80A1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w:t>
            </w:r>
          </w:p>
        </w:tc>
        <w:tc>
          <w:tcPr>
            <w:tcW w:w="1275" w:type="dxa"/>
            <w:shd w:val="clear" w:color="auto" w:fill="FFFFFF"/>
            <w:vAlign w:val="center"/>
          </w:tcPr>
          <w:p w14:paraId="20C6A5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252233,20</w:t>
            </w:r>
          </w:p>
        </w:tc>
        <w:tc>
          <w:tcPr>
            <w:tcW w:w="1134" w:type="dxa"/>
            <w:shd w:val="clear" w:color="auto" w:fill="FFFFFF"/>
            <w:vAlign w:val="center"/>
          </w:tcPr>
          <w:p w14:paraId="7FD119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793547,60</w:t>
            </w:r>
          </w:p>
        </w:tc>
      </w:tr>
      <w:tr w:rsidR="00C10DC9" w:rsidRPr="007A3545" w14:paraId="3525AF0B" w14:textId="77777777" w:rsidTr="00B2045C">
        <w:trPr>
          <w:trHeight w:hRule="exact" w:val="379"/>
        </w:trPr>
        <w:tc>
          <w:tcPr>
            <w:tcW w:w="988" w:type="dxa"/>
            <w:shd w:val="clear" w:color="auto" w:fill="FFFFFF"/>
            <w:vAlign w:val="center"/>
          </w:tcPr>
          <w:p w14:paraId="089EA2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w:t>
            </w:r>
          </w:p>
        </w:tc>
        <w:tc>
          <w:tcPr>
            <w:tcW w:w="1275" w:type="dxa"/>
            <w:shd w:val="clear" w:color="auto" w:fill="FFFFFF"/>
            <w:vAlign w:val="center"/>
          </w:tcPr>
          <w:p w14:paraId="48D3D3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252230,44</w:t>
            </w:r>
          </w:p>
        </w:tc>
        <w:tc>
          <w:tcPr>
            <w:tcW w:w="1134" w:type="dxa"/>
            <w:shd w:val="clear" w:color="auto" w:fill="FFFFFF"/>
            <w:vAlign w:val="center"/>
          </w:tcPr>
          <w:p w14:paraId="01625A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793557,72</w:t>
            </w:r>
          </w:p>
        </w:tc>
      </w:tr>
      <w:tr w:rsidR="00C10DC9" w:rsidRPr="007A3545" w14:paraId="13957739" w14:textId="77777777" w:rsidTr="00B2045C">
        <w:trPr>
          <w:trHeight w:hRule="exact" w:val="379"/>
        </w:trPr>
        <w:tc>
          <w:tcPr>
            <w:tcW w:w="988" w:type="dxa"/>
            <w:shd w:val="clear" w:color="auto" w:fill="FFFFFF"/>
            <w:vAlign w:val="center"/>
          </w:tcPr>
          <w:p w14:paraId="01B8F8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w:t>
            </w:r>
          </w:p>
        </w:tc>
        <w:tc>
          <w:tcPr>
            <w:tcW w:w="1275" w:type="dxa"/>
            <w:shd w:val="clear" w:color="auto" w:fill="FFFFFF"/>
            <w:vAlign w:val="center"/>
          </w:tcPr>
          <w:p w14:paraId="301AE6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252228,98</w:t>
            </w:r>
          </w:p>
        </w:tc>
        <w:tc>
          <w:tcPr>
            <w:tcW w:w="1134" w:type="dxa"/>
            <w:shd w:val="clear" w:color="auto" w:fill="FFFFFF"/>
            <w:vAlign w:val="center"/>
          </w:tcPr>
          <w:p w14:paraId="131123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793560,42</w:t>
            </w:r>
          </w:p>
        </w:tc>
      </w:tr>
      <w:tr w:rsidR="00C10DC9" w:rsidRPr="007A3545" w14:paraId="4016921C" w14:textId="77777777" w:rsidTr="00B2045C">
        <w:trPr>
          <w:trHeight w:hRule="exact" w:val="379"/>
        </w:trPr>
        <w:tc>
          <w:tcPr>
            <w:tcW w:w="988" w:type="dxa"/>
            <w:shd w:val="clear" w:color="auto" w:fill="FFFFFF"/>
            <w:vAlign w:val="center"/>
          </w:tcPr>
          <w:p w14:paraId="680B88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w:t>
            </w:r>
          </w:p>
        </w:tc>
        <w:tc>
          <w:tcPr>
            <w:tcW w:w="1275" w:type="dxa"/>
            <w:shd w:val="clear" w:color="auto" w:fill="FFFFFF"/>
            <w:vAlign w:val="center"/>
          </w:tcPr>
          <w:p w14:paraId="1D7527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252226,07</w:t>
            </w:r>
          </w:p>
        </w:tc>
        <w:tc>
          <w:tcPr>
            <w:tcW w:w="1134" w:type="dxa"/>
            <w:shd w:val="clear" w:color="auto" w:fill="FFFFFF"/>
            <w:vAlign w:val="center"/>
          </w:tcPr>
          <w:p w14:paraId="328554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793565,78</w:t>
            </w:r>
          </w:p>
        </w:tc>
      </w:tr>
      <w:tr w:rsidR="00C10DC9" w:rsidRPr="007A3545" w14:paraId="78FF6AB1" w14:textId="77777777" w:rsidTr="00B2045C">
        <w:trPr>
          <w:trHeight w:hRule="exact" w:val="379"/>
        </w:trPr>
        <w:tc>
          <w:tcPr>
            <w:tcW w:w="988" w:type="dxa"/>
            <w:shd w:val="clear" w:color="auto" w:fill="FFFFFF"/>
            <w:vAlign w:val="center"/>
          </w:tcPr>
          <w:p w14:paraId="3024FD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w:t>
            </w:r>
          </w:p>
        </w:tc>
        <w:tc>
          <w:tcPr>
            <w:tcW w:w="1275" w:type="dxa"/>
            <w:shd w:val="clear" w:color="auto" w:fill="FFFFFF"/>
            <w:vAlign w:val="center"/>
          </w:tcPr>
          <w:p w14:paraId="1621C4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252217,79</w:t>
            </w:r>
          </w:p>
        </w:tc>
        <w:tc>
          <w:tcPr>
            <w:tcW w:w="1134" w:type="dxa"/>
            <w:shd w:val="clear" w:color="auto" w:fill="FFFFFF"/>
            <w:vAlign w:val="center"/>
          </w:tcPr>
          <w:p w14:paraId="2873AE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793574,98</w:t>
            </w:r>
          </w:p>
        </w:tc>
      </w:tr>
      <w:tr w:rsidR="00C10DC9" w:rsidRPr="007A3545" w14:paraId="4355358F" w14:textId="77777777" w:rsidTr="00B2045C">
        <w:trPr>
          <w:trHeight w:hRule="exact" w:val="379"/>
        </w:trPr>
        <w:tc>
          <w:tcPr>
            <w:tcW w:w="988" w:type="dxa"/>
            <w:shd w:val="clear" w:color="auto" w:fill="FFFFFF"/>
            <w:vAlign w:val="center"/>
          </w:tcPr>
          <w:p w14:paraId="79AD13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w:t>
            </w:r>
          </w:p>
        </w:tc>
        <w:tc>
          <w:tcPr>
            <w:tcW w:w="1275" w:type="dxa"/>
            <w:shd w:val="clear" w:color="auto" w:fill="FFFFFF"/>
            <w:vAlign w:val="center"/>
          </w:tcPr>
          <w:p w14:paraId="7FCFBB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252214,33</w:t>
            </w:r>
          </w:p>
        </w:tc>
        <w:tc>
          <w:tcPr>
            <w:tcW w:w="1134" w:type="dxa"/>
            <w:shd w:val="clear" w:color="auto" w:fill="FFFFFF"/>
            <w:vAlign w:val="center"/>
          </w:tcPr>
          <w:p w14:paraId="5F61BB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793578,89</w:t>
            </w:r>
          </w:p>
        </w:tc>
      </w:tr>
      <w:tr w:rsidR="00C10DC9" w:rsidRPr="007A3545" w14:paraId="3D4E2831" w14:textId="77777777" w:rsidTr="00B2045C">
        <w:trPr>
          <w:trHeight w:hRule="exact" w:val="379"/>
        </w:trPr>
        <w:tc>
          <w:tcPr>
            <w:tcW w:w="988" w:type="dxa"/>
            <w:shd w:val="clear" w:color="auto" w:fill="FFFFFF"/>
            <w:vAlign w:val="center"/>
          </w:tcPr>
          <w:p w14:paraId="36F494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w:t>
            </w:r>
          </w:p>
        </w:tc>
        <w:tc>
          <w:tcPr>
            <w:tcW w:w="1275" w:type="dxa"/>
            <w:shd w:val="clear" w:color="auto" w:fill="FFFFFF"/>
            <w:vAlign w:val="center"/>
          </w:tcPr>
          <w:p w14:paraId="5FFF4A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252209,50</w:t>
            </w:r>
          </w:p>
        </w:tc>
        <w:tc>
          <w:tcPr>
            <w:tcW w:w="1134" w:type="dxa"/>
            <w:shd w:val="clear" w:color="auto" w:fill="FFFFFF"/>
            <w:vAlign w:val="center"/>
          </w:tcPr>
          <w:p w14:paraId="5FCFAD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793580,96</w:t>
            </w:r>
          </w:p>
        </w:tc>
      </w:tr>
      <w:tr w:rsidR="00C10DC9" w:rsidRPr="007A3545" w14:paraId="46145C77" w14:textId="77777777" w:rsidTr="00B2045C">
        <w:trPr>
          <w:trHeight w:hRule="exact" w:val="379"/>
        </w:trPr>
        <w:tc>
          <w:tcPr>
            <w:tcW w:w="988" w:type="dxa"/>
            <w:shd w:val="clear" w:color="auto" w:fill="FFFFFF"/>
            <w:vAlign w:val="center"/>
          </w:tcPr>
          <w:p w14:paraId="7A68B4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w:t>
            </w:r>
          </w:p>
        </w:tc>
        <w:tc>
          <w:tcPr>
            <w:tcW w:w="1275" w:type="dxa"/>
            <w:shd w:val="clear" w:color="auto" w:fill="FFFFFF"/>
            <w:vAlign w:val="center"/>
          </w:tcPr>
          <w:p w14:paraId="1DCF03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252203,29</w:t>
            </w:r>
          </w:p>
        </w:tc>
        <w:tc>
          <w:tcPr>
            <w:tcW w:w="1134" w:type="dxa"/>
            <w:shd w:val="clear" w:color="auto" w:fill="FFFFFF"/>
            <w:vAlign w:val="center"/>
          </w:tcPr>
          <w:p w14:paraId="29D75CE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793580,04</w:t>
            </w:r>
          </w:p>
        </w:tc>
      </w:tr>
      <w:tr w:rsidR="00C10DC9" w:rsidRPr="007A3545" w14:paraId="169F9D89" w14:textId="77777777" w:rsidTr="00B2045C">
        <w:trPr>
          <w:trHeight w:hRule="exact" w:val="379"/>
        </w:trPr>
        <w:tc>
          <w:tcPr>
            <w:tcW w:w="988" w:type="dxa"/>
            <w:shd w:val="clear" w:color="auto" w:fill="FFFFFF"/>
            <w:vAlign w:val="center"/>
          </w:tcPr>
          <w:p w14:paraId="162C2A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w:t>
            </w:r>
          </w:p>
        </w:tc>
        <w:tc>
          <w:tcPr>
            <w:tcW w:w="1275" w:type="dxa"/>
            <w:shd w:val="clear" w:color="auto" w:fill="FFFFFF"/>
            <w:vAlign w:val="center"/>
          </w:tcPr>
          <w:p w14:paraId="3772F8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252197,07</w:t>
            </w:r>
          </w:p>
        </w:tc>
        <w:tc>
          <w:tcPr>
            <w:tcW w:w="1134" w:type="dxa"/>
            <w:shd w:val="clear" w:color="auto" w:fill="FFFFFF"/>
            <w:vAlign w:val="center"/>
          </w:tcPr>
          <w:p w14:paraId="50A2F50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793577,05</w:t>
            </w:r>
          </w:p>
        </w:tc>
      </w:tr>
      <w:tr w:rsidR="00C10DC9" w:rsidRPr="007A3545" w14:paraId="45C4CDBC" w14:textId="77777777" w:rsidTr="00B2045C">
        <w:trPr>
          <w:trHeight w:hRule="exact" w:val="379"/>
        </w:trPr>
        <w:tc>
          <w:tcPr>
            <w:tcW w:w="988" w:type="dxa"/>
            <w:shd w:val="clear" w:color="auto" w:fill="FFFFFF"/>
            <w:vAlign w:val="center"/>
          </w:tcPr>
          <w:p w14:paraId="046B51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w:t>
            </w:r>
          </w:p>
        </w:tc>
        <w:tc>
          <w:tcPr>
            <w:tcW w:w="1275" w:type="dxa"/>
            <w:shd w:val="clear" w:color="auto" w:fill="FFFFFF"/>
            <w:vAlign w:val="center"/>
          </w:tcPr>
          <w:p w14:paraId="24311F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252190,17</w:t>
            </w:r>
          </w:p>
        </w:tc>
        <w:tc>
          <w:tcPr>
            <w:tcW w:w="1134" w:type="dxa"/>
            <w:shd w:val="clear" w:color="auto" w:fill="FFFFFF"/>
            <w:vAlign w:val="center"/>
          </w:tcPr>
          <w:p w14:paraId="0B7FED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793569,46</w:t>
            </w:r>
          </w:p>
        </w:tc>
      </w:tr>
      <w:tr w:rsidR="00C10DC9" w:rsidRPr="007A3545" w14:paraId="64712794" w14:textId="77777777" w:rsidTr="00B2045C">
        <w:trPr>
          <w:trHeight w:hRule="exact" w:val="379"/>
        </w:trPr>
        <w:tc>
          <w:tcPr>
            <w:tcW w:w="988" w:type="dxa"/>
            <w:shd w:val="clear" w:color="auto" w:fill="FFFFFF"/>
            <w:vAlign w:val="center"/>
          </w:tcPr>
          <w:p w14:paraId="2A157C4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w:t>
            </w:r>
          </w:p>
        </w:tc>
        <w:tc>
          <w:tcPr>
            <w:tcW w:w="1275" w:type="dxa"/>
            <w:shd w:val="clear" w:color="auto" w:fill="FFFFFF"/>
            <w:vAlign w:val="center"/>
          </w:tcPr>
          <w:p w14:paraId="154DF8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252178,20</w:t>
            </w:r>
          </w:p>
        </w:tc>
        <w:tc>
          <w:tcPr>
            <w:tcW w:w="1134" w:type="dxa"/>
            <w:shd w:val="clear" w:color="auto" w:fill="FFFFFF"/>
            <w:vAlign w:val="center"/>
          </w:tcPr>
          <w:p w14:paraId="6B3B7E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793551,74</w:t>
            </w:r>
          </w:p>
        </w:tc>
      </w:tr>
      <w:tr w:rsidR="00C10DC9" w:rsidRPr="007A3545" w14:paraId="7EB45D9A" w14:textId="77777777" w:rsidTr="00B2045C">
        <w:trPr>
          <w:trHeight w:hRule="exact" w:val="379"/>
        </w:trPr>
        <w:tc>
          <w:tcPr>
            <w:tcW w:w="988" w:type="dxa"/>
            <w:shd w:val="clear" w:color="auto" w:fill="FFFFFF"/>
            <w:vAlign w:val="center"/>
          </w:tcPr>
          <w:p w14:paraId="640837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w:t>
            </w:r>
          </w:p>
        </w:tc>
        <w:tc>
          <w:tcPr>
            <w:tcW w:w="1275" w:type="dxa"/>
            <w:shd w:val="clear" w:color="auto" w:fill="FFFFFF"/>
            <w:vAlign w:val="center"/>
          </w:tcPr>
          <w:p w14:paraId="2A422D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252163,71</w:t>
            </w:r>
          </w:p>
        </w:tc>
        <w:tc>
          <w:tcPr>
            <w:tcW w:w="1134" w:type="dxa"/>
            <w:shd w:val="clear" w:color="auto" w:fill="FFFFFF"/>
            <w:vAlign w:val="center"/>
          </w:tcPr>
          <w:p w14:paraId="47E030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793529,42</w:t>
            </w:r>
          </w:p>
        </w:tc>
      </w:tr>
      <w:tr w:rsidR="00C10DC9" w:rsidRPr="007A3545" w14:paraId="68EBCE16" w14:textId="77777777" w:rsidTr="00B2045C">
        <w:trPr>
          <w:trHeight w:hRule="exact" w:val="379"/>
        </w:trPr>
        <w:tc>
          <w:tcPr>
            <w:tcW w:w="988" w:type="dxa"/>
            <w:shd w:val="clear" w:color="auto" w:fill="FFFFFF"/>
            <w:vAlign w:val="center"/>
          </w:tcPr>
          <w:p w14:paraId="6877D3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w:t>
            </w:r>
          </w:p>
        </w:tc>
        <w:tc>
          <w:tcPr>
            <w:tcW w:w="1275" w:type="dxa"/>
            <w:shd w:val="clear" w:color="auto" w:fill="FFFFFF"/>
            <w:vAlign w:val="center"/>
          </w:tcPr>
          <w:p w14:paraId="58075C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252157,38</w:t>
            </w:r>
          </w:p>
        </w:tc>
        <w:tc>
          <w:tcPr>
            <w:tcW w:w="1134" w:type="dxa"/>
            <w:shd w:val="clear" w:color="auto" w:fill="FFFFFF"/>
            <w:vAlign w:val="center"/>
          </w:tcPr>
          <w:p w14:paraId="2D77D3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793523,09</w:t>
            </w:r>
          </w:p>
        </w:tc>
      </w:tr>
      <w:tr w:rsidR="00C10DC9" w:rsidRPr="007A3545" w14:paraId="31810937" w14:textId="77777777" w:rsidTr="00B2045C">
        <w:trPr>
          <w:trHeight w:hRule="exact" w:val="379"/>
        </w:trPr>
        <w:tc>
          <w:tcPr>
            <w:tcW w:w="988" w:type="dxa"/>
            <w:shd w:val="clear" w:color="auto" w:fill="FFFFFF"/>
            <w:vAlign w:val="center"/>
          </w:tcPr>
          <w:p w14:paraId="394E23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w:t>
            </w:r>
          </w:p>
        </w:tc>
        <w:tc>
          <w:tcPr>
            <w:tcW w:w="1275" w:type="dxa"/>
            <w:shd w:val="clear" w:color="auto" w:fill="FFFFFF"/>
            <w:vAlign w:val="center"/>
          </w:tcPr>
          <w:p w14:paraId="05A808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252151,51</w:t>
            </w:r>
          </w:p>
        </w:tc>
        <w:tc>
          <w:tcPr>
            <w:tcW w:w="1134" w:type="dxa"/>
            <w:shd w:val="clear" w:color="auto" w:fill="FFFFFF"/>
            <w:vAlign w:val="center"/>
          </w:tcPr>
          <w:p w14:paraId="1A4DB0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793514,00</w:t>
            </w:r>
          </w:p>
        </w:tc>
      </w:tr>
      <w:tr w:rsidR="00C10DC9" w:rsidRPr="007A3545" w14:paraId="14B23183" w14:textId="77777777" w:rsidTr="00B2045C">
        <w:trPr>
          <w:trHeight w:hRule="exact" w:val="379"/>
        </w:trPr>
        <w:tc>
          <w:tcPr>
            <w:tcW w:w="988" w:type="dxa"/>
            <w:shd w:val="clear" w:color="auto" w:fill="FFFFFF"/>
            <w:vAlign w:val="center"/>
          </w:tcPr>
          <w:p w14:paraId="3E4B47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w:t>
            </w:r>
          </w:p>
        </w:tc>
        <w:tc>
          <w:tcPr>
            <w:tcW w:w="1275" w:type="dxa"/>
            <w:shd w:val="clear" w:color="auto" w:fill="FFFFFF"/>
            <w:vAlign w:val="center"/>
          </w:tcPr>
          <w:p w14:paraId="68FBBB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252147,94</w:t>
            </w:r>
          </w:p>
        </w:tc>
        <w:tc>
          <w:tcPr>
            <w:tcW w:w="1134" w:type="dxa"/>
            <w:shd w:val="clear" w:color="auto" w:fill="FFFFFF"/>
            <w:vAlign w:val="center"/>
          </w:tcPr>
          <w:p w14:paraId="1C44C1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793507,21</w:t>
            </w:r>
          </w:p>
        </w:tc>
      </w:tr>
      <w:tr w:rsidR="00C10DC9" w:rsidRPr="007A3545" w14:paraId="1C30BBB4" w14:textId="77777777" w:rsidTr="00B2045C">
        <w:trPr>
          <w:trHeight w:hRule="exact" w:val="379"/>
        </w:trPr>
        <w:tc>
          <w:tcPr>
            <w:tcW w:w="988" w:type="dxa"/>
            <w:shd w:val="clear" w:color="auto" w:fill="FFFFFF"/>
            <w:vAlign w:val="center"/>
          </w:tcPr>
          <w:p w14:paraId="132221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w:t>
            </w:r>
          </w:p>
        </w:tc>
        <w:tc>
          <w:tcPr>
            <w:tcW w:w="1275" w:type="dxa"/>
            <w:shd w:val="clear" w:color="auto" w:fill="FFFFFF"/>
            <w:vAlign w:val="center"/>
          </w:tcPr>
          <w:p w14:paraId="1F6219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252146,56</w:t>
            </w:r>
          </w:p>
        </w:tc>
        <w:tc>
          <w:tcPr>
            <w:tcW w:w="1134" w:type="dxa"/>
            <w:shd w:val="clear" w:color="auto" w:fill="FFFFFF"/>
            <w:vAlign w:val="center"/>
          </w:tcPr>
          <w:p w14:paraId="11704C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793501,69</w:t>
            </w:r>
          </w:p>
        </w:tc>
      </w:tr>
      <w:tr w:rsidR="00C10DC9" w:rsidRPr="007A3545" w14:paraId="7C13C9A5" w14:textId="77777777" w:rsidTr="00B2045C">
        <w:trPr>
          <w:trHeight w:hRule="exact" w:val="379"/>
        </w:trPr>
        <w:tc>
          <w:tcPr>
            <w:tcW w:w="988" w:type="dxa"/>
            <w:shd w:val="clear" w:color="auto" w:fill="FFFFFF"/>
            <w:vAlign w:val="center"/>
          </w:tcPr>
          <w:p w14:paraId="149DB4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w:t>
            </w:r>
          </w:p>
        </w:tc>
        <w:tc>
          <w:tcPr>
            <w:tcW w:w="1275" w:type="dxa"/>
            <w:shd w:val="clear" w:color="auto" w:fill="FFFFFF"/>
            <w:vAlign w:val="center"/>
          </w:tcPr>
          <w:p w14:paraId="01231A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252139,89</w:t>
            </w:r>
          </w:p>
        </w:tc>
        <w:tc>
          <w:tcPr>
            <w:tcW w:w="1134" w:type="dxa"/>
            <w:shd w:val="clear" w:color="auto" w:fill="FFFFFF"/>
            <w:vAlign w:val="center"/>
          </w:tcPr>
          <w:p w14:paraId="3AC6EA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793489,95</w:t>
            </w:r>
          </w:p>
        </w:tc>
      </w:tr>
      <w:tr w:rsidR="00C10DC9" w:rsidRPr="007A3545" w14:paraId="08FF0D3C" w14:textId="77777777" w:rsidTr="00B2045C">
        <w:trPr>
          <w:trHeight w:hRule="exact" w:val="379"/>
        </w:trPr>
        <w:tc>
          <w:tcPr>
            <w:tcW w:w="988" w:type="dxa"/>
            <w:shd w:val="clear" w:color="auto" w:fill="FFFFFF"/>
            <w:vAlign w:val="center"/>
          </w:tcPr>
          <w:p w14:paraId="1E2BB4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44</w:t>
            </w:r>
          </w:p>
        </w:tc>
        <w:tc>
          <w:tcPr>
            <w:tcW w:w="1275" w:type="dxa"/>
            <w:shd w:val="clear" w:color="auto" w:fill="FFFFFF"/>
            <w:vAlign w:val="center"/>
          </w:tcPr>
          <w:p w14:paraId="0DC412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252124,01</w:t>
            </w:r>
          </w:p>
        </w:tc>
        <w:tc>
          <w:tcPr>
            <w:tcW w:w="1134" w:type="dxa"/>
            <w:shd w:val="clear" w:color="auto" w:fill="FFFFFF"/>
            <w:vAlign w:val="center"/>
          </w:tcPr>
          <w:p w14:paraId="35F4BC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793470,16</w:t>
            </w:r>
          </w:p>
        </w:tc>
      </w:tr>
      <w:tr w:rsidR="00C10DC9" w:rsidRPr="007A3545" w14:paraId="57A4CF35" w14:textId="77777777" w:rsidTr="00B2045C">
        <w:trPr>
          <w:trHeight w:hRule="exact" w:val="379"/>
        </w:trPr>
        <w:tc>
          <w:tcPr>
            <w:tcW w:w="988" w:type="dxa"/>
            <w:shd w:val="clear" w:color="auto" w:fill="FFFFFF"/>
            <w:vAlign w:val="center"/>
          </w:tcPr>
          <w:p w14:paraId="3BAB76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w:t>
            </w:r>
          </w:p>
        </w:tc>
        <w:tc>
          <w:tcPr>
            <w:tcW w:w="1275" w:type="dxa"/>
            <w:shd w:val="clear" w:color="auto" w:fill="FFFFFF"/>
            <w:vAlign w:val="center"/>
          </w:tcPr>
          <w:p w14:paraId="3BE1DC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252115,50</w:t>
            </w:r>
          </w:p>
        </w:tc>
        <w:tc>
          <w:tcPr>
            <w:tcW w:w="1134" w:type="dxa"/>
            <w:shd w:val="clear" w:color="auto" w:fill="FFFFFF"/>
            <w:vAlign w:val="center"/>
          </w:tcPr>
          <w:p w14:paraId="62D670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793457,04</w:t>
            </w:r>
          </w:p>
        </w:tc>
      </w:tr>
      <w:tr w:rsidR="00C10DC9" w:rsidRPr="007A3545" w14:paraId="1C87E5ED" w14:textId="77777777" w:rsidTr="00B2045C">
        <w:trPr>
          <w:trHeight w:hRule="exact" w:val="379"/>
        </w:trPr>
        <w:tc>
          <w:tcPr>
            <w:tcW w:w="988" w:type="dxa"/>
            <w:shd w:val="clear" w:color="auto" w:fill="FFFFFF"/>
            <w:vAlign w:val="center"/>
          </w:tcPr>
          <w:p w14:paraId="68ADFF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w:t>
            </w:r>
          </w:p>
        </w:tc>
        <w:tc>
          <w:tcPr>
            <w:tcW w:w="1275" w:type="dxa"/>
            <w:shd w:val="clear" w:color="auto" w:fill="FFFFFF"/>
            <w:vAlign w:val="center"/>
          </w:tcPr>
          <w:p w14:paraId="76304D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252109,05</w:t>
            </w:r>
          </w:p>
        </w:tc>
        <w:tc>
          <w:tcPr>
            <w:tcW w:w="1134" w:type="dxa"/>
            <w:shd w:val="clear" w:color="auto" w:fill="FFFFFF"/>
            <w:vAlign w:val="center"/>
          </w:tcPr>
          <w:p w14:paraId="362AA1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793446,92</w:t>
            </w:r>
          </w:p>
        </w:tc>
      </w:tr>
      <w:tr w:rsidR="00C10DC9" w:rsidRPr="007A3545" w14:paraId="17C942EB" w14:textId="77777777" w:rsidTr="00B2045C">
        <w:trPr>
          <w:trHeight w:hRule="exact" w:val="379"/>
        </w:trPr>
        <w:tc>
          <w:tcPr>
            <w:tcW w:w="988" w:type="dxa"/>
            <w:shd w:val="clear" w:color="auto" w:fill="FFFFFF"/>
            <w:vAlign w:val="center"/>
          </w:tcPr>
          <w:p w14:paraId="248C64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w:t>
            </w:r>
          </w:p>
        </w:tc>
        <w:tc>
          <w:tcPr>
            <w:tcW w:w="1275" w:type="dxa"/>
            <w:shd w:val="clear" w:color="auto" w:fill="FFFFFF"/>
            <w:vAlign w:val="center"/>
          </w:tcPr>
          <w:p w14:paraId="38F0C8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252105,60</w:t>
            </w:r>
          </w:p>
        </w:tc>
        <w:tc>
          <w:tcPr>
            <w:tcW w:w="1134" w:type="dxa"/>
            <w:shd w:val="clear" w:color="auto" w:fill="FFFFFF"/>
            <w:vAlign w:val="center"/>
          </w:tcPr>
          <w:p w14:paraId="08469B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793440,94</w:t>
            </w:r>
          </w:p>
        </w:tc>
      </w:tr>
      <w:tr w:rsidR="00C10DC9" w:rsidRPr="007A3545" w14:paraId="4BBC9DD9" w14:textId="77777777" w:rsidTr="00B2045C">
        <w:trPr>
          <w:trHeight w:hRule="exact" w:val="379"/>
        </w:trPr>
        <w:tc>
          <w:tcPr>
            <w:tcW w:w="988" w:type="dxa"/>
            <w:shd w:val="clear" w:color="auto" w:fill="FFFFFF"/>
            <w:vAlign w:val="center"/>
          </w:tcPr>
          <w:p w14:paraId="1F18DF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w:t>
            </w:r>
          </w:p>
        </w:tc>
        <w:tc>
          <w:tcPr>
            <w:tcW w:w="1275" w:type="dxa"/>
            <w:shd w:val="clear" w:color="auto" w:fill="FFFFFF"/>
            <w:vAlign w:val="center"/>
          </w:tcPr>
          <w:p w14:paraId="1849D3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252097,32</w:t>
            </w:r>
          </w:p>
        </w:tc>
        <w:tc>
          <w:tcPr>
            <w:tcW w:w="1134" w:type="dxa"/>
            <w:shd w:val="clear" w:color="auto" w:fill="FFFFFF"/>
            <w:vAlign w:val="center"/>
          </w:tcPr>
          <w:p w14:paraId="6340E5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793430,81</w:t>
            </w:r>
          </w:p>
        </w:tc>
      </w:tr>
      <w:tr w:rsidR="00C10DC9" w:rsidRPr="007A3545" w14:paraId="07E04E84" w14:textId="77777777" w:rsidTr="00B2045C">
        <w:trPr>
          <w:trHeight w:hRule="exact" w:val="379"/>
        </w:trPr>
        <w:tc>
          <w:tcPr>
            <w:tcW w:w="988" w:type="dxa"/>
            <w:shd w:val="clear" w:color="auto" w:fill="FFFFFF"/>
            <w:vAlign w:val="center"/>
          </w:tcPr>
          <w:p w14:paraId="1E0066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w:t>
            </w:r>
          </w:p>
        </w:tc>
        <w:tc>
          <w:tcPr>
            <w:tcW w:w="1275" w:type="dxa"/>
            <w:shd w:val="clear" w:color="auto" w:fill="FFFFFF"/>
            <w:vAlign w:val="center"/>
          </w:tcPr>
          <w:p w14:paraId="106525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252089,95</w:t>
            </w:r>
          </w:p>
        </w:tc>
        <w:tc>
          <w:tcPr>
            <w:tcW w:w="1134" w:type="dxa"/>
            <w:shd w:val="clear" w:color="auto" w:fill="FFFFFF"/>
            <w:vAlign w:val="center"/>
          </w:tcPr>
          <w:p w14:paraId="1356E6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793423,68</w:t>
            </w:r>
          </w:p>
        </w:tc>
      </w:tr>
      <w:tr w:rsidR="00C10DC9" w:rsidRPr="007A3545" w14:paraId="55EC46D2" w14:textId="77777777" w:rsidTr="00B2045C">
        <w:trPr>
          <w:trHeight w:hRule="exact" w:val="379"/>
        </w:trPr>
        <w:tc>
          <w:tcPr>
            <w:tcW w:w="988" w:type="dxa"/>
            <w:shd w:val="clear" w:color="auto" w:fill="FFFFFF"/>
            <w:vAlign w:val="center"/>
          </w:tcPr>
          <w:p w14:paraId="4330D8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w:t>
            </w:r>
          </w:p>
        </w:tc>
        <w:tc>
          <w:tcPr>
            <w:tcW w:w="1275" w:type="dxa"/>
            <w:shd w:val="clear" w:color="auto" w:fill="FFFFFF"/>
            <w:vAlign w:val="center"/>
          </w:tcPr>
          <w:p w14:paraId="43FBCD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252078,09</w:t>
            </w:r>
          </w:p>
        </w:tc>
        <w:tc>
          <w:tcPr>
            <w:tcW w:w="1134" w:type="dxa"/>
            <w:shd w:val="clear" w:color="auto" w:fill="FFFFFF"/>
            <w:vAlign w:val="center"/>
          </w:tcPr>
          <w:p w14:paraId="2E1425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793413,34</w:t>
            </w:r>
          </w:p>
        </w:tc>
      </w:tr>
      <w:tr w:rsidR="00C10DC9" w:rsidRPr="007A3545" w14:paraId="49A22CD1" w14:textId="77777777" w:rsidTr="00B2045C">
        <w:trPr>
          <w:trHeight w:hRule="exact" w:val="379"/>
        </w:trPr>
        <w:tc>
          <w:tcPr>
            <w:tcW w:w="988" w:type="dxa"/>
            <w:shd w:val="clear" w:color="auto" w:fill="FFFFFF"/>
            <w:vAlign w:val="center"/>
          </w:tcPr>
          <w:p w14:paraId="6465D5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w:t>
            </w:r>
          </w:p>
        </w:tc>
        <w:tc>
          <w:tcPr>
            <w:tcW w:w="1275" w:type="dxa"/>
            <w:shd w:val="clear" w:color="auto" w:fill="FFFFFF"/>
            <w:vAlign w:val="center"/>
          </w:tcPr>
          <w:p w14:paraId="31AA7F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251995,24</w:t>
            </w:r>
          </w:p>
        </w:tc>
        <w:tc>
          <w:tcPr>
            <w:tcW w:w="1134" w:type="dxa"/>
            <w:shd w:val="clear" w:color="auto" w:fill="FFFFFF"/>
            <w:vAlign w:val="center"/>
          </w:tcPr>
          <w:p w14:paraId="74ED2B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793497,43</w:t>
            </w:r>
          </w:p>
        </w:tc>
      </w:tr>
      <w:tr w:rsidR="00C10DC9" w:rsidRPr="007A3545" w14:paraId="277AA49B" w14:textId="77777777" w:rsidTr="00B2045C">
        <w:trPr>
          <w:trHeight w:hRule="exact" w:val="379"/>
        </w:trPr>
        <w:tc>
          <w:tcPr>
            <w:tcW w:w="988" w:type="dxa"/>
            <w:shd w:val="clear" w:color="auto" w:fill="FFFFFF"/>
            <w:vAlign w:val="center"/>
          </w:tcPr>
          <w:p w14:paraId="6D9E28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w:t>
            </w:r>
          </w:p>
        </w:tc>
        <w:tc>
          <w:tcPr>
            <w:tcW w:w="1275" w:type="dxa"/>
            <w:shd w:val="clear" w:color="auto" w:fill="FFFFFF"/>
            <w:vAlign w:val="center"/>
          </w:tcPr>
          <w:p w14:paraId="678ADA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251993,50</w:t>
            </w:r>
          </w:p>
        </w:tc>
        <w:tc>
          <w:tcPr>
            <w:tcW w:w="1134" w:type="dxa"/>
            <w:shd w:val="clear" w:color="auto" w:fill="FFFFFF"/>
            <w:vAlign w:val="center"/>
          </w:tcPr>
          <w:p w14:paraId="54E670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793499,83</w:t>
            </w:r>
          </w:p>
        </w:tc>
      </w:tr>
      <w:tr w:rsidR="00C10DC9" w:rsidRPr="007A3545" w14:paraId="01B78D61" w14:textId="77777777" w:rsidTr="00B2045C">
        <w:trPr>
          <w:trHeight w:hRule="exact" w:val="379"/>
        </w:trPr>
        <w:tc>
          <w:tcPr>
            <w:tcW w:w="988" w:type="dxa"/>
            <w:shd w:val="clear" w:color="auto" w:fill="FFFFFF"/>
            <w:vAlign w:val="center"/>
          </w:tcPr>
          <w:p w14:paraId="27098D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w:t>
            </w:r>
          </w:p>
        </w:tc>
        <w:tc>
          <w:tcPr>
            <w:tcW w:w="1275" w:type="dxa"/>
            <w:shd w:val="clear" w:color="auto" w:fill="FFFFFF"/>
            <w:vAlign w:val="center"/>
          </w:tcPr>
          <w:p w14:paraId="349678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251991,76</w:t>
            </w:r>
          </w:p>
        </w:tc>
        <w:tc>
          <w:tcPr>
            <w:tcW w:w="1134" w:type="dxa"/>
            <w:shd w:val="clear" w:color="auto" w:fill="FFFFFF"/>
            <w:vAlign w:val="center"/>
          </w:tcPr>
          <w:p w14:paraId="0BA2DA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793502,23</w:t>
            </w:r>
          </w:p>
        </w:tc>
      </w:tr>
      <w:tr w:rsidR="00C10DC9" w:rsidRPr="007A3545" w14:paraId="15A59F9B" w14:textId="77777777" w:rsidTr="00B2045C">
        <w:trPr>
          <w:trHeight w:hRule="exact" w:val="379"/>
        </w:trPr>
        <w:tc>
          <w:tcPr>
            <w:tcW w:w="988" w:type="dxa"/>
            <w:shd w:val="clear" w:color="auto" w:fill="FFFFFF"/>
            <w:vAlign w:val="center"/>
          </w:tcPr>
          <w:p w14:paraId="79B76C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w:t>
            </w:r>
          </w:p>
        </w:tc>
        <w:tc>
          <w:tcPr>
            <w:tcW w:w="1275" w:type="dxa"/>
            <w:shd w:val="clear" w:color="auto" w:fill="FFFFFF"/>
            <w:vAlign w:val="center"/>
          </w:tcPr>
          <w:p w14:paraId="0CCD0E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251991,10</w:t>
            </w:r>
          </w:p>
        </w:tc>
        <w:tc>
          <w:tcPr>
            <w:tcW w:w="1134" w:type="dxa"/>
            <w:shd w:val="clear" w:color="auto" w:fill="FFFFFF"/>
            <w:vAlign w:val="center"/>
          </w:tcPr>
          <w:p w14:paraId="31C2B4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793503,15</w:t>
            </w:r>
          </w:p>
        </w:tc>
      </w:tr>
      <w:tr w:rsidR="00C10DC9" w:rsidRPr="007A3545" w14:paraId="736064FB" w14:textId="77777777" w:rsidTr="00B2045C">
        <w:trPr>
          <w:trHeight w:hRule="exact" w:val="379"/>
        </w:trPr>
        <w:tc>
          <w:tcPr>
            <w:tcW w:w="988" w:type="dxa"/>
            <w:shd w:val="clear" w:color="auto" w:fill="FFFFFF"/>
            <w:vAlign w:val="center"/>
          </w:tcPr>
          <w:p w14:paraId="0DE8CD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w:t>
            </w:r>
          </w:p>
        </w:tc>
        <w:tc>
          <w:tcPr>
            <w:tcW w:w="1275" w:type="dxa"/>
            <w:shd w:val="clear" w:color="auto" w:fill="FFFFFF"/>
            <w:vAlign w:val="center"/>
          </w:tcPr>
          <w:p w14:paraId="371CEF4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251987,78</w:t>
            </w:r>
          </w:p>
        </w:tc>
        <w:tc>
          <w:tcPr>
            <w:tcW w:w="1134" w:type="dxa"/>
            <w:shd w:val="clear" w:color="auto" w:fill="FFFFFF"/>
            <w:vAlign w:val="center"/>
          </w:tcPr>
          <w:p w14:paraId="6C14C1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793506,58</w:t>
            </w:r>
          </w:p>
        </w:tc>
      </w:tr>
      <w:tr w:rsidR="00C10DC9" w:rsidRPr="007A3545" w14:paraId="5857C7D1" w14:textId="77777777" w:rsidTr="00B2045C">
        <w:trPr>
          <w:trHeight w:hRule="exact" w:val="379"/>
        </w:trPr>
        <w:tc>
          <w:tcPr>
            <w:tcW w:w="988" w:type="dxa"/>
            <w:shd w:val="clear" w:color="auto" w:fill="FFFFFF"/>
            <w:vAlign w:val="center"/>
          </w:tcPr>
          <w:p w14:paraId="540EE0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w:t>
            </w:r>
          </w:p>
        </w:tc>
        <w:tc>
          <w:tcPr>
            <w:tcW w:w="1275" w:type="dxa"/>
            <w:shd w:val="clear" w:color="auto" w:fill="FFFFFF"/>
            <w:vAlign w:val="center"/>
          </w:tcPr>
          <w:p w14:paraId="59D6D1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251901,00</w:t>
            </w:r>
          </w:p>
        </w:tc>
        <w:tc>
          <w:tcPr>
            <w:tcW w:w="1134" w:type="dxa"/>
            <w:shd w:val="clear" w:color="auto" w:fill="FFFFFF"/>
            <w:vAlign w:val="center"/>
          </w:tcPr>
          <w:p w14:paraId="21230A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793588,78</w:t>
            </w:r>
          </w:p>
        </w:tc>
      </w:tr>
      <w:tr w:rsidR="00C10DC9" w:rsidRPr="007A3545" w14:paraId="61C3AC99" w14:textId="77777777" w:rsidTr="00B2045C">
        <w:trPr>
          <w:trHeight w:hRule="exact" w:val="379"/>
        </w:trPr>
        <w:tc>
          <w:tcPr>
            <w:tcW w:w="988" w:type="dxa"/>
            <w:shd w:val="clear" w:color="auto" w:fill="FFFFFF"/>
            <w:vAlign w:val="center"/>
          </w:tcPr>
          <w:p w14:paraId="3A9970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w:t>
            </w:r>
          </w:p>
        </w:tc>
        <w:tc>
          <w:tcPr>
            <w:tcW w:w="1275" w:type="dxa"/>
            <w:shd w:val="clear" w:color="auto" w:fill="FFFFFF"/>
            <w:vAlign w:val="center"/>
          </w:tcPr>
          <w:p w14:paraId="2B7F79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251887,66</w:t>
            </w:r>
          </w:p>
        </w:tc>
        <w:tc>
          <w:tcPr>
            <w:tcW w:w="1134" w:type="dxa"/>
            <w:shd w:val="clear" w:color="auto" w:fill="FFFFFF"/>
            <w:vAlign w:val="center"/>
          </w:tcPr>
          <w:p w14:paraId="54692B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793631,36</w:t>
            </w:r>
          </w:p>
        </w:tc>
      </w:tr>
      <w:tr w:rsidR="00C10DC9" w:rsidRPr="007A3545" w14:paraId="741856DD" w14:textId="77777777" w:rsidTr="00B2045C">
        <w:trPr>
          <w:trHeight w:hRule="exact" w:val="379"/>
        </w:trPr>
        <w:tc>
          <w:tcPr>
            <w:tcW w:w="988" w:type="dxa"/>
            <w:shd w:val="clear" w:color="auto" w:fill="FFFFFF"/>
            <w:vAlign w:val="center"/>
          </w:tcPr>
          <w:p w14:paraId="2AC14D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w:t>
            </w:r>
          </w:p>
        </w:tc>
        <w:tc>
          <w:tcPr>
            <w:tcW w:w="1275" w:type="dxa"/>
            <w:shd w:val="clear" w:color="auto" w:fill="FFFFFF"/>
            <w:vAlign w:val="center"/>
          </w:tcPr>
          <w:p w14:paraId="54B727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251844,68</w:t>
            </w:r>
          </w:p>
        </w:tc>
        <w:tc>
          <w:tcPr>
            <w:tcW w:w="1134" w:type="dxa"/>
            <w:shd w:val="clear" w:color="auto" w:fill="FFFFFF"/>
            <w:vAlign w:val="center"/>
          </w:tcPr>
          <w:p w14:paraId="116894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793687,90</w:t>
            </w:r>
          </w:p>
        </w:tc>
      </w:tr>
      <w:tr w:rsidR="00C10DC9" w:rsidRPr="007A3545" w14:paraId="547F2C58" w14:textId="77777777" w:rsidTr="00B2045C">
        <w:trPr>
          <w:trHeight w:hRule="exact" w:val="379"/>
        </w:trPr>
        <w:tc>
          <w:tcPr>
            <w:tcW w:w="988" w:type="dxa"/>
            <w:shd w:val="clear" w:color="auto" w:fill="FFFFFF"/>
            <w:vAlign w:val="center"/>
          </w:tcPr>
          <w:p w14:paraId="64C954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w:t>
            </w:r>
          </w:p>
        </w:tc>
        <w:tc>
          <w:tcPr>
            <w:tcW w:w="1275" w:type="dxa"/>
            <w:shd w:val="clear" w:color="auto" w:fill="FFFFFF"/>
            <w:vAlign w:val="center"/>
          </w:tcPr>
          <w:p w14:paraId="1ABA66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251807,14</w:t>
            </w:r>
          </w:p>
        </w:tc>
        <w:tc>
          <w:tcPr>
            <w:tcW w:w="1134" w:type="dxa"/>
            <w:shd w:val="clear" w:color="auto" w:fill="FFFFFF"/>
            <w:vAlign w:val="center"/>
          </w:tcPr>
          <w:p w14:paraId="7C0B31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793714,14</w:t>
            </w:r>
          </w:p>
        </w:tc>
      </w:tr>
      <w:tr w:rsidR="00C10DC9" w:rsidRPr="007A3545" w14:paraId="293E6018" w14:textId="77777777" w:rsidTr="00B2045C">
        <w:trPr>
          <w:trHeight w:hRule="exact" w:val="379"/>
        </w:trPr>
        <w:tc>
          <w:tcPr>
            <w:tcW w:w="988" w:type="dxa"/>
            <w:shd w:val="clear" w:color="auto" w:fill="FFFFFF"/>
            <w:vAlign w:val="center"/>
          </w:tcPr>
          <w:p w14:paraId="2DD517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w:t>
            </w:r>
          </w:p>
        </w:tc>
        <w:tc>
          <w:tcPr>
            <w:tcW w:w="1275" w:type="dxa"/>
            <w:shd w:val="clear" w:color="auto" w:fill="FFFFFF"/>
            <w:vAlign w:val="center"/>
          </w:tcPr>
          <w:p w14:paraId="62ED49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251753,02</w:t>
            </w:r>
          </w:p>
        </w:tc>
        <w:tc>
          <w:tcPr>
            <w:tcW w:w="1134" w:type="dxa"/>
            <w:shd w:val="clear" w:color="auto" w:fill="FFFFFF"/>
            <w:vAlign w:val="center"/>
          </w:tcPr>
          <w:p w14:paraId="442DB9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793741,98</w:t>
            </w:r>
          </w:p>
        </w:tc>
      </w:tr>
      <w:tr w:rsidR="00C10DC9" w:rsidRPr="007A3545" w14:paraId="04089879" w14:textId="77777777" w:rsidTr="00B2045C">
        <w:trPr>
          <w:trHeight w:hRule="exact" w:val="379"/>
        </w:trPr>
        <w:tc>
          <w:tcPr>
            <w:tcW w:w="988" w:type="dxa"/>
            <w:shd w:val="clear" w:color="auto" w:fill="FFFFFF"/>
            <w:vAlign w:val="center"/>
          </w:tcPr>
          <w:p w14:paraId="58F932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w:t>
            </w:r>
          </w:p>
        </w:tc>
        <w:tc>
          <w:tcPr>
            <w:tcW w:w="1275" w:type="dxa"/>
            <w:shd w:val="clear" w:color="auto" w:fill="FFFFFF"/>
            <w:vAlign w:val="center"/>
          </w:tcPr>
          <w:p w14:paraId="6B0181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251736,38</w:t>
            </w:r>
          </w:p>
        </w:tc>
        <w:tc>
          <w:tcPr>
            <w:tcW w:w="1134" w:type="dxa"/>
            <w:shd w:val="clear" w:color="auto" w:fill="FFFFFF"/>
            <w:vAlign w:val="center"/>
          </w:tcPr>
          <w:p w14:paraId="33DB6D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793752,95</w:t>
            </w:r>
          </w:p>
        </w:tc>
      </w:tr>
      <w:tr w:rsidR="00C10DC9" w:rsidRPr="007A3545" w14:paraId="0B6BC2E2" w14:textId="77777777" w:rsidTr="00B2045C">
        <w:trPr>
          <w:trHeight w:hRule="exact" w:val="379"/>
        </w:trPr>
        <w:tc>
          <w:tcPr>
            <w:tcW w:w="988" w:type="dxa"/>
            <w:shd w:val="clear" w:color="auto" w:fill="FFFFFF"/>
            <w:vAlign w:val="center"/>
          </w:tcPr>
          <w:p w14:paraId="58CE00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w:t>
            </w:r>
          </w:p>
        </w:tc>
        <w:tc>
          <w:tcPr>
            <w:tcW w:w="1275" w:type="dxa"/>
            <w:shd w:val="clear" w:color="auto" w:fill="FFFFFF"/>
            <w:vAlign w:val="center"/>
          </w:tcPr>
          <w:p w14:paraId="71E963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251723,73</w:t>
            </w:r>
          </w:p>
        </w:tc>
        <w:tc>
          <w:tcPr>
            <w:tcW w:w="1134" w:type="dxa"/>
            <w:shd w:val="clear" w:color="auto" w:fill="FFFFFF"/>
            <w:vAlign w:val="center"/>
          </w:tcPr>
          <w:p w14:paraId="21A9D5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793771,50</w:t>
            </w:r>
          </w:p>
        </w:tc>
      </w:tr>
      <w:tr w:rsidR="00C10DC9" w:rsidRPr="007A3545" w14:paraId="51A5F91F" w14:textId="77777777" w:rsidTr="00B2045C">
        <w:trPr>
          <w:trHeight w:hRule="exact" w:val="379"/>
        </w:trPr>
        <w:tc>
          <w:tcPr>
            <w:tcW w:w="988" w:type="dxa"/>
            <w:shd w:val="clear" w:color="auto" w:fill="FFFFFF"/>
            <w:vAlign w:val="center"/>
          </w:tcPr>
          <w:p w14:paraId="402007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w:t>
            </w:r>
          </w:p>
        </w:tc>
        <w:tc>
          <w:tcPr>
            <w:tcW w:w="1275" w:type="dxa"/>
            <w:shd w:val="clear" w:color="auto" w:fill="FFFFFF"/>
            <w:vAlign w:val="center"/>
          </w:tcPr>
          <w:p w14:paraId="27B9A6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251670,25</w:t>
            </w:r>
          </w:p>
        </w:tc>
        <w:tc>
          <w:tcPr>
            <w:tcW w:w="1134" w:type="dxa"/>
            <w:shd w:val="clear" w:color="auto" w:fill="FFFFFF"/>
            <w:vAlign w:val="center"/>
          </w:tcPr>
          <w:p w14:paraId="182EAC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793738,65</w:t>
            </w:r>
          </w:p>
        </w:tc>
      </w:tr>
      <w:tr w:rsidR="00C10DC9" w:rsidRPr="007A3545" w14:paraId="1B67983D" w14:textId="77777777" w:rsidTr="00B2045C">
        <w:trPr>
          <w:trHeight w:hRule="exact" w:val="379"/>
        </w:trPr>
        <w:tc>
          <w:tcPr>
            <w:tcW w:w="988" w:type="dxa"/>
            <w:shd w:val="clear" w:color="auto" w:fill="FFFFFF"/>
            <w:vAlign w:val="center"/>
          </w:tcPr>
          <w:p w14:paraId="6752FD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w:t>
            </w:r>
          </w:p>
        </w:tc>
        <w:tc>
          <w:tcPr>
            <w:tcW w:w="1275" w:type="dxa"/>
            <w:shd w:val="clear" w:color="auto" w:fill="FFFFFF"/>
            <w:vAlign w:val="center"/>
          </w:tcPr>
          <w:p w14:paraId="75C16B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251673,88</w:t>
            </w:r>
          </w:p>
        </w:tc>
        <w:tc>
          <w:tcPr>
            <w:tcW w:w="1134" w:type="dxa"/>
            <w:shd w:val="clear" w:color="auto" w:fill="FFFFFF"/>
            <w:vAlign w:val="center"/>
          </w:tcPr>
          <w:p w14:paraId="184EA0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793791,45</w:t>
            </w:r>
          </w:p>
        </w:tc>
      </w:tr>
      <w:tr w:rsidR="00C10DC9" w:rsidRPr="007A3545" w14:paraId="085E7B43" w14:textId="77777777" w:rsidTr="00B2045C">
        <w:trPr>
          <w:trHeight w:hRule="exact" w:val="379"/>
        </w:trPr>
        <w:tc>
          <w:tcPr>
            <w:tcW w:w="988" w:type="dxa"/>
            <w:shd w:val="clear" w:color="auto" w:fill="FFFFFF"/>
            <w:vAlign w:val="center"/>
          </w:tcPr>
          <w:p w14:paraId="70482A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w:t>
            </w:r>
          </w:p>
        </w:tc>
        <w:tc>
          <w:tcPr>
            <w:tcW w:w="1275" w:type="dxa"/>
            <w:shd w:val="clear" w:color="auto" w:fill="FFFFFF"/>
            <w:vAlign w:val="center"/>
          </w:tcPr>
          <w:p w14:paraId="1BA022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251673,96</w:t>
            </w:r>
          </w:p>
        </w:tc>
        <w:tc>
          <w:tcPr>
            <w:tcW w:w="1134" w:type="dxa"/>
            <w:shd w:val="clear" w:color="auto" w:fill="FFFFFF"/>
            <w:vAlign w:val="center"/>
          </w:tcPr>
          <w:p w14:paraId="696951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793792,74</w:t>
            </w:r>
          </w:p>
        </w:tc>
      </w:tr>
      <w:tr w:rsidR="00C10DC9" w:rsidRPr="007A3545" w14:paraId="70CD38D8" w14:textId="77777777" w:rsidTr="00B2045C">
        <w:trPr>
          <w:trHeight w:hRule="exact" w:val="379"/>
        </w:trPr>
        <w:tc>
          <w:tcPr>
            <w:tcW w:w="988" w:type="dxa"/>
            <w:shd w:val="clear" w:color="auto" w:fill="FFFFFF"/>
            <w:vAlign w:val="center"/>
          </w:tcPr>
          <w:p w14:paraId="2BAB74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w:t>
            </w:r>
          </w:p>
        </w:tc>
        <w:tc>
          <w:tcPr>
            <w:tcW w:w="1275" w:type="dxa"/>
            <w:shd w:val="clear" w:color="auto" w:fill="FFFFFF"/>
            <w:vAlign w:val="center"/>
          </w:tcPr>
          <w:p w14:paraId="6BA552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251674,05</w:t>
            </w:r>
          </w:p>
        </w:tc>
        <w:tc>
          <w:tcPr>
            <w:tcW w:w="1134" w:type="dxa"/>
            <w:shd w:val="clear" w:color="auto" w:fill="FFFFFF"/>
            <w:vAlign w:val="center"/>
          </w:tcPr>
          <w:p w14:paraId="404D4E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793794,03</w:t>
            </w:r>
          </w:p>
        </w:tc>
      </w:tr>
      <w:tr w:rsidR="00C10DC9" w:rsidRPr="007A3545" w14:paraId="3C13B0EC" w14:textId="77777777" w:rsidTr="00B2045C">
        <w:trPr>
          <w:trHeight w:hRule="exact" w:val="379"/>
        </w:trPr>
        <w:tc>
          <w:tcPr>
            <w:tcW w:w="988" w:type="dxa"/>
            <w:shd w:val="clear" w:color="auto" w:fill="FFFFFF"/>
            <w:vAlign w:val="center"/>
          </w:tcPr>
          <w:p w14:paraId="0C0A9A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w:t>
            </w:r>
          </w:p>
        </w:tc>
        <w:tc>
          <w:tcPr>
            <w:tcW w:w="1275" w:type="dxa"/>
            <w:shd w:val="clear" w:color="auto" w:fill="FFFFFF"/>
            <w:vAlign w:val="center"/>
          </w:tcPr>
          <w:p w14:paraId="0DD8C6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251722,21</w:t>
            </w:r>
          </w:p>
        </w:tc>
        <w:tc>
          <w:tcPr>
            <w:tcW w:w="1134" w:type="dxa"/>
            <w:shd w:val="clear" w:color="auto" w:fill="FFFFFF"/>
            <w:vAlign w:val="center"/>
          </w:tcPr>
          <w:p w14:paraId="5049D8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793816,92</w:t>
            </w:r>
          </w:p>
        </w:tc>
      </w:tr>
      <w:tr w:rsidR="00C10DC9" w:rsidRPr="007A3545" w14:paraId="1339EF5B" w14:textId="77777777" w:rsidTr="00B2045C">
        <w:trPr>
          <w:trHeight w:hRule="exact" w:val="379"/>
        </w:trPr>
        <w:tc>
          <w:tcPr>
            <w:tcW w:w="988" w:type="dxa"/>
            <w:shd w:val="clear" w:color="auto" w:fill="FFFFFF"/>
            <w:vAlign w:val="center"/>
          </w:tcPr>
          <w:p w14:paraId="5A7729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w:t>
            </w:r>
          </w:p>
        </w:tc>
        <w:tc>
          <w:tcPr>
            <w:tcW w:w="1275" w:type="dxa"/>
            <w:shd w:val="clear" w:color="auto" w:fill="FFFFFF"/>
            <w:vAlign w:val="center"/>
          </w:tcPr>
          <w:p w14:paraId="288960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251757,78</w:t>
            </w:r>
          </w:p>
        </w:tc>
        <w:tc>
          <w:tcPr>
            <w:tcW w:w="1134" w:type="dxa"/>
            <w:shd w:val="clear" w:color="auto" w:fill="FFFFFF"/>
            <w:vAlign w:val="center"/>
          </w:tcPr>
          <w:p w14:paraId="394125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793835,89</w:t>
            </w:r>
          </w:p>
        </w:tc>
      </w:tr>
      <w:tr w:rsidR="00C10DC9" w:rsidRPr="007A3545" w14:paraId="6033603C" w14:textId="77777777" w:rsidTr="00B2045C">
        <w:trPr>
          <w:trHeight w:hRule="exact" w:val="379"/>
        </w:trPr>
        <w:tc>
          <w:tcPr>
            <w:tcW w:w="988" w:type="dxa"/>
            <w:shd w:val="clear" w:color="auto" w:fill="FFFFFF"/>
            <w:vAlign w:val="center"/>
          </w:tcPr>
          <w:p w14:paraId="30A028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w:t>
            </w:r>
          </w:p>
        </w:tc>
        <w:tc>
          <w:tcPr>
            <w:tcW w:w="1275" w:type="dxa"/>
            <w:shd w:val="clear" w:color="auto" w:fill="FFFFFF"/>
            <w:vAlign w:val="center"/>
          </w:tcPr>
          <w:p w14:paraId="0B3B20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251804,96</w:t>
            </w:r>
          </w:p>
        </w:tc>
        <w:tc>
          <w:tcPr>
            <w:tcW w:w="1134" w:type="dxa"/>
            <w:shd w:val="clear" w:color="auto" w:fill="FFFFFF"/>
            <w:vAlign w:val="center"/>
          </w:tcPr>
          <w:p w14:paraId="76561A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793872,61</w:t>
            </w:r>
          </w:p>
        </w:tc>
      </w:tr>
      <w:tr w:rsidR="00C10DC9" w:rsidRPr="007A3545" w14:paraId="16C60B01" w14:textId="77777777" w:rsidTr="00B2045C">
        <w:trPr>
          <w:trHeight w:hRule="exact" w:val="379"/>
        </w:trPr>
        <w:tc>
          <w:tcPr>
            <w:tcW w:w="988" w:type="dxa"/>
            <w:shd w:val="clear" w:color="auto" w:fill="FFFFFF"/>
            <w:vAlign w:val="center"/>
          </w:tcPr>
          <w:p w14:paraId="2DFFB8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w:t>
            </w:r>
          </w:p>
        </w:tc>
        <w:tc>
          <w:tcPr>
            <w:tcW w:w="1275" w:type="dxa"/>
            <w:shd w:val="clear" w:color="auto" w:fill="FFFFFF"/>
            <w:vAlign w:val="center"/>
          </w:tcPr>
          <w:p w14:paraId="4645F9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251789,59</w:t>
            </w:r>
          </w:p>
        </w:tc>
        <w:tc>
          <w:tcPr>
            <w:tcW w:w="1134" w:type="dxa"/>
            <w:shd w:val="clear" w:color="auto" w:fill="FFFFFF"/>
            <w:vAlign w:val="center"/>
          </w:tcPr>
          <w:p w14:paraId="05728E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793894,40</w:t>
            </w:r>
          </w:p>
        </w:tc>
      </w:tr>
      <w:tr w:rsidR="00C10DC9" w:rsidRPr="007A3545" w14:paraId="38739851" w14:textId="77777777" w:rsidTr="00B2045C">
        <w:trPr>
          <w:trHeight w:hRule="exact" w:val="379"/>
        </w:trPr>
        <w:tc>
          <w:tcPr>
            <w:tcW w:w="988" w:type="dxa"/>
            <w:shd w:val="clear" w:color="auto" w:fill="FFFFFF"/>
            <w:vAlign w:val="center"/>
          </w:tcPr>
          <w:p w14:paraId="46A0DB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w:t>
            </w:r>
          </w:p>
        </w:tc>
        <w:tc>
          <w:tcPr>
            <w:tcW w:w="1275" w:type="dxa"/>
            <w:shd w:val="clear" w:color="auto" w:fill="FFFFFF"/>
            <w:vAlign w:val="center"/>
          </w:tcPr>
          <w:p w14:paraId="24243C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251796,21</w:t>
            </w:r>
          </w:p>
        </w:tc>
        <w:tc>
          <w:tcPr>
            <w:tcW w:w="1134" w:type="dxa"/>
            <w:shd w:val="clear" w:color="auto" w:fill="FFFFFF"/>
            <w:vAlign w:val="center"/>
          </w:tcPr>
          <w:p w14:paraId="1D2BE8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793899,41</w:t>
            </w:r>
          </w:p>
        </w:tc>
      </w:tr>
      <w:tr w:rsidR="00C10DC9" w:rsidRPr="007A3545" w14:paraId="731EAECF" w14:textId="77777777" w:rsidTr="00B2045C">
        <w:trPr>
          <w:trHeight w:hRule="exact" w:val="379"/>
        </w:trPr>
        <w:tc>
          <w:tcPr>
            <w:tcW w:w="988" w:type="dxa"/>
            <w:shd w:val="clear" w:color="auto" w:fill="FFFFFF"/>
            <w:vAlign w:val="center"/>
          </w:tcPr>
          <w:p w14:paraId="45A72C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w:t>
            </w:r>
          </w:p>
        </w:tc>
        <w:tc>
          <w:tcPr>
            <w:tcW w:w="1275" w:type="dxa"/>
            <w:shd w:val="clear" w:color="auto" w:fill="FFFFFF"/>
            <w:vAlign w:val="center"/>
          </w:tcPr>
          <w:p w14:paraId="396B92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251797,02</w:t>
            </w:r>
          </w:p>
        </w:tc>
        <w:tc>
          <w:tcPr>
            <w:tcW w:w="1134" w:type="dxa"/>
            <w:shd w:val="clear" w:color="auto" w:fill="FFFFFF"/>
            <w:vAlign w:val="center"/>
          </w:tcPr>
          <w:p w14:paraId="6ED16B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793900,02</w:t>
            </w:r>
          </w:p>
        </w:tc>
      </w:tr>
      <w:tr w:rsidR="00C10DC9" w:rsidRPr="007A3545" w14:paraId="37FE70EB" w14:textId="77777777" w:rsidTr="00B2045C">
        <w:trPr>
          <w:trHeight w:hRule="exact" w:val="379"/>
        </w:trPr>
        <w:tc>
          <w:tcPr>
            <w:tcW w:w="988" w:type="dxa"/>
            <w:shd w:val="clear" w:color="auto" w:fill="FFFFFF"/>
            <w:vAlign w:val="center"/>
          </w:tcPr>
          <w:p w14:paraId="7B253F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w:t>
            </w:r>
          </w:p>
        </w:tc>
        <w:tc>
          <w:tcPr>
            <w:tcW w:w="1275" w:type="dxa"/>
            <w:shd w:val="clear" w:color="auto" w:fill="FFFFFF"/>
            <w:vAlign w:val="center"/>
          </w:tcPr>
          <w:p w14:paraId="5EFA29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251797,83</w:t>
            </w:r>
          </w:p>
        </w:tc>
        <w:tc>
          <w:tcPr>
            <w:tcW w:w="1134" w:type="dxa"/>
            <w:shd w:val="clear" w:color="auto" w:fill="FFFFFF"/>
            <w:vAlign w:val="center"/>
          </w:tcPr>
          <w:p w14:paraId="3E149E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793900,64</w:t>
            </w:r>
          </w:p>
        </w:tc>
      </w:tr>
      <w:tr w:rsidR="00C10DC9" w:rsidRPr="007A3545" w14:paraId="267CF8FE" w14:textId="77777777" w:rsidTr="00B2045C">
        <w:trPr>
          <w:trHeight w:hRule="exact" w:val="379"/>
        </w:trPr>
        <w:tc>
          <w:tcPr>
            <w:tcW w:w="988" w:type="dxa"/>
            <w:shd w:val="clear" w:color="auto" w:fill="FFFFFF"/>
            <w:vAlign w:val="center"/>
          </w:tcPr>
          <w:p w14:paraId="373EB8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w:t>
            </w:r>
          </w:p>
        </w:tc>
        <w:tc>
          <w:tcPr>
            <w:tcW w:w="1275" w:type="dxa"/>
            <w:shd w:val="clear" w:color="auto" w:fill="FFFFFF"/>
            <w:vAlign w:val="center"/>
          </w:tcPr>
          <w:p w14:paraId="7C2856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251848,08</w:t>
            </w:r>
          </w:p>
        </w:tc>
        <w:tc>
          <w:tcPr>
            <w:tcW w:w="1134" w:type="dxa"/>
            <w:shd w:val="clear" w:color="auto" w:fill="FFFFFF"/>
            <w:vAlign w:val="center"/>
          </w:tcPr>
          <w:p w14:paraId="327AA7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793938,67</w:t>
            </w:r>
          </w:p>
        </w:tc>
      </w:tr>
      <w:tr w:rsidR="00C10DC9" w:rsidRPr="007A3545" w14:paraId="41DE1F96" w14:textId="77777777" w:rsidTr="00B2045C">
        <w:trPr>
          <w:trHeight w:hRule="exact" w:val="379"/>
        </w:trPr>
        <w:tc>
          <w:tcPr>
            <w:tcW w:w="988" w:type="dxa"/>
            <w:shd w:val="clear" w:color="auto" w:fill="FFFFFF"/>
            <w:vAlign w:val="center"/>
          </w:tcPr>
          <w:p w14:paraId="236902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w:t>
            </w:r>
          </w:p>
        </w:tc>
        <w:tc>
          <w:tcPr>
            <w:tcW w:w="1275" w:type="dxa"/>
            <w:shd w:val="clear" w:color="auto" w:fill="FFFFFF"/>
            <w:vAlign w:val="center"/>
          </w:tcPr>
          <w:p w14:paraId="0E9703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251871,65</w:t>
            </w:r>
          </w:p>
        </w:tc>
        <w:tc>
          <w:tcPr>
            <w:tcW w:w="1134" w:type="dxa"/>
            <w:shd w:val="clear" w:color="auto" w:fill="FFFFFF"/>
            <w:vAlign w:val="center"/>
          </w:tcPr>
          <w:p w14:paraId="526683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793953,84</w:t>
            </w:r>
          </w:p>
        </w:tc>
      </w:tr>
      <w:tr w:rsidR="00C10DC9" w:rsidRPr="007A3545" w14:paraId="6A2212BF" w14:textId="77777777" w:rsidTr="00B2045C">
        <w:trPr>
          <w:trHeight w:hRule="exact" w:val="379"/>
        </w:trPr>
        <w:tc>
          <w:tcPr>
            <w:tcW w:w="988" w:type="dxa"/>
            <w:shd w:val="clear" w:color="auto" w:fill="FFFFFF"/>
            <w:vAlign w:val="center"/>
          </w:tcPr>
          <w:p w14:paraId="016E96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w:t>
            </w:r>
          </w:p>
        </w:tc>
        <w:tc>
          <w:tcPr>
            <w:tcW w:w="1275" w:type="dxa"/>
            <w:shd w:val="clear" w:color="auto" w:fill="FFFFFF"/>
            <w:vAlign w:val="center"/>
          </w:tcPr>
          <w:p w14:paraId="0AA20A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251874,47</w:t>
            </w:r>
          </w:p>
        </w:tc>
        <w:tc>
          <w:tcPr>
            <w:tcW w:w="1134" w:type="dxa"/>
            <w:shd w:val="clear" w:color="auto" w:fill="FFFFFF"/>
            <w:vAlign w:val="center"/>
          </w:tcPr>
          <w:p w14:paraId="056E0E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793955,65</w:t>
            </w:r>
          </w:p>
        </w:tc>
      </w:tr>
      <w:tr w:rsidR="00C10DC9" w:rsidRPr="007A3545" w14:paraId="2B355FF6" w14:textId="77777777" w:rsidTr="00B2045C">
        <w:trPr>
          <w:trHeight w:hRule="exact" w:val="379"/>
        </w:trPr>
        <w:tc>
          <w:tcPr>
            <w:tcW w:w="988" w:type="dxa"/>
            <w:shd w:val="clear" w:color="auto" w:fill="FFFFFF"/>
            <w:vAlign w:val="center"/>
          </w:tcPr>
          <w:p w14:paraId="383615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w:t>
            </w:r>
          </w:p>
        </w:tc>
        <w:tc>
          <w:tcPr>
            <w:tcW w:w="1275" w:type="dxa"/>
            <w:shd w:val="clear" w:color="auto" w:fill="FFFFFF"/>
            <w:vAlign w:val="center"/>
          </w:tcPr>
          <w:p w14:paraId="0DDFAA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251877,29</w:t>
            </w:r>
          </w:p>
        </w:tc>
        <w:tc>
          <w:tcPr>
            <w:tcW w:w="1134" w:type="dxa"/>
            <w:shd w:val="clear" w:color="auto" w:fill="FFFFFF"/>
            <w:vAlign w:val="center"/>
          </w:tcPr>
          <w:p w14:paraId="5896C5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793957,46</w:t>
            </w:r>
          </w:p>
        </w:tc>
      </w:tr>
      <w:tr w:rsidR="00C10DC9" w:rsidRPr="007A3545" w14:paraId="252C44F1" w14:textId="77777777" w:rsidTr="00B2045C">
        <w:trPr>
          <w:trHeight w:hRule="exact" w:val="379"/>
        </w:trPr>
        <w:tc>
          <w:tcPr>
            <w:tcW w:w="988" w:type="dxa"/>
            <w:shd w:val="clear" w:color="auto" w:fill="FFFFFF"/>
            <w:vAlign w:val="center"/>
          </w:tcPr>
          <w:p w14:paraId="39AF21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w:t>
            </w:r>
          </w:p>
        </w:tc>
        <w:tc>
          <w:tcPr>
            <w:tcW w:w="1275" w:type="dxa"/>
            <w:shd w:val="clear" w:color="auto" w:fill="FFFFFF"/>
            <w:vAlign w:val="center"/>
          </w:tcPr>
          <w:p w14:paraId="0EB57E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251989,95</w:t>
            </w:r>
          </w:p>
        </w:tc>
        <w:tc>
          <w:tcPr>
            <w:tcW w:w="1134" w:type="dxa"/>
            <w:shd w:val="clear" w:color="auto" w:fill="FFFFFF"/>
            <w:vAlign w:val="center"/>
          </w:tcPr>
          <w:p w14:paraId="63CF5C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794029,96</w:t>
            </w:r>
          </w:p>
        </w:tc>
      </w:tr>
      <w:tr w:rsidR="00C10DC9" w:rsidRPr="007A3545" w14:paraId="3FEF73AB" w14:textId="77777777" w:rsidTr="00B2045C">
        <w:trPr>
          <w:trHeight w:hRule="exact" w:val="379"/>
        </w:trPr>
        <w:tc>
          <w:tcPr>
            <w:tcW w:w="988" w:type="dxa"/>
            <w:shd w:val="clear" w:color="auto" w:fill="FFFFFF"/>
            <w:vAlign w:val="center"/>
          </w:tcPr>
          <w:p w14:paraId="2E5D93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w:t>
            </w:r>
          </w:p>
        </w:tc>
        <w:tc>
          <w:tcPr>
            <w:tcW w:w="1275" w:type="dxa"/>
            <w:shd w:val="clear" w:color="auto" w:fill="FFFFFF"/>
            <w:vAlign w:val="center"/>
          </w:tcPr>
          <w:p w14:paraId="56ED16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252085,87</w:t>
            </w:r>
          </w:p>
        </w:tc>
        <w:tc>
          <w:tcPr>
            <w:tcW w:w="1134" w:type="dxa"/>
            <w:shd w:val="clear" w:color="auto" w:fill="FFFFFF"/>
            <w:vAlign w:val="center"/>
          </w:tcPr>
          <w:p w14:paraId="608095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794090,96</w:t>
            </w:r>
          </w:p>
        </w:tc>
      </w:tr>
      <w:tr w:rsidR="00C10DC9" w:rsidRPr="007A3545" w14:paraId="71EAF14A" w14:textId="77777777" w:rsidTr="00B2045C">
        <w:trPr>
          <w:trHeight w:hRule="exact" w:val="379"/>
        </w:trPr>
        <w:tc>
          <w:tcPr>
            <w:tcW w:w="988" w:type="dxa"/>
            <w:shd w:val="clear" w:color="auto" w:fill="FFFFFF"/>
            <w:vAlign w:val="center"/>
          </w:tcPr>
          <w:p w14:paraId="603541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w:t>
            </w:r>
          </w:p>
        </w:tc>
        <w:tc>
          <w:tcPr>
            <w:tcW w:w="1275" w:type="dxa"/>
            <w:shd w:val="clear" w:color="auto" w:fill="FFFFFF"/>
            <w:vAlign w:val="center"/>
          </w:tcPr>
          <w:p w14:paraId="76156E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252089,41</w:t>
            </w:r>
          </w:p>
        </w:tc>
        <w:tc>
          <w:tcPr>
            <w:tcW w:w="1134" w:type="dxa"/>
            <w:shd w:val="clear" w:color="auto" w:fill="FFFFFF"/>
            <w:vAlign w:val="center"/>
          </w:tcPr>
          <w:p w14:paraId="2F3DD3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794093,20</w:t>
            </w:r>
          </w:p>
        </w:tc>
      </w:tr>
      <w:tr w:rsidR="00C10DC9" w:rsidRPr="007A3545" w14:paraId="4139F6A6" w14:textId="77777777" w:rsidTr="00B2045C">
        <w:trPr>
          <w:trHeight w:hRule="exact" w:val="379"/>
        </w:trPr>
        <w:tc>
          <w:tcPr>
            <w:tcW w:w="988" w:type="dxa"/>
            <w:shd w:val="clear" w:color="auto" w:fill="FFFFFF"/>
            <w:vAlign w:val="center"/>
          </w:tcPr>
          <w:p w14:paraId="5D378E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w:t>
            </w:r>
          </w:p>
        </w:tc>
        <w:tc>
          <w:tcPr>
            <w:tcW w:w="1275" w:type="dxa"/>
            <w:shd w:val="clear" w:color="auto" w:fill="FFFFFF"/>
            <w:vAlign w:val="center"/>
          </w:tcPr>
          <w:p w14:paraId="377136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252092,94</w:t>
            </w:r>
          </w:p>
        </w:tc>
        <w:tc>
          <w:tcPr>
            <w:tcW w:w="1134" w:type="dxa"/>
            <w:shd w:val="clear" w:color="auto" w:fill="FFFFFF"/>
            <w:vAlign w:val="center"/>
          </w:tcPr>
          <w:p w14:paraId="0D3B91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794095,45</w:t>
            </w:r>
          </w:p>
        </w:tc>
      </w:tr>
      <w:tr w:rsidR="00C10DC9" w:rsidRPr="007A3545" w14:paraId="41CF43F9" w14:textId="77777777" w:rsidTr="00B2045C">
        <w:trPr>
          <w:trHeight w:hRule="exact" w:val="379"/>
        </w:trPr>
        <w:tc>
          <w:tcPr>
            <w:tcW w:w="988" w:type="dxa"/>
            <w:shd w:val="clear" w:color="auto" w:fill="FFFFFF"/>
            <w:vAlign w:val="center"/>
          </w:tcPr>
          <w:p w14:paraId="67B809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w:t>
            </w:r>
          </w:p>
        </w:tc>
        <w:tc>
          <w:tcPr>
            <w:tcW w:w="1275" w:type="dxa"/>
            <w:shd w:val="clear" w:color="auto" w:fill="FFFFFF"/>
            <w:vAlign w:val="center"/>
          </w:tcPr>
          <w:p w14:paraId="1A470E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252097,62</w:t>
            </w:r>
          </w:p>
        </w:tc>
        <w:tc>
          <w:tcPr>
            <w:tcW w:w="1134" w:type="dxa"/>
            <w:shd w:val="clear" w:color="auto" w:fill="FFFFFF"/>
            <w:vAlign w:val="center"/>
          </w:tcPr>
          <w:p w14:paraId="331182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794117,89</w:t>
            </w:r>
          </w:p>
        </w:tc>
      </w:tr>
      <w:tr w:rsidR="00C10DC9" w:rsidRPr="007A3545" w14:paraId="51CE27BE" w14:textId="77777777" w:rsidTr="00B2045C">
        <w:trPr>
          <w:trHeight w:hRule="exact" w:val="379"/>
        </w:trPr>
        <w:tc>
          <w:tcPr>
            <w:tcW w:w="988" w:type="dxa"/>
            <w:shd w:val="clear" w:color="auto" w:fill="FFFFFF"/>
            <w:vAlign w:val="center"/>
          </w:tcPr>
          <w:p w14:paraId="476F7D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w:t>
            </w:r>
          </w:p>
        </w:tc>
        <w:tc>
          <w:tcPr>
            <w:tcW w:w="1275" w:type="dxa"/>
            <w:shd w:val="clear" w:color="auto" w:fill="FFFFFF"/>
            <w:vAlign w:val="center"/>
          </w:tcPr>
          <w:p w14:paraId="1B2D78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252097,64</w:t>
            </w:r>
          </w:p>
        </w:tc>
        <w:tc>
          <w:tcPr>
            <w:tcW w:w="1134" w:type="dxa"/>
            <w:shd w:val="clear" w:color="auto" w:fill="FFFFFF"/>
            <w:vAlign w:val="center"/>
          </w:tcPr>
          <w:p w14:paraId="3A8315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794117,96</w:t>
            </w:r>
          </w:p>
        </w:tc>
      </w:tr>
      <w:tr w:rsidR="00C10DC9" w:rsidRPr="007A3545" w14:paraId="7CDFA96E" w14:textId="77777777" w:rsidTr="00B2045C">
        <w:trPr>
          <w:trHeight w:hRule="exact" w:val="379"/>
        </w:trPr>
        <w:tc>
          <w:tcPr>
            <w:tcW w:w="988" w:type="dxa"/>
            <w:shd w:val="clear" w:color="auto" w:fill="FFFFFF"/>
            <w:vAlign w:val="center"/>
          </w:tcPr>
          <w:p w14:paraId="6CD789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w:t>
            </w:r>
          </w:p>
        </w:tc>
        <w:tc>
          <w:tcPr>
            <w:tcW w:w="1275" w:type="dxa"/>
            <w:shd w:val="clear" w:color="auto" w:fill="FFFFFF"/>
            <w:vAlign w:val="center"/>
          </w:tcPr>
          <w:p w14:paraId="23D324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252098,04</w:t>
            </w:r>
          </w:p>
        </w:tc>
        <w:tc>
          <w:tcPr>
            <w:tcW w:w="1134" w:type="dxa"/>
            <w:shd w:val="clear" w:color="auto" w:fill="FFFFFF"/>
            <w:vAlign w:val="center"/>
          </w:tcPr>
          <w:p w14:paraId="761E20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794119,91</w:t>
            </w:r>
          </w:p>
        </w:tc>
      </w:tr>
      <w:tr w:rsidR="00C10DC9" w:rsidRPr="007A3545" w14:paraId="0D15C15C" w14:textId="77777777" w:rsidTr="00B2045C">
        <w:trPr>
          <w:trHeight w:hRule="exact" w:val="379"/>
        </w:trPr>
        <w:tc>
          <w:tcPr>
            <w:tcW w:w="988" w:type="dxa"/>
            <w:shd w:val="clear" w:color="auto" w:fill="FFFFFF"/>
            <w:vAlign w:val="center"/>
          </w:tcPr>
          <w:p w14:paraId="2B73D7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w:t>
            </w:r>
          </w:p>
        </w:tc>
        <w:tc>
          <w:tcPr>
            <w:tcW w:w="1275" w:type="dxa"/>
            <w:shd w:val="clear" w:color="auto" w:fill="FFFFFF"/>
            <w:vAlign w:val="center"/>
          </w:tcPr>
          <w:p w14:paraId="1621EA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252098,43</w:t>
            </w:r>
          </w:p>
        </w:tc>
        <w:tc>
          <w:tcPr>
            <w:tcW w:w="1134" w:type="dxa"/>
            <w:shd w:val="clear" w:color="auto" w:fill="FFFFFF"/>
            <w:vAlign w:val="center"/>
          </w:tcPr>
          <w:p w14:paraId="2E3046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794121,77</w:t>
            </w:r>
          </w:p>
        </w:tc>
      </w:tr>
      <w:tr w:rsidR="00C10DC9" w:rsidRPr="007A3545" w14:paraId="6F2BE5D9" w14:textId="77777777" w:rsidTr="00B2045C">
        <w:trPr>
          <w:trHeight w:hRule="exact" w:val="379"/>
        </w:trPr>
        <w:tc>
          <w:tcPr>
            <w:tcW w:w="988" w:type="dxa"/>
            <w:shd w:val="clear" w:color="auto" w:fill="FFFFFF"/>
            <w:vAlign w:val="center"/>
          </w:tcPr>
          <w:p w14:paraId="16A7A8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w:t>
            </w:r>
          </w:p>
        </w:tc>
        <w:tc>
          <w:tcPr>
            <w:tcW w:w="1275" w:type="dxa"/>
            <w:shd w:val="clear" w:color="auto" w:fill="FFFFFF"/>
            <w:vAlign w:val="center"/>
          </w:tcPr>
          <w:p w14:paraId="3909A4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252098,45</w:t>
            </w:r>
          </w:p>
        </w:tc>
        <w:tc>
          <w:tcPr>
            <w:tcW w:w="1134" w:type="dxa"/>
            <w:shd w:val="clear" w:color="auto" w:fill="FFFFFF"/>
            <w:vAlign w:val="center"/>
          </w:tcPr>
          <w:p w14:paraId="41EE54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794121,85</w:t>
            </w:r>
          </w:p>
        </w:tc>
      </w:tr>
      <w:tr w:rsidR="00C10DC9" w:rsidRPr="007A3545" w14:paraId="267CA3D2" w14:textId="77777777" w:rsidTr="00B2045C">
        <w:trPr>
          <w:trHeight w:hRule="exact" w:val="379"/>
        </w:trPr>
        <w:tc>
          <w:tcPr>
            <w:tcW w:w="988" w:type="dxa"/>
            <w:shd w:val="clear" w:color="auto" w:fill="FFFFFF"/>
            <w:vAlign w:val="center"/>
          </w:tcPr>
          <w:p w14:paraId="021D96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w:t>
            </w:r>
          </w:p>
        </w:tc>
        <w:tc>
          <w:tcPr>
            <w:tcW w:w="1275" w:type="dxa"/>
            <w:shd w:val="clear" w:color="auto" w:fill="FFFFFF"/>
            <w:vAlign w:val="center"/>
          </w:tcPr>
          <w:p w14:paraId="4428DF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252130,19</w:t>
            </w:r>
          </w:p>
        </w:tc>
        <w:tc>
          <w:tcPr>
            <w:tcW w:w="1134" w:type="dxa"/>
            <w:shd w:val="clear" w:color="auto" w:fill="FFFFFF"/>
            <w:vAlign w:val="center"/>
          </w:tcPr>
          <w:p w14:paraId="6F04CE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794274,01</w:t>
            </w:r>
          </w:p>
        </w:tc>
      </w:tr>
      <w:tr w:rsidR="00C10DC9" w:rsidRPr="007A3545" w14:paraId="3F4722A5" w14:textId="77777777" w:rsidTr="00B2045C">
        <w:trPr>
          <w:trHeight w:hRule="exact" w:val="379"/>
        </w:trPr>
        <w:tc>
          <w:tcPr>
            <w:tcW w:w="988" w:type="dxa"/>
            <w:shd w:val="clear" w:color="auto" w:fill="FFFFFF"/>
            <w:vAlign w:val="center"/>
          </w:tcPr>
          <w:p w14:paraId="16A583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w:t>
            </w:r>
          </w:p>
        </w:tc>
        <w:tc>
          <w:tcPr>
            <w:tcW w:w="1275" w:type="dxa"/>
            <w:shd w:val="clear" w:color="auto" w:fill="FFFFFF"/>
            <w:vAlign w:val="center"/>
          </w:tcPr>
          <w:p w14:paraId="66BB91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252148,90</w:t>
            </w:r>
          </w:p>
        </w:tc>
        <w:tc>
          <w:tcPr>
            <w:tcW w:w="1134" w:type="dxa"/>
            <w:shd w:val="clear" w:color="auto" w:fill="FFFFFF"/>
            <w:vAlign w:val="center"/>
          </w:tcPr>
          <w:p w14:paraId="44DBCC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794363,70</w:t>
            </w:r>
          </w:p>
        </w:tc>
      </w:tr>
      <w:tr w:rsidR="00C10DC9" w:rsidRPr="007A3545" w14:paraId="07ECF9A7" w14:textId="77777777" w:rsidTr="00B2045C">
        <w:trPr>
          <w:trHeight w:hRule="exact" w:val="379"/>
        </w:trPr>
        <w:tc>
          <w:tcPr>
            <w:tcW w:w="988" w:type="dxa"/>
            <w:shd w:val="clear" w:color="auto" w:fill="FFFFFF"/>
            <w:vAlign w:val="center"/>
          </w:tcPr>
          <w:p w14:paraId="2708F7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w:t>
            </w:r>
          </w:p>
        </w:tc>
        <w:tc>
          <w:tcPr>
            <w:tcW w:w="1275" w:type="dxa"/>
            <w:shd w:val="clear" w:color="auto" w:fill="FFFFFF"/>
            <w:vAlign w:val="center"/>
          </w:tcPr>
          <w:p w14:paraId="1DFB53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252173,42</w:t>
            </w:r>
          </w:p>
        </w:tc>
        <w:tc>
          <w:tcPr>
            <w:tcW w:w="1134" w:type="dxa"/>
            <w:shd w:val="clear" w:color="auto" w:fill="FFFFFF"/>
            <w:vAlign w:val="center"/>
          </w:tcPr>
          <w:p w14:paraId="4DB731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794481,25</w:t>
            </w:r>
          </w:p>
        </w:tc>
      </w:tr>
      <w:tr w:rsidR="00C10DC9" w:rsidRPr="007A3545" w14:paraId="16A42948" w14:textId="77777777" w:rsidTr="00B2045C">
        <w:trPr>
          <w:trHeight w:hRule="exact" w:val="379"/>
        </w:trPr>
        <w:tc>
          <w:tcPr>
            <w:tcW w:w="988" w:type="dxa"/>
            <w:shd w:val="clear" w:color="auto" w:fill="FFFFFF"/>
            <w:vAlign w:val="center"/>
          </w:tcPr>
          <w:p w14:paraId="293238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w:t>
            </w:r>
          </w:p>
        </w:tc>
        <w:tc>
          <w:tcPr>
            <w:tcW w:w="1275" w:type="dxa"/>
            <w:shd w:val="clear" w:color="auto" w:fill="FFFFFF"/>
            <w:vAlign w:val="center"/>
          </w:tcPr>
          <w:p w14:paraId="06B75F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252173,47</w:t>
            </w:r>
          </w:p>
        </w:tc>
        <w:tc>
          <w:tcPr>
            <w:tcW w:w="1134" w:type="dxa"/>
            <w:shd w:val="clear" w:color="auto" w:fill="FFFFFF"/>
            <w:vAlign w:val="center"/>
          </w:tcPr>
          <w:p w14:paraId="43D9D3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794481,51</w:t>
            </w:r>
          </w:p>
        </w:tc>
      </w:tr>
      <w:tr w:rsidR="00C10DC9" w:rsidRPr="007A3545" w14:paraId="3EF0ECAC" w14:textId="77777777" w:rsidTr="00B2045C">
        <w:trPr>
          <w:trHeight w:hRule="exact" w:val="379"/>
        </w:trPr>
        <w:tc>
          <w:tcPr>
            <w:tcW w:w="988" w:type="dxa"/>
            <w:shd w:val="clear" w:color="auto" w:fill="FFFFFF"/>
            <w:vAlign w:val="center"/>
          </w:tcPr>
          <w:p w14:paraId="32D05E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w:t>
            </w:r>
          </w:p>
        </w:tc>
        <w:tc>
          <w:tcPr>
            <w:tcW w:w="1275" w:type="dxa"/>
            <w:shd w:val="clear" w:color="auto" w:fill="FFFFFF"/>
            <w:vAlign w:val="center"/>
          </w:tcPr>
          <w:p w14:paraId="7EB83A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252174,94</w:t>
            </w:r>
          </w:p>
        </w:tc>
        <w:tc>
          <w:tcPr>
            <w:tcW w:w="1134" w:type="dxa"/>
            <w:shd w:val="clear" w:color="auto" w:fill="FFFFFF"/>
            <w:vAlign w:val="center"/>
          </w:tcPr>
          <w:p w14:paraId="7CA0C6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794486,12</w:t>
            </w:r>
          </w:p>
        </w:tc>
      </w:tr>
      <w:tr w:rsidR="00C10DC9" w:rsidRPr="007A3545" w14:paraId="08B8E2E2" w14:textId="77777777" w:rsidTr="00B2045C">
        <w:trPr>
          <w:trHeight w:hRule="exact" w:val="379"/>
        </w:trPr>
        <w:tc>
          <w:tcPr>
            <w:tcW w:w="988" w:type="dxa"/>
            <w:shd w:val="clear" w:color="auto" w:fill="FFFFFF"/>
            <w:vAlign w:val="center"/>
          </w:tcPr>
          <w:p w14:paraId="3BB468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w:t>
            </w:r>
          </w:p>
        </w:tc>
        <w:tc>
          <w:tcPr>
            <w:tcW w:w="1275" w:type="dxa"/>
            <w:shd w:val="clear" w:color="auto" w:fill="FFFFFF"/>
            <w:vAlign w:val="center"/>
          </w:tcPr>
          <w:p w14:paraId="1323D8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252188,07</w:t>
            </w:r>
          </w:p>
        </w:tc>
        <w:tc>
          <w:tcPr>
            <w:tcW w:w="1134" w:type="dxa"/>
            <w:shd w:val="clear" w:color="auto" w:fill="FFFFFF"/>
            <w:vAlign w:val="center"/>
          </w:tcPr>
          <w:p w14:paraId="612FFA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794547,12</w:t>
            </w:r>
          </w:p>
        </w:tc>
      </w:tr>
      <w:tr w:rsidR="00C10DC9" w:rsidRPr="007A3545" w14:paraId="08E37E74" w14:textId="77777777" w:rsidTr="00B2045C">
        <w:trPr>
          <w:trHeight w:hRule="exact" w:val="379"/>
        </w:trPr>
        <w:tc>
          <w:tcPr>
            <w:tcW w:w="988" w:type="dxa"/>
            <w:shd w:val="clear" w:color="auto" w:fill="FFFFFF"/>
            <w:vAlign w:val="center"/>
          </w:tcPr>
          <w:p w14:paraId="37E4BA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w:t>
            </w:r>
          </w:p>
        </w:tc>
        <w:tc>
          <w:tcPr>
            <w:tcW w:w="1275" w:type="dxa"/>
            <w:shd w:val="clear" w:color="auto" w:fill="FFFFFF"/>
            <w:vAlign w:val="center"/>
          </w:tcPr>
          <w:p w14:paraId="5CDBC4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252199,87</w:t>
            </w:r>
          </w:p>
        </w:tc>
        <w:tc>
          <w:tcPr>
            <w:tcW w:w="1134" w:type="dxa"/>
            <w:shd w:val="clear" w:color="auto" w:fill="FFFFFF"/>
            <w:vAlign w:val="center"/>
          </w:tcPr>
          <w:p w14:paraId="760715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794602,00</w:t>
            </w:r>
          </w:p>
        </w:tc>
      </w:tr>
      <w:tr w:rsidR="00C10DC9" w:rsidRPr="007A3545" w14:paraId="3F9BFF6B" w14:textId="77777777" w:rsidTr="00B2045C">
        <w:trPr>
          <w:trHeight w:hRule="exact" w:val="379"/>
        </w:trPr>
        <w:tc>
          <w:tcPr>
            <w:tcW w:w="988" w:type="dxa"/>
            <w:shd w:val="clear" w:color="auto" w:fill="FFFFFF"/>
            <w:vAlign w:val="center"/>
          </w:tcPr>
          <w:p w14:paraId="1A76DF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w:t>
            </w:r>
          </w:p>
        </w:tc>
        <w:tc>
          <w:tcPr>
            <w:tcW w:w="1275" w:type="dxa"/>
            <w:shd w:val="clear" w:color="auto" w:fill="FFFFFF"/>
            <w:vAlign w:val="center"/>
          </w:tcPr>
          <w:p w14:paraId="5D5E07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252212,99</w:t>
            </w:r>
          </w:p>
        </w:tc>
        <w:tc>
          <w:tcPr>
            <w:tcW w:w="1134" w:type="dxa"/>
            <w:shd w:val="clear" w:color="auto" w:fill="FFFFFF"/>
            <w:vAlign w:val="center"/>
          </w:tcPr>
          <w:p w14:paraId="7B607C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794662,56</w:t>
            </w:r>
          </w:p>
        </w:tc>
      </w:tr>
      <w:tr w:rsidR="00C10DC9" w:rsidRPr="007A3545" w14:paraId="63665FAD" w14:textId="77777777" w:rsidTr="00B2045C">
        <w:trPr>
          <w:trHeight w:hRule="exact" w:val="379"/>
        </w:trPr>
        <w:tc>
          <w:tcPr>
            <w:tcW w:w="988" w:type="dxa"/>
            <w:shd w:val="clear" w:color="auto" w:fill="FFFFFF"/>
            <w:vAlign w:val="center"/>
          </w:tcPr>
          <w:p w14:paraId="5EA28E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w:t>
            </w:r>
          </w:p>
        </w:tc>
        <w:tc>
          <w:tcPr>
            <w:tcW w:w="1275" w:type="dxa"/>
            <w:shd w:val="clear" w:color="auto" w:fill="FFFFFF"/>
            <w:vAlign w:val="center"/>
          </w:tcPr>
          <w:p w14:paraId="1D3DD9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252218,81</w:t>
            </w:r>
          </w:p>
        </w:tc>
        <w:tc>
          <w:tcPr>
            <w:tcW w:w="1134" w:type="dxa"/>
            <w:shd w:val="clear" w:color="auto" w:fill="FFFFFF"/>
            <w:vAlign w:val="center"/>
          </w:tcPr>
          <w:p w14:paraId="68D8E2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794689,41</w:t>
            </w:r>
          </w:p>
        </w:tc>
      </w:tr>
      <w:tr w:rsidR="00C10DC9" w:rsidRPr="007A3545" w14:paraId="48A2AA6A" w14:textId="77777777" w:rsidTr="00B2045C">
        <w:trPr>
          <w:trHeight w:hRule="exact" w:val="379"/>
        </w:trPr>
        <w:tc>
          <w:tcPr>
            <w:tcW w:w="988" w:type="dxa"/>
            <w:shd w:val="clear" w:color="auto" w:fill="FFFFFF"/>
            <w:vAlign w:val="center"/>
          </w:tcPr>
          <w:p w14:paraId="697149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w:t>
            </w:r>
          </w:p>
        </w:tc>
        <w:tc>
          <w:tcPr>
            <w:tcW w:w="1275" w:type="dxa"/>
            <w:shd w:val="clear" w:color="auto" w:fill="FFFFFF"/>
            <w:vAlign w:val="center"/>
          </w:tcPr>
          <w:p w14:paraId="3A0DB7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252219,03</w:t>
            </w:r>
          </w:p>
        </w:tc>
        <w:tc>
          <w:tcPr>
            <w:tcW w:w="1134" w:type="dxa"/>
            <w:shd w:val="clear" w:color="auto" w:fill="FFFFFF"/>
            <w:vAlign w:val="center"/>
          </w:tcPr>
          <w:p w14:paraId="3B4B08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794690,42</w:t>
            </w:r>
          </w:p>
        </w:tc>
      </w:tr>
      <w:tr w:rsidR="00C10DC9" w:rsidRPr="007A3545" w14:paraId="257B2176" w14:textId="77777777" w:rsidTr="00B2045C">
        <w:trPr>
          <w:trHeight w:hRule="exact" w:val="379"/>
        </w:trPr>
        <w:tc>
          <w:tcPr>
            <w:tcW w:w="988" w:type="dxa"/>
            <w:shd w:val="clear" w:color="auto" w:fill="FFFFFF"/>
            <w:vAlign w:val="center"/>
          </w:tcPr>
          <w:p w14:paraId="23708C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w:t>
            </w:r>
          </w:p>
        </w:tc>
        <w:tc>
          <w:tcPr>
            <w:tcW w:w="1275" w:type="dxa"/>
            <w:shd w:val="clear" w:color="auto" w:fill="FFFFFF"/>
            <w:vAlign w:val="center"/>
          </w:tcPr>
          <w:p w14:paraId="2FC855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252219,24</w:t>
            </w:r>
          </w:p>
        </w:tc>
        <w:tc>
          <w:tcPr>
            <w:tcW w:w="1134" w:type="dxa"/>
            <w:shd w:val="clear" w:color="auto" w:fill="FFFFFF"/>
            <w:vAlign w:val="center"/>
          </w:tcPr>
          <w:p w14:paraId="338C39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794691,43</w:t>
            </w:r>
          </w:p>
        </w:tc>
      </w:tr>
      <w:tr w:rsidR="00C10DC9" w:rsidRPr="007A3545" w14:paraId="0630BF12" w14:textId="77777777" w:rsidTr="00B2045C">
        <w:trPr>
          <w:trHeight w:hRule="exact" w:val="379"/>
        </w:trPr>
        <w:tc>
          <w:tcPr>
            <w:tcW w:w="988" w:type="dxa"/>
            <w:shd w:val="clear" w:color="auto" w:fill="FFFFFF"/>
            <w:vAlign w:val="center"/>
          </w:tcPr>
          <w:p w14:paraId="7FBF6D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98</w:t>
            </w:r>
          </w:p>
        </w:tc>
        <w:tc>
          <w:tcPr>
            <w:tcW w:w="1275" w:type="dxa"/>
            <w:shd w:val="clear" w:color="auto" w:fill="FFFFFF"/>
            <w:vAlign w:val="center"/>
          </w:tcPr>
          <w:p w14:paraId="6DE16B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252222,14</w:t>
            </w:r>
          </w:p>
        </w:tc>
        <w:tc>
          <w:tcPr>
            <w:tcW w:w="1134" w:type="dxa"/>
            <w:shd w:val="clear" w:color="auto" w:fill="FFFFFF"/>
            <w:vAlign w:val="center"/>
          </w:tcPr>
          <w:p w14:paraId="7BF1CC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794704,81</w:t>
            </w:r>
          </w:p>
        </w:tc>
      </w:tr>
      <w:tr w:rsidR="00C10DC9" w:rsidRPr="007A3545" w14:paraId="0D8A8640" w14:textId="77777777" w:rsidTr="00B2045C">
        <w:trPr>
          <w:trHeight w:hRule="exact" w:val="379"/>
        </w:trPr>
        <w:tc>
          <w:tcPr>
            <w:tcW w:w="988" w:type="dxa"/>
            <w:shd w:val="clear" w:color="auto" w:fill="FFFFFF"/>
            <w:vAlign w:val="center"/>
          </w:tcPr>
          <w:p w14:paraId="171EC8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99</w:t>
            </w:r>
          </w:p>
        </w:tc>
        <w:tc>
          <w:tcPr>
            <w:tcW w:w="1275" w:type="dxa"/>
            <w:shd w:val="clear" w:color="auto" w:fill="FFFFFF"/>
            <w:vAlign w:val="center"/>
          </w:tcPr>
          <w:p w14:paraId="12EFF1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252232,32</w:t>
            </w:r>
          </w:p>
        </w:tc>
        <w:tc>
          <w:tcPr>
            <w:tcW w:w="1134" w:type="dxa"/>
            <w:shd w:val="clear" w:color="auto" w:fill="FFFFFF"/>
            <w:vAlign w:val="center"/>
          </w:tcPr>
          <w:p w14:paraId="1A175E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794751,82</w:t>
            </w:r>
          </w:p>
        </w:tc>
      </w:tr>
      <w:tr w:rsidR="00C10DC9" w:rsidRPr="007A3545" w14:paraId="60C2CBA8" w14:textId="77777777" w:rsidTr="00B2045C">
        <w:trPr>
          <w:trHeight w:hRule="exact" w:val="379"/>
        </w:trPr>
        <w:tc>
          <w:tcPr>
            <w:tcW w:w="988" w:type="dxa"/>
            <w:shd w:val="clear" w:color="auto" w:fill="FFFFFF"/>
            <w:vAlign w:val="center"/>
          </w:tcPr>
          <w:p w14:paraId="164CEE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100</w:t>
            </w:r>
          </w:p>
        </w:tc>
        <w:tc>
          <w:tcPr>
            <w:tcW w:w="1275" w:type="dxa"/>
            <w:shd w:val="clear" w:color="auto" w:fill="FFFFFF"/>
            <w:vAlign w:val="center"/>
          </w:tcPr>
          <w:p w14:paraId="2067DA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252250,82</w:t>
            </w:r>
          </w:p>
        </w:tc>
        <w:tc>
          <w:tcPr>
            <w:tcW w:w="1134" w:type="dxa"/>
            <w:shd w:val="clear" w:color="auto" w:fill="FFFFFF"/>
            <w:vAlign w:val="center"/>
          </w:tcPr>
          <w:p w14:paraId="4B42E7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794837,24</w:t>
            </w:r>
          </w:p>
        </w:tc>
      </w:tr>
      <w:tr w:rsidR="00C10DC9" w:rsidRPr="007A3545" w14:paraId="35AE1D1F" w14:textId="77777777" w:rsidTr="00B2045C">
        <w:trPr>
          <w:trHeight w:hRule="exact" w:val="379"/>
        </w:trPr>
        <w:tc>
          <w:tcPr>
            <w:tcW w:w="988" w:type="dxa"/>
            <w:shd w:val="clear" w:color="auto" w:fill="FFFFFF"/>
            <w:vAlign w:val="center"/>
          </w:tcPr>
          <w:p w14:paraId="2C0BCA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101</w:t>
            </w:r>
          </w:p>
        </w:tc>
        <w:tc>
          <w:tcPr>
            <w:tcW w:w="1275" w:type="dxa"/>
            <w:shd w:val="clear" w:color="auto" w:fill="FFFFFF"/>
            <w:vAlign w:val="center"/>
          </w:tcPr>
          <w:p w14:paraId="5B5F45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252310,04</w:t>
            </w:r>
          </w:p>
        </w:tc>
        <w:tc>
          <w:tcPr>
            <w:tcW w:w="1134" w:type="dxa"/>
            <w:shd w:val="clear" w:color="auto" w:fill="FFFFFF"/>
            <w:vAlign w:val="center"/>
          </w:tcPr>
          <w:p w14:paraId="710A5D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795123,54</w:t>
            </w:r>
          </w:p>
        </w:tc>
      </w:tr>
      <w:tr w:rsidR="00C10DC9" w:rsidRPr="007A3545" w14:paraId="572980D3" w14:textId="77777777" w:rsidTr="00B2045C">
        <w:trPr>
          <w:trHeight w:hRule="exact" w:val="379"/>
        </w:trPr>
        <w:tc>
          <w:tcPr>
            <w:tcW w:w="988" w:type="dxa"/>
            <w:shd w:val="clear" w:color="auto" w:fill="FFFFFF"/>
            <w:vAlign w:val="center"/>
          </w:tcPr>
          <w:p w14:paraId="73A00C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102</w:t>
            </w:r>
          </w:p>
        </w:tc>
        <w:tc>
          <w:tcPr>
            <w:tcW w:w="1275" w:type="dxa"/>
            <w:shd w:val="clear" w:color="auto" w:fill="FFFFFF"/>
            <w:vAlign w:val="center"/>
          </w:tcPr>
          <w:p w14:paraId="5E1B96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252158,58</w:t>
            </w:r>
          </w:p>
        </w:tc>
        <w:tc>
          <w:tcPr>
            <w:tcW w:w="1134" w:type="dxa"/>
            <w:shd w:val="clear" w:color="auto" w:fill="FFFFFF"/>
            <w:vAlign w:val="center"/>
          </w:tcPr>
          <w:p w14:paraId="637694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795214,42</w:t>
            </w:r>
          </w:p>
        </w:tc>
      </w:tr>
      <w:tr w:rsidR="00C10DC9" w:rsidRPr="007A3545" w14:paraId="44489E6E" w14:textId="77777777" w:rsidTr="00B2045C">
        <w:trPr>
          <w:trHeight w:hRule="exact" w:val="379"/>
        </w:trPr>
        <w:tc>
          <w:tcPr>
            <w:tcW w:w="988" w:type="dxa"/>
            <w:shd w:val="clear" w:color="auto" w:fill="FFFFFF"/>
            <w:vAlign w:val="center"/>
          </w:tcPr>
          <w:p w14:paraId="6E400D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103</w:t>
            </w:r>
          </w:p>
        </w:tc>
        <w:tc>
          <w:tcPr>
            <w:tcW w:w="1275" w:type="dxa"/>
            <w:shd w:val="clear" w:color="auto" w:fill="FFFFFF"/>
            <w:vAlign w:val="center"/>
          </w:tcPr>
          <w:p w14:paraId="2A4BE7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252174,56</w:t>
            </w:r>
          </w:p>
        </w:tc>
        <w:tc>
          <w:tcPr>
            <w:tcW w:w="1134" w:type="dxa"/>
            <w:shd w:val="clear" w:color="auto" w:fill="FFFFFF"/>
            <w:vAlign w:val="center"/>
          </w:tcPr>
          <w:p w14:paraId="3CFCAB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795266,91</w:t>
            </w:r>
          </w:p>
        </w:tc>
      </w:tr>
      <w:tr w:rsidR="00C10DC9" w:rsidRPr="007A3545" w14:paraId="12E43A71" w14:textId="77777777" w:rsidTr="00B2045C">
        <w:trPr>
          <w:trHeight w:hRule="exact" w:val="379"/>
        </w:trPr>
        <w:tc>
          <w:tcPr>
            <w:tcW w:w="988" w:type="dxa"/>
            <w:shd w:val="clear" w:color="auto" w:fill="FFFFFF"/>
            <w:vAlign w:val="center"/>
          </w:tcPr>
          <w:p w14:paraId="30F2C02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104</w:t>
            </w:r>
          </w:p>
        </w:tc>
        <w:tc>
          <w:tcPr>
            <w:tcW w:w="1275" w:type="dxa"/>
            <w:shd w:val="clear" w:color="auto" w:fill="FFFFFF"/>
            <w:vAlign w:val="center"/>
          </w:tcPr>
          <w:p w14:paraId="6BC231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252180,11</w:t>
            </w:r>
          </w:p>
        </w:tc>
        <w:tc>
          <w:tcPr>
            <w:tcW w:w="1134" w:type="dxa"/>
            <w:shd w:val="clear" w:color="auto" w:fill="FFFFFF"/>
            <w:vAlign w:val="center"/>
          </w:tcPr>
          <w:p w14:paraId="13F757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795294,04</w:t>
            </w:r>
          </w:p>
        </w:tc>
      </w:tr>
      <w:tr w:rsidR="00C10DC9" w:rsidRPr="007A3545" w14:paraId="097BDD23" w14:textId="77777777" w:rsidTr="00B2045C">
        <w:trPr>
          <w:trHeight w:hRule="exact" w:val="379"/>
        </w:trPr>
        <w:tc>
          <w:tcPr>
            <w:tcW w:w="988" w:type="dxa"/>
            <w:shd w:val="clear" w:color="auto" w:fill="FFFFFF"/>
            <w:vAlign w:val="center"/>
          </w:tcPr>
          <w:p w14:paraId="58A2C7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105</w:t>
            </w:r>
          </w:p>
        </w:tc>
        <w:tc>
          <w:tcPr>
            <w:tcW w:w="1275" w:type="dxa"/>
            <w:shd w:val="clear" w:color="auto" w:fill="FFFFFF"/>
            <w:vAlign w:val="center"/>
          </w:tcPr>
          <w:p w14:paraId="77C5F0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252178,55</w:t>
            </w:r>
          </w:p>
        </w:tc>
        <w:tc>
          <w:tcPr>
            <w:tcW w:w="1134" w:type="dxa"/>
            <w:shd w:val="clear" w:color="auto" w:fill="FFFFFF"/>
            <w:vAlign w:val="center"/>
          </w:tcPr>
          <w:p w14:paraId="7F9EC8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795334,50</w:t>
            </w:r>
          </w:p>
        </w:tc>
      </w:tr>
      <w:tr w:rsidR="00C10DC9" w:rsidRPr="007A3545" w14:paraId="532F411F" w14:textId="77777777" w:rsidTr="00B2045C">
        <w:trPr>
          <w:trHeight w:hRule="exact" w:val="379"/>
        </w:trPr>
        <w:tc>
          <w:tcPr>
            <w:tcW w:w="988" w:type="dxa"/>
            <w:shd w:val="clear" w:color="auto" w:fill="FFFFFF"/>
            <w:vAlign w:val="center"/>
          </w:tcPr>
          <w:p w14:paraId="6FDF2B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106</w:t>
            </w:r>
          </w:p>
        </w:tc>
        <w:tc>
          <w:tcPr>
            <w:tcW w:w="1275" w:type="dxa"/>
            <w:shd w:val="clear" w:color="auto" w:fill="FFFFFF"/>
            <w:vAlign w:val="center"/>
          </w:tcPr>
          <w:p w14:paraId="5F98B3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252170,77</w:t>
            </w:r>
          </w:p>
        </w:tc>
        <w:tc>
          <w:tcPr>
            <w:tcW w:w="1134" w:type="dxa"/>
            <w:shd w:val="clear" w:color="auto" w:fill="FFFFFF"/>
            <w:vAlign w:val="center"/>
          </w:tcPr>
          <w:p w14:paraId="00262A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795359,91</w:t>
            </w:r>
          </w:p>
        </w:tc>
      </w:tr>
      <w:tr w:rsidR="00C10DC9" w:rsidRPr="007A3545" w14:paraId="24E3983E" w14:textId="77777777" w:rsidTr="00B2045C">
        <w:trPr>
          <w:trHeight w:hRule="exact" w:val="379"/>
        </w:trPr>
        <w:tc>
          <w:tcPr>
            <w:tcW w:w="988" w:type="dxa"/>
            <w:shd w:val="clear" w:color="auto" w:fill="FFFFFF"/>
            <w:vAlign w:val="center"/>
          </w:tcPr>
          <w:p w14:paraId="56E22F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107</w:t>
            </w:r>
          </w:p>
        </w:tc>
        <w:tc>
          <w:tcPr>
            <w:tcW w:w="1275" w:type="dxa"/>
            <w:shd w:val="clear" w:color="auto" w:fill="FFFFFF"/>
            <w:vAlign w:val="center"/>
          </w:tcPr>
          <w:p w14:paraId="3E4E0F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252161,44</w:t>
            </w:r>
          </w:p>
        </w:tc>
        <w:tc>
          <w:tcPr>
            <w:tcW w:w="1134" w:type="dxa"/>
            <w:shd w:val="clear" w:color="auto" w:fill="FFFFFF"/>
            <w:vAlign w:val="center"/>
          </w:tcPr>
          <w:p w14:paraId="53BA15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795375,99</w:t>
            </w:r>
          </w:p>
        </w:tc>
      </w:tr>
      <w:tr w:rsidR="00C10DC9" w:rsidRPr="007A3545" w14:paraId="19C3990D" w14:textId="77777777" w:rsidTr="00B2045C">
        <w:trPr>
          <w:trHeight w:hRule="exact" w:val="379"/>
        </w:trPr>
        <w:tc>
          <w:tcPr>
            <w:tcW w:w="988" w:type="dxa"/>
            <w:shd w:val="clear" w:color="auto" w:fill="FFFFFF"/>
            <w:vAlign w:val="center"/>
          </w:tcPr>
          <w:p w14:paraId="4A5447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108</w:t>
            </w:r>
          </w:p>
        </w:tc>
        <w:tc>
          <w:tcPr>
            <w:tcW w:w="1275" w:type="dxa"/>
            <w:shd w:val="clear" w:color="auto" w:fill="FFFFFF"/>
            <w:vAlign w:val="center"/>
          </w:tcPr>
          <w:p w14:paraId="1E4911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252143,28</w:t>
            </w:r>
          </w:p>
        </w:tc>
        <w:tc>
          <w:tcPr>
            <w:tcW w:w="1134" w:type="dxa"/>
            <w:shd w:val="clear" w:color="auto" w:fill="FFFFFF"/>
            <w:vAlign w:val="center"/>
          </w:tcPr>
          <w:p w14:paraId="742DBD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795379,62</w:t>
            </w:r>
          </w:p>
        </w:tc>
      </w:tr>
      <w:tr w:rsidR="00C10DC9" w:rsidRPr="007A3545" w14:paraId="12750B90" w14:textId="77777777" w:rsidTr="00B2045C">
        <w:trPr>
          <w:trHeight w:hRule="exact" w:val="379"/>
        </w:trPr>
        <w:tc>
          <w:tcPr>
            <w:tcW w:w="988" w:type="dxa"/>
            <w:shd w:val="clear" w:color="auto" w:fill="FFFFFF"/>
            <w:vAlign w:val="center"/>
          </w:tcPr>
          <w:p w14:paraId="7FD341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109</w:t>
            </w:r>
          </w:p>
        </w:tc>
        <w:tc>
          <w:tcPr>
            <w:tcW w:w="1275" w:type="dxa"/>
            <w:shd w:val="clear" w:color="auto" w:fill="FFFFFF"/>
            <w:vAlign w:val="center"/>
          </w:tcPr>
          <w:p w14:paraId="6678DA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251980,15</w:t>
            </w:r>
          </w:p>
        </w:tc>
        <w:tc>
          <w:tcPr>
            <w:tcW w:w="1134" w:type="dxa"/>
            <w:shd w:val="clear" w:color="auto" w:fill="FFFFFF"/>
            <w:vAlign w:val="center"/>
          </w:tcPr>
          <w:p w14:paraId="4570C6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795362,25</w:t>
            </w:r>
          </w:p>
        </w:tc>
      </w:tr>
      <w:tr w:rsidR="00C10DC9" w:rsidRPr="007A3545" w14:paraId="4FBB5540" w14:textId="77777777" w:rsidTr="00B2045C">
        <w:trPr>
          <w:trHeight w:hRule="exact" w:val="379"/>
        </w:trPr>
        <w:tc>
          <w:tcPr>
            <w:tcW w:w="988" w:type="dxa"/>
            <w:shd w:val="clear" w:color="auto" w:fill="FFFFFF"/>
            <w:vAlign w:val="center"/>
          </w:tcPr>
          <w:p w14:paraId="2F4949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110</w:t>
            </w:r>
          </w:p>
        </w:tc>
        <w:tc>
          <w:tcPr>
            <w:tcW w:w="1275" w:type="dxa"/>
            <w:shd w:val="clear" w:color="auto" w:fill="FFFFFF"/>
            <w:vAlign w:val="center"/>
          </w:tcPr>
          <w:p w14:paraId="299AC0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251965,63</w:t>
            </w:r>
          </w:p>
        </w:tc>
        <w:tc>
          <w:tcPr>
            <w:tcW w:w="1134" w:type="dxa"/>
            <w:shd w:val="clear" w:color="auto" w:fill="FFFFFF"/>
            <w:vAlign w:val="center"/>
          </w:tcPr>
          <w:p w14:paraId="30C9FB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795332,68</w:t>
            </w:r>
          </w:p>
        </w:tc>
      </w:tr>
      <w:tr w:rsidR="00C10DC9" w:rsidRPr="007A3545" w14:paraId="3B1EFD0E" w14:textId="77777777" w:rsidTr="00B2045C">
        <w:trPr>
          <w:trHeight w:hRule="exact" w:val="379"/>
        </w:trPr>
        <w:tc>
          <w:tcPr>
            <w:tcW w:w="988" w:type="dxa"/>
            <w:shd w:val="clear" w:color="auto" w:fill="FFFFFF"/>
            <w:vAlign w:val="center"/>
          </w:tcPr>
          <w:p w14:paraId="60C257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111</w:t>
            </w:r>
          </w:p>
        </w:tc>
        <w:tc>
          <w:tcPr>
            <w:tcW w:w="1275" w:type="dxa"/>
            <w:shd w:val="clear" w:color="auto" w:fill="FFFFFF"/>
            <w:vAlign w:val="center"/>
          </w:tcPr>
          <w:p w14:paraId="1AA8C4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251865,52</w:t>
            </w:r>
          </w:p>
        </w:tc>
        <w:tc>
          <w:tcPr>
            <w:tcW w:w="1134" w:type="dxa"/>
            <w:shd w:val="clear" w:color="auto" w:fill="FFFFFF"/>
            <w:vAlign w:val="center"/>
          </w:tcPr>
          <w:p w14:paraId="578597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795394,92</w:t>
            </w:r>
          </w:p>
        </w:tc>
      </w:tr>
      <w:tr w:rsidR="00C10DC9" w:rsidRPr="007A3545" w14:paraId="2E3DFE9B" w14:textId="77777777" w:rsidTr="00B2045C">
        <w:trPr>
          <w:trHeight w:hRule="exact" w:val="379"/>
        </w:trPr>
        <w:tc>
          <w:tcPr>
            <w:tcW w:w="988" w:type="dxa"/>
            <w:shd w:val="clear" w:color="auto" w:fill="FFFFFF"/>
            <w:vAlign w:val="center"/>
          </w:tcPr>
          <w:p w14:paraId="2EDED5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112</w:t>
            </w:r>
          </w:p>
        </w:tc>
        <w:tc>
          <w:tcPr>
            <w:tcW w:w="1275" w:type="dxa"/>
            <w:shd w:val="clear" w:color="auto" w:fill="FFFFFF"/>
            <w:vAlign w:val="center"/>
          </w:tcPr>
          <w:p w14:paraId="35BC2F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251687,34</w:t>
            </w:r>
          </w:p>
        </w:tc>
        <w:tc>
          <w:tcPr>
            <w:tcW w:w="1134" w:type="dxa"/>
            <w:shd w:val="clear" w:color="auto" w:fill="FFFFFF"/>
            <w:vAlign w:val="center"/>
          </w:tcPr>
          <w:p w14:paraId="0F7247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795509,30</w:t>
            </w:r>
          </w:p>
        </w:tc>
      </w:tr>
      <w:tr w:rsidR="00C10DC9" w:rsidRPr="007A3545" w14:paraId="5890F727" w14:textId="77777777" w:rsidTr="00B2045C">
        <w:trPr>
          <w:trHeight w:hRule="exact" w:val="379"/>
        </w:trPr>
        <w:tc>
          <w:tcPr>
            <w:tcW w:w="988" w:type="dxa"/>
            <w:shd w:val="clear" w:color="auto" w:fill="FFFFFF"/>
            <w:vAlign w:val="center"/>
          </w:tcPr>
          <w:p w14:paraId="1B5D39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113</w:t>
            </w:r>
          </w:p>
        </w:tc>
        <w:tc>
          <w:tcPr>
            <w:tcW w:w="1275" w:type="dxa"/>
            <w:shd w:val="clear" w:color="auto" w:fill="FFFFFF"/>
            <w:vAlign w:val="center"/>
          </w:tcPr>
          <w:p w14:paraId="62842D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251574,01</w:t>
            </w:r>
          </w:p>
        </w:tc>
        <w:tc>
          <w:tcPr>
            <w:tcW w:w="1134" w:type="dxa"/>
            <w:shd w:val="clear" w:color="auto" w:fill="FFFFFF"/>
            <w:vAlign w:val="center"/>
          </w:tcPr>
          <w:p w14:paraId="03C285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795582,69</w:t>
            </w:r>
          </w:p>
        </w:tc>
      </w:tr>
      <w:tr w:rsidR="00C10DC9" w:rsidRPr="007A3545" w14:paraId="7C15D796" w14:textId="77777777" w:rsidTr="00B2045C">
        <w:trPr>
          <w:trHeight w:hRule="exact" w:val="379"/>
        </w:trPr>
        <w:tc>
          <w:tcPr>
            <w:tcW w:w="988" w:type="dxa"/>
            <w:shd w:val="clear" w:color="auto" w:fill="FFFFFF"/>
            <w:vAlign w:val="center"/>
          </w:tcPr>
          <w:p w14:paraId="4C6671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114</w:t>
            </w:r>
          </w:p>
        </w:tc>
        <w:tc>
          <w:tcPr>
            <w:tcW w:w="1275" w:type="dxa"/>
            <w:shd w:val="clear" w:color="auto" w:fill="FFFFFF"/>
            <w:vAlign w:val="center"/>
          </w:tcPr>
          <w:p w14:paraId="110BF0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251526,03</w:t>
            </w:r>
          </w:p>
        </w:tc>
        <w:tc>
          <w:tcPr>
            <w:tcW w:w="1134" w:type="dxa"/>
            <w:shd w:val="clear" w:color="auto" w:fill="FFFFFF"/>
            <w:vAlign w:val="center"/>
          </w:tcPr>
          <w:p w14:paraId="1212F3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795610,44</w:t>
            </w:r>
          </w:p>
        </w:tc>
      </w:tr>
      <w:tr w:rsidR="00C10DC9" w:rsidRPr="007A3545" w14:paraId="5092802E" w14:textId="77777777" w:rsidTr="00B2045C">
        <w:trPr>
          <w:trHeight w:hRule="exact" w:val="379"/>
        </w:trPr>
        <w:tc>
          <w:tcPr>
            <w:tcW w:w="988" w:type="dxa"/>
            <w:shd w:val="clear" w:color="auto" w:fill="FFFFFF"/>
            <w:vAlign w:val="center"/>
          </w:tcPr>
          <w:p w14:paraId="6CFC89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115</w:t>
            </w:r>
          </w:p>
        </w:tc>
        <w:tc>
          <w:tcPr>
            <w:tcW w:w="1275" w:type="dxa"/>
            <w:shd w:val="clear" w:color="auto" w:fill="FFFFFF"/>
            <w:vAlign w:val="center"/>
          </w:tcPr>
          <w:p w14:paraId="2F2A74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251499,06</w:t>
            </w:r>
          </w:p>
        </w:tc>
        <w:tc>
          <w:tcPr>
            <w:tcW w:w="1134" w:type="dxa"/>
            <w:shd w:val="clear" w:color="auto" w:fill="FFFFFF"/>
            <w:vAlign w:val="center"/>
          </w:tcPr>
          <w:p w14:paraId="0AD2B5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795621,34</w:t>
            </w:r>
          </w:p>
        </w:tc>
      </w:tr>
      <w:tr w:rsidR="00C10DC9" w:rsidRPr="007A3545" w14:paraId="2F2B44D6" w14:textId="77777777" w:rsidTr="00B2045C">
        <w:trPr>
          <w:trHeight w:hRule="exact" w:val="379"/>
        </w:trPr>
        <w:tc>
          <w:tcPr>
            <w:tcW w:w="988" w:type="dxa"/>
            <w:shd w:val="clear" w:color="auto" w:fill="FFFFFF"/>
            <w:vAlign w:val="center"/>
          </w:tcPr>
          <w:p w14:paraId="1F4C35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116</w:t>
            </w:r>
          </w:p>
        </w:tc>
        <w:tc>
          <w:tcPr>
            <w:tcW w:w="1275" w:type="dxa"/>
            <w:shd w:val="clear" w:color="auto" w:fill="FFFFFF"/>
            <w:vAlign w:val="center"/>
          </w:tcPr>
          <w:p w14:paraId="49BB07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251478,83</w:t>
            </w:r>
          </w:p>
        </w:tc>
        <w:tc>
          <w:tcPr>
            <w:tcW w:w="1134" w:type="dxa"/>
            <w:shd w:val="clear" w:color="auto" w:fill="FFFFFF"/>
            <w:vAlign w:val="center"/>
          </w:tcPr>
          <w:p w14:paraId="272AC7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795626,01</w:t>
            </w:r>
          </w:p>
        </w:tc>
      </w:tr>
      <w:tr w:rsidR="00C10DC9" w:rsidRPr="007A3545" w14:paraId="4AE476E4" w14:textId="77777777" w:rsidTr="00B2045C">
        <w:trPr>
          <w:trHeight w:hRule="exact" w:val="379"/>
        </w:trPr>
        <w:tc>
          <w:tcPr>
            <w:tcW w:w="988" w:type="dxa"/>
            <w:shd w:val="clear" w:color="auto" w:fill="FFFFFF"/>
            <w:vAlign w:val="center"/>
          </w:tcPr>
          <w:p w14:paraId="29FC84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117</w:t>
            </w:r>
          </w:p>
        </w:tc>
        <w:tc>
          <w:tcPr>
            <w:tcW w:w="1275" w:type="dxa"/>
            <w:shd w:val="clear" w:color="auto" w:fill="FFFFFF"/>
            <w:vAlign w:val="center"/>
          </w:tcPr>
          <w:p w14:paraId="576118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251381,31</w:t>
            </w:r>
          </w:p>
        </w:tc>
        <w:tc>
          <w:tcPr>
            <w:tcW w:w="1134" w:type="dxa"/>
            <w:shd w:val="clear" w:color="auto" w:fill="FFFFFF"/>
            <w:vAlign w:val="center"/>
          </w:tcPr>
          <w:p w14:paraId="42F1A2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795612,52</w:t>
            </w:r>
          </w:p>
        </w:tc>
      </w:tr>
      <w:tr w:rsidR="00C10DC9" w:rsidRPr="007A3545" w14:paraId="01DFAC01" w14:textId="77777777" w:rsidTr="00B2045C">
        <w:trPr>
          <w:trHeight w:hRule="exact" w:val="379"/>
        </w:trPr>
        <w:tc>
          <w:tcPr>
            <w:tcW w:w="988" w:type="dxa"/>
            <w:shd w:val="clear" w:color="auto" w:fill="FFFFFF"/>
            <w:vAlign w:val="center"/>
          </w:tcPr>
          <w:p w14:paraId="39B1F2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118</w:t>
            </w:r>
          </w:p>
        </w:tc>
        <w:tc>
          <w:tcPr>
            <w:tcW w:w="1275" w:type="dxa"/>
            <w:shd w:val="clear" w:color="auto" w:fill="FFFFFF"/>
            <w:vAlign w:val="center"/>
          </w:tcPr>
          <w:p w14:paraId="7AB2F0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251218,70</w:t>
            </w:r>
          </w:p>
        </w:tc>
        <w:tc>
          <w:tcPr>
            <w:tcW w:w="1134" w:type="dxa"/>
            <w:shd w:val="clear" w:color="auto" w:fill="FFFFFF"/>
            <w:vAlign w:val="center"/>
          </w:tcPr>
          <w:p w14:paraId="3DBC74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795588,40</w:t>
            </w:r>
          </w:p>
        </w:tc>
      </w:tr>
      <w:tr w:rsidR="00C10DC9" w:rsidRPr="007A3545" w14:paraId="66090DCC" w14:textId="77777777" w:rsidTr="00B2045C">
        <w:trPr>
          <w:trHeight w:hRule="exact" w:val="379"/>
        </w:trPr>
        <w:tc>
          <w:tcPr>
            <w:tcW w:w="988" w:type="dxa"/>
            <w:shd w:val="clear" w:color="auto" w:fill="FFFFFF"/>
            <w:vAlign w:val="center"/>
          </w:tcPr>
          <w:p w14:paraId="7CD663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119</w:t>
            </w:r>
          </w:p>
        </w:tc>
        <w:tc>
          <w:tcPr>
            <w:tcW w:w="1275" w:type="dxa"/>
            <w:shd w:val="clear" w:color="auto" w:fill="FFFFFF"/>
            <w:vAlign w:val="center"/>
          </w:tcPr>
          <w:p w14:paraId="47B033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251080,98</w:t>
            </w:r>
          </w:p>
        </w:tc>
        <w:tc>
          <w:tcPr>
            <w:tcW w:w="1134" w:type="dxa"/>
            <w:shd w:val="clear" w:color="auto" w:fill="FFFFFF"/>
            <w:vAlign w:val="center"/>
          </w:tcPr>
          <w:p w14:paraId="4DAFA2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795565,84</w:t>
            </w:r>
          </w:p>
        </w:tc>
      </w:tr>
      <w:tr w:rsidR="00C10DC9" w:rsidRPr="007A3545" w14:paraId="7B3A1079" w14:textId="77777777" w:rsidTr="00B2045C">
        <w:trPr>
          <w:trHeight w:hRule="exact" w:val="379"/>
        </w:trPr>
        <w:tc>
          <w:tcPr>
            <w:tcW w:w="988" w:type="dxa"/>
            <w:shd w:val="clear" w:color="auto" w:fill="FFFFFF"/>
            <w:vAlign w:val="center"/>
          </w:tcPr>
          <w:p w14:paraId="046326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120</w:t>
            </w:r>
          </w:p>
        </w:tc>
        <w:tc>
          <w:tcPr>
            <w:tcW w:w="1275" w:type="dxa"/>
            <w:shd w:val="clear" w:color="auto" w:fill="FFFFFF"/>
            <w:vAlign w:val="center"/>
          </w:tcPr>
          <w:p w14:paraId="6AC6CD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250963,95</w:t>
            </w:r>
          </w:p>
        </w:tc>
        <w:tc>
          <w:tcPr>
            <w:tcW w:w="1134" w:type="dxa"/>
            <w:shd w:val="clear" w:color="auto" w:fill="FFFFFF"/>
            <w:vAlign w:val="center"/>
          </w:tcPr>
          <w:p w14:paraId="67C13C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795547,15</w:t>
            </w:r>
          </w:p>
        </w:tc>
      </w:tr>
      <w:tr w:rsidR="00C10DC9" w:rsidRPr="007A3545" w14:paraId="16D66C0B" w14:textId="77777777" w:rsidTr="00B2045C">
        <w:trPr>
          <w:trHeight w:hRule="exact" w:val="379"/>
        </w:trPr>
        <w:tc>
          <w:tcPr>
            <w:tcW w:w="988" w:type="dxa"/>
            <w:shd w:val="clear" w:color="auto" w:fill="FFFFFF"/>
            <w:vAlign w:val="center"/>
          </w:tcPr>
          <w:p w14:paraId="7D96F1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121</w:t>
            </w:r>
          </w:p>
        </w:tc>
        <w:tc>
          <w:tcPr>
            <w:tcW w:w="1275" w:type="dxa"/>
            <w:shd w:val="clear" w:color="auto" w:fill="FFFFFF"/>
            <w:vAlign w:val="center"/>
          </w:tcPr>
          <w:p w14:paraId="22B541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250962,45</w:t>
            </w:r>
          </w:p>
        </w:tc>
        <w:tc>
          <w:tcPr>
            <w:tcW w:w="1134" w:type="dxa"/>
            <w:shd w:val="clear" w:color="auto" w:fill="FFFFFF"/>
            <w:vAlign w:val="center"/>
          </w:tcPr>
          <w:p w14:paraId="1EB167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795547,18</w:t>
            </w:r>
          </w:p>
        </w:tc>
      </w:tr>
      <w:tr w:rsidR="00C10DC9" w:rsidRPr="007A3545" w14:paraId="70468685" w14:textId="77777777" w:rsidTr="00B2045C">
        <w:trPr>
          <w:trHeight w:hRule="exact" w:val="379"/>
        </w:trPr>
        <w:tc>
          <w:tcPr>
            <w:tcW w:w="988" w:type="dxa"/>
            <w:shd w:val="clear" w:color="auto" w:fill="FFFFFF"/>
            <w:vAlign w:val="center"/>
          </w:tcPr>
          <w:p w14:paraId="3AFBAA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122</w:t>
            </w:r>
          </w:p>
        </w:tc>
        <w:tc>
          <w:tcPr>
            <w:tcW w:w="1275" w:type="dxa"/>
            <w:shd w:val="clear" w:color="auto" w:fill="FFFFFF"/>
            <w:vAlign w:val="center"/>
          </w:tcPr>
          <w:p w14:paraId="63B5B1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250960,95</w:t>
            </w:r>
          </w:p>
        </w:tc>
        <w:tc>
          <w:tcPr>
            <w:tcW w:w="1134" w:type="dxa"/>
            <w:shd w:val="clear" w:color="auto" w:fill="FFFFFF"/>
            <w:vAlign w:val="center"/>
          </w:tcPr>
          <w:p w14:paraId="4C5B93E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795547,21</w:t>
            </w:r>
          </w:p>
        </w:tc>
      </w:tr>
      <w:tr w:rsidR="00C10DC9" w:rsidRPr="007A3545" w14:paraId="36414627" w14:textId="77777777" w:rsidTr="00B2045C">
        <w:trPr>
          <w:trHeight w:hRule="exact" w:val="379"/>
        </w:trPr>
        <w:tc>
          <w:tcPr>
            <w:tcW w:w="988" w:type="dxa"/>
            <w:shd w:val="clear" w:color="auto" w:fill="FFFFFF"/>
            <w:vAlign w:val="center"/>
          </w:tcPr>
          <w:p w14:paraId="5CA388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123</w:t>
            </w:r>
          </w:p>
        </w:tc>
        <w:tc>
          <w:tcPr>
            <w:tcW w:w="1275" w:type="dxa"/>
            <w:shd w:val="clear" w:color="auto" w:fill="FFFFFF"/>
            <w:vAlign w:val="center"/>
          </w:tcPr>
          <w:p w14:paraId="08BBCE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250953,53</w:t>
            </w:r>
          </w:p>
        </w:tc>
        <w:tc>
          <w:tcPr>
            <w:tcW w:w="1134" w:type="dxa"/>
            <w:shd w:val="clear" w:color="auto" w:fill="FFFFFF"/>
            <w:vAlign w:val="center"/>
          </w:tcPr>
          <w:p w14:paraId="27EC7B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795547,36</w:t>
            </w:r>
          </w:p>
        </w:tc>
      </w:tr>
      <w:tr w:rsidR="00C10DC9" w:rsidRPr="007A3545" w14:paraId="7CF42D63" w14:textId="77777777" w:rsidTr="00B2045C">
        <w:trPr>
          <w:trHeight w:hRule="exact" w:val="379"/>
        </w:trPr>
        <w:tc>
          <w:tcPr>
            <w:tcW w:w="988" w:type="dxa"/>
            <w:shd w:val="clear" w:color="auto" w:fill="FFFFFF"/>
            <w:vAlign w:val="center"/>
          </w:tcPr>
          <w:p w14:paraId="012D22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124</w:t>
            </w:r>
          </w:p>
        </w:tc>
        <w:tc>
          <w:tcPr>
            <w:tcW w:w="1275" w:type="dxa"/>
            <w:shd w:val="clear" w:color="auto" w:fill="FFFFFF"/>
            <w:vAlign w:val="center"/>
          </w:tcPr>
          <w:p w14:paraId="3B8ADA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250950,21</w:t>
            </w:r>
          </w:p>
        </w:tc>
        <w:tc>
          <w:tcPr>
            <w:tcW w:w="1134" w:type="dxa"/>
            <w:shd w:val="clear" w:color="auto" w:fill="FFFFFF"/>
            <w:vAlign w:val="center"/>
          </w:tcPr>
          <w:p w14:paraId="58E8FB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795547,84</w:t>
            </w:r>
          </w:p>
        </w:tc>
      </w:tr>
      <w:tr w:rsidR="00C10DC9" w:rsidRPr="007A3545" w14:paraId="2DD17D89" w14:textId="77777777" w:rsidTr="00B2045C">
        <w:trPr>
          <w:trHeight w:hRule="exact" w:val="379"/>
        </w:trPr>
        <w:tc>
          <w:tcPr>
            <w:tcW w:w="988" w:type="dxa"/>
            <w:shd w:val="clear" w:color="auto" w:fill="FFFFFF"/>
            <w:vAlign w:val="center"/>
          </w:tcPr>
          <w:p w14:paraId="3E7E1E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125</w:t>
            </w:r>
          </w:p>
        </w:tc>
        <w:tc>
          <w:tcPr>
            <w:tcW w:w="1275" w:type="dxa"/>
            <w:shd w:val="clear" w:color="auto" w:fill="FFFFFF"/>
            <w:vAlign w:val="center"/>
          </w:tcPr>
          <w:p w14:paraId="077772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250943,31</w:t>
            </w:r>
          </w:p>
        </w:tc>
        <w:tc>
          <w:tcPr>
            <w:tcW w:w="1134" w:type="dxa"/>
            <w:shd w:val="clear" w:color="auto" w:fill="FFFFFF"/>
            <w:vAlign w:val="center"/>
          </w:tcPr>
          <w:p w14:paraId="0C68DC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795548,84</w:t>
            </w:r>
          </w:p>
        </w:tc>
      </w:tr>
      <w:tr w:rsidR="00C10DC9" w:rsidRPr="007A3545" w14:paraId="093329B3" w14:textId="77777777" w:rsidTr="00B2045C">
        <w:trPr>
          <w:trHeight w:hRule="exact" w:val="379"/>
        </w:trPr>
        <w:tc>
          <w:tcPr>
            <w:tcW w:w="988" w:type="dxa"/>
            <w:shd w:val="clear" w:color="auto" w:fill="FFFFFF"/>
            <w:vAlign w:val="center"/>
          </w:tcPr>
          <w:p w14:paraId="58C9B64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126</w:t>
            </w:r>
          </w:p>
        </w:tc>
        <w:tc>
          <w:tcPr>
            <w:tcW w:w="1275" w:type="dxa"/>
            <w:shd w:val="clear" w:color="auto" w:fill="FFFFFF"/>
            <w:vAlign w:val="center"/>
          </w:tcPr>
          <w:p w14:paraId="4D6397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250941,54</w:t>
            </w:r>
          </w:p>
        </w:tc>
        <w:tc>
          <w:tcPr>
            <w:tcW w:w="1134" w:type="dxa"/>
            <w:shd w:val="clear" w:color="auto" w:fill="FFFFFF"/>
            <w:vAlign w:val="center"/>
          </w:tcPr>
          <w:p w14:paraId="00B3B4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795549,10</w:t>
            </w:r>
          </w:p>
        </w:tc>
      </w:tr>
      <w:tr w:rsidR="00C10DC9" w:rsidRPr="007A3545" w14:paraId="5BA4604B" w14:textId="77777777" w:rsidTr="00B2045C">
        <w:trPr>
          <w:trHeight w:hRule="exact" w:val="379"/>
        </w:trPr>
        <w:tc>
          <w:tcPr>
            <w:tcW w:w="988" w:type="dxa"/>
            <w:shd w:val="clear" w:color="auto" w:fill="FFFFFF"/>
            <w:vAlign w:val="center"/>
          </w:tcPr>
          <w:p w14:paraId="0AD37F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127</w:t>
            </w:r>
          </w:p>
        </w:tc>
        <w:tc>
          <w:tcPr>
            <w:tcW w:w="1275" w:type="dxa"/>
            <w:shd w:val="clear" w:color="auto" w:fill="FFFFFF"/>
            <w:vAlign w:val="center"/>
          </w:tcPr>
          <w:p w14:paraId="6EBE4F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250911,48</w:t>
            </w:r>
          </w:p>
        </w:tc>
        <w:tc>
          <w:tcPr>
            <w:tcW w:w="1134" w:type="dxa"/>
            <w:shd w:val="clear" w:color="auto" w:fill="FFFFFF"/>
            <w:vAlign w:val="center"/>
          </w:tcPr>
          <w:p w14:paraId="15F463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795562,67</w:t>
            </w:r>
          </w:p>
        </w:tc>
      </w:tr>
      <w:tr w:rsidR="00C10DC9" w:rsidRPr="007A3545" w14:paraId="3C31BE50" w14:textId="77777777" w:rsidTr="00B2045C">
        <w:trPr>
          <w:trHeight w:hRule="exact" w:val="379"/>
        </w:trPr>
        <w:tc>
          <w:tcPr>
            <w:tcW w:w="988" w:type="dxa"/>
            <w:shd w:val="clear" w:color="auto" w:fill="FFFFFF"/>
            <w:vAlign w:val="center"/>
          </w:tcPr>
          <w:p w14:paraId="4C0F14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128</w:t>
            </w:r>
          </w:p>
        </w:tc>
        <w:tc>
          <w:tcPr>
            <w:tcW w:w="1275" w:type="dxa"/>
            <w:shd w:val="clear" w:color="auto" w:fill="FFFFFF"/>
            <w:vAlign w:val="center"/>
          </w:tcPr>
          <w:p w14:paraId="798DC6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250862,33</w:t>
            </w:r>
          </w:p>
        </w:tc>
        <w:tc>
          <w:tcPr>
            <w:tcW w:w="1134" w:type="dxa"/>
            <w:shd w:val="clear" w:color="auto" w:fill="FFFFFF"/>
            <w:vAlign w:val="center"/>
          </w:tcPr>
          <w:p w14:paraId="4EF5866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795602,89</w:t>
            </w:r>
          </w:p>
        </w:tc>
      </w:tr>
      <w:tr w:rsidR="00C10DC9" w:rsidRPr="007A3545" w14:paraId="6B5B5924" w14:textId="77777777" w:rsidTr="00B2045C">
        <w:trPr>
          <w:trHeight w:hRule="exact" w:val="379"/>
        </w:trPr>
        <w:tc>
          <w:tcPr>
            <w:tcW w:w="988" w:type="dxa"/>
            <w:shd w:val="clear" w:color="auto" w:fill="FFFFFF"/>
            <w:vAlign w:val="center"/>
          </w:tcPr>
          <w:p w14:paraId="5B5ED2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129</w:t>
            </w:r>
          </w:p>
        </w:tc>
        <w:tc>
          <w:tcPr>
            <w:tcW w:w="1275" w:type="dxa"/>
            <w:shd w:val="clear" w:color="auto" w:fill="FFFFFF"/>
            <w:vAlign w:val="center"/>
          </w:tcPr>
          <w:p w14:paraId="5FCF0C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250827,79</w:t>
            </w:r>
          </w:p>
        </w:tc>
        <w:tc>
          <w:tcPr>
            <w:tcW w:w="1134" w:type="dxa"/>
            <w:shd w:val="clear" w:color="auto" w:fill="FFFFFF"/>
            <w:vAlign w:val="center"/>
          </w:tcPr>
          <w:p w14:paraId="252A85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795631,16</w:t>
            </w:r>
          </w:p>
        </w:tc>
      </w:tr>
      <w:tr w:rsidR="00C10DC9" w:rsidRPr="007A3545" w14:paraId="6ECB925C" w14:textId="77777777" w:rsidTr="00B2045C">
        <w:trPr>
          <w:trHeight w:hRule="exact" w:val="379"/>
        </w:trPr>
        <w:tc>
          <w:tcPr>
            <w:tcW w:w="988" w:type="dxa"/>
            <w:shd w:val="clear" w:color="auto" w:fill="FFFFFF"/>
            <w:vAlign w:val="center"/>
          </w:tcPr>
          <w:p w14:paraId="2A77B4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130</w:t>
            </w:r>
          </w:p>
        </w:tc>
        <w:tc>
          <w:tcPr>
            <w:tcW w:w="1275" w:type="dxa"/>
            <w:shd w:val="clear" w:color="auto" w:fill="FFFFFF"/>
            <w:vAlign w:val="center"/>
          </w:tcPr>
          <w:p w14:paraId="4D4958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250785,35</w:t>
            </w:r>
          </w:p>
        </w:tc>
        <w:tc>
          <w:tcPr>
            <w:tcW w:w="1134" w:type="dxa"/>
            <w:shd w:val="clear" w:color="auto" w:fill="FFFFFF"/>
            <w:vAlign w:val="center"/>
          </w:tcPr>
          <w:p w14:paraId="11D336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795657,76</w:t>
            </w:r>
          </w:p>
        </w:tc>
      </w:tr>
      <w:tr w:rsidR="00C10DC9" w:rsidRPr="007A3545" w14:paraId="2A7276DA" w14:textId="77777777" w:rsidTr="00B2045C">
        <w:trPr>
          <w:trHeight w:hRule="exact" w:val="379"/>
        </w:trPr>
        <w:tc>
          <w:tcPr>
            <w:tcW w:w="988" w:type="dxa"/>
            <w:shd w:val="clear" w:color="auto" w:fill="FFFFFF"/>
            <w:vAlign w:val="center"/>
          </w:tcPr>
          <w:p w14:paraId="12BAD7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131</w:t>
            </w:r>
          </w:p>
        </w:tc>
        <w:tc>
          <w:tcPr>
            <w:tcW w:w="1275" w:type="dxa"/>
            <w:shd w:val="clear" w:color="auto" w:fill="FFFFFF"/>
            <w:vAlign w:val="center"/>
          </w:tcPr>
          <w:p w14:paraId="24D6CC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250755,81</w:t>
            </w:r>
          </w:p>
        </w:tc>
        <w:tc>
          <w:tcPr>
            <w:tcW w:w="1134" w:type="dxa"/>
            <w:shd w:val="clear" w:color="auto" w:fill="FFFFFF"/>
            <w:vAlign w:val="center"/>
          </w:tcPr>
          <w:p w14:paraId="5F8272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795668,10</w:t>
            </w:r>
          </w:p>
        </w:tc>
      </w:tr>
      <w:tr w:rsidR="00C10DC9" w:rsidRPr="007A3545" w14:paraId="2C534F12" w14:textId="77777777" w:rsidTr="00B2045C">
        <w:trPr>
          <w:trHeight w:hRule="exact" w:val="379"/>
        </w:trPr>
        <w:tc>
          <w:tcPr>
            <w:tcW w:w="988" w:type="dxa"/>
            <w:shd w:val="clear" w:color="auto" w:fill="FFFFFF"/>
            <w:vAlign w:val="center"/>
          </w:tcPr>
          <w:p w14:paraId="04464F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132</w:t>
            </w:r>
          </w:p>
        </w:tc>
        <w:tc>
          <w:tcPr>
            <w:tcW w:w="1275" w:type="dxa"/>
            <w:shd w:val="clear" w:color="auto" w:fill="FFFFFF"/>
            <w:vAlign w:val="center"/>
          </w:tcPr>
          <w:p w14:paraId="187522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250737,41</w:t>
            </w:r>
          </w:p>
        </w:tc>
        <w:tc>
          <w:tcPr>
            <w:tcW w:w="1134" w:type="dxa"/>
            <w:shd w:val="clear" w:color="auto" w:fill="FFFFFF"/>
            <w:vAlign w:val="center"/>
          </w:tcPr>
          <w:p w14:paraId="60C979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795670,51</w:t>
            </w:r>
          </w:p>
        </w:tc>
      </w:tr>
      <w:tr w:rsidR="00C10DC9" w:rsidRPr="007A3545" w14:paraId="1D28D4E8" w14:textId="77777777" w:rsidTr="00B2045C">
        <w:trPr>
          <w:trHeight w:hRule="exact" w:val="379"/>
        </w:trPr>
        <w:tc>
          <w:tcPr>
            <w:tcW w:w="988" w:type="dxa"/>
            <w:shd w:val="clear" w:color="auto" w:fill="FFFFFF"/>
            <w:vAlign w:val="center"/>
          </w:tcPr>
          <w:p w14:paraId="130D40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133</w:t>
            </w:r>
          </w:p>
        </w:tc>
        <w:tc>
          <w:tcPr>
            <w:tcW w:w="1275" w:type="dxa"/>
            <w:shd w:val="clear" w:color="auto" w:fill="FFFFFF"/>
            <w:vAlign w:val="center"/>
          </w:tcPr>
          <w:p w14:paraId="7E819B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250597,60</w:t>
            </w:r>
          </w:p>
        </w:tc>
        <w:tc>
          <w:tcPr>
            <w:tcW w:w="1134" w:type="dxa"/>
            <w:shd w:val="clear" w:color="auto" w:fill="FFFFFF"/>
            <w:vAlign w:val="center"/>
          </w:tcPr>
          <w:p w14:paraId="4D2B9C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795677,50</w:t>
            </w:r>
          </w:p>
        </w:tc>
      </w:tr>
      <w:tr w:rsidR="00C10DC9" w:rsidRPr="007A3545" w14:paraId="6FA02D7C" w14:textId="77777777" w:rsidTr="00B2045C">
        <w:trPr>
          <w:trHeight w:hRule="exact" w:val="379"/>
        </w:trPr>
        <w:tc>
          <w:tcPr>
            <w:tcW w:w="988" w:type="dxa"/>
            <w:shd w:val="clear" w:color="auto" w:fill="FFFFFF"/>
            <w:vAlign w:val="center"/>
          </w:tcPr>
          <w:p w14:paraId="427C7E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134</w:t>
            </w:r>
          </w:p>
        </w:tc>
        <w:tc>
          <w:tcPr>
            <w:tcW w:w="1275" w:type="dxa"/>
            <w:shd w:val="clear" w:color="auto" w:fill="FFFFFF"/>
            <w:vAlign w:val="center"/>
          </w:tcPr>
          <w:p w14:paraId="3D092E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250557,65</w:t>
            </w:r>
          </w:p>
        </w:tc>
        <w:tc>
          <w:tcPr>
            <w:tcW w:w="1134" w:type="dxa"/>
            <w:shd w:val="clear" w:color="auto" w:fill="FFFFFF"/>
            <w:vAlign w:val="center"/>
          </w:tcPr>
          <w:p w14:paraId="244E6C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795682,69</w:t>
            </w:r>
          </w:p>
        </w:tc>
      </w:tr>
      <w:tr w:rsidR="00C10DC9" w:rsidRPr="007A3545" w14:paraId="4B0B8A48" w14:textId="77777777" w:rsidTr="00B2045C">
        <w:trPr>
          <w:trHeight w:hRule="exact" w:val="379"/>
        </w:trPr>
        <w:tc>
          <w:tcPr>
            <w:tcW w:w="988" w:type="dxa"/>
            <w:shd w:val="clear" w:color="auto" w:fill="FFFFFF"/>
            <w:vAlign w:val="center"/>
          </w:tcPr>
          <w:p w14:paraId="6EFDD7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135</w:t>
            </w:r>
          </w:p>
        </w:tc>
        <w:tc>
          <w:tcPr>
            <w:tcW w:w="1275" w:type="dxa"/>
            <w:shd w:val="clear" w:color="auto" w:fill="FFFFFF"/>
            <w:vAlign w:val="center"/>
          </w:tcPr>
          <w:p w14:paraId="1B5425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250555,19</w:t>
            </w:r>
          </w:p>
        </w:tc>
        <w:tc>
          <w:tcPr>
            <w:tcW w:w="1134" w:type="dxa"/>
            <w:shd w:val="clear" w:color="auto" w:fill="FFFFFF"/>
            <w:vAlign w:val="center"/>
          </w:tcPr>
          <w:p w14:paraId="062EC3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795683,17</w:t>
            </w:r>
          </w:p>
        </w:tc>
      </w:tr>
      <w:tr w:rsidR="00C10DC9" w:rsidRPr="007A3545" w14:paraId="5AAA9DB5" w14:textId="77777777" w:rsidTr="00B2045C">
        <w:trPr>
          <w:trHeight w:hRule="exact" w:val="379"/>
        </w:trPr>
        <w:tc>
          <w:tcPr>
            <w:tcW w:w="988" w:type="dxa"/>
            <w:shd w:val="clear" w:color="auto" w:fill="FFFFFF"/>
            <w:vAlign w:val="center"/>
          </w:tcPr>
          <w:p w14:paraId="14C4BE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136</w:t>
            </w:r>
          </w:p>
        </w:tc>
        <w:tc>
          <w:tcPr>
            <w:tcW w:w="1275" w:type="dxa"/>
            <w:shd w:val="clear" w:color="auto" w:fill="FFFFFF"/>
            <w:vAlign w:val="center"/>
          </w:tcPr>
          <w:p w14:paraId="5AD2E5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250552,73</w:t>
            </w:r>
          </w:p>
        </w:tc>
        <w:tc>
          <w:tcPr>
            <w:tcW w:w="1134" w:type="dxa"/>
            <w:shd w:val="clear" w:color="auto" w:fill="FFFFFF"/>
            <w:vAlign w:val="center"/>
          </w:tcPr>
          <w:p w14:paraId="67CDBB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795683,65</w:t>
            </w:r>
          </w:p>
        </w:tc>
      </w:tr>
      <w:tr w:rsidR="00C10DC9" w:rsidRPr="007A3545" w14:paraId="61ADE9DC" w14:textId="77777777" w:rsidTr="00B2045C">
        <w:trPr>
          <w:trHeight w:hRule="exact" w:val="379"/>
        </w:trPr>
        <w:tc>
          <w:tcPr>
            <w:tcW w:w="988" w:type="dxa"/>
            <w:shd w:val="clear" w:color="auto" w:fill="FFFFFF"/>
            <w:vAlign w:val="center"/>
          </w:tcPr>
          <w:p w14:paraId="5E711A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137</w:t>
            </w:r>
          </w:p>
        </w:tc>
        <w:tc>
          <w:tcPr>
            <w:tcW w:w="1275" w:type="dxa"/>
            <w:shd w:val="clear" w:color="auto" w:fill="FFFFFF"/>
            <w:vAlign w:val="center"/>
          </w:tcPr>
          <w:p w14:paraId="341AE9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250488,65</w:t>
            </w:r>
          </w:p>
        </w:tc>
        <w:tc>
          <w:tcPr>
            <w:tcW w:w="1134" w:type="dxa"/>
            <w:shd w:val="clear" w:color="auto" w:fill="FFFFFF"/>
            <w:vAlign w:val="center"/>
          </w:tcPr>
          <w:p w14:paraId="0772FF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795696,24</w:t>
            </w:r>
          </w:p>
        </w:tc>
      </w:tr>
      <w:tr w:rsidR="00C10DC9" w:rsidRPr="007A3545" w14:paraId="06B9CD1E" w14:textId="77777777" w:rsidTr="00B2045C">
        <w:trPr>
          <w:trHeight w:hRule="exact" w:val="379"/>
        </w:trPr>
        <w:tc>
          <w:tcPr>
            <w:tcW w:w="988" w:type="dxa"/>
            <w:shd w:val="clear" w:color="auto" w:fill="FFFFFF"/>
            <w:vAlign w:val="center"/>
          </w:tcPr>
          <w:p w14:paraId="67F179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138</w:t>
            </w:r>
          </w:p>
        </w:tc>
        <w:tc>
          <w:tcPr>
            <w:tcW w:w="1275" w:type="dxa"/>
            <w:shd w:val="clear" w:color="auto" w:fill="FFFFFF"/>
            <w:vAlign w:val="center"/>
          </w:tcPr>
          <w:p w14:paraId="35D323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250491,30</w:t>
            </w:r>
          </w:p>
        </w:tc>
        <w:tc>
          <w:tcPr>
            <w:tcW w:w="1134" w:type="dxa"/>
            <w:shd w:val="clear" w:color="auto" w:fill="FFFFFF"/>
            <w:vAlign w:val="center"/>
          </w:tcPr>
          <w:p w14:paraId="00097A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795711,42</w:t>
            </w:r>
          </w:p>
        </w:tc>
      </w:tr>
      <w:tr w:rsidR="00C10DC9" w:rsidRPr="007A3545" w14:paraId="26D8EE16" w14:textId="77777777" w:rsidTr="00B2045C">
        <w:trPr>
          <w:trHeight w:hRule="exact" w:val="379"/>
        </w:trPr>
        <w:tc>
          <w:tcPr>
            <w:tcW w:w="988" w:type="dxa"/>
            <w:shd w:val="clear" w:color="auto" w:fill="FFFFFF"/>
            <w:vAlign w:val="center"/>
          </w:tcPr>
          <w:p w14:paraId="20FEB0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139</w:t>
            </w:r>
          </w:p>
        </w:tc>
        <w:tc>
          <w:tcPr>
            <w:tcW w:w="1275" w:type="dxa"/>
            <w:shd w:val="clear" w:color="auto" w:fill="FFFFFF"/>
            <w:vAlign w:val="center"/>
          </w:tcPr>
          <w:p w14:paraId="65D617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250498,71</w:t>
            </w:r>
          </w:p>
        </w:tc>
        <w:tc>
          <w:tcPr>
            <w:tcW w:w="1134" w:type="dxa"/>
            <w:shd w:val="clear" w:color="auto" w:fill="FFFFFF"/>
            <w:vAlign w:val="center"/>
          </w:tcPr>
          <w:p w14:paraId="615577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795724,64</w:t>
            </w:r>
          </w:p>
        </w:tc>
      </w:tr>
      <w:tr w:rsidR="00C10DC9" w:rsidRPr="007A3545" w14:paraId="35ADF3E3" w14:textId="77777777" w:rsidTr="00B2045C">
        <w:trPr>
          <w:trHeight w:hRule="exact" w:val="379"/>
        </w:trPr>
        <w:tc>
          <w:tcPr>
            <w:tcW w:w="988" w:type="dxa"/>
            <w:shd w:val="clear" w:color="auto" w:fill="FFFFFF"/>
            <w:vAlign w:val="center"/>
          </w:tcPr>
          <w:p w14:paraId="6B3297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140</w:t>
            </w:r>
          </w:p>
        </w:tc>
        <w:tc>
          <w:tcPr>
            <w:tcW w:w="1275" w:type="dxa"/>
            <w:shd w:val="clear" w:color="auto" w:fill="FFFFFF"/>
            <w:vAlign w:val="center"/>
          </w:tcPr>
          <w:p w14:paraId="0EF8B2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250506,45</w:t>
            </w:r>
          </w:p>
        </w:tc>
        <w:tc>
          <w:tcPr>
            <w:tcW w:w="1134" w:type="dxa"/>
            <w:shd w:val="clear" w:color="auto" w:fill="FFFFFF"/>
            <w:vAlign w:val="center"/>
          </w:tcPr>
          <w:p w14:paraId="75F43B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795756,63</w:t>
            </w:r>
          </w:p>
        </w:tc>
      </w:tr>
      <w:tr w:rsidR="00C10DC9" w:rsidRPr="007A3545" w14:paraId="08DAE69B" w14:textId="77777777" w:rsidTr="00B2045C">
        <w:trPr>
          <w:trHeight w:hRule="exact" w:val="379"/>
        </w:trPr>
        <w:tc>
          <w:tcPr>
            <w:tcW w:w="988" w:type="dxa"/>
            <w:shd w:val="clear" w:color="auto" w:fill="FFFFFF"/>
            <w:vAlign w:val="center"/>
          </w:tcPr>
          <w:p w14:paraId="6D720D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141</w:t>
            </w:r>
          </w:p>
        </w:tc>
        <w:tc>
          <w:tcPr>
            <w:tcW w:w="1275" w:type="dxa"/>
            <w:shd w:val="clear" w:color="auto" w:fill="FFFFFF"/>
            <w:vAlign w:val="center"/>
          </w:tcPr>
          <w:p w14:paraId="4B8D1B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250509,65</w:t>
            </w:r>
          </w:p>
        </w:tc>
        <w:tc>
          <w:tcPr>
            <w:tcW w:w="1134" w:type="dxa"/>
            <w:shd w:val="clear" w:color="auto" w:fill="FFFFFF"/>
            <w:vAlign w:val="center"/>
          </w:tcPr>
          <w:p w14:paraId="7F5F5F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795765,91</w:t>
            </w:r>
          </w:p>
        </w:tc>
      </w:tr>
      <w:tr w:rsidR="00C10DC9" w:rsidRPr="007A3545" w14:paraId="4F1AB517" w14:textId="77777777" w:rsidTr="00B2045C">
        <w:trPr>
          <w:trHeight w:hRule="exact" w:val="379"/>
        </w:trPr>
        <w:tc>
          <w:tcPr>
            <w:tcW w:w="988" w:type="dxa"/>
            <w:shd w:val="clear" w:color="auto" w:fill="FFFFFF"/>
            <w:vAlign w:val="center"/>
          </w:tcPr>
          <w:p w14:paraId="50CD7E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142</w:t>
            </w:r>
          </w:p>
        </w:tc>
        <w:tc>
          <w:tcPr>
            <w:tcW w:w="1275" w:type="dxa"/>
            <w:shd w:val="clear" w:color="auto" w:fill="FFFFFF"/>
            <w:vAlign w:val="center"/>
          </w:tcPr>
          <w:p w14:paraId="766E9B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250516,70</w:t>
            </w:r>
          </w:p>
        </w:tc>
        <w:tc>
          <w:tcPr>
            <w:tcW w:w="1134" w:type="dxa"/>
            <w:shd w:val="clear" w:color="auto" w:fill="FFFFFF"/>
            <w:vAlign w:val="center"/>
          </w:tcPr>
          <w:p w14:paraId="0C525F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795786,37</w:t>
            </w:r>
          </w:p>
        </w:tc>
      </w:tr>
      <w:tr w:rsidR="00C10DC9" w:rsidRPr="007A3545" w14:paraId="6214D0CD" w14:textId="77777777" w:rsidTr="00B2045C">
        <w:trPr>
          <w:trHeight w:hRule="exact" w:val="379"/>
        </w:trPr>
        <w:tc>
          <w:tcPr>
            <w:tcW w:w="988" w:type="dxa"/>
            <w:shd w:val="clear" w:color="auto" w:fill="FFFFFF"/>
            <w:vAlign w:val="center"/>
          </w:tcPr>
          <w:p w14:paraId="4EA208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143</w:t>
            </w:r>
          </w:p>
        </w:tc>
        <w:tc>
          <w:tcPr>
            <w:tcW w:w="1275" w:type="dxa"/>
            <w:shd w:val="clear" w:color="auto" w:fill="FFFFFF"/>
            <w:vAlign w:val="center"/>
          </w:tcPr>
          <w:p w14:paraId="392BF0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250531,60</w:t>
            </w:r>
          </w:p>
        </w:tc>
        <w:tc>
          <w:tcPr>
            <w:tcW w:w="1134" w:type="dxa"/>
            <w:shd w:val="clear" w:color="auto" w:fill="FFFFFF"/>
            <w:vAlign w:val="center"/>
          </w:tcPr>
          <w:p w14:paraId="65C8C4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795829,64</w:t>
            </w:r>
          </w:p>
        </w:tc>
      </w:tr>
      <w:tr w:rsidR="00C10DC9" w:rsidRPr="007A3545" w14:paraId="71722259" w14:textId="77777777" w:rsidTr="00B2045C">
        <w:trPr>
          <w:trHeight w:hRule="exact" w:val="379"/>
        </w:trPr>
        <w:tc>
          <w:tcPr>
            <w:tcW w:w="988" w:type="dxa"/>
            <w:shd w:val="clear" w:color="auto" w:fill="FFFFFF"/>
            <w:vAlign w:val="center"/>
          </w:tcPr>
          <w:p w14:paraId="539B32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144</w:t>
            </w:r>
          </w:p>
        </w:tc>
        <w:tc>
          <w:tcPr>
            <w:tcW w:w="1275" w:type="dxa"/>
            <w:shd w:val="clear" w:color="auto" w:fill="FFFFFF"/>
            <w:vAlign w:val="center"/>
          </w:tcPr>
          <w:p w14:paraId="03E46D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250554,82</w:t>
            </w:r>
          </w:p>
        </w:tc>
        <w:tc>
          <w:tcPr>
            <w:tcW w:w="1134" w:type="dxa"/>
            <w:shd w:val="clear" w:color="auto" w:fill="FFFFFF"/>
            <w:vAlign w:val="center"/>
          </w:tcPr>
          <w:p w14:paraId="6D3DA86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795849,97</w:t>
            </w:r>
          </w:p>
        </w:tc>
      </w:tr>
      <w:tr w:rsidR="00C10DC9" w:rsidRPr="007A3545" w14:paraId="72DE48AE" w14:textId="77777777" w:rsidTr="00B2045C">
        <w:trPr>
          <w:trHeight w:hRule="exact" w:val="379"/>
        </w:trPr>
        <w:tc>
          <w:tcPr>
            <w:tcW w:w="988" w:type="dxa"/>
            <w:shd w:val="clear" w:color="auto" w:fill="FFFFFF"/>
            <w:vAlign w:val="center"/>
          </w:tcPr>
          <w:p w14:paraId="429CB3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145</w:t>
            </w:r>
          </w:p>
        </w:tc>
        <w:tc>
          <w:tcPr>
            <w:tcW w:w="1275" w:type="dxa"/>
            <w:shd w:val="clear" w:color="auto" w:fill="FFFFFF"/>
            <w:vAlign w:val="center"/>
          </w:tcPr>
          <w:p w14:paraId="10A604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250573,32</w:t>
            </w:r>
          </w:p>
        </w:tc>
        <w:tc>
          <w:tcPr>
            <w:tcW w:w="1134" w:type="dxa"/>
            <w:shd w:val="clear" w:color="auto" w:fill="FFFFFF"/>
            <w:vAlign w:val="center"/>
          </w:tcPr>
          <w:p w14:paraId="4BF78C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795859,53</w:t>
            </w:r>
          </w:p>
        </w:tc>
      </w:tr>
      <w:tr w:rsidR="00C10DC9" w:rsidRPr="007A3545" w14:paraId="08F8E25B" w14:textId="77777777" w:rsidTr="00B2045C">
        <w:trPr>
          <w:trHeight w:hRule="exact" w:val="379"/>
        </w:trPr>
        <w:tc>
          <w:tcPr>
            <w:tcW w:w="988" w:type="dxa"/>
            <w:shd w:val="clear" w:color="auto" w:fill="FFFFFF"/>
            <w:vAlign w:val="center"/>
          </w:tcPr>
          <w:p w14:paraId="549733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146</w:t>
            </w:r>
          </w:p>
        </w:tc>
        <w:tc>
          <w:tcPr>
            <w:tcW w:w="1275" w:type="dxa"/>
            <w:shd w:val="clear" w:color="auto" w:fill="FFFFFF"/>
            <w:vAlign w:val="center"/>
          </w:tcPr>
          <w:p w14:paraId="4795D1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250640,35</w:t>
            </w:r>
          </w:p>
        </w:tc>
        <w:tc>
          <w:tcPr>
            <w:tcW w:w="1134" w:type="dxa"/>
            <w:shd w:val="clear" w:color="auto" w:fill="FFFFFF"/>
            <w:vAlign w:val="center"/>
          </w:tcPr>
          <w:p w14:paraId="59901E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795878,20</w:t>
            </w:r>
          </w:p>
        </w:tc>
      </w:tr>
      <w:tr w:rsidR="00C10DC9" w:rsidRPr="007A3545" w14:paraId="252AA2CB" w14:textId="77777777" w:rsidTr="00B2045C">
        <w:trPr>
          <w:trHeight w:hRule="exact" w:val="379"/>
        </w:trPr>
        <w:tc>
          <w:tcPr>
            <w:tcW w:w="988" w:type="dxa"/>
            <w:shd w:val="clear" w:color="auto" w:fill="FFFFFF"/>
            <w:vAlign w:val="center"/>
          </w:tcPr>
          <w:p w14:paraId="4F1063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147</w:t>
            </w:r>
          </w:p>
        </w:tc>
        <w:tc>
          <w:tcPr>
            <w:tcW w:w="1275" w:type="dxa"/>
            <w:shd w:val="clear" w:color="auto" w:fill="FFFFFF"/>
            <w:vAlign w:val="center"/>
          </w:tcPr>
          <w:p w14:paraId="42C300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250660,11</w:t>
            </w:r>
          </w:p>
        </w:tc>
        <w:tc>
          <w:tcPr>
            <w:tcW w:w="1134" w:type="dxa"/>
            <w:shd w:val="clear" w:color="auto" w:fill="FFFFFF"/>
            <w:vAlign w:val="center"/>
          </w:tcPr>
          <w:p w14:paraId="4DE6AA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795887,23</w:t>
            </w:r>
          </w:p>
        </w:tc>
      </w:tr>
      <w:tr w:rsidR="00C10DC9" w:rsidRPr="007A3545" w14:paraId="4ECF59F9" w14:textId="77777777" w:rsidTr="00B2045C">
        <w:trPr>
          <w:trHeight w:hRule="exact" w:val="379"/>
        </w:trPr>
        <w:tc>
          <w:tcPr>
            <w:tcW w:w="988" w:type="dxa"/>
            <w:shd w:val="clear" w:color="auto" w:fill="FFFFFF"/>
            <w:vAlign w:val="center"/>
          </w:tcPr>
          <w:p w14:paraId="6FB413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148</w:t>
            </w:r>
          </w:p>
        </w:tc>
        <w:tc>
          <w:tcPr>
            <w:tcW w:w="1275" w:type="dxa"/>
            <w:shd w:val="clear" w:color="auto" w:fill="FFFFFF"/>
            <w:vAlign w:val="center"/>
          </w:tcPr>
          <w:p w14:paraId="6A6F03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250681,17</w:t>
            </w:r>
          </w:p>
        </w:tc>
        <w:tc>
          <w:tcPr>
            <w:tcW w:w="1134" w:type="dxa"/>
            <w:shd w:val="clear" w:color="auto" w:fill="FFFFFF"/>
            <w:vAlign w:val="center"/>
          </w:tcPr>
          <w:p w14:paraId="3FDAFA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795907,19</w:t>
            </w:r>
          </w:p>
        </w:tc>
      </w:tr>
      <w:tr w:rsidR="00C10DC9" w:rsidRPr="007A3545" w14:paraId="405E9E89" w14:textId="77777777" w:rsidTr="00B2045C">
        <w:trPr>
          <w:trHeight w:hRule="exact" w:val="379"/>
        </w:trPr>
        <w:tc>
          <w:tcPr>
            <w:tcW w:w="988" w:type="dxa"/>
            <w:shd w:val="clear" w:color="auto" w:fill="FFFFFF"/>
            <w:vAlign w:val="center"/>
          </w:tcPr>
          <w:p w14:paraId="03BB75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149</w:t>
            </w:r>
          </w:p>
        </w:tc>
        <w:tc>
          <w:tcPr>
            <w:tcW w:w="1275" w:type="dxa"/>
            <w:shd w:val="clear" w:color="auto" w:fill="FFFFFF"/>
            <w:vAlign w:val="center"/>
          </w:tcPr>
          <w:p w14:paraId="49A528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250702,97</w:t>
            </w:r>
          </w:p>
        </w:tc>
        <w:tc>
          <w:tcPr>
            <w:tcW w:w="1134" w:type="dxa"/>
            <w:shd w:val="clear" w:color="auto" w:fill="FFFFFF"/>
            <w:vAlign w:val="center"/>
          </w:tcPr>
          <w:p w14:paraId="60127D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795917,94</w:t>
            </w:r>
          </w:p>
        </w:tc>
      </w:tr>
      <w:tr w:rsidR="00C10DC9" w:rsidRPr="007A3545" w14:paraId="64E2F654" w14:textId="77777777" w:rsidTr="00B2045C">
        <w:trPr>
          <w:trHeight w:hRule="exact" w:val="379"/>
        </w:trPr>
        <w:tc>
          <w:tcPr>
            <w:tcW w:w="988" w:type="dxa"/>
            <w:shd w:val="clear" w:color="auto" w:fill="FFFFFF"/>
            <w:vAlign w:val="center"/>
          </w:tcPr>
          <w:p w14:paraId="08F4CF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150</w:t>
            </w:r>
          </w:p>
        </w:tc>
        <w:tc>
          <w:tcPr>
            <w:tcW w:w="1275" w:type="dxa"/>
            <w:shd w:val="clear" w:color="auto" w:fill="FFFFFF"/>
            <w:vAlign w:val="center"/>
          </w:tcPr>
          <w:p w14:paraId="32BFB0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250705,21</w:t>
            </w:r>
          </w:p>
        </w:tc>
        <w:tc>
          <w:tcPr>
            <w:tcW w:w="1134" w:type="dxa"/>
            <w:shd w:val="clear" w:color="auto" w:fill="FFFFFF"/>
            <w:vAlign w:val="center"/>
          </w:tcPr>
          <w:p w14:paraId="7ED5A3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795919,05</w:t>
            </w:r>
          </w:p>
        </w:tc>
      </w:tr>
      <w:tr w:rsidR="00C10DC9" w:rsidRPr="007A3545" w14:paraId="587AF781" w14:textId="77777777" w:rsidTr="00B2045C">
        <w:trPr>
          <w:trHeight w:hRule="exact" w:val="379"/>
        </w:trPr>
        <w:tc>
          <w:tcPr>
            <w:tcW w:w="988" w:type="dxa"/>
            <w:shd w:val="clear" w:color="auto" w:fill="FFFFFF"/>
            <w:vAlign w:val="center"/>
          </w:tcPr>
          <w:p w14:paraId="7210D8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151</w:t>
            </w:r>
          </w:p>
        </w:tc>
        <w:tc>
          <w:tcPr>
            <w:tcW w:w="1275" w:type="dxa"/>
            <w:shd w:val="clear" w:color="auto" w:fill="FFFFFF"/>
            <w:vAlign w:val="center"/>
          </w:tcPr>
          <w:p w14:paraId="0B5BB8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250707,46</w:t>
            </w:r>
          </w:p>
        </w:tc>
        <w:tc>
          <w:tcPr>
            <w:tcW w:w="1134" w:type="dxa"/>
            <w:shd w:val="clear" w:color="auto" w:fill="FFFFFF"/>
            <w:vAlign w:val="center"/>
          </w:tcPr>
          <w:p w14:paraId="58C6AA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795920,15</w:t>
            </w:r>
          </w:p>
        </w:tc>
      </w:tr>
      <w:tr w:rsidR="00C10DC9" w:rsidRPr="007A3545" w14:paraId="42DE5262" w14:textId="77777777" w:rsidTr="00B2045C">
        <w:trPr>
          <w:trHeight w:hRule="exact" w:val="379"/>
        </w:trPr>
        <w:tc>
          <w:tcPr>
            <w:tcW w:w="988" w:type="dxa"/>
            <w:shd w:val="clear" w:color="auto" w:fill="FFFFFF"/>
            <w:vAlign w:val="center"/>
          </w:tcPr>
          <w:p w14:paraId="0075FF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152</w:t>
            </w:r>
          </w:p>
        </w:tc>
        <w:tc>
          <w:tcPr>
            <w:tcW w:w="1275" w:type="dxa"/>
            <w:shd w:val="clear" w:color="auto" w:fill="FFFFFF"/>
            <w:vAlign w:val="center"/>
          </w:tcPr>
          <w:p w14:paraId="49D50A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250727,55</w:t>
            </w:r>
          </w:p>
        </w:tc>
        <w:tc>
          <w:tcPr>
            <w:tcW w:w="1134" w:type="dxa"/>
            <w:shd w:val="clear" w:color="auto" w:fill="FFFFFF"/>
            <w:vAlign w:val="center"/>
          </w:tcPr>
          <w:p w14:paraId="0D02E3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795934,20</w:t>
            </w:r>
          </w:p>
        </w:tc>
      </w:tr>
      <w:tr w:rsidR="00C10DC9" w:rsidRPr="007A3545" w14:paraId="729D8053" w14:textId="77777777" w:rsidTr="00B2045C">
        <w:trPr>
          <w:trHeight w:hRule="exact" w:val="379"/>
        </w:trPr>
        <w:tc>
          <w:tcPr>
            <w:tcW w:w="988" w:type="dxa"/>
            <w:shd w:val="clear" w:color="auto" w:fill="FFFFFF"/>
            <w:vAlign w:val="center"/>
          </w:tcPr>
          <w:p w14:paraId="660B4B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153</w:t>
            </w:r>
          </w:p>
        </w:tc>
        <w:tc>
          <w:tcPr>
            <w:tcW w:w="1275" w:type="dxa"/>
            <w:shd w:val="clear" w:color="auto" w:fill="FFFFFF"/>
            <w:vAlign w:val="center"/>
          </w:tcPr>
          <w:p w14:paraId="5A6A94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250769,62</w:t>
            </w:r>
          </w:p>
        </w:tc>
        <w:tc>
          <w:tcPr>
            <w:tcW w:w="1134" w:type="dxa"/>
            <w:shd w:val="clear" w:color="auto" w:fill="FFFFFF"/>
            <w:vAlign w:val="center"/>
          </w:tcPr>
          <w:p w14:paraId="45DAB6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795950,59</w:t>
            </w:r>
          </w:p>
        </w:tc>
      </w:tr>
      <w:tr w:rsidR="00C10DC9" w:rsidRPr="007A3545" w14:paraId="487B7F5F" w14:textId="77777777" w:rsidTr="00B2045C">
        <w:trPr>
          <w:trHeight w:hRule="exact" w:val="379"/>
        </w:trPr>
        <w:tc>
          <w:tcPr>
            <w:tcW w:w="988" w:type="dxa"/>
            <w:shd w:val="clear" w:color="auto" w:fill="FFFFFF"/>
            <w:vAlign w:val="center"/>
          </w:tcPr>
          <w:p w14:paraId="1F50EC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154</w:t>
            </w:r>
          </w:p>
        </w:tc>
        <w:tc>
          <w:tcPr>
            <w:tcW w:w="1275" w:type="dxa"/>
            <w:shd w:val="clear" w:color="auto" w:fill="FFFFFF"/>
            <w:vAlign w:val="center"/>
          </w:tcPr>
          <w:p w14:paraId="7E94CB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250811,76</w:t>
            </w:r>
          </w:p>
        </w:tc>
        <w:tc>
          <w:tcPr>
            <w:tcW w:w="1134" w:type="dxa"/>
            <w:shd w:val="clear" w:color="auto" w:fill="FFFFFF"/>
            <w:vAlign w:val="center"/>
          </w:tcPr>
          <w:p w14:paraId="2D44EE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795970,90</w:t>
            </w:r>
          </w:p>
        </w:tc>
      </w:tr>
      <w:tr w:rsidR="00C10DC9" w:rsidRPr="007A3545" w14:paraId="4BAB0FAF" w14:textId="77777777" w:rsidTr="00B2045C">
        <w:trPr>
          <w:trHeight w:hRule="exact" w:val="379"/>
        </w:trPr>
        <w:tc>
          <w:tcPr>
            <w:tcW w:w="988" w:type="dxa"/>
            <w:shd w:val="clear" w:color="auto" w:fill="FFFFFF"/>
            <w:vAlign w:val="center"/>
          </w:tcPr>
          <w:p w14:paraId="44D24D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155</w:t>
            </w:r>
          </w:p>
        </w:tc>
        <w:tc>
          <w:tcPr>
            <w:tcW w:w="1275" w:type="dxa"/>
            <w:shd w:val="clear" w:color="auto" w:fill="FFFFFF"/>
            <w:vAlign w:val="center"/>
          </w:tcPr>
          <w:p w14:paraId="52E301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250849,32</w:t>
            </w:r>
          </w:p>
        </w:tc>
        <w:tc>
          <w:tcPr>
            <w:tcW w:w="1134" w:type="dxa"/>
            <w:shd w:val="clear" w:color="auto" w:fill="FFFFFF"/>
            <w:vAlign w:val="center"/>
          </w:tcPr>
          <w:p w14:paraId="69B7CF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796005,80</w:t>
            </w:r>
          </w:p>
        </w:tc>
      </w:tr>
      <w:tr w:rsidR="00C10DC9" w:rsidRPr="007A3545" w14:paraId="12FF2E70" w14:textId="77777777" w:rsidTr="00B2045C">
        <w:trPr>
          <w:trHeight w:hRule="exact" w:val="379"/>
        </w:trPr>
        <w:tc>
          <w:tcPr>
            <w:tcW w:w="988" w:type="dxa"/>
            <w:shd w:val="clear" w:color="auto" w:fill="FFFFFF"/>
            <w:vAlign w:val="center"/>
          </w:tcPr>
          <w:p w14:paraId="7C8599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156</w:t>
            </w:r>
          </w:p>
        </w:tc>
        <w:tc>
          <w:tcPr>
            <w:tcW w:w="1275" w:type="dxa"/>
            <w:shd w:val="clear" w:color="auto" w:fill="FFFFFF"/>
            <w:vAlign w:val="center"/>
          </w:tcPr>
          <w:p w14:paraId="2C53E1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250859,48</w:t>
            </w:r>
          </w:p>
        </w:tc>
        <w:tc>
          <w:tcPr>
            <w:tcW w:w="1134" w:type="dxa"/>
            <w:shd w:val="clear" w:color="auto" w:fill="FFFFFF"/>
            <w:vAlign w:val="center"/>
          </w:tcPr>
          <w:p w14:paraId="29072A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796021,82</w:t>
            </w:r>
          </w:p>
        </w:tc>
      </w:tr>
      <w:tr w:rsidR="00C10DC9" w:rsidRPr="007A3545" w14:paraId="5523B8C8" w14:textId="77777777" w:rsidTr="00B2045C">
        <w:trPr>
          <w:trHeight w:hRule="exact" w:val="379"/>
        </w:trPr>
        <w:tc>
          <w:tcPr>
            <w:tcW w:w="988" w:type="dxa"/>
            <w:shd w:val="clear" w:color="auto" w:fill="FFFFFF"/>
            <w:vAlign w:val="center"/>
          </w:tcPr>
          <w:p w14:paraId="62A544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157</w:t>
            </w:r>
          </w:p>
        </w:tc>
        <w:tc>
          <w:tcPr>
            <w:tcW w:w="1275" w:type="dxa"/>
            <w:shd w:val="clear" w:color="auto" w:fill="FFFFFF"/>
            <w:vAlign w:val="center"/>
          </w:tcPr>
          <w:p w14:paraId="794B26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250868,89</w:t>
            </w:r>
          </w:p>
        </w:tc>
        <w:tc>
          <w:tcPr>
            <w:tcW w:w="1134" w:type="dxa"/>
            <w:shd w:val="clear" w:color="auto" w:fill="FFFFFF"/>
            <w:vAlign w:val="center"/>
          </w:tcPr>
          <w:p w14:paraId="531E86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796030,67</w:t>
            </w:r>
          </w:p>
        </w:tc>
      </w:tr>
      <w:tr w:rsidR="00C10DC9" w:rsidRPr="007A3545" w14:paraId="78C89D26" w14:textId="77777777" w:rsidTr="00B2045C">
        <w:trPr>
          <w:trHeight w:hRule="exact" w:val="379"/>
        </w:trPr>
        <w:tc>
          <w:tcPr>
            <w:tcW w:w="988" w:type="dxa"/>
            <w:shd w:val="clear" w:color="auto" w:fill="FFFFFF"/>
            <w:vAlign w:val="center"/>
          </w:tcPr>
          <w:p w14:paraId="5674AC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158</w:t>
            </w:r>
          </w:p>
        </w:tc>
        <w:tc>
          <w:tcPr>
            <w:tcW w:w="1275" w:type="dxa"/>
            <w:shd w:val="clear" w:color="auto" w:fill="FFFFFF"/>
            <w:vAlign w:val="center"/>
          </w:tcPr>
          <w:p w14:paraId="550578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250884,40</w:t>
            </w:r>
          </w:p>
        </w:tc>
        <w:tc>
          <w:tcPr>
            <w:tcW w:w="1134" w:type="dxa"/>
            <w:shd w:val="clear" w:color="auto" w:fill="FFFFFF"/>
            <w:vAlign w:val="center"/>
          </w:tcPr>
          <w:p w14:paraId="4DEF84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796045,24</w:t>
            </w:r>
          </w:p>
        </w:tc>
      </w:tr>
      <w:tr w:rsidR="00C10DC9" w:rsidRPr="007A3545" w14:paraId="5D273DE6" w14:textId="77777777" w:rsidTr="00B2045C">
        <w:trPr>
          <w:trHeight w:hRule="exact" w:val="379"/>
        </w:trPr>
        <w:tc>
          <w:tcPr>
            <w:tcW w:w="988" w:type="dxa"/>
            <w:shd w:val="clear" w:color="auto" w:fill="FFFFFF"/>
            <w:vAlign w:val="center"/>
          </w:tcPr>
          <w:p w14:paraId="4341A1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159</w:t>
            </w:r>
          </w:p>
        </w:tc>
        <w:tc>
          <w:tcPr>
            <w:tcW w:w="1275" w:type="dxa"/>
            <w:shd w:val="clear" w:color="auto" w:fill="FFFFFF"/>
            <w:vAlign w:val="center"/>
          </w:tcPr>
          <w:p w14:paraId="47E199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250909,94</w:t>
            </w:r>
          </w:p>
        </w:tc>
        <w:tc>
          <w:tcPr>
            <w:tcW w:w="1134" w:type="dxa"/>
            <w:shd w:val="clear" w:color="auto" w:fill="FFFFFF"/>
            <w:vAlign w:val="center"/>
          </w:tcPr>
          <w:p w14:paraId="34C0A2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796062,38</w:t>
            </w:r>
          </w:p>
        </w:tc>
      </w:tr>
      <w:tr w:rsidR="00C10DC9" w:rsidRPr="007A3545" w14:paraId="144825A4" w14:textId="77777777" w:rsidTr="00B2045C">
        <w:trPr>
          <w:trHeight w:hRule="exact" w:val="379"/>
        </w:trPr>
        <w:tc>
          <w:tcPr>
            <w:tcW w:w="988" w:type="dxa"/>
            <w:shd w:val="clear" w:color="auto" w:fill="FFFFFF"/>
            <w:vAlign w:val="center"/>
          </w:tcPr>
          <w:p w14:paraId="457E97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160</w:t>
            </w:r>
          </w:p>
        </w:tc>
        <w:tc>
          <w:tcPr>
            <w:tcW w:w="1275" w:type="dxa"/>
            <w:shd w:val="clear" w:color="auto" w:fill="FFFFFF"/>
            <w:vAlign w:val="center"/>
          </w:tcPr>
          <w:p w14:paraId="247CF4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250943,04</w:t>
            </w:r>
          </w:p>
        </w:tc>
        <w:tc>
          <w:tcPr>
            <w:tcW w:w="1134" w:type="dxa"/>
            <w:shd w:val="clear" w:color="auto" w:fill="FFFFFF"/>
            <w:vAlign w:val="center"/>
          </w:tcPr>
          <w:p w14:paraId="68BF77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796072,05</w:t>
            </w:r>
          </w:p>
        </w:tc>
      </w:tr>
      <w:tr w:rsidR="00C10DC9" w:rsidRPr="007A3545" w14:paraId="57287216" w14:textId="77777777" w:rsidTr="00B2045C">
        <w:trPr>
          <w:trHeight w:hRule="exact" w:val="379"/>
        </w:trPr>
        <w:tc>
          <w:tcPr>
            <w:tcW w:w="988" w:type="dxa"/>
            <w:shd w:val="clear" w:color="auto" w:fill="FFFFFF"/>
            <w:vAlign w:val="center"/>
          </w:tcPr>
          <w:p w14:paraId="2ED8C3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161</w:t>
            </w:r>
          </w:p>
        </w:tc>
        <w:tc>
          <w:tcPr>
            <w:tcW w:w="1275" w:type="dxa"/>
            <w:shd w:val="clear" w:color="auto" w:fill="FFFFFF"/>
            <w:vAlign w:val="center"/>
          </w:tcPr>
          <w:p w14:paraId="4CC60F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250970,66</w:t>
            </w:r>
          </w:p>
        </w:tc>
        <w:tc>
          <w:tcPr>
            <w:tcW w:w="1134" w:type="dxa"/>
            <w:shd w:val="clear" w:color="auto" w:fill="FFFFFF"/>
            <w:vAlign w:val="center"/>
          </w:tcPr>
          <w:p w14:paraId="654D07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796084,92</w:t>
            </w:r>
          </w:p>
        </w:tc>
      </w:tr>
      <w:tr w:rsidR="00C10DC9" w:rsidRPr="007A3545" w14:paraId="07A33E1A" w14:textId="77777777" w:rsidTr="00B2045C">
        <w:trPr>
          <w:trHeight w:hRule="exact" w:val="379"/>
        </w:trPr>
        <w:tc>
          <w:tcPr>
            <w:tcW w:w="988" w:type="dxa"/>
            <w:shd w:val="clear" w:color="auto" w:fill="FFFFFF"/>
            <w:vAlign w:val="center"/>
          </w:tcPr>
          <w:p w14:paraId="45AD8E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162</w:t>
            </w:r>
          </w:p>
        </w:tc>
        <w:tc>
          <w:tcPr>
            <w:tcW w:w="1275" w:type="dxa"/>
            <w:shd w:val="clear" w:color="auto" w:fill="FFFFFF"/>
            <w:vAlign w:val="center"/>
          </w:tcPr>
          <w:p w14:paraId="2E3193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251001,46</w:t>
            </w:r>
          </w:p>
        </w:tc>
        <w:tc>
          <w:tcPr>
            <w:tcW w:w="1134" w:type="dxa"/>
            <w:shd w:val="clear" w:color="auto" w:fill="FFFFFF"/>
            <w:vAlign w:val="center"/>
          </w:tcPr>
          <w:p w14:paraId="3EE238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796109,29</w:t>
            </w:r>
          </w:p>
        </w:tc>
      </w:tr>
      <w:tr w:rsidR="00C10DC9" w:rsidRPr="007A3545" w14:paraId="69A72BA5" w14:textId="77777777" w:rsidTr="00B2045C">
        <w:trPr>
          <w:trHeight w:hRule="exact" w:val="379"/>
        </w:trPr>
        <w:tc>
          <w:tcPr>
            <w:tcW w:w="988" w:type="dxa"/>
            <w:shd w:val="clear" w:color="auto" w:fill="FFFFFF"/>
            <w:vAlign w:val="center"/>
          </w:tcPr>
          <w:p w14:paraId="1C9215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163</w:t>
            </w:r>
          </w:p>
        </w:tc>
        <w:tc>
          <w:tcPr>
            <w:tcW w:w="1275" w:type="dxa"/>
            <w:shd w:val="clear" w:color="auto" w:fill="FFFFFF"/>
            <w:vAlign w:val="center"/>
          </w:tcPr>
          <w:p w14:paraId="2B4086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251028,54</w:t>
            </w:r>
          </w:p>
        </w:tc>
        <w:tc>
          <w:tcPr>
            <w:tcW w:w="1134" w:type="dxa"/>
            <w:shd w:val="clear" w:color="auto" w:fill="FFFFFF"/>
            <w:vAlign w:val="center"/>
          </w:tcPr>
          <w:p w14:paraId="656EE0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796123,91</w:t>
            </w:r>
          </w:p>
        </w:tc>
      </w:tr>
      <w:tr w:rsidR="00C10DC9" w:rsidRPr="007A3545" w14:paraId="22720DD7" w14:textId="77777777" w:rsidTr="00B2045C">
        <w:trPr>
          <w:trHeight w:hRule="exact" w:val="379"/>
        </w:trPr>
        <w:tc>
          <w:tcPr>
            <w:tcW w:w="988" w:type="dxa"/>
            <w:shd w:val="clear" w:color="auto" w:fill="FFFFFF"/>
            <w:vAlign w:val="center"/>
          </w:tcPr>
          <w:p w14:paraId="4D424C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164</w:t>
            </w:r>
          </w:p>
        </w:tc>
        <w:tc>
          <w:tcPr>
            <w:tcW w:w="1275" w:type="dxa"/>
            <w:shd w:val="clear" w:color="auto" w:fill="FFFFFF"/>
            <w:vAlign w:val="center"/>
          </w:tcPr>
          <w:p w14:paraId="036BA8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251081,77</w:t>
            </w:r>
          </w:p>
        </w:tc>
        <w:tc>
          <w:tcPr>
            <w:tcW w:w="1134" w:type="dxa"/>
            <w:shd w:val="clear" w:color="auto" w:fill="FFFFFF"/>
            <w:vAlign w:val="center"/>
          </w:tcPr>
          <w:p w14:paraId="543579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796172,68</w:t>
            </w:r>
          </w:p>
        </w:tc>
      </w:tr>
      <w:tr w:rsidR="00C10DC9" w:rsidRPr="007A3545" w14:paraId="59ACB2E6" w14:textId="77777777" w:rsidTr="00B2045C">
        <w:trPr>
          <w:trHeight w:hRule="exact" w:val="379"/>
        </w:trPr>
        <w:tc>
          <w:tcPr>
            <w:tcW w:w="988" w:type="dxa"/>
            <w:shd w:val="clear" w:color="auto" w:fill="FFFFFF"/>
            <w:vAlign w:val="center"/>
          </w:tcPr>
          <w:p w14:paraId="0C89BF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165</w:t>
            </w:r>
          </w:p>
        </w:tc>
        <w:tc>
          <w:tcPr>
            <w:tcW w:w="1275" w:type="dxa"/>
            <w:shd w:val="clear" w:color="auto" w:fill="FFFFFF"/>
            <w:vAlign w:val="center"/>
          </w:tcPr>
          <w:p w14:paraId="1B7DEB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251112,97</w:t>
            </w:r>
          </w:p>
        </w:tc>
        <w:tc>
          <w:tcPr>
            <w:tcW w:w="1134" w:type="dxa"/>
            <w:shd w:val="clear" w:color="auto" w:fill="FFFFFF"/>
            <w:vAlign w:val="center"/>
          </w:tcPr>
          <w:p w14:paraId="48C571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796192,92</w:t>
            </w:r>
          </w:p>
        </w:tc>
      </w:tr>
      <w:tr w:rsidR="00C10DC9" w:rsidRPr="007A3545" w14:paraId="2F60CE2D" w14:textId="77777777" w:rsidTr="00B2045C">
        <w:trPr>
          <w:trHeight w:hRule="exact" w:val="379"/>
        </w:trPr>
        <w:tc>
          <w:tcPr>
            <w:tcW w:w="988" w:type="dxa"/>
            <w:shd w:val="clear" w:color="auto" w:fill="FFFFFF"/>
            <w:vAlign w:val="center"/>
          </w:tcPr>
          <w:p w14:paraId="5157F6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166</w:t>
            </w:r>
          </w:p>
        </w:tc>
        <w:tc>
          <w:tcPr>
            <w:tcW w:w="1275" w:type="dxa"/>
            <w:shd w:val="clear" w:color="auto" w:fill="FFFFFF"/>
            <w:vAlign w:val="center"/>
          </w:tcPr>
          <w:p w14:paraId="36880C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251114,65</w:t>
            </w:r>
          </w:p>
        </w:tc>
        <w:tc>
          <w:tcPr>
            <w:tcW w:w="1134" w:type="dxa"/>
            <w:shd w:val="clear" w:color="auto" w:fill="FFFFFF"/>
            <w:vAlign w:val="center"/>
          </w:tcPr>
          <w:p w14:paraId="1C5621F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796194,01</w:t>
            </w:r>
          </w:p>
        </w:tc>
      </w:tr>
      <w:tr w:rsidR="00C10DC9" w:rsidRPr="007A3545" w14:paraId="3AE30227" w14:textId="77777777" w:rsidTr="00B2045C">
        <w:trPr>
          <w:trHeight w:hRule="exact" w:val="379"/>
        </w:trPr>
        <w:tc>
          <w:tcPr>
            <w:tcW w:w="988" w:type="dxa"/>
            <w:shd w:val="clear" w:color="auto" w:fill="FFFFFF"/>
            <w:vAlign w:val="center"/>
          </w:tcPr>
          <w:p w14:paraId="2FD273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167</w:t>
            </w:r>
          </w:p>
        </w:tc>
        <w:tc>
          <w:tcPr>
            <w:tcW w:w="1275" w:type="dxa"/>
            <w:shd w:val="clear" w:color="auto" w:fill="FFFFFF"/>
            <w:vAlign w:val="center"/>
          </w:tcPr>
          <w:p w14:paraId="37B74F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251116,32</w:t>
            </w:r>
          </w:p>
        </w:tc>
        <w:tc>
          <w:tcPr>
            <w:tcW w:w="1134" w:type="dxa"/>
            <w:shd w:val="clear" w:color="auto" w:fill="FFFFFF"/>
            <w:vAlign w:val="center"/>
          </w:tcPr>
          <w:p w14:paraId="0E645A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796195,09</w:t>
            </w:r>
          </w:p>
        </w:tc>
      </w:tr>
      <w:tr w:rsidR="00C10DC9" w:rsidRPr="007A3545" w14:paraId="11EB0A6D" w14:textId="77777777" w:rsidTr="00B2045C">
        <w:trPr>
          <w:trHeight w:hRule="exact" w:val="379"/>
        </w:trPr>
        <w:tc>
          <w:tcPr>
            <w:tcW w:w="988" w:type="dxa"/>
            <w:shd w:val="clear" w:color="auto" w:fill="FFFFFF"/>
            <w:vAlign w:val="center"/>
          </w:tcPr>
          <w:p w14:paraId="31D65B4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168</w:t>
            </w:r>
          </w:p>
        </w:tc>
        <w:tc>
          <w:tcPr>
            <w:tcW w:w="1275" w:type="dxa"/>
            <w:shd w:val="clear" w:color="auto" w:fill="FFFFFF"/>
            <w:vAlign w:val="center"/>
          </w:tcPr>
          <w:p w14:paraId="077957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251150,59</w:t>
            </w:r>
          </w:p>
        </w:tc>
        <w:tc>
          <w:tcPr>
            <w:tcW w:w="1134" w:type="dxa"/>
            <w:shd w:val="clear" w:color="auto" w:fill="FFFFFF"/>
            <w:vAlign w:val="center"/>
          </w:tcPr>
          <w:p w14:paraId="551496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796213,53</w:t>
            </w:r>
          </w:p>
        </w:tc>
      </w:tr>
      <w:tr w:rsidR="00C10DC9" w:rsidRPr="007A3545" w14:paraId="0C34112F" w14:textId="77777777" w:rsidTr="00B2045C">
        <w:trPr>
          <w:trHeight w:hRule="exact" w:val="379"/>
        </w:trPr>
        <w:tc>
          <w:tcPr>
            <w:tcW w:w="988" w:type="dxa"/>
            <w:shd w:val="clear" w:color="auto" w:fill="FFFFFF"/>
            <w:vAlign w:val="center"/>
          </w:tcPr>
          <w:p w14:paraId="00FBAF0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169</w:t>
            </w:r>
          </w:p>
        </w:tc>
        <w:tc>
          <w:tcPr>
            <w:tcW w:w="1275" w:type="dxa"/>
            <w:shd w:val="clear" w:color="auto" w:fill="FFFFFF"/>
            <w:vAlign w:val="center"/>
          </w:tcPr>
          <w:p w14:paraId="527722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251182,75</w:t>
            </w:r>
          </w:p>
        </w:tc>
        <w:tc>
          <w:tcPr>
            <w:tcW w:w="1134" w:type="dxa"/>
            <w:shd w:val="clear" w:color="auto" w:fill="FFFFFF"/>
            <w:vAlign w:val="center"/>
          </w:tcPr>
          <w:p w14:paraId="3F7BD2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796226,33</w:t>
            </w:r>
          </w:p>
        </w:tc>
      </w:tr>
      <w:tr w:rsidR="00C10DC9" w:rsidRPr="007A3545" w14:paraId="2D3F9759" w14:textId="77777777" w:rsidTr="00B2045C">
        <w:trPr>
          <w:trHeight w:hRule="exact" w:val="379"/>
        </w:trPr>
        <w:tc>
          <w:tcPr>
            <w:tcW w:w="988" w:type="dxa"/>
            <w:shd w:val="clear" w:color="auto" w:fill="FFFFFF"/>
            <w:vAlign w:val="center"/>
          </w:tcPr>
          <w:p w14:paraId="448400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170</w:t>
            </w:r>
          </w:p>
        </w:tc>
        <w:tc>
          <w:tcPr>
            <w:tcW w:w="1275" w:type="dxa"/>
            <w:shd w:val="clear" w:color="auto" w:fill="FFFFFF"/>
            <w:vAlign w:val="center"/>
          </w:tcPr>
          <w:p w14:paraId="17266C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251208,27</w:t>
            </w:r>
          </w:p>
        </w:tc>
        <w:tc>
          <w:tcPr>
            <w:tcW w:w="1134" w:type="dxa"/>
            <w:shd w:val="clear" w:color="auto" w:fill="FFFFFF"/>
            <w:vAlign w:val="center"/>
          </w:tcPr>
          <w:p w14:paraId="382CE4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796233,48</w:t>
            </w:r>
          </w:p>
        </w:tc>
      </w:tr>
      <w:tr w:rsidR="00C10DC9" w:rsidRPr="007A3545" w14:paraId="6576330E" w14:textId="77777777" w:rsidTr="00B2045C">
        <w:trPr>
          <w:trHeight w:hRule="exact" w:val="379"/>
        </w:trPr>
        <w:tc>
          <w:tcPr>
            <w:tcW w:w="988" w:type="dxa"/>
            <w:shd w:val="clear" w:color="auto" w:fill="FFFFFF"/>
            <w:vAlign w:val="center"/>
          </w:tcPr>
          <w:p w14:paraId="7B9DF3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171</w:t>
            </w:r>
          </w:p>
        </w:tc>
        <w:tc>
          <w:tcPr>
            <w:tcW w:w="1275" w:type="dxa"/>
            <w:shd w:val="clear" w:color="auto" w:fill="FFFFFF"/>
            <w:vAlign w:val="center"/>
          </w:tcPr>
          <w:p w14:paraId="758D51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251224,50</w:t>
            </w:r>
          </w:p>
        </w:tc>
        <w:tc>
          <w:tcPr>
            <w:tcW w:w="1134" w:type="dxa"/>
            <w:shd w:val="clear" w:color="auto" w:fill="FFFFFF"/>
            <w:vAlign w:val="center"/>
          </w:tcPr>
          <w:p w14:paraId="498745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796250,07</w:t>
            </w:r>
          </w:p>
        </w:tc>
      </w:tr>
      <w:tr w:rsidR="00C10DC9" w:rsidRPr="007A3545" w14:paraId="2E81CCD7" w14:textId="77777777" w:rsidTr="00B2045C">
        <w:trPr>
          <w:trHeight w:hRule="exact" w:val="379"/>
        </w:trPr>
        <w:tc>
          <w:tcPr>
            <w:tcW w:w="988" w:type="dxa"/>
            <w:shd w:val="clear" w:color="auto" w:fill="FFFFFF"/>
            <w:vAlign w:val="center"/>
          </w:tcPr>
          <w:p w14:paraId="02917A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172</w:t>
            </w:r>
          </w:p>
        </w:tc>
        <w:tc>
          <w:tcPr>
            <w:tcW w:w="1275" w:type="dxa"/>
            <w:shd w:val="clear" w:color="auto" w:fill="FFFFFF"/>
            <w:vAlign w:val="center"/>
          </w:tcPr>
          <w:p w14:paraId="2207EA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251275,69</w:t>
            </w:r>
          </w:p>
        </w:tc>
        <w:tc>
          <w:tcPr>
            <w:tcW w:w="1134" w:type="dxa"/>
            <w:shd w:val="clear" w:color="auto" w:fill="FFFFFF"/>
            <w:vAlign w:val="center"/>
          </w:tcPr>
          <w:p w14:paraId="24B77E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796291,93</w:t>
            </w:r>
          </w:p>
        </w:tc>
      </w:tr>
      <w:tr w:rsidR="00C10DC9" w:rsidRPr="007A3545" w14:paraId="34109DE6" w14:textId="77777777" w:rsidTr="00B2045C">
        <w:trPr>
          <w:trHeight w:hRule="exact" w:val="379"/>
        </w:trPr>
        <w:tc>
          <w:tcPr>
            <w:tcW w:w="988" w:type="dxa"/>
            <w:shd w:val="clear" w:color="auto" w:fill="FFFFFF"/>
            <w:vAlign w:val="center"/>
          </w:tcPr>
          <w:p w14:paraId="449C32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173</w:t>
            </w:r>
          </w:p>
        </w:tc>
        <w:tc>
          <w:tcPr>
            <w:tcW w:w="1275" w:type="dxa"/>
            <w:shd w:val="clear" w:color="auto" w:fill="FFFFFF"/>
            <w:vAlign w:val="center"/>
          </w:tcPr>
          <w:p w14:paraId="374DA6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251278,81</w:t>
            </w:r>
          </w:p>
        </w:tc>
        <w:tc>
          <w:tcPr>
            <w:tcW w:w="1134" w:type="dxa"/>
            <w:shd w:val="clear" w:color="auto" w:fill="FFFFFF"/>
            <w:vAlign w:val="center"/>
          </w:tcPr>
          <w:p w14:paraId="38FBEF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796294,64</w:t>
            </w:r>
          </w:p>
        </w:tc>
      </w:tr>
      <w:tr w:rsidR="00C10DC9" w:rsidRPr="007A3545" w14:paraId="15B9817E" w14:textId="77777777" w:rsidTr="00B2045C">
        <w:trPr>
          <w:trHeight w:hRule="exact" w:val="379"/>
        </w:trPr>
        <w:tc>
          <w:tcPr>
            <w:tcW w:w="988" w:type="dxa"/>
            <w:shd w:val="clear" w:color="auto" w:fill="FFFFFF"/>
            <w:vAlign w:val="center"/>
          </w:tcPr>
          <w:p w14:paraId="7C8658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174</w:t>
            </w:r>
          </w:p>
        </w:tc>
        <w:tc>
          <w:tcPr>
            <w:tcW w:w="1275" w:type="dxa"/>
            <w:shd w:val="clear" w:color="auto" w:fill="FFFFFF"/>
            <w:vAlign w:val="center"/>
          </w:tcPr>
          <w:p w14:paraId="48F06A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251327,22</w:t>
            </w:r>
          </w:p>
        </w:tc>
        <w:tc>
          <w:tcPr>
            <w:tcW w:w="1134" w:type="dxa"/>
            <w:shd w:val="clear" w:color="auto" w:fill="FFFFFF"/>
            <w:vAlign w:val="center"/>
          </w:tcPr>
          <w:p w14:paraId="4A28AE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796336,68</w:t>
            </w:r>
          </w:p>
        </w:tc>
      </w:tr>
      <w:tr w:rsidR="00C10DC9" w:rsidRPr="007A3545" w14:paraId="1A847F00" w14:textId="77777777" w:rsidTr="00B2045C">
        <w:trPr>
          <w:trHeight w:hRule="exact" w:val="379"/>
        </w:trPr>
        <w:tc>
          <w:tcPr>
            <w:tcW w:w="988" w:type="dxa"/>
            <w:shd w:val="clear" w:color="auto" w:fill="FFFFFF"/>
            <w:vAlign w:val="center"/>
          </w:tcPr>
          <w:p w14:paraId="08A981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175</w:t>
            </w:r>
          </w:p>
        </w:tc>
        <w:tc>
          <w:tcPr>
            <w:tcW w:w="1275" w:type="dxa"/>
            <w:shd w:val="clear" w:color="auto" w:fill="FFFFFF"/>
            <w:vAlign w:val="center"/>
          </w:tcPr>
          <w:p w14:paraId="69C9F9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251376,73</w:t>
            </w:r>
          </w:p>
        </w:tc>
        <w:tc>
          <w:tcPr>
            <w:tcW w:w="1134" w:type="dxa"/>
            <w:shd w:val="clear" w:color="auto" w:fill="FFFFFF"/>
            <w:vAlign w:val="center"/>
          </w:tcPr>
          <w:p w14:paraId="046E67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796348,04</w:t>
            </w:r>
          </w:p>
        </w:tc>
      </w:tr>
      <w:tr w:rsidR="00C10DC9" w:rsidRPr="007A3545" w14:paraId="48380B6E" w14:textId="77777777" w:rsidTr="00B2045C">
        <w:trPr>
          <w:trHeight w:hRule="exact" w:val="379"/>
        </w:trPr>
        <w:tc>
          <w:tcPr>
            <w:tcW w:w="988" w:type="dxa"/>
            <w:shd w:val="clear" w:color="auto" w:fill="FFFFFF"/>
            <w:vAlign w:val="center"/>
          </w:tcPr>
          <w:p w14:paraId="6808E8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176</w:t>
            </w:r>
          </w:p>
        </w:tc>
        <w:tc>
          <w:tcPr>
            <w:tcW w:w="1275" w:type="dxa"/>
            <w:shd w:val="clear" w:color="auto" w:fill="FFFFFF"/>
            <w:vAlign w:val="center"/>
          </w:tcPr>
          <w:p w14:paraId="38B979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251423,17</w:t>
            </w:r>
          </w:p>
        </w:tc>
        <w:tc>
          <w:tcPr>
            <w:tcW w:w="1134" w:type="dxa"/>
            <w:shd w:val="clear" w:color="auto" w:fill="FFFFFF"/>
            <w:vAlign w:val="center"/>
          </w:tcPr>
          <w:p w14:paraId="3E7FCF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796376,01</w:t>
            </w:r>
          </w:p>
        </w:tc>
      </w:tr>
      <w:tr w:rsidR="00C10DC9" w:rsidRPr="007A3545" w14:paraId="002D7B6D" w14:textId="77777777" w:rsidTr="00B2045C">
        <w:trPr>
          <w:trHeight w:hRule="exact" w:val="379"/>
        </w:trPr>
        <w:tc>
          <w:tcPr>
            <w:tcW w:w="988" w:type="dxa"/>
            <w:shd w:val="clear" w:color="auto" w:fill="FFFFFF"/>
            <w:vAlign w:val="center"/>
          </w:tcPr>
          <w:p w14:paraId="291B5A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177</w:t>
            </w:r>
          </w:p>
        </w:tc>
        <w:tc>
          <w:tcPr>
            <w:tcW w:w="1275" w:type="dxa"/>
            <w:shd w:val="clear" w:color="auto" w:fill="FFFFFF"/>
            <w:vAlign w:val="center"/>
          </w:tcPr>
          <w:p w14:paraId="197144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251424,31</w:t>
            </w:r>
          </w:p>
        </w:tc>
        <w:tc>
          <w:tcPr>
            <w:tcW w:w="1134" w:type="dxa"/>
            <w:shd w:val="clear" w:color="auto" w:fill="FFFFFF"/>
            <w:vAlign w:val="center"/>
          </w:tcPr>
          <w:p w14:paraId="294CBE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796383,20</w:t>
            </w:r>
          </w:p>
        </w:tc>
      </w:tr>
      <w:tr w:rsidR="00C10DC9" w:rsidRPr="007A3545" w14:paraId="44C7FC65" w14:textId="77777777" w:rsidTr="00B2045C">
        <w:trPr>
          <w:trHeight w:hRule="exact" w:val="379"/>
        </w:trPr>
        <w:tc>
          <w:tcPr>
            <w:tcW w:w="988" w:type="dxa"/>
            <w:shd w:val="clear" w:color="auto" w:fill="FFFFFF"/>
            <w:vAlign w:val="center"/>
          </w:tcPr>
          <w:p w14:paraId="6BE4A3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178</w:t>
            </w:r>
          </w:p>
        </w:tc>
        <w:tc>
          <w:tcPr>
            <w:tcW w:w="1275" w:type="dxa"/>
            <w:shd w:val="clear" w:color="auto" w:fill="FFFFFF"/>
            <w:vAlign w:val="center"/>
          </w:tcPr>
          <w:p w14:paraId="3D6E65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251430,52</w:t>
            </w:r>
          </w:p>
        </w:tc>
        <w:tc>
          <w:tcPr>
            <w:tcW w:w="1134" w:type="dxa"/>
            <w:shd w:val="clear" w:color="auto" w:fill="FFFFFF"/>
            <w:vAlign w:val="center"/>
          </w:tcPr>
          <w:p w14:paraId="4F387A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796422,34</w:t>
            </w:r>
          </w:p>
        </w:tc>
      </w:tr>
      <w:tr w:rsidR="00C10DC9" w:rsidRPr="007A3545" w14:paraId="7F2AF0C2" w14:textId="77777777" w:rsidTr="00B2045C">
        <w:trPr>
          <w:trHeight w:hRule="exact" w:val="379"/>
        </w:trPr>
        <w:tc>
          <w:tcPr>
            <w:tcW w:w="988" w:type="dxa"/>
            <w:shd w:val="clear" w:color="auto" w:fill="FFFFFF"/>
            <w:vAlign w:val="center"/>
          </w:tcPr>
          <w:p w14:paraId="472A80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179</w:t>
            </w:r>
          </w:p>
        </w:tc>
        <w:tc>
          <w:tcPr>
            <w:tcW w:w="1275" w:type="dxa"/>
            <w:shd w:val="clear" w:color="auto" w:fill="FFFFFF"/>
            <w:vAlign w:val="center"/>
          </w:tcPr>
          <w:p w14:paraId="4493E8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251428,42</w:t>
            </w:r>
          </w:p>
        </w:tc>
        <w:tc>
          <w:tcPr>
            <w:tcW w:w="1134" w:type="dxa"/>
            <w:shd w:val="clear" w:color="auto" w:fill="FFFFFF"/>
            <w:vAlign w:val="center"/>
          </w:tcPr>
          <w:p w14:paraId="79564F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796463,54</w:t>
            </w:r>
          </w:p>
        </w:tc>
      </w:tr>
      <w:tr w:rsidR="00C10DC9" w:rsidRPr="007A3545" w14:paraId="3CF0C903" w14:textId="77777777" w:rsidTr="00B2045C">
        <w:trPr>
          <w:trHeight w:hRule="exact" w:val="379"/>
        </w:trPr>
        <w:tc>
          <w:tcPr>
            <w:tcW w:w="988" w:type="dxa"/>
            <w:shd w:val="clear" w:color="auto" w:fill="FFFFFF"/>
            <w:vAlign w:val="center"/>
          </w:tcPr>
          <w:p w14:paraId="2D6350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180</w:t>
            </w:r>
          </w:p>
        </w:tc>
        <w:tc>
          <w:tcPr>
            <w:tcW w:w="1275" w:type="dxa"/>
            <w:shd w:val="clear" w:color="auto" w:fill="FFFFFF"/>
            <w:vAlign w:val="center"/>
          </w:tcPr>
          <w:p w14:paraId="561E46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251439,19</w:t>
            </w:r>
          </w:p>
        </w:tc>
        <w:tc>
          <w:tcPr>
            <w:tcW w:w="1134" w:type="dxa"/>
            <w:shd w:val="clear" w:color="auto" w:fill="FFFFFF"/>
            <w:vAlign w:val="center"/>
          </w:tcPr>
          <w:p w14:paraId="628900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796487,92</w:t>
            </w:r>
          </w:p>
        </w:tc>
      </w:tr>
      <w:tr w:rsidR="00C10DC9" w:rsidRPr="007A3545" w14:paraId="0442F554" w14:textId="77777777" w:rsidTr="00B2045C">
        <w:trPr>
          <w:trHeight w:hRule="exact" w:val="379"/>
        </w:trPr>
        <w:tc>
          <w:tcPr>
            <w:tcW w:w="988" w:type="dxa"/>
            <w:shd w:val="clear" w:color="auto" w:fill="FFFFFF"/>
            <w:vAlign w:val="center"/>
          </w:tcPr>
          <w:p w14:paraId="7C5C3A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181</w:t>
            </w:r>
          </w:p>
        </w:tc>
        <w:tc>
          <w:tcPr>
            <w:tcW w:w="1275" w:type="dxa"/>
            <w:shd w:val="clear" w:color="auto" w:fill="FFFFFF"/>
            <w:vAlign w:val="center"/>
          </w:tcPr>
          <w:p w14:paraId="793671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251444,57</w:t>
            </w:r>
          </w:p>
        </w:tc>
        <w:tc>
          <w:tcPr>
            <w:tcW w:w="1134" w:type="dxa"/>
            <w:shd w:val="clear" w:color="auto" w:fill="FFFFFF"/>
            <w:vAlign w:val="center"/>
          </w:tcPr>
          <w:p w14:paraId="38BB4B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796530,68</w:t>
            </w:r>
          </w:p>
        </w:tc>
      </w:tr>
      <w:tr w:rsidR="00C10DC9" w:rsidRPr="007A3545" w14:paraId="1288AB6E" w14:textId="77777777" w:rsidTr="00B2045C">
        <w:trPr>
          <w:trHeight w:hRule="exact" w:val="379"/>
        </w:trPr>
        <w:tc>
          <w:tcPr>
            <w:tcW w:w="988" w:type="dxa"/>
            <w:shd w:val="clear" w:color="auto" w:fill="FFFFFF"/>
            <w:vAlign w:val="center"/>
          </w:tcPr>
          <w:p w14:paraId="17CA3C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182</w:t>
            </w:r>
          </w:p>
        </w:tc>
        <w:tc>
          <w:tcPr>
            <w:tcW w:w="1275" w:type="dxa"/>
            <w:shd w:val="clear" w:color="auto" w:fill="FFFFFF"/>
            <w:vAlign w:val="center"/>
          </w:tcPr>
          <w:p w14:paraId="4480FC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251469,01</w:t>
            </w:r>
          </w:p>
        </w:tc>
        <w:tc>
          <w:tcPr>
            <w:tcW w:w="1134" w:type="dxa"/>
            <w:shd w:val="clear" w:color="auto" w:fill="FFFFFF"/>
            <w:vAlign w:val="center"/>
          </w:tcPr>
          <w:p w14:paraId="23731F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796554,84</w:t>
            </w:r>
          </w:p>
        </w:tc>
      </w:tr>
      <w:tr w:rsidR="00C10DC9" w:rsidRPr="007A3545" w14:paraId="50DB5815" w14:textId="77777777" w:rsidTr="00B2045C">
        <w:trPr>
          <w:trHeight w:hRule="exact" w:val="379"/>
        </w:trPr>
        <w:tc>
          <w:tcPr>
            <w:tcW w:w="988" w:type="dxa"/>
            <w:shd w:val="clear" w:color="auto" w:fill="FFFFFF"/>
            <w:vAlign w:val="center"/>
          </w:tcPr>
          <w:p w14:paraId="20255B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183</w:t>
            </w:r>
          </w:p>
        </w:tc>
        <w:tc>
          <w:tcPr>
            <w:tcW w:w="1275" w:type="dxa"/>
            <w:shd w:val="clear" w:color="auto" w:fill="FFFFFF"/>
            <w:vAlign w:val="center"/>
          </w:tcPr>
          <w:p w14:paraId="544179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251487,21</w:t>
            </w:r>
          </w:p>
        </w:tc>
        <w:tc>
          <w:tcPr>
            <w:tcW w:w="1134" w:type="dxa"/>
            <w:shd w:val="clear" w:color="auto" w:fill="FFFFFF"/>
            <w:vAlign w:val="center"/>
          </w:tcPr>
          <w:p w14:paraId="6ED3DD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796556,00</w:t>
            </w:r>
          </w:p>
        </w:tc>
      </w:tr>
      <w:tr w:rsidR="00C10DC9" w:rsidRPr="007A3545" w14:paraId="27766609" w14:textId="77777777" w:rsidTr="00B2045C">
        <w:trPr>
          <w:trHeight w:hRule="exact" w:val="379"/>
        </w:trPr>
        <w:tc>
          <w:tcPr>
            <w:tcW w:w="988" w:type="dxa"/>
            <w:shd w:val="clear" w:color="auto" w:fill="FFFFFF"/>
            <w:vAlign w:val="center"/>
          </w:tcPr>
          <w:p w14:paraId="09CEFF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184</w:t>
            </w:r>
          </w:p>
        </w:tc>
        <w:tc>
          <w:tcPr>
            <w:tcW w:w="1275" w:type="dxa"/>
            <w:shd w:val="clear" w:color="auto" w:fill="FFFFFF"/>
            <w:vAlign w:val="center"/>
          </w:tcPr>
          <w:p w14:paraId="65237A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251527,03</w:t>
            </w:r>
          </w:p>
        </w:tc>
        <w:tc>
          <w:tcPr>
            <w:tcW w:w="1134" w:type="dxa"/>
            <w:shd w:val="clear" w:color="auto" w:fill="FFFFFF"/>
            <w:vAlign w:val="center"/>
          </w:tcPr>
          <w:p w14:paraId="1D2B76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796578,52</w:t>
            </w:r>
          </w:p>
        </w:tc>
      </w:tr>
      <w:tr w:rsidR="00C10DC9" w:rsidRPr="007A3545" w14:paraId="78A6C240" w14:textId="77777777" w:rsidTr="00B2045C">
        <w:trPr>
          <w:trHeight w:hRule="exact" w:val="379"/>
        </w:trPr>
        <w:tc>
          <w:tcPr>
            <w:tcW w:w="988" w:type="dxa"/>
            <w:shd w:val="clear" w:color="auto" w:fill="FFFFFF"/>
            <w:vAlign w:val="center"/>
          </w:tcPr>
          <w:p w14:paraId="04351E0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185</w:t>
            </w:r>
          </w:p>
        </w:tc>
        <w:tc>
          <w:tcPr>
            <w:tcW w:w="1275" w:type="dxa"/>
            <w:shd w:val="clear" w:color="auto" w:fill="FFFFFF"/>
            <w:vAlign w:val="center"/>
          </w:tcPr>
          <w:p w14:paraId="04CE5D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251528,34</w:t>
            </w:r>
          </w:p>
        </w:tc>
        <w:tc>
          <w:tcPr>
            <w:tcW w:w="1134" w:type="dxa"/>
            <w:shd w:val="clear" w:color="auto" w:fill="FFFFFF"/>
            <w:vAlign w:val="center"/>
          </w:tcPr>
          <w:p w14:paraId="7BE0C3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796579,26</w:t>
            </w:r>
          </w:p>
        </w:tc>
      </w:tr>
      <w:tr w:rsidR="00C10DC9" w:rsidRPr="007A3545" w14:paraId="61047294" w14:textId="77777777" w:rsidTr="00B2045C">
        <w:trPr>
          <w:trHeight w:hRule="exact" w:val="379"/>
        </w:trPr>
        <w:tc>
          <w:tcPr>
            <w:tcW w:w="988" w:type="dxa"/>
            <w:shd w:val="clear" w:color="auto" w:fill="FFFFFF"/>
            <w:vAlign w:val="center"/>
          </w:tcPr>
          <w:p w14:paraId="307701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186</w:t>
            </w:r>
          </w:p>
        </w:tc>
        <w:tc>
          <w:tcPr>
            <w:tcW w:w="1275" w:type="dxa"/>
            <w:shd w:val="clear" w:color="auto" w:fill="FFFFFF"/>
            <w:vAlign w:val="center"/>
          </w:tcPr>
          <w:p w14:paraId="608F7B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251529,65</w:t>
            </w:r>
          </w:p>
        </w:tc>
        <w:tc>
          <w:tcPr>
            <w:tcW w:w="1134" w:type="dxa"/>
            <w:shd w:val="clear" w:color="auto" w:fill="FFFFFF"/>
            <w:vAlign w:val="center"/>
          </w:tcPr>
          <w:p w14:paraId="7B8CBB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796580,00</w:t>
            </w:r>
          </w:p>
        </w:tc>
      </w:tr>
      <w:tr w:rsidR="00C10DC9" w:rsidRPr="007A3545" w14:paraId="61BC0F46" w14:textId="77777777" w:rsidTr="00B2045C">
        <w:trPr>
          <w:trHeight w:hRule="exact" w:val="379"/>
        </w:trPr>
        <w:tc>
          <w:tcPr>
            <w:tcW w:w="988" w:type="dxa"/>
            <w:shd w:val="clear" w:color="auto" w:fill="FFFFFF"/>
            <w:vAlign w:val="center"/>
          </w:tcPr>
          <w:p w14:paraId="02AC8D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187</w:t>
            </w:r>
          </w:p>
        </w:tc>
        <w:tc>
          <w:tcPr>
            <w:tcW w:w="1275" w:type="dxa"/>
            <w:shd w:val="clear" w:color="auto" w:fill="FFFFFF"/>
            <w:vAlign w:val="center"/>
          </w:tcPr>
          <w:p w14:paraId="30CDA8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251546,00</w:t>
            </w:r>
          </w:p>
        </w:tc>
        <w:tc>
          <w:tcPr>
            <w:tcW w:w="1134" w:type="dxa"/>
            <w:shd w:val="clear" w:color="auto" w:fill="FFFFFF"/>
            <w:vAlign w:val="center"/>
          </w:tcPr>
          <w:p w14:paraId="5CB689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796592,22</w:t>
            </w:r>
          </w:p>
        </w:tc>
      </w:tr>
      <w:tr w:rsidR="00C10DC9" w:rsidRPr="007A3545" w14:paraId="31ABEF56" w14:textId="77777777" w:rsidTr="00B2045C">
        <w:trPr>
          <w:trHeight w:hRule="exact" w:val="379"/>
        </w:trPr>
        <w:tc>
          <w:tcPr>
            <w:tcW w:w="988" w:type="dxa"/>
            <w:shd w:val="clear" w:color="auto" w:fill="FFFFFF"/>
            <w:vAlign w:val="center"/>
          </w:tcPr>
          <w:p w14:paraId="06A2E5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188</w:t>
            </w:r>
          </w:p>
        </w:tc>
        <w:tc>
          <w:tcPr>
            <w:tcW w:w="1275" w:type="dxa"/>
            <w:shd w:val="clear" w:color="auto" w:fill="FFFFFF"/>
            <w:vAlign w:val="center"/>
          </w:tcPr>
          <w:p w14:paraId="3238BC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251557,39</w:t>
            </w:r>
          </w:p>
        </w:tc>
        <w:tc>
          <w:tcPr>
            <w:tcW w:w="1134" w:type="dxa"/>
            <w:shd w:val="clear" w:color="auto" w:fill="FFFFFF"/>
            <w:vAlign w:val="center"/>
          </w:tcPr>
          <w:p w14:paraId="45A6F9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796617,27</w:t>
            </w:r>
          </w:p>
        </w:tc>
      </w:tr>
      <w:tr w:rsidR="00C10DC9" w:rsidRPr="007A3545" w14:paraId="7E12359C" w14:textId="77777777" w:rsidTr="00B2045C">
        <w:trPr>
          <w:trHeight w:hRule="exact" w:val="379"/>
        </w:trPr>
        <w:tc>
          <w:tcPr>
            <w:tcW w:w="988" w:type="dxa"/>
            <w:shd w:val="clear" w:color="auto" w:fill="FFFFFF"/>
            <w:vAlign w:val="center"/>
          </w:tcPr>
          <w:p w14:paraId="2C098A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189</w:t>
            </w:r>
          </w:p>
        </w:tc>
        <w:tc>
          <w:tcPr>
            <w:tcW w:w="1275" w:type="dxa"/>
            <w:shd w:val="clear" w:color="auto" w:fill="FFFFFF"/>
            <w:vAlign w:val="center"/>
          </w:tcPr>
          <w:p w14:paraId="051D30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251581,01</w:t>
            </w:r>
          </w:p>
        </w:tc>
        <w:tc>
          <w:tcPr>
            <w:tcW w:w="1134" w:type="dxa"/>
            <w:shd w:val="clear" w:color="auto" w:fill="FFFFFF"/>
            <w:vAlign w:val="center"/>
          </w:tcPr>
          <w:p w14:paraId="4BD9D0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796638,31</w:t>
            </w:r>
          </w:p>
        </w:tc>
      </w:tr>
      <w:tr w:rsidR="00C10DC9" w:rsidRPr="007A3545" w14:paraId="00568498" w14:textId="77777777" w:rsidTr="00B2045C">
        <w:trPr>
          <w:trHeight w:hRule="exact" w:val="379"/>
        </w:trPr>
        <w:tc>
          <w:tcPr>
            <w:tcW w:w="988" w:type="dxa"/>
            <w:shd w:val="clear" w:color="auto" w:fill="FFFFFF"/>
            <w:vAlign w:val="center"/>
          </w:tcPr>
          <w:p w14:paraId="1B9FA7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190</w:t>
            </w:r>
          </w:p>
        </w:tc>
        <w:tc>
          <w:tcPr>
            <w:tcW w:w="1275" w:type="dxa"/>
            <w:shd w:val="clear" w:color="auto" w:fill="FFFFFF"/>
            <w:vAlign w:val="center"/>
          </w:tcPr>
          <w:p w14:paraId="56EF36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251579,99</w:t>
            </w:r>
          </w:p>
        </w:tc>
        <w:tc>
          <w:tcPr>
            <w:tcW w:w="1134" w:type="dxa"/>
            <w:shd w:val="clear" w:color="auto" w:fill="FFFFFF"/>
            <w:vAlign w:val="center"/>
          </w:tcPr>
          <w:p w14:paraId="31FADF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796649,61</w:t>
            </w:r>
          </w:p>
        </w:tc>
      </w:tr>
      <w:tr w:rsidR="00C10DC9" w:rsidRPr="007A3545" w14:paraId="46DAC715" w14:textId="77777777" w:rsidTr="00B2045C">
        <w:trPr>
          <w:trHeight w:hRule="exact" w:val="379"/>
        </w:trPr>
        <w:tc>
          <w:tcPr>
            <w:tcW w:w="988" w:type="dxa"/>
            <w:shd w:val="clear" w:color="auto" w:fill="FFFFFF"/>
            <w:vAlign w:val="center"/>
          </w:tcPr>
          <w:p w14:paraId="12295D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191</w:t>
            </w:r>
          </w:p>
        </w:tc>
        <w:tc>
          <w:tcPr>
            <w:tcW w:w="1275" w:type="dxa"/>
            <w:shd w:val="clear" w:color="auto" w:fill="FFFFFF"/>
            <w:vAlign w:val="center"/>
          </w:tcPr>
          <w:p w14:paraId="580771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251625,94</w:t>
            </w:r>
          </w:p>
        </w:tc>
        <w:tc>
          <w:tcPr>
            <w:tcW w:w="1134" w:type="dxa"/>
            <w:shd w:val="clear" w:color="auto" w:fill="FFFFFF"/>
            <w:vAlign w:val="center"/>
          </w:tcPr>
          <w:p w14:paraId="308DB1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796701,97</w:t>
            </w:r>
          </w:p>
        </w:tc>
      </w:tr>
      <w:tr w:rsidR="00C10DC9" w:rsidRPr="007A3545" w14:paraId="55186162" w14:textId="77777777" w:rsidTr="00B2045C">
        <w:trPr>
          <w:trHeight w:hRule="exact" w:val="379"/>
        </w:trPr>
        <w:tc>
          <w:tcPr>
            <w:tcW w:w="988" w:type="dxa"/>
            <w:shd w:val="clear" w:color="auto" w:fill="FFFFFF"/>
            <w:vAlign w:val="center"/>
          </w:tcPr>
          <w:p w14:paraId="521439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192</w:t>
            </w:r>
          </w:p>
        </w:tc>
        <w:tc>
          <w:tcPr>
            <w:tcW w:w="1275" w:type="dxa"/>
            <w:shd w:val="clear" w:color="auto" w:fill="FFFFFF"/>
            <w:vAlign w:val="center"/>
          </w:tcPr>
          <w:p w14:paraId="6CE48D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251683,64</w:t>
            </w:r>
          </w:p>
        </w:tc>
        <w:tc>
          <w:tcPr>
            <w:tcW w:w="1134" w:type="dxa"/>
            <w:shd w:val="clear" w:color="auto" w:fill="FFFFFF"/>
            <w:vAlign w:val="center"/>
          </w:tcPr>
          <w:p w14:paraId="17027A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796732,24</w:t>
            </w:r>
          </w:p>
        </w:tc>
      </w:tr>
      <w:tr w:rsidR="00C10DC9" w:rsidRPr="007A3545" w14:paraId="6320CC4E" w14:textId="77777777" w:rsidTr="00B2045C">
        <w:trPr>
          <w:trHeight w:hRule="exact" w:val="379"/>
        </w:trPr>
        <w:tc>
          <w:tcPr>
            <w:tcW w:w="988" w:type="dxa"/>
            <w:shd w:val="clear" w:color="auto" w:fill="FFFFFF"/>
            <w:vAlign w:val="center"/>
          </w:tcPr>
          <w:p w14:paraId="235CC3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193</w:t>
            </w:r>
          </w:p>
        </w:tc>
        <w:tc>
          <w:tcPr>
            <w:tcW w:w="1275" w:type="dxa"/>
            <w:shd w:val="clear" w:color="auto" w:fill="FFFFFF"/>
            <w:vAlign w:val="center"/>
          </w:tcPr>
          <w:p w14:paraId="38CB53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251684,67</w:t>
            </w:r>
          </w:p>
        </w:tc>
        <w:tc>
          <w:tcPr>
            <w:tcW w:w="1134" w:type="dxa"/>
            <w:shd w:val="clear" w:color="auto" w:fill="FFFFFF"/>
            <w:vAlign w:val="center"/>
          </w:tcPr>
          <w:p w14:paraId="6B4F7A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796732,77</w:t>
            </w:r>
          </w:p>
        </w:tc>
      </w:tr>
      <w:tr w:rsidR="00C10DC9" w:rsidRPr="007A3545" w14:paraId="5D576577" w14:textId="77777777" w:rsidTr="00B2045C">
        <w:trPr>
          <w:trHeight w:hRule="exact" w:val="379"/>
        </w:trPr>
        <w:tc>
          <w:tcPr>
            <w:tcW w:w="988" w:type="dxa"/>
            <w:shd w:val="clear" w:color="auto" w:fill="FFFFFF"/>
            <w:vAlign w:val="center"/>
          </w:tcPr>
          <w:p w14:paraId="7C4AA7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194</w:t>
            </w:r>
          </w:p>
        </w:tc>
        <w:tc>
          <w:tcPr>
            <w:tcW w:w="1275" w:type="dxa"/>
            <w:shd w:val="clear" w:color="auto" w:fill="FFFFFF"/>
            <w:vAlign w:val="center"/>
          </w:tcPr>
          <w:p w14:paraId="5703DB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251685,69</w:t>
            </w:r>
          </w:p>
        </w:tc>
        <w:tc>
          <w:tcPr>
            <w:tcW w:w="1134" w:type="dxa"/>
            <w:shd w:val="clear" w:color="auto" w:fill="FFFFFF"/>
            <w:vAlign w:val="center"/>
          </w:tcPr>
          <w:p w14:paraId="4A19DD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796733,31</w:t>
            </w:r>
          </w:p>
        </w:tc>
      </w:tr>
      <w:tr w:rsidR="00C10DC9" w:rsidRPr="007A3545" w14:paraId="229F06AF" w14:textId="77777777" w:rsidTr="00B2045C">
        <w:trPr>
          <w:trHeight w:hRule="exact" w:val="379"/>
        </w:trPr>
        <w:tc>
          <w:tcPr>
            <w:tcW w:w="988" w:type="dxa"/>
            <w:shd w:val="clear" w:color="auto" w:fill="FFFFFF"/>
            <w:vAlign w:val="center"/>
          </w:tcPr>
          <w:p w14:paraId="7CDC5E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195</w:t>
            </w:r>
          </w:p>
        </w:tc>
        <w:tc>
          <w:tcPr>
            <w:tcW w:w="1275" w:type="dxa"/>
            <w:shd w:val="clear" w:color="auto" w:fill="FFFFFF"/>
            <w:vAlign w:val="center"/>
          </w:tcPr>
          <w:p w14:paraId="2D13A7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251726,86</w:t>
            </w:r>
          </w:p>
        </w:tc>
        <w:tc>
          <w:tcPr>
            <w:tcW w:w="1134" w:type="dxa"/>
            <w:shd w:val="clear" w:color="auto" w:fill="FFFFFF"/>
            <w:vAlign w:val="center"/>
          </w:tcPr>
          <w:p w14:paraId="661083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796734,91</w:t>
            </w:r>
          </w:p>
        </w:tc>
      </w:tr>
      <w:tr w:rsidR="00C10DC9" w:rsidRPr="007A3545" w14:paraId="65120CE1" w14:textId="77777777" w:rsidTr="00B2045C">
        <w:trPr>
          <w:trHeight w:hRule="exact" w:val="379"/>
        </w:trPr>
        <w:tc>
          <w:tcPr>
            <w:tcW w:w="988" w:type="dxa"/>
            <w:shd w:val="clear" w:color="auto" w:fill="FFFFFF"/>
            <w:vAlign w:val="center"/>
          </w:tcPr>
          <w:p w14:paraId="49D01B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196</w:t>
            </w:r>
          </w:p>
        </w:tc>
        <w:tc>
          <w:tcPr>
            <w:tcW w:w="1275" w:type="dxa"/>
            <w:shd w:val="clear" w:color="auto" w:fill="FFFFFF"/>
            <w:vAlign w:val="center"/>
          </w:tcPr>
          <w:p w14:paraId="4FC752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251754,65</w:t>
            </w:r>
          </w:p>
        </w:tc>
        <w:tc>
          <w:tcPr>
            <w:tcW w:w="1134" w:type="dxa"/>
            <w:shd w:val="clear" w:color="auto" w:fill="FFFFFF"/>
            <w:vAlign w:val="center"/>
          </w:tcPr>
          <w:p w14:paraId="2CA585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796745,64</w:t>
            </w:r>
          </w:p>
        </w:tc>
      </w:tr>
      <w:tr w:rsidR="00C10DC9" w:rsidRPr="007A3545" w14:paraId="2A783535" w14:textId="77777777" w:rsidTr="00B2045C">
        <w:trPr>
          <w:trHeight w:hRule="exact" w:val="379"/>
        </w:trPr>
        <w:tc>
          <w:tcPr>
            <w:tcW w:w="988" w:type="dxa"/>
            <w:shd w:val="clear" w:color="auto" w:fill="FFFFFF"/>
            <w:vAlign w:val="center"/>
          </w:tcPr>
          <w:p w14:paraId="008509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197</w:t>
            </w:r>
          </w:p>
        </w:tc>
        <w:tc>
          <w:tcPr>
            <w:tcW w:w="1275" w:type="dxa"/>
            <w:shd w:val="clear" w:color="auto" w:fill="FFFFFF"/>
            <w:vAlign w:val="center"/>
          </w:tcPr>
          <w:p w14:paraId="0AB729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251778,47</w:t>
            </w:r>
          </w:p>
        </w:tc>
        <w:tc>
          <w:tcPr>
            <w:tcW w:w="1134" w:type="dxa"/>
            <w:shd w:val="clear" w:color="auto" w:fill="FFFFFF"/>
            <w:vAlign w:val="center"/>
          </w:tcPr>
          <w:p w14:paraId="2FB0BE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796738,04</w:t>
            </w:r>
          </w:p>
        </w:tc>
      </w:tr>
      <w:tr w:rsidR="00C10DC9" w:rsidRPr="007A3545" w14:paraId="3201439C" w14:textId="77777777" w:rsidTr="00B2045C">
        <w:trPr>
          <w:trHeight w:hRule="exact" w:val="379"/>
        </w:trPr>
        <w:tc>
          <w:tcPr>
            <w:tcW w:w="988" w:type="dxa"/>
            <w:shd w:val="clear" w:color="auto" w:fill="FFFFFF"/>
            <w:vAlign w:val="center"/>
          </w:tcPr>
          <w:p w14:paraId="609DF5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198</w:t>
            </w:r>
          </w:p>
        </w:tc>
        <w:tc>
          <w:tcPr>
            <w:tcW w:w="1275" w:type="dxa"/>
            <w:shd w:val="clear" w:color="auto" w:fill="FFFFFF"/>
            <w:vAlign w:val="center"/>
          </w:tcPr>
          <w:p w14:paraId="26E8BC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251797,86</w:t>
            </w:r>
          </w:p>
        </w:tc>
        <w:tc>
          <w:tcPr>
            <w:tcW w:w="1134" w:type="dxa"/>
            <w:shd w:val="clear" w:color="auto" w:fill="FFFFFF"/>
            <w:vAlign w:val="center"/>
          </w:tcPr>
          <w:p w14:paraId="49A74B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796747,23</w:t>
            </w:r>
          </w:p>
        </w:tc>
      </w:tr>
      <w:tr w:rsidR="00C10DC9" w:rsidRPr="007A3545" w14:paraId="06AB3040" w14:textId="77777777" w:rsidTr="00B2045C">
        <w:trPr>
          <w:trHeight w:hRule="exact" w:val="379"/>
        </w:trPr>
        <w:tc>
          <w:tcPr>
            <w:tcW w:w="988" w:type="dxa"/>
            <w:shd w:val="clear" w:color="auto" w:fill="FFFFFF"/>
            <w:vAlign w:val="center"/>
          </w:tcPr>
          <w:p w14:paraId="758B81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199</w:t>
            </w:r>
          </w:p>
        </w:tc>
        <w:tc>
          <w:tcPr>
            <w:tcW w:w="1275" w:type="dxa"/>
            <w:shd w:val="clear" w:color="auto" w:fill="FFFFFF"/>
            <w:vAlign w:val="center"/>
          </w:tcPr>
          <w:p w14:paraId="03FB9B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251814,48</w:t>
            </w:r>
          </w:p>
        </w:tc>
        <w:tc>
          <w:tcPr>
            <w:tcW w:w="1134" w:type="dxa"/>
            <w:shd w:val="clear" w:color="auto" w:fill="FFFFFF"/>
            <w:vAlign w:val="center"/>
          </w:tcPr>
          <w:p w14:paraId="668B3C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796767,01</w:t>
            </w:r>
          </w:p>
        </w:tc>
      </w:tr>
      <w:tr w:rsidR="00C10DC9" w:rsidRPr="007A3545" w14:paraId="37454649" w14:textId="77777777" w:rsidTr="00B2045C">
        <w:trPr>
          <w:trHeight w:hRule="exact" w:val="379"/>
        </w:trPr>
        <w:tc>
          <w:tcPr>
            <w:tcW w:w="988" w:type="dxa"/>
            <w:shd w:val="clear" w:color="auto" w:fill="FFFFFF"/>
            <w:vAlign w:val="center"/>
          </w:tcPr>
          <w:p w14:paraId="7066B6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200</w:t>
            </w:r>
          </w:p>
        </w:tc>
        <w:tc>
          <w:tcPr>
            <w:tcW w:w="1275" w:type="dxa"/>
            <w:shd w:val="clear" w:color="auto" w:fill="FFFFFF"/>
            <w:vAlign w:val="center"/>
          </w:tcPr>
          <w:p w14:paraId="2F7B0A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251818,16</w:t>
            </w:r>
          </w:p>
        </w:tc>
        <w:tc>
          <w:tcPr>
            <w:tcW w:w="1134" w:type="dxa"/>
            <w:shd w:val="clear" w:color="auto" w:fill="FFFFFF"/>
            <w:vAlign w:val="center"/>
          </w:tcPr>
          <w:p w14:paraId="1E4424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796805,74</w:t>
            </w:r>
          </w:p>
        </w:tc>
      </w:tr>
      <w:tr w:rsidR="00C10DC9" w:rsidRPr="007A3545" w14:paraId="17AE6AD2" w14:textId="77777777" w:rsidTr="00B2045C">
        <w:trPr>
          <w:trHeight w:hRule="exact" w:val="379"/>
        </w:trPr>
        <w:tc>
          <w:tcPr>
            <w:tcW w:w="988" w:type="dxa"/>
            <w:shd w:val="clear" w:color="auto" w:fill="FFFFFF"/>
            <w:vAlign w:val="center"/>
          </w:tcPr>
          <w:p w14:paraId="77A628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201</w:t>
            </w:r>
          </w:p>
        </w:tc>
        <w:tc>
          <w:tcPr>
            <w:tcW w:w="1275" w:type="dxa"/>
            <w:shd w:val="clear" w:color="auto" w:fill="FFFFFF"/>
            <w:vAlign w:val="center"/>
          </w:tcPr>
          <w:p w14:paraId="3C714E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251811,95</w:t>
            </w:r>
          </w:p>
        </w:tc>
        <w:tc>
          <w:tcPr>
            <w:tcW w:w="1134" w:type="dxa"/>
            <w:shd w:val="clear" w:color="auto" w:fill="FFFFFF"/>
            <w:vAlign w:val="center"/>
          </w:tcPr>
          <w:p w14:paraId="61D3DC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796844,00</w:t>
            </w:r>
          </w:p>
        </w:tc>
      </w:tr>
      <w:tr w:rsidR="00C10DC9" w:rsidRPr="007A3545" w14:paraId="4D1B572D" w14:textId="77777777" w:rsidTr="00B2045C">
        <w:trPr>
          <w:trHeight w:hRule="exact" w:val="379"/>
        </w:trPr>
        <w:tc>
          <w:tcPr>
            <w:tcW w:w="988" w:type="dxa"/>
            <w:shd w:val="clear" w:color="auto" w:fill="FFFFFF"/>
            <w:vAlign w:val="center"/>
          </w:tcPr>
          <w:p w14:paraId="1944AA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202</w:t>
            </w:r>
          </w:p>
        </w:tc>
        <w:tc>
          <w:tcPr>
            <w:tcW w:w="1275" w:type="dxa"/>
            <w:shd w:val="clear" w:color="auto" w:fill="FFFFFF"/>
            <w:vAlign w:val="center"/>
          </w:tcPr>
          <w:p w14:paraId="7A46CF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251822,21</w:t>
            </w:r>
          </w:p>
        </w:tc>
        <w:tc>
          <w:tcPr>
            <w:tcW w:w="1134" w:type="dxa"/>
            <w:shd w:val="clear" w:color="auto" w:fill="FFFFFF"/>
            <w:vAlign w:val="center"/>
          </w:tcPr>
          <w:p w14:paraId="099FA8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796870,29</w:t>
            </w:r>
          </w:p>
        </w:tc>
      </w:tr>
      <w:tr w:rsidR="00C10DC9" w:rsidRPr="007A3545" w14:paraId="6E01AF63" w14:textId="77777777" w:rsidTr="00B2045C">
        <w:trPr>
          <w:trHeight w:hRule="exact" w:val="379"/>
        </w:trPr>
        <w:tc>
          <w:tcPr>
            <w:tcW w:w="988" w:type="dxa"/>
            <w:shd w:val="clear" w:color="auto" w:fill="FFFFFF"/>
            <w:vAlign w:val="center"/>
          </w:tcPr>
          <w:p w14:paraId="2CEC34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203</w:t>
            </w:r>
          </w:p>
        </w:tc>
        <w:tc>
          <w:tcPr>
            <w:tcW w:w="1275" w:type="dxa"/>
            <w:shd w:val="clear" w:color="auto" w:fill="FFFFFF"/>
            <w:vAlign w:val="center"/>
          </w:tcPr>
          <w:p w14:paraId="7CAB27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251824,72</w:t>
            </w:r>
          </w:p>
        </w:tc>
        <w:tc>
          <w:tcPr>
            <w:tcW w:w="1134" w:type="dxa"/>
            <w:shd w:val="clear" w:color="auto" w:fill="FFFFFF"/>
            <w:vAlign w:val="center"/>
          </w:tcPr>
          <w:p w14:paraId="4D1D09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796894,18</w:t>
            </w:r>
          </w:p>
        </w:tc>
      </w:tr>
      <w:tr w:rsidR="00C10DC9" w:rsidRPr="007A3545" w14:paraId="23D2D9AA" w14:textId="77777777" w:rsidTr="00B2045C">
        <w:trPr>
          <w:trHeight w:hRule="exact" w:val="379"/>
        </w:trPr>
        <w:tc>
          <w:tcPr>
            <w:tcW w:w="988" w:type="dxa"/>
            <w:shd w:val="clear" w:color="auto" w:fill="FFFFFF"/>
            <w:vAlign w:val="center"/>
          </w:tcPr>
          <w:p w14:paraId="51B264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204</w:t>
            </w:r>
          </w:p>
        </w:tc>
        <w:tc>
          <w:tcPr>
            <w:tcW w:w="1275" w:type="dxa"/>
            <w:shd w:val="clear" w:color="auto" w:fill="FFFFFF"/>
            <w:vAlign w:val="center"/>
          </w:tcPr>
          <w:p w14:paraId="43D58F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251842,01</w:t>
            </w:r>
          </w:p>
        </w:tc>
        <w:tc>
          <w:tcPr>
            <w:tcW w:w="1134" w:type="dxa"/>
            <w:shd w:val="clear" w:color="auto" w:fill="FFFFFF"/>
            <w:vAlign w:val="center"/>
          </w:tcPr>
          <w:p w14:paraId="72FB0A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796897,53</w:t>
            </w:r>
          </w:p>
        </w:tc>
      </w:tr>
      <w:tr w:rsidR="00C10DC9" w:rsidRPr="007A3545" w14:paraId="577F62D4" w14:textId="77777777" w:rsidTr="00B2045C">
        <w:trPr>
          <w:trHeight w:hRule="exact" w:val="379"/>
        </w:trPr>
        <w:tc>
          <w:tcPr>
            <w:tcW w:w="988" w:type="dxa"/>
            <w:shd w:val="clear" w:color="auto" w:fill="FFFFFF"/>
            <w:vAlign w:val="center"/>
          </w:tcPr>
          <w:p w14:paraId="6AF524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205</w:t>
            </w:r>
          </w:p>
        </w:tc>
        <w:tc>
          <w:tcPr>
            <w:tcW w:w="1275" w:type="dxa"/>
            <w:shd w:val="clear" w:color="auto" w:fill="FFFFFF"/>
            <w:vAlign w:val="center"/>
          </w:tcPr>
          <w:p w14:paraId="597C8E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251839,54</w:t>
            </w:r>
          </w:p>
        </w:tc>
        <w:tc>
          <w:tcPr>
            <w:tcW w:w="1134" w:type="dxa"/>
            <w:shd w:val="clear" w:color="auto" w:fill="FFFFFF"/>
            <w:vAlign w:val="center"/>
          </w:tcPr>
          <w:p w14:paraId="1A7D64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796905,10</w:t>
            </w:r>
          </w:p>
        </w:tc>
      </w:tr>
      <w:tr w:rsidR="00C10DC9" w:rsidRPr="007A3545" w14:paraId="13868B7F" w14:textId="77777777" w:rsidTr="00B2045C">
        <w:trPr>
          <w:trHeight w:hRule="exact" w:val="379"/>
        </w:trPr>
        <w:tc>
          <w:tcPr>
            <w:tcW w:w="988" w:type="dxa"/>
            <w:shd w:val="clear" w:color="auto" w:fill="FFFFFF"/>
            <w:vAlign w:val="center"/>
          </w:tcPr>
          <w:p w14:paraId="4CFF37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206</w:t>
            </w:r>
          </w:p>
        </w:tc>
        <w:tc>
          <w:tcPr>
            <w:tcW w:w="1275" w:type="dxa"/>
            <w:shd w:val="clear" w:color="auto" w:fill="FFFFFF"/>
            <w:vAlign w:val="center"/>
          </w:tcPr>
          <w:p w14:paraId="75F5BE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251836,37</w:t>
            </w:r>
          </w:p>
        </w:tc>
        <w:tc>
          <w:tcPr>
            <w:tcW w:w="1134" w:type="dxa"/>
            <w:shd w:val="clear" w:color="auto" w:fill="FFFFFF"/>
            <w:vAlign w:val="center"/>
          </w:tcPr>
          <w:p w14:paraId="6F89C6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796912,07</w:t>
            </w:r>
          </w:p>
        </w:tc>
      </w:tr>
      <w:tr w:rsidR="00C10DC9" w:rsidRPr="007A3545" w14:paraId="047FB7A3" w14:textId="77777777" w:rsidTr="00B2045C">
        <w:trPr>
          <w:trHeight w:hRule="exact" w:val="379"/>
        </w:trPr>
        <w:tc>
          <w:tcPr>
            <w:tcW w:w="988" w:type="dxa"/>
            <w:shd w:val="clear" w:color="auto" w:fill="FFFFFF"/>
            <w:vAlign w:val="center"/>
          </w:tcPr>
          <w:p w14:paraId="2BA234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207</w:t>
            </w:r>
          </w:p>
        </w:tc>
        <w:tc>
          <w:tcPr>
            <w:tcW w:w="1275" w:type="dxa"/>
            <w:shd w:val="clear" w:color="auto" w:fill="FFFFFF"/>
            <w:vAlign w:val="center"/>
          </w:tcPr>
          <w:p w14:paraId="08BDF5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251841,11</w:t>
            </w:r>
          </w:p>
        </w:tc>
        <w:tc>
          <w:tcPr>
            <w:tcW w:w="1134" w:type="dxa"/>
            <w:shd w:val="clear" w:color="auto" w:fill="FFFFFF"/>
            <w:vAlign w:val="center"/>
          </w:tcPr>
          <w:p w14:paraId="7A82BC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796918,43</w:t>
            </w:r>
          </w:p>
        </w:tc>
      </w:tr>
      <w:tr w:rsidR="00C10DC9" w:rsidRPr="007A3545" w14:paraId="50B0B1BE" w14:textId="77777777" w:rsidTr="00B2045C">
        <w:trPr>
          <w:trHeight w:hRule="exact" w:val="379"/>
        </w:trPr>
        <w:tc>
          <w:tcPr>
            <w:tcW w:w="988" w:type="dxa"/>
            <w:shd w:val="clear" w:color="auto" w:fill="FFFFFF"/>
            <w:vAlign w:val="center"/>
          </w:tcPr>
          <w:p w14:paraId="32B4A8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208</w:t>
            </w:r>
          </w:p>
        </w:tc>
        <w:tc>
          <w:tcPr>
            <w:tcW w:w="1275" w:type="dxa"/>
            <w:shd w:val="clear" w:color="auto" w:fill="FFFFFF"/>
            <w:vAlign w:val="center"/>
          </w:tcPr>
          <w:p w14:paraId="57BF90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251842,18</w:t>
            </w:r>
          </w:p>
        </w:tc>
        <w:tc>
          <w:tcPr>
            <w:tcW w:w="1134" w:type="dxa"/>
            <w:shd w:val="clear" w:color="auto" w:fill="FFFFFF"/>
            <w:vAlign w:val="center"/>
          </w:tcPr>
          <w:p w14:paraId="6B0C44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796925,34</w:t>
            </w:r>
          </w:p>
        </w:tc>
      </w:tr>
      <w:tr w:rsidR="00C10DC9" w:rsidRPr="007A3545" w14:paraId="0B137478" w14:textId="77777777" w:rsidTr="00B2045C">
        <w:trPr>
          <w:trHeight w:hRule="exact" w:val="379"/>
        </w:trPr>
        <w:tc>
          <w:tcPr>
            <w:tcW w:w="988" w:type="dxa"/>
            <w:shd w:val="clear" w:color="auto" w:fill="FFFFFF"/>
            <w:vAlign w:val="center"/>
          </w:tcPr>
          <w:p w14:paraId="259FB22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209</w:t>
            </w:r>
          </w:p>
        </w:tc>
        <w:tc>
          <w:tcPr>
            <w:tcW w:w="1275" w:type="dxa"/>
            <w:shd w:val="clear" w:color="auto" w:fill="FFFFFF"/>
            <w:vAlign w:val="center"/>
          </w:tcPr>
          <w:p w14:paraId="7A8213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251831,48</w:t>
            </w:r>
          </w:p>
        </w:tc>
        <w:tc>
          <w:tcPr>
            <w:tcW w:w="1134" w:type="dxa"/>
            <w:shd w:val="clear" w:color="auto" w:fill="FFFFFF"/>
            <w:vAlign w:val="center"/>
          </w:tcPr>
          <w:p w14:paraId="6B2F27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796936,62</w:t>
            </w:r>
          </w:p>
        </w:tc>
      </w:tr>
      <w:tr w:rsidR="00C10DC9" w:rsidRPr="007A3545" w14:paraId="1ABB7659" w14:textId="77777777" w:rsidTr="00B2045C">
        <w:trPr>
          <w:trHeight w:hRule="exact" w:val="379"/>
        </w:trPr>
        <w:tc>
          <w:tcPr>
            <w:tcW w:w="988" w:type="dxa"/>
            <w:shd w:val="clear" w:color="auto" w:fill="FFFFFF"/>
            <w:vAlign w:val="center"/>
          </w:tcPr>
          <w:p w14:paraId="0467E3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210</w:t>
            </w:r>
          </w:p>
        </w:tc>
        <w:tc>
          <w:tcPr>
            <w:tcW w:w="1275" w:type="dxa"/>
            <w:shd w:val="clear" w:color="auto" w:fill="FFFFFF"/>
            <w:vAlign w:val="center"/>
          </w:tcPr>
          <w:p w14:paraId="20804F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251833,56</w:t>
            </w:r>
          </w:p>
        </w:tc>
        <w:tc>
          <w:tcPr>
            <w:tcW w:w="1134" w:type="dxa"/>
            <w:shd w:val="clear" w:color="auto" w:fill="FFFFFF"/>
            <w:vAlign w:val="center"/>
          </w:tcPr>
          <w:p w14:paraId="757814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796945,41</w:t>
            </w:r>
          </w:p>
        </w:tc>
      </w:tr>
      <w:tr w:rsidR="00C10DC9" w:rsidRPr="007A3545" w14:paraId="714A39D4" w14:textId="77777777" w:rsidTr="00B2045C">
        <w:trPr>
          <w:trHeight w:hRule="exact" w:val="379"/>
        </w:trPr>
        <w:tc>
          <w:tcPr>
            <w:tcW w:w="988" w:type="dxa"/>
            <w:shd w:val="clear" w:color="auto" w:fill="FFFFFF"/>
            <w:vAlign w:val="center"/>
          </w:tcPr>
          <w:p w14:paraId="24B7E7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211</w:t>
            </w:r>
          </w:p>
        </w:tc>
        <w:tc>
          <w:tcPr>
            <w:tcW w:w="1275" w:type="dxa"/>
            <w:shd w:val="clear" w:color="auto" w:fill="FFFFFF"/>
            <w:vAlign w:val="center"/>
          </w:tcPr>
          <w:p w14:paraId="3E3942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251839,54</w:t>
            </w:r>
          </w:p>
        </w:tc>
        <w:tc>
          <w:tcPr>
            <w:tcW w:w="1134" w:type="dxa"/>
            <w:shd w:val="clear" w:color="auto" w:fill="FFFFFF"/>
            <w:vAlign w:val="center"/>
          </w:tcPr>
          <w:p w14:paraId="35B4B9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796950,03</w:t>
            </w:r>
          </w:p>
        </w:tc>
      </w:tr>
      <w:tr w:rsidR="00C10DC9" w:rsidRPr="007A3545" w14:paraId="6E16C895" w14:textId="77777777" w:rsidTr="00B2045C">
        <w:trPr>
          <w:trHeight w:hRule="exact" w:val="379"/>
        </w:trPr>
        <w:tc>
          <w:tcPr>
            <w:tcW w:w="988" w:type="dxa"/>
            <w:shd w:val="clear" w:color="auto" w:fill="FFFFFF"/>
            <w:vAlign w:val="center"/>
          </w:tcPr>
          <w:p w14:paraId="47997A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212</w:t>
            </w:r>
          </w:p>
        </w:tc>
        <w:tc>
          <w:tcPr>
            <w:tcW w:w="1275" w:type="dxa"/>
            <w:shd w:val="clear" w:color="auto" w:fill="FFFFFF"/>
            <w:vAlign w:val="center"/>
          </w:tcPr>
          <w:p w14:paraId="65F288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251841,23</w:t>
            </w:r>
          </w:p>
        </w:tc>
        <w:tc>
          <w:tcPr>
            <w:tcW w:w="1134" w:type="dxa"/>
            <w:shd w:val="clear" w:color="auto" w:fill="FFFFFF"/>
            <w:vAlign w:val="center"/>
          </w:tcPr>
          <w:p w14:paraId="245BBA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796965,46</w:t>
            </w:r>
          </w:p>
        </w:tc>
      </w:tr>
      <w:tr w:rsidR="00C10DC9" w:rsidRPr="007A3545" w14:paraId="25561C07" w14:textId="77777777" w:rsidTr="00B2045C">
        <w:trPr>
          <w:trHeight w:hRule="exact" w:val="379"/>
        </w:trPr>
        <w:tc>
          <w:tcPr>
            <w:tcW w:w="988" w:type="dxa"/>
            <w:shd w:val="clear" w:color="auto" w:fill="FFFFFF"/>
            <w:vAlign w:val="center"/>
          </w:tcPr>
          <w:p w14:paraId="7B19EE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213</w:t>
            </w:r>
          </w:p>
        </w:tc>
        <w:tc>
          <w:tcPr>
            <w:tcW w:w="1275" w:type="dxa"/>
            <w:shd w:val="clear" w:color="auto" w:fill="FFFFFF"/>
            <w:vAlign w:val="center"/>
          </w:tcPr>
          <w:p w14:paraId="2CE412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251853,77</w:t>
            </w:r>
          </w:p>
        </w:tc>
        <w:tc>
          <w:tcPr>
            <w:tcW w:w="1134" w:type="dxa"/>
            <w:shd w:val="clear" w:color="auto" w:fill="FFFFFF"/>
            <w:vAlign w:val="center"/>
          </w:tcPr>
          <w:p w14:paraId="449BBA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796973,13</w:t>
            </w:r>
          </w:p>
        </w:tc>
      </w:tr>
      <w:tr w:rsidR="00C10DC9" w:rsidRPr="007A3545" w14:paraId="5FA1C15B" w14:textId="77777777" w:rsidTr="00B2045C">
        <w:trPr>
          <w:trHeight w:hRule="exact" w:val="379"/>
        </w:trPr>
        <w:tc>
          <w:tcPr>
            <w:tcW w:w="988" w:type="dxa"/>
            <w:shd w:val="clear" w:color="auto" w:fill="FFFFFF"/>
            <w:vAlign w:val="center"/>
          </w:tcPr>
          <w:p w14:paraId="737DF8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214</w:t>
            </w:r>
          </w:p>
        </w:tc>
        <w:tc>
          <w:tcPr>
            <w:tcW w:w="1275" w:type="dxa"/>
            <w:shd w:val="clear" w:color="auto" w:fill="FFFFFF"/>
            <w:vAlign w:val="center"/>
          </w:tcPr>
          <w:p w14:paraId="42B178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251864,44</w:t>
            </w:r>
          </w:p>
        </w:tc>
        <w:tc>
          <w:tcPr>
            <w:tcW w:w="1134" w:type="dxa"/>
            <w:shd w:val="clear" w:color="auto" w:fill="FFFFFF"/>
            <w:vAlign w:val="center"/>
          </w:tcPr>
          <w:p w14:paraId="2D5637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796978,05</w:t>
            </w:r>
          </w:p>
        </w:tc>
      </w:tr>
      <w:tr w:rsidR="00C10DC9" w:rsidRPr="007A3545" w14:paraId="2AC4360E" w14:textId="77777777" w:rsidTr="00B2045C">
        <w:trPr>
          <w:trHeight w:hRule="exact" w:val="379"/>
        </w:trPr>
        <w:tc>
          <w:tcPr>
            <w:tcW w:w="988" w:type="dxa"/>
            <w:shd w:val="clear" w:color="auto" w:fill="FFFFFF"/>
            <w:vAlign w:val="center"/>
          </w:tcPr>
          <w:p w14:paraId="5B83A9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215</w:t>
            </w:r>
          </w:p>
        </w:tc>
        <w:tc>
          <w:tcPr>
            <w:tcW w:w="1275" w:type="dxa"/>
            <w:shd w:val="clear" w:color="auto" w:fill="FFFFFF"/>
            <w:vAlign w:val="center"/>
          </w:tcPr>
          <w:p w14:paraId="64F884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251864,97</w:t>
            </w:r>
          </w:p>
        </w:tc>
        <w:tc>
          <w:tcPr>
            <w:tcW w:w="1134" w:type="dxa"/>
            <w:shd w:val="clear" w:color="auto" w:fill="FFFFFF"/>
            <w:vAlign w:val="center"/>
          </w:tcPr>
          <w:p w14:paraId="2CF0BE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796988,52</w:t>
            </w:r>
          </w:p>
        </w:tc>
      </w:tr>
      <w:tr w:rsidR="00C10DC9" w:rsidRPr="007A3545" w14:paraId="7B9839BD" w14:textId="77777777" w:rsidTr="00B2045C">
        <w:trPr>
          <w:trHeight w:hRule="exact" w:val="379"/>
        </w:trPr>
        <w:tc>
          <w:tcPr>
            <w:tcW w:w="988" w:type="dxa"/>
            <w:shd w:val="clear" w:color="auto" w:fill="FFFFFF"/>
            <w:vAlign w:val="center"/>
          </w:tcPr>
          <w:p w14:paraId="445A6E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216</w:t>
            </w:r>
          </w:p>
        </w:tc>
        <w:tc>
          <w:tcPr>
            <w:tcW w:w="1275" w:type="dxa"/>
            <w:shd w:val="clear" w:color="auto" w:fill="FFFFFF"/>
            <w:vAlign w:val="center"/>
          </w:tcPr>
          <w:p w14:paraId="5C3B22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251865,24</w:t>
            </w:r>
          </w:p>
        </w:tc>
        <w:tc>
          <w:tcPr>
            <w:tcW w:w="1134" w:type="dxa"/>
            <w:shd w:val="clear" w:color="auto" w:fill="FFFFFF"/>
            <w:vAlign w:val="center"/>
          </w:tcPr>
          <w:p w14:paraId="63958E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796990,89</w:t>
            </w:r>
          </w:p>
        </w:tc>
      </w:tr>
      <w:tr w:rsidR="00C10DC9" w:rsidRPr="007A3545" w14:paraId="1F54D793" w14:textId="77777777" w:rsidTr="00B2045C">
        <w:trPr>
          <w:trHeight w:hRule="exact" w:val="379"/>
        </w:trPr>
        <w:tc>
          <w:tcPr>
            <w:tcW w:w="988" w:type="dxa"/>
            <w:shd w:val="clear" w:color="auto" w:fill="FFFFFF"/>
            <w:vAlign w:val="center"/>
          </w:tcPr>
          <w:p w14:paraId="19EBF1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217</w:t>
            </w:r>
          </w:p>
        </w:tc>
        <w:tc>
          <w:tcPr>
            <w:tcW w:w="1275" w:type="dxa"/>
            <w:shd w:val="clear" w:color="auto" w:fill="FFFFFF"/>
            <w:vAlign w:val="center"/>
          </w:tcPr>
          <w:p w14:paraId="0B9262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251865,38</w:t>
            </w:r>
          </w:p>
        </w:tc>
        <w:tc>
          <w:tcPr>
            <w:tcW w:w="1134" w:type="dxa"/>
            <w:shd w:val="clear" w:color="auto" w:fill="FFFFFF"/>
            <w:vAlign w:val="center"/>
          </w:tcPr>
          <w:p w14:paraId="09C9D74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796992,15</w:t>
            </w:r>
          </w:p>
        </w:tc>
      </w:tr>
      <w:tr w:rsidR="00C10DC9" w:rsidRPr="007A3545" w14:paraId="12D0C6EA" w14:textId="77777777" w:rsidTr="00B2045C">
        <w:trPr>
          <w:trHeight w:hRule="exact" w:val="379"/>
        </w:trPr>
        <w:tc>
          <w:tcPr>
            <w:tcW w:w="988" w:type="dxa"/>
            <w:shd w:val="clear" w:color="auto" w:fill="FFFFFF"/>
            <w:vAlign w:val="center"/>
          </w:tcPr>
          <w:p w14:paraId="14DEE3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218</w:t>
            </w:r>
          </w:p>
        </w:tc>
        <w:tc>
          <w:tcPr>
            <w:tcW w:w="1275" w:type="dxa"/>
            <w:shd w:val="clear" w:color="auto" w:fill="FFFFFF"/>
            <w:vAlign w:val="center"/>
          </w:tcPr>
          <w:p w14:paraId="45D972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251865,52</w:t>
            </w:r>
          </w:p>
        </w:tc>
        <w:tc>
          <w:tcPr>
            <w:tcW w:w="1134" w:type="dxa"/>
            <w:shd w:val="clear" w:color="auto" w:fill="FFFFFF"/>
            <w:vAlign w:val="center"/>
          </w:tcPr>
          <w:p w14:paraId="41FFF1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796993,41</w:t>
            </w:r>
          </w:p>
        </w:tc>
      </w:tr>
      <w:tr w:rsidR="00C10DC9" w:rsidRPr="007A3545" w14:paraId="222E585B" w14:textId="77777777" w:rsidTr="00B2045C">
        <w:trPr>
          <w:trHeight w:hRule="exact" w:val="379"/>
        </w:trPr>
        <w:tc>
          <w:tcPr>
            <w:tcW w:w="988" w:type="dxa"/>
            <w:shd w:val="clear" w:color="auto" w:fill="FFFFFF"/>
            <w:vAlign w:val="center"/>
          </w:tcPr>
          <w:p w14:paraId="6E6BC4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219</w:t>
            </w:r>
          </w:p>
        </w:tc>
        <w:tc>
          <w:tcPr>
            <w:tcW w:w="1275" w:type="dxa"/>
            <w:shd w:val="clear" w:color="auto" w:fill="FFFFFF"/>
            <w:vAlign w:val="center"/>
          </w:tcPr>
          <w:p w14:paraId="375A11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251867,24</w:t>
            </w:r>
          </w:p>
        </w:tc>
        <w:tc>
          <w:tcPr>
            <w:tcW w:w="1134" w:type="dxa"/>
            <w:shd w:val="clear" w:color="auto" w:fill="FFFFFF"/>
            <w:vAlign w:val="center"/>
          </w:tcPr>
          <w:p w14:paraId="156A18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797008,75</w:t>
            </w:r>
          </w:p>
        </w:tc>
      </w:tr>
      <w:tr w:rsidR="00C10DC9" w:rsidRPr="007A3545" w14:paraId="1AE2C91C" w14:textId="77777777" w:rsidTr="00B2045C">
        <w:trPr>
          <w:trHeight w:hRule="exact" w:val="379"/>
        </w:trPr>
        <w:tc>
          <w:tcPr>
            <w:tcW w:w="988" w:type="dxa"/>
            <w:shd w:val="clear" w:color="auto" w:fill="FFFFFF"/>
            <w:vAlign w:val="center"/>
          </w:tcPr>
          <w:p w14:paraId="670065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220</w:t>
            </w:r>
          </w:p>
        </w:tc>
        <w:tc>
          <w:tcPr>
            <w:tcW w:w="1275" w:type="dxa"/>
            <w:shd w:val="clear" w:color="auto" w:fill="FFFFFF"/>
            <w:vAlign w:val="center"/>
          </w:tcPr>
          <w:p w14:paraId="153008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251869,60</w:t>
            </w:r>
          </w:p>
        </w:tc>
        <w:tc>
          <w:tcPr>
            <w:tcW w:w="1134" w:type="dxa"/>
            <w:shd w:val="clear" w:color="auto" w:fill="FFFFFF"/>
            <w:vAlign w:val="center"/>
          </w:tcPr>
          <w:p w14:paraId="6EC872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797016,39</w:t>
            </w:r>
          </w:p>
        </w:tc>
      </w:tr>
      <w:tr w:rsidR="00C10DC9" w:rsidRPr="007A3545" w14:paraId="11118AA7" w14:textId="77777777" w:rsidTr="00B2045C">
        <w:trPr>
          <w:trHeight w:hRule="exact" w:val="379"/>
        </w:trPr>
        <w:tc>
          <w:tcPr>
            <w:tcW w:w="988" w:type="dxa"/>
            <w:shd w:val="clear" w:color="auto" w:fill="FFFFFF"/>
            <w:vAlign w:val="center"/>
          </w:tcPr>
          <w:p w14:paraId="0949EE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221</w:t>
            </w:r>
          </w:p>
        </w:tc>
        <w:tc>
          <w:tcPr>
            <w:tcW w:w="1275" w:type="dxa"/>
            <w:shd w:val="clear" w:color="auto" w:fill="FFFFFF"/>
            <w:vAlign w:val="center"/>
          </w:tcPr>
          <w:p w14:paraId="7445AD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251867,97</w:t>
            </w:r>
          </w:p>
        </w:tc>
        <w:tc>
          <w:tcPr>
            <w:tcW w:w="1134" w:type="dxa"/>
            <w:shd w:val="clear" w:color="auto" w:fill="FFFFFF"/>
            <w:vAlign w:val="center"/>
          </w:tcPr>
          <w:p w14:paraId="302831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797022,65</w:t>
            </w:r>
          </w:p>
        </w:tc>
      </w:tr>
      <w:tr w:rsidR="00C10DC9" w:rsidRPr="007A3545" w14:paraId="6EFAEAB3" w14:textId="77777777" w:rsidTr="00B2045C">
        <w:trPr>
          <w:trHeight w:hRule="exact" w:val="379"/>
        </w:trPr>
        <w:tc>
          <w:tcPr>
            <w:tcW w:w="988" w:type="dxa"/>
            <w:shd w:val="clear" w:color="auto" w:fill="FFFFFF"/>
            <w:vAlign w:val="center"/>
          </w:tcPr>
          <w:p w14:paraId="6900EB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222</w:t>
            </w:r>
          </w:p>
        </w:tc>
        <w:tc>
          <w:tcPr>
            <w:tcW w:w="1275" w:type="dxa"/>
            <w:shd w:val="clear" w:color="auto" w:fill="FFFFFF"/>
            <w:vAlign w:val="center"/>
          </w:tcPr>
          <w:p w14:paraId="63630E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251872,34</w:t>
            </w:r>
          </w:p>
        </w:tc>
        <w:tc>
          <w:tcPr>
            <w:tcW w:w="1134" w:type="dxa"/>
            <w:shd w:val="clear" w:color="auto" w:fill="FFFFFF"/>
            <w:vAlign w:val="center"/>
          </w:tcPr>
          <w:p w14:paraId="6A202A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797035,44</w:t>
            </w:r>
          </w:p>
        </w:tc>
      </w:tr>
      <w:tr w:rsidR="00C10DC9" w:rsidRPr="007A3545" w14:paraId="023DD460" w14:textId="77777777" w:rsidTr="00B2045C">
        <w:trPr>
          <w:trHeight w:hRule="exact" w:val="379"/>
        </w:trPr>
        <w:tc>
          <w:tcPr>
            <w:tcW w:w="988" w:type="dxa"/>
            <w:shd w:val="clear" w:color="auto" w:fill="FFFFFF"/>
            <w:vAlign w:val="center"/>
          </w:tcPr>
          <w:p w14:paraId="2B0AC0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223</w:t>
            </w:r>
          </w:p>
        </w:tc>
        <w:tc>
          <w:tcPr>
            <w:tcW w:w="1275" w:type="dxa"/>
            <w:shd w:val="clear" w:color="auto" w:fill="FFFFFF"/>
            <w:vAlign w:val="center"/>
          </w:tcPr>
          <w:p w14:paraId="56758E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251878,04</w:t>
            </w:r>
          </w:p>
        </w:tc>
        <w:tc>
          <w:tcPr>
            <w:tcW w:w="1134" w:type="dxa"/>
            <w:shd w:val="clear" w:color="auto" w:fill="FFFFFF"/>
            <w:vAlign w:val="center"/>
          </w:tcPr>
          <w:p w14:paraId="76F078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797041,01</w:t>
            </w:r>
          </w:p>
        </w:tc>
      </w:tr>
      <w:tr w:rsidR="00C10DC9" w:rsidRPr="007A3545" w14:paraId="568B7F82" w14:textId="77777777" w:rsidTr="00B2045C">
        <w:trPr>
          <w:trHeight w:hRule="exact" w:val="379"/>
        </w:trPr>
        <w:tc>
          <w:tcPr>
            <w:tcW w:w="988" w:type="dxa"/>
            <w:shd w:val="clear" w:color="auto" w:fill="FFFFFF"/>
            <w:vAlign w:val="center"/>
          </w:tcPr>
          <w:p w14:paraId="19090B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224</w:t>
            </w:r>
          </w:p>
        </w:tc>
        <w:tc>
          <w:tcPr>
            <w:tcW w:w="1275" w:type="dxa"/>
            <w:shd w:val="clear" w:color="auto" w:fill="FFFFFF"/>
            <w:vAlign w:val="center"/>
          </w:tcPr>
          <w:p w14:paraId="0B0B99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251890,97</w:t>
            </w:r>
          </w:p>
        </w:tc>
        <w:tc>
          <w:tcPr>
            <w:tcW w:w="1134" w:type="dxa"/>
            <w:shd w:val="clear" w:color="auto" w:fill="FFFFFF"/>
            <w:vAlign w:val="center"/>
          </w:tcPr>
          <w:p w14:paraId="571EE0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797045,59</w:t>
            </w:r>
          </w:p>
        </w:tc>
      </w:tr>
      <w:tr w:rsidR="00C10DC9" w:rsidRPr="007A3545" w14:paraId="12539A72" w14:textId="77777777" w:rsidTr="00B2045C">
        <w:trPr>
          <w:trHeight w:hRule="exact" w:val="379"/>
        </w:trPr>
        <w:tc>
          <w:tcPr>
            <w:tcW w:w="988" w:type="dxa"/>
            <w:shd w:val="clear" w:color="auto" w:fill="FFFFFF"/>
            <w:vAlign w:val="center"/>
          </w:tcPr>
          <w:p w14:paraId="40A771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225</w:t>
            </w:r>
          </w:p>
        </w:tc>
        <w:tc>
          <w:tcPr>
            <w:tcW w:w="1275" w:type="dxa"/>
            <w:shd w:val="clear" w:color="auto" w:fill="FFFFFF"/>
            <w:vAlign w:val="center"/>
          </w:tcPr>
          <w:p w14:paraId="72BBE1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251888,83</w:t>
            </w:r>
          </w:p>
        </w:tc>
        <w:tc>
          <w:tcPr>
            <w:tcW w:w="1134" w:type="dxa"/>
            <w:shd w:val="clear" w:color="auto" w:fill="FFFFFF"/>
            <w:vAlign w:val="center"/>
          </w:tcPr>
          <w:p w14:paraId="2CB762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797057,67</w:t>
            </w:r>
          </w:p>
        </w:tc>
      </w:tr>
      <w:tr w:rsidR="00C10DC9" w:rsidRPr="007A3545" w14:paraId="2228303B" w14:textId="77777777" w:rsidTr="00B2045C">
        <w:trPr>
          <w:trHeight w:hRule="exact" w:val="379"/>
        </w:trPr>
        <w:tc>
          <w:tcPr>
            <w:tcW w:w="988" w:type="dxa"/>
            <w:shd w:val="clear" w:color="auto" w:fill="FFFFFF"/>
            <w:vAlign w:val="center"/>
          </w:tcPr>
          <w:p w14:paraId="2C58BA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226</w:t>
            </w:r>
          </w:p>
        </w:tc>
        <w:tc>
          <w:tcPr>
            <w:tcW w:w="1275" w:type="dxa"/>
            <w:shd w:val="clear" w:color="auto" w:fill="FFFFFF"/>
            <w:vAlign w:val="center"/>
          </w:tcPr>
          <w:p w14:paraId="62ECAF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251891,80</w:t>
            </w:r>
          </w:p>
        </w:tc>
        <w:tc>
          <w:tcPr>
            <w:tcW w:w="1134" w:type="dxa"/>
            <w:shd w:val="clear" w:color="auto" w:fill="FFFFFF"/>
            <w:vAlign w:val="center"/>
          </w:tcPr>
          <w:p w14:paraId="2D1BE4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797059,54</w:t>
            </w:r>
          </w:p>
        </w:tc>
      </w:tr>
      <w:tr w:rsidR="00C10DC9" w:rsidRPr="007A3545" w14:paraId="3159A9BF" w14:textId="77777777" w:rsidTr="00B2045C">
        <w:trPr>
          <w:trHeight w:hRule="exact" w:val="379"/>
        </w:trPr>
        <w:tc>
          <w:tcPr>
            <w:tcW w:w="988" w:type="dxa"/>
            <w:shd w:val="clear" w:color="auto" w:fill="FFFFFF"/>
            <w:vAlign w:val="center"/>
          </w:tcPr>
          <w:p w14:paraId="7ACF0C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227</w:t>
            </w:r>
          </w:p>
        </w:tc>
        <w:tc>
          <w:tcPr>
            <w:tcW w:w="1275" w:type="dxa"/>
            <w:shd w:val="clear" w:color="auto" w:fill="FFFFFF"/>
            <w:vAlign w:val="center"/>
          </w:tcPr>
          <w:p w14:paraId="74200F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251894,51</w:t>
            </w:r>
          </w:p>
        </w:tc>
        <w:tc>
          <w:tcPr>
            <w:tcW w:w="1134" w:type="dxa"/>
            <w:shd w:val="clear" w:color="auto" w:fill="FFFFFF"/>
            <w:vAlign w:val="center"/>
          </w:tcPr>
          <w:p w14:paraId="0D0FC7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797072,24</w:t>
            </w:r>
          </w:p>
        </w:tc>
      </w:tr>
      <w:tr w:rsidR="00C10DC9" w:rsidRPr="007A3545" w14:paraId="484380B9" w14:textId="77777777" w:rsidTr="00B2045C">
        <w:trPr>
          <w:trHeight w:hRule="exact" w:val="379"/>
        </w:trPr>
        <w:tc>
          <w:tcPr>
            <w:tcW w:w="988" w:type="dxa"/>
            <w:shd w:val="clear" w:color="auto" w:fill="FFFFFF"/>
            <w:vAlign w:val="center"/>
          </w:tcPr>
          <w:p w14:paraId="57D1E36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228</w:t>
            </w:r>
          </w:p>
        </w:tc>
        <w:tc>
          <w:tcPr>
            <w:tcW w:w="1275" w:type="dxa"/>
            <w:shd w:val="clear" w:color="auto" w:fill="FFFFFF"/>
            <w:vAlign w:val="center"/>
          </w:tcPr>
          <w:p w14:paraId="2A0D7F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251907,52</w:t>
            </w:r>
          </w:p>
        </w:tc>
        <w:tc>
          <w:tcPr>
            <w:tcW w:w="1134" w:type="dxa"/>
            <w:shd w:val="clear" w:color="auto" w:fill="FFFFFF"/>
            <w:vAlign w:val="center"/>
          </w:tcPr>
          <w:p w14:paraId="62ED64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797074,67</w:t>
            </w:r>
          </w:p>
        </w:tc>
      </w:tr>
      <w:tr w:rsidR="00C10DC9" w:rsidRPr="007A3545" w14:paraId="73F4E9DB" w14:textId="77777777" w:rsidTr="00B2045C">
        <w:trPr>
          <w:trHeight w:hRule="exact" w:val="379"/>
        </w:trPr>
        <w:tc>
          <w:tcPr>
            <w:tcW w:w="988" w:type="dxa"/>
            <w:shd w:val="clear" w:color="auto" w:fill="FFFFFF"/>
            <w:vAlign w:val="center"/>
          </w:tcPr>
          <w:p w14:paraId="60AE1E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229</w:t>
            </w:r>
          </w:p>
        </w:tc>
        <w:tc>
          <w:tcPr>
            <w:tcW w:w="1275" w:type="dxa"/>
            <w:shd w:val="clear" w:color="auto" w:fill="FFFFFF"/>
            <w:vAlign w:val="center"/>
          </w:tcPr>
          <w:p w14:paraId="12D551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251915,15</w:t>
            </w:r>
          </w:p>
        </w:tc>
        <w:tc>
          <w:tcPr>
            <w:tcW w:w="1134" w:type="dxa"/>
            <w:shd w:val="clear" w:color="auto" w:fill="FFFFFF"/>
            <w:vAlign w:val="center"/>
          </w:tcPr>
          <w:p w14:paraId="1C9AA6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797073,12</w:t>
            </w:r>
          </w:p>
        </w:tc>
      </w:tr>
      <w:tr w:rsidR="00C10DC9" w:rsidRPr="007A3545" w14:paraId="4E76CAC6" w14:textId="77777777" w:rsidTr="00B2045C">
        <w:trPr>
          <w:trHeight w:hRule="exact" w:val="379"/>
        </w:trPr>
        <w:tc>
          <w:tcPr>
            <w:tcW w:w="988" w:type="dxa"/>
            <w:shd w:val="clear" w:color="auto" w:fill="FFFFFF"/>
            <w:vAlign w:val="center"/>
          </w:tcPr>
          <w:p w14:paraId="15BC66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230</w:t>
            </w:r>
          </w:p>
        </w:tc>
        <w:tc>
          <w:tcPr>
            <w:tcW w:w="1275" w:type="dxa"/>
            <w:shd w:val="clear" w:color="auto" w:fill="FFFFFF"/>
            <w:vAlign w:val="center"/>
          </w:tcPr>
          <w:p w14:paraId="77C663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251917,90</w:t>
            </w:r>
          </w:p>
        </w:tc>
        <w:tc>
          <w:tcPr>
            <w:tcW w:w="1134" w:type="dxa"/>
            <w:shd w:val="clear" w:color="auto" w:fill="FFFFFF"/>
            <w:vAlign w:val="center"/>
          </w:tcPr>
          <w:p w14:paraId="10EF7C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797077,65</w:t>
            </w:r>
          </w:p>
        </w:tc>
      </w:tr>
      <w:tr w:rsidR="00C10DC9" w:rsidRPr="007A3545" w14:paraId="16E2405E" w14:textId="77777777" w:rsidTr="00B2045C">
        <w:trPr>
          <w:trHeight w:hRule="exact" w:val="379"/>
        </w:trPr>
        <w:tc>
          <w:tcPr>
            <w:tcW w:w="988" w:type="dxa"/>
            <w:shd w:val="clear" w:color="auto" w:fill="FFFFFF"/>
            <w:vAlign w:val="center"/>
          </w:tcPr>
          <w:p w14:paraId="3E4DF5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231</w:t>
            </w:r>
          </w:p>
        </w:tc>
        <w:tc>
          <w:tcPr>
            <w:tcW w:w="1275" w:type="dxa"/>
            <w:shd w:val="clear" w:color="auto" w:fill="FFFFFF"/>
            <w:vAlign w:val="center"/>
          </w:tcPr>
          <w:p w14:paraId="4FDACA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251934,26</w:t>
            </w:r>
          </w:p>
        </w:tc>
        <w:tc>
          <w:tcPr>
            <w:tcW w:w="1134" w:type="dxa"/>
            <w:shd w:val="clear" w:color="auto" w:fill="FFFFFF"/>
            <w:vAlign w:val="center"/>
          </w:tcPr>
          <w:p w14:paraId="178651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797081,16</w:t>
            </w:r>
          </w:p>
        </w:tc>
      </w:tr>
      <w:tr w:rsidR="00C10DC9" w:rsidRPr="007A3545" w14:paraId="44CD57B0" w14:textId="77777777" w:rsidTr="00B2045C">
        <w:trPr>
          <w:trHeight w:hRule="exact" w:val="379"/>
        </w:trPr>
        <w:tc>
          <w:tcPr>
            <w:tcW w:w="988" w:type="dxa"/>
            <w:shd w:val="clear" w:color="auto" w:fill="FFFFFF"/>
            <w:vAlign w:val="center"/>
          </w:tcPr>
          <w:p w14:paraId="00CC1B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232</w:t>
            </w:r>
          </w:p>
        </w:tc>
        <w:tc>
          <w:tcPr>
            <w:tcW w:w="1275" w:type="dxa"/>
            <w:shd w:val="clear" w:color="auto" w:fill="FFFFFF"/>
            <w:vAlign w:val="center"/>
          </w:tcPr>
          <w:p w14:paraId="314911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251940,21</w:t>
            </w:r>
          </w:p>
        </w:tc>
        <w:tc>
          <w:tcPr>
            <w:tcW w:w="1134" w:type="dxa"/>
            <w:shd w:val="clear" w:color="auto" w:fill="FFFFFF"/>
            <w:vAlign w:val="center"/>
          </w:tcPr>
          <w:p w14:paraId="5B4017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797080,11</w:t>
            </w:r>
          </w:p>
        </w:tc>
      </w:tr>
      <w:tr w:rsidR="00C10DC9" w:rsidRPr="007A3545" w14:paraId="205F1366" w14:textId="77777777" w:rsidTr="00B2045C">
        <w:trPr>
          <w:trHeight w:hRule="exact" w:val="379"/>
        </w:trPr>
        <w:tc>
          <w:tcPr>
            <w:tcW w:w="988" w:type="dxa"/>
            <w:shd w:val="clear" w:color="auto" w:fill="FFFFFF"/>
            <w:vAlign w:val="center"/>
          </w:tcPr>
          <w:p w14:paraId="14A9D7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233</w:t>
            </w:r>
          </w:p>
        </w:tc>
        <w:tc>
          <w:tcPr>
            <w:tcW w:w="1275" w:type="dxa"/>
            <w:shd w:val="clear" w:color="auto" w:fill="FFFFFF"/>
            <w:vAlign w:val="center"/>
          </w:tcPr>
          <w:p w14:paraId="52C4C2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251944,58</w:t>
            </w:r>
          </w:p>
        </w:tc>
        <w:tc>
          <w:tcPr>
            <w:tcW w:w="1134" w:type="dxa"/>
            <w:shd w:val="clear" w:color="auto" w:fill="FFFFFF"/>
            <w:vAlign w:val="center"/>
          </w:tcPr>
          <w:p w14:paraId="6176A9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797083,20</w:t>
            </w:r>
          </w:p>
        </w:tc>
      </w:tr>
      <w:tr w:rsidR="00C10DC9" w:rsidRPr="007A3545" w14:paraId="266E429B" w14:textId="77777777" w:rsidTr="00B2045C">
        <w:trPr>
          <w:trHeight w:hRule="exact" w:val="379"/>
        </w:trPr>
        <w:tc>
          <w:tcPr>
            <w:tcW w:w="988" w:type="dxa"/>
            <w:shd w:val="clear" w:color="auto" w:fill="FFFFFF"/>
            <w:vAlign w:val="center"/>
          </w:tcPr>
          <w:p w14:paraId="7A77E5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234</w:t>
            </w:r>
          </w:p>
        </w:tc>
        <w:tc>
          <w:tcPr>
            <w:tcW w:w="1275" w:type="dxa"/>
            <w:shd w:val="clear" w:color="auto" w:fill="FFFFFF"/>
            <w:vAlign w:val="center"/>
          </w:tcPr>
          <w:p w14:paraId="64AE46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251944,94</w:t>
            </w:r>
          </w:p>
        </w:tc>
        <w:tc>
          <w:tcPr>
            <w:tcW w:w="1134" w:type="dxa"/>
            <w:shd w:val="clear" w:color="auto" w:fill="FFFFFF"/>
            <w:vAlign w:val="center"/>
          </w:tcPr>
          <w:p w14:paraId="0CD6C5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797085,45</w:t>
            </w:r>
          </w:p>
        </w:tc>
      </w:tr>
      <w:tr w:rsidR="00C10DC9" w:rsidRPr="007A3545" w14:paraId="24100F23" w14:textId="77777777" w:rsidTr="00B2045C">
        <w:trPr>
          <w:trHeight w:hRule="exact" w:val="379"/>
        </w:trPr>
        <w:tc>
          <w:tcPr>
            <w:tcW w:w="988" w:type="dxa"/>
            <w:shd w:val="clear" w:color="auto" w:fill="FFFFFF"/>
            <w:vAlign w:val="center"/>
          </w:tcPr>
          <w:p w14:paraId="6EFDE9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235</w:t>
            </w:r>
          </w:p>
        </w:tc>
        <w:tc>
          <w:tcPr>
            <w:tcW w:w="1275" w:type="dxa"/>
            <w:shd w:val="clear" w:color="auto" w:fill="FFFFFF"/>
            <w:vAlign w:val="center"/>
          </w:tcPr>
          <w:p w14:paraId="1DF6D8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251947,01</w:t>
            </w:r>
          </w:p>
        </w:tc>
        <w:tc>
          <w:tcPr>
            <w:tcW w:w="1134" w:type="dxa"/>
            <w:shd w:val="clear" w:color="auto" w:fill="FFFFFF"/>
            <w:vAlign w:val="center"/>
          </w:tcPr>
          <w:p w14:paraId="21DFDC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797089,22</w:t>
            </w:r>
          </w:p>
        </w:tc>
      </w:tr>
      <w:tr w:rsidR="00C10DC9" w:rsidRPr="007A3545" w14:paraId="7F0FF3EF" w14:textId="77777777" w:rsidTr="00B2045C">
        <w:trPr>
          <w:trHeight w:hRule="exact" w:val="379"/>
        </w:trPr>
        <w:tc>
          <w:tcPr>
            <w:tcW w:w="988" w:type="dxa"/>
            <w:shd w:val="clear" w:color="auto" w:fill="FFFFFF"/>
            <w:vAlign w:val="center"/>
          </w:tcPr>
          <w:p w14:paraId="17216D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236</w:t>
            </w:r>
          </w:p>
        </w:tc>
        <w:tc>
          <w:tcPr>
            <w:tcW w:w="1275" w:type="dxa"/>
            <w:shd w:val="clear" w:color="auto" w:fill="FFFFFF"/>
            <w:vAlign w:val="center"/>
          </w:tcPr>
          <w:p w14:paraId="78700C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251951,69</w:t>
            </w:r>
          </w:p>
        </w:tc>
        <w:tc>
          <w:tcPr>
            <w:tcW w:w="1134" w:type="dxa"/>
            <w:shd w:val="clear" w:color="auto" w:fill="FFFFFF"/>
            <w:vAlign w:val="center"/>
          </w:tcPr>
          <w:p w14:paraId="7D92AD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797087,59</w:t>
            </w:r>
          </w:p>
        </w:tc>
      </w:tr>
      <w:tr w:rsidR="00C10DC9" w:rsidRPr="007A3545" w14:paraId="3857786E" w14:textId="77777777" w:rsidTr="00B2045C">
        <w:trPr>
          <w:trHeight w:hRule="exact" w:val="379"/>
        </w:trPr>
        <w:tc>
          <w:tcPr>
            <w:tcW w:w="988" w:type="dxa"/>
            <w:shd w:val="clear" w:color="auto" w:fill="FFFFFF"/>
            <w:vAlign w:val="center"/>
          </w:tcPr>
          <w:p w14:paraId="220E0D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237</w:t>
            </w:r>
          </w:p>
        </w:tc>
        <w:tc>
          <w:tcPr>
            <w:tcW w:w="1275" w:type="dxa"/>
            <w:shd w:val="clear" w:color="auto" w:fill="FFFFFF"/>
            <w:vAlign w:val="center"/>
          </w:tcPr>
          <w:p w14:paraId="101EA8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251963,55</w:t>
            </w:r>
          </w:p>
        </w:tc>
        <w:tc>
          <w:tcPr>
            <w:tcW w:w="1134" w:type="dxa"/>
            <w:shd w:val="clear" w:color="auto" w:fill="FFFFFF"/>
            <w:vAlign w:val="center"/>
          </w:tcPr>
          <w:p w14:paraId="0342E4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797088,30</w:t>
            </w:r>
          </w:p>
        </w:tc>
      </w:tr>
      <w:tr w:rsidR="00C10DC9" w:rsidRPr="007A3545" w14:paraId="21B6C6A5" w14:textId="77777777" w:rsidTr="00B2045C">
        <w:trPr>
          <w:trHeight w:hRule="exact" w:val="379"/>
        </w:trPr>
        <w:tc>
          <w:tcPr>
            <w:tcW w:w="988" w:type="dxa"/>
            <w:shd w:val="clear" w:color="auto" w:fill="FFFFFF"/>
            <w:vAlign w:val="center"/>
          </w:tcPr>
          <w:p w14:paraId="0EB3E8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238</w:t>
            </w:r>
          </w:p>
        </w:tc>
        <w:tc>
          <w:tcPr>
            <w:tcW w:w="1275" w:type="dxa"/>
            <w:shd w:val="clear" w:color="auto" w:fill="FFFFFF"/>
            <w:vAlign w:val="center"/>
          </w:tcPr>
          <w:p w14:paraId="26EAA3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251965,47</w:t>
            </w:r>
          </w:p>
        </w:tc>
        <w:tc>
          <w:tcPr>
            <w:tcW w:w="1134" w:type="dxa"/>
            <w:shd w:val="clear" w:color="auto" w:fill="FFFFFF"/>
            <w:vAlign w:val="center"/>
          </w:tcPr>
          <w:p w14:paraId="1288B5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797087,56</w:t>
            </w:r>
          </w:p>
        </w:tc>
      </w:tr>
      <w:tr w:rsidR="00C10DC9" w:rsidRPr="007A3545" w14:paraId="19242BD8" w14:textId="77777777" w:rsidTr="00B2045C">
        <w:trPr>
          <w:trHeight w:hRule="exact" w:val="379"/>
        </w:trPr>
        <w:tc>
          <w:tcPr>
            <w:tcW w:w="988" w:type="dxa"/>
            <w:shd w:val="clear" w:color="auto" w:fill="FFFFFF"/>
            <w:vAlign w:val="center"/>
          </w:tcPr>
          <w:p w14:paraId="7BEF61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239</w:t>
            </w:r>
          </w:p>
        </w:tc>
        <w:tc>
          <w:tcPr>
            <w:tcW w:w="1275" w:type="dxa"/>
            <w:shd w:val="clear" w:color="auto" w:fill="FFFFFF"/>
            <w:vAlign w:val="center"/>
          </w:tcPr>
          <w:p w14:paraId="296D5F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251971,68</w:t>
            </w:r>
          </w:p>
        </w:tc>
        <w:tc>
          <w:tcPr>
            <w:tcW w:w="1134" w:type="dxa"/>
            <w:shd w:val="clear" w:color="auto" w:fill="FFFFFF"/>
            <w:vAlign w:val="center"/>
          </w:tcPr>
          <w:p w14:paraId="63FDC2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797090,55</w:t>
            </w:r>
          </w:p>
        </w:tc>
      </w:tr>
      <w:tr w:rsidR="00C10DC9" w:rsidRPr="007A3545" w14:paraId="13BC8E28" w14:textId="77777777" w:rsidTr="00B2045C">
        <w:trPr>
          <w:trHeight w:hRule="exact" w:val="379"/>
        </w:trPr>
        <w:tc>
          <w:tcPr>
            <w:tcW w:w="988" w:type="dxa"/>
            <w:shd w:val="clear" w:color="auto" w:fill="FFFFFF"/>
            <w:vAlign w:val="center"/>
          </w:tcPr>
          <w:p w14:paraId="1BB2C1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240</w:t>
            </w:r>
          </w:p>
        </w:tc>
        <w:tc>
          <w:tcPr>
            <w:tcW w:w="1275" w:type="dxa"/>
            <w:shd w:val="clear" w:color="auto" w:fill="FFFFFF"/>
            <w:vAlign w:val="center"/>
          </w:tcPr>
          <w:p w14:paraId="33C4A8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251972,20</w:t>
            </w:r>
          </w:p>
        </w:tc>
        <w:tc>
          <w:tcPr>
            <w:tcW w:w="1134" w:type="dxa"/>
            <w:shd w:val="clear" w:color="auto" w:fill="FFFFFF"/>
            <w:vAlign w:val="center"/>
          </w:tcPr>
          <w:p w14:paraId="1A7BA0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797095,42</w:t>
            </w:r>
          </w:p>
        </w:tc>
      </w:tr>
      <w:tr w:rsidR="00C10DC9" w:rsidRPr="007A3545" w14:paraId="430A07E1" w14:textId="77777777" w:rsidTr="00B2045C">
        <w:trPr>
          <w:trHeight w:hRule="exact" w:val="379"/>
        </w:trPr>
        <w:tc>
          <w:tcPr>
            <w:tcW w:w="988" w:type="dxa"/>
            <w:shd w:val="clear" w:color="auto" w:fill="FFFFFF"/>
            <w:vAlign w:val="center"/>
          </w:tcPr>
          <w:p w14:paraId="43A643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241</w:t>
            </w:r>
          </w:p>
        </w:tc>
        <w:tc>
          <w:tcPr>
            <w:tcW w:w="1275" w:type="dxa"/>
            <w:shd w:val="clear" w:color="auto" w:fill="FFFFFF"/>
            <w:vAlign w:val="center"/>
          </w:tcPr>
          <w:p w14:paraId="5C7E8D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251974,42</w:t>
            </w:r>
          </w:p>
        </w:tc>
        <w:tc>
          <w:tcPr>
            <w:tcW w:w="1134" w:type="dxa"/>
            <w:shd w:val="clear" w:color="auto" w:fill="FFFFFF"/>
            <w:vAlign w:val="center"/>
          </w:tcPr>
          <w:p w14:paraId="7E1692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797096,85</w:t>
            </w:r>
          </w:p>
        </w:tc>
      </w:tr>
      <w:tr w:rsidR="00C10DC9" w:rsidRPr="007A3545" w14:paraId="0EDDE62E" w14:textId="77777777" w:rsidTr="00B2045C">
        <w:trPr>
          <w:trHeight w:hRule="exact" w:val="379"/>
        </w:trPr>
        <w:tc>
          <w:tcPr>
            <w:tcW w:w="988" w:type="dxa"/>
            <w:shd w:val="clear" w:color="auto" w:fill="FFFFFF"/>
            <w:vAlign w:val="center"/>
          </w:tcPr>
          <w:p w14:paraId="72DD1B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242</w:t>
            </w:r>
          </w:p>
        </w:tc>
        <w:tc>
          <w:tcPr>
            <w:tcW w:w="1275" w:type="dxa"/>
            <w:shd w:val="clear" w:color="auto" w:fill="FFFFFF"/>
            <w:vAlign w:val="center"/>
          </w:tcPr>
          <w:p w14:paraId="2764AE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251982,61</w:t>
            </w:r>
          </w:p>
        </w:tc>
        <w:tc>
          <w:tcPr>
            <w:tcW w:w="1134" w:type="dxa"/>
            <w:shd w:val="clear" w:color="auto" w:fill="FFFFFF"/>
            <w:vAlign w:val="center"/>
          </w:tcPr>
          <w:p w14:paraId="5C74FB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797105,23</w:t>
            </w:r>
          </w:p>
        </w:tc>
      </w:tr>
      <w:tr w:rsidR="00C10DC9" w:rsidRPr="007A3545" w14:paraId="337834F9" w14:textId="77777777" w:rsidTr="00B2045C">
        <w:trPr>
          <w:trHeight w:hRule="exact" w:val="379"/>
        </w:trPr>
        <w:tc>
          <w:tcPr>
            <w:tcW w:w="988" w:type="dxa"/>
            <w:shd w:val="clear" w:color="auto" w:fill="FFFFFF"/>
            <w:vAlign w:val="center"/>
          </w:tcPr>
          <w:p w14:paraId="71D42F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243</w:t>
            </w:r>
          </w:p>
        </w:tc>
        <w:tc>
          <w:tcPr>
            <w:tcW w:w="1275" w:type="dxa"/>
            <w:shd w:val="clear" w:color="auto" w:fill="FFFFFF"/>
            <w:vAlign w:val="center"/>
          </w:tcPr>
          <w:p w14:paraId="743F80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251986,99</w:t>
            </w:r>
          </w:p>
        </w:tc>
        <w:tc>
          <w:tcPr>
            <w:tcW w:w="1134" w:type="dxa"/>
            <w:shd w:val="clear" w:color="auto" w:fill="FFFFFF"/>
            <w:vAlign w:val="center"/>
          </w:tcPr>
          <w:p w14:paraId="4329BE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797116,22</w:t>
            </w:r>
          </w:p>
        </w:tc>
      </w:tr>
      <w:tr w:rsidR="00C10DC9" w:rsidRPr="007A3545" w14:paraId="14B6C6B8" w14:textId="77777777" w:rsidTr="00B2045C">
        <w:trPr>
          <w:trHeight w:hRule="exact" w:val="379"/>
        </w:trPr>
        <w:tc>
          <w:tcPr>
            <w:tcW w:w="988" w:type="dxa"/>
            <w:shd w:val="clear" w:color="auto" w:fill="FFFFFF"/>
            <w:vAlign w:val="center"/>
          </w:tcPr>
          <w:p w14:paraId="259509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244</w:t>
            </w:r>
          </w:p>
        </w:tc>
        <w:tc>
          <w:tcPr>
            <w:tcW w:w="1275" w:type="dxa"/>
            <w:shd w:val="clear" w:color="auto" w:fill="FFFFFF"/>
            <w:vAlign w:val="center"/>
          </w:tcPr>
          <w:p w14:paraId="61A2F3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251994,52</w:t>
            </w:r>
          </w:p>
        </w:tc>
        <w:tc>
          <w:tcPr>
            <w:tcW w:w="1134" w:type="dxa"/>
            <w:shd w:val="clear" w:color="auto" w:fill="FFFFFF"/>
            <w:vAlign w:val="center"/>
          </w:tcPr>
          <w:p w14:paraId="4357A7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797113,21</w:t>
            </w:r>
          </w:p>
        </w:tc>
      </w:tr>
      <w:tr w:rsidR="00C10DC9" w:rsidRPr="007A3545" w14:paraId="5DD79954" w14:textId="77777777" w:rsidTr="00B2045C">
        <w:trPr>
          <w:trHeight w:hRule="exact" w:val="379"/>
        </w:trPr>
        <w:tc>
          <w:tcPr>
            <w:tcW w:w="988" w:type="dxa"/>
            <w:shd w:val="clear" w:color="auto" w:fill="FFFFFF"/>
            <w:vAlign w:val="center"/>
          </w:tcPr>
          <w:p w14:paraId="42F23D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245</w:t>
            </w:r>
          </w:p>
        </w:tc>
        <w:tc>
          <w:tcPr>
            <w:tcW w:w="1275" w:type="dxa"/>
            <w:shd w:val="clear" w:color="auto" w:fill="FFFFFF"/>
            <w:vAlign w:val="center"/>
          </w:tcPr>
          <w:p w14:paraId="622410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251997,70</w:t>
            </w:r>
          </w:p>
        </w:tc>
        <w:tc>
          <w:tcPr>
            <w:tcW w:w="1134" w:type="dxa"/>
            <w:shd w:val="clear" w:color="auto" w:fill="FFFFFF"/>
            <w:vAlign w:val="center"/>
          </w:tcPr>
          <w:p w14:paraId="1C8964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797111,93</w:t>
            </w:r>
          </w:p>
        </w:tc>
      </w:tr>
      <w:tr w:rsidR="00C10DC9" w:rsidRPr="007A3545" w14:paraId="453D27FB" w14:textId="77777777" w:rsidTr="00B2045C">
        <w:trPr>
          <w:trHeight w:hRule="exact" w:val="379"/>
        </w:trPr>
        <w:tc>
          <w:tcPr>
            <w:tcW w:w="988" w:type="dxa"/>
            <w:shd w:val="clear" w:color="auto" w:fill="FFFFFF"/>
            <w:vAlign w:val="center"/>
          </w:tcPr>
          <w:p w14:paraId="332220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246</w:t>
            </w:r>
          </w:p>
        </w:tc>
        <w:tc>
          <w:tcPr>
            <w:tcW w:w="1275" w:type="dxa"/>
            <w:shd w:val="clear" w:color="auto" w:fill="FFFFFF"/>
            <w:vAlign w:val="center"/>
          </w:tcPr>
          <w:p w14:paraId="3F47B6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252004,99</w:t>
            </w:r>
          </w:p>
        </w:tc>
        <w:tc>
          <w:tcPr>
            <w:tcW w:w="1134" w:type="dxa"/>
            <w:shd w:val="clear" w:color="auto" w:fill="FFFFFF"/>
            <w:vAlign w:val="center"/>
          </w:tcPr>
          <w:p w14:paraId="3D3C16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797119,87</w:t>
            </w:r>
          </w:p>
        </w:tc>
      </w:tr>
      <w:tr w:rsidR="00C10DC9" w:rsidRPr="007A3545" w14:paraId="3B1BE5F5" w14:textId="77777777" w:rsidTr="00B2045C">
        <w:trPr>
          <w:trHeight w:hRule="exact" w:val="379"/>
        </w:trPr>
        <w:tc>
          <w:tcPr>
            <w:tcW w:w="988" w:type="dxa"/>
            <w:shd w:val="clear" w:color="auto" w:fill="FFFFFF"/>
            <w:vAlign w:val="center"/>
          </w:tcPr>
          <w:p w14:paraId="5633AD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247</w:t>
            </w:r>
          </w:p>
        </w:tc>
        <w:tc>
          <w:tcPr>
            <w:tcW w:w="1275" w:type="dxa"/>
            <w:shd w:val="clear" w:color="auto" w:fill="FFFFFF"/>
            <w:vAlign w:val="center"/>
          </w:tcPr>
          <w:p w14:paraId="17A49D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252017,90</w:t>
            </w:r>
          </w:p>
        </w:tc>
        <w:tc>
          <w:tcPr>
            <w:tcW w:w="1134" w:type="dxa"/>
            <w:shd w:val="clear" w:color="auto" w:fill="FFFFFF"/>
            <w:vAlign w:val="center"/>
          </w:tcPr>
          <w:p w14:paraId="2132F6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797116,10</w:t>
            </w:r>
          </w:p>
        </w:tc>
      </w:tr>
      <w:tr w:rsidR="00C10DC9" w:rsidRPr="007A3545" w14:paraId="72E8B8AB" w14:textId="77777777" w:rsidTr="00B2045C">
        <w:trPr>
          <w:trHeight w:hRule="exact" w:val="379"/>
        </w:trPr>
        <w:tc>
          <w:tcPr>
            <w:tcW w:w="988" w:type="dxa"/>
            <w:shd w:val="clear" w:color="auto" w:fill="FFFFFF"/>
            <w:vAlign w:val="center"/>
          </w:tcPr>
          <w:p w14:paraId="3851C3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w:t>
            </w:r>
          </w:p>
        </w:tc>
        <w:tc>
          <w:tcPr>
            <w:tcW w:w="1275" w:type="dxa"/>
            <w:shd w:val="clear" w:color="auto" w:fill="FFFFFF"/>
            <w:vAlign w:val="center"/>
          </w:tcPr>
          <w:p w14:paraId="33BCEA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252029,76</w:t>
            </w:r>
          </w:p>
        </w:tc>
        <w:tc>
          <w:tcPr>
            <w:tcW w:w="1134" w:type="dxa"/>
            <w:shd w:val="clear" w:color="auto" w:fill="FFFFFF"/>
            <w:vAlign w:val="center"/>
          </w:tcPr>
          <w:p w14:paraId="718413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797120,99</w:t>
            </w:r>
          </w:p>
        </w:tc>
      </w:tr>
      <w:tr w:rsidR="00C10DC9" w:rsidRPr="007A3545" w14:paraId="3B334BC2" w14:textId="77777777" w:rsidTr="00B2045C">
        <w:trPr>
          <w:trHeight w:hRule="exact" w:val="379"/>
        </w:trPr>
        <w:tc>
          <w:tcPr>
            <w:tcW w:w="988" w:type="dxa"/>
            <w:shd w:val="clear" w:color="auto" w:fill="FFFFFF"/>
            <w:vAlign w:val="center"/>
          </w:tcPr>
          <w:p w14:paraId="650174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w:t>
            </w:r>
          </w:p>
        </w:tc>
        <w:tc>
          <w:tcPr>
            <w:tcW w:w="1275" w:type="dxa"/>
            <w:shd w:val="clear" w:color="auto" w:fill="FFFFFF"/>
            <w:vAlign w:val="center"/>
          </w:tcPr>
          <w:p w14:paraId="03D0E1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252042,18</w:t>
            </w:r>
          </w:p>
        </w:tc>
        <w:tc>
          <w:tcPr>
            <w:tcW w:w="1134" w:type="dxa"/>
            <w:shd w:val="clear" w:color="auto" w:fill="FFFFFF"/>
            <w:vAlign w:val="center"/>
          </w:tcPr>
          <w:p w14:paraId="7F5A03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797126,11</w:t>
            </w:r>
          </w:p>
        </w:tc>
      </w:tr>
      <w:tr w:rsidR="00C10DC9" w:rsidRPr="007A3545" w14:paraId="1EA3E5F5" w14:textId="77777777" w:rsidTr="00B2045C">
        <w:trPr>
          <w:trHeight w:hRule="exact" w:val="379"/>
        </w:trPr>
        <w:tc>
          <w:tcPr>
            <w:tcW w:w="988" w:type="dxa"/>
            <w:shd w:val="clear" w:color="auto" w:fill="FFFFFF"/>
            <w:vAlign w:val="center"/>
          </w:tcPr>
          <w:p w14:paraId="39EE23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w:t>
            </w:r>
          </w:p>
        </w:tc>
        <w:tc>
          <w:tcPr>
            <w:tcW w:w="1275" w:type="dxa"/>
            <w:shd w:val="clear" w:color="auto" w:fill="FFFFFF"/>
            <w:vAlign w:val="center"/>
          </w:tcPr>
          <w:p w14:paraId="7FC462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252029,57</w:t>
            </w:r>
          </w:p>
        </w:tc>
        <w:tc>
          <w:tcPr>
            <w:tcW w:w="1134" w:type="dxa"/>
            <w:shd w:val="clear" w:color="auto" w:fill="FFFFFF"/>
            <w:vAlign w:val="center"/>
          </w:tcPr>
          <w:p w14:paraId="2BFCDC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797151,75</w:t>
            </w:r>
          </w:p>
        </w:tc>
      </w:tr>
      <w:tr w:rsidR="00C10DC9" w:rsidRPr="007A3545" w14:paraId="013C43E2" w14:textId="77777777" w:rsidTr="00B2045C">
        <w:trPr>
          <w:trHeight w:hRule="exact" w:val="379"/>
        </w:trPr>
        <w:tc>
          <w:tcPr>
            <w:tcW w:w="988" w:type="dxa"/>
            <w:shd w:val="clear" w:color="auto" w:fill="FFFFFF"/>
            <w:vAlign w:val="center"/>
          </w:tcPr>
          <w:p w14:paraId="10B998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w:t>
            </w:r>
          </w:p>
        </w:tc>
        <w:tc>
          <w:tcPr>
            <w:tcW w:w="1275" w:type="dxa"/>
            <w:shd w:val="clear" w:color="auto" w:fill="FFFFFF"/>
            <w:vAlign w:val="center"/>
          </w:tcPr>
          <w:p w14:paraId="3B0D35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252036,50</w:t>
            </w:r>
          </w:p>
        </w:tc>
        <w:tc>
          <w:tcPr>
            <w:tcW w:w="1134" w:type="dxa"/>
            <w:shd w:val="clear" w:color="auto" w:fill="FFFFFF"/>
            <w:vAlign w:val="center"/>
          </w:tcPr>
          <w:p w14:paraId="04BDD2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797165,98</w:t>
            </w:r>
          </w:p>
        </w:tc>
      </w:tr>
      <w:tr w:rsidR="00C10DC9" w:rsidRPr="007A3545" w14:paraId="409CA576" w14:textId="77777777" w:rsidTr="00B2045C">
        <w:trPr>
          <w:trHeight w:hRule="exact" w:val="379"/>
        </w:trPr>
        <w:tc>
          <w:tcPr>
            <w:tcW w:w="988" w:type="dxa"/>
            <w:shd w:val="clear" w:color="auto" w:fill="FFFFFF"/>
            <w:vAlign w:val="center"/>
          </w:tcPr>
          <w:p w14:paraId="0004DF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w:t>
            </w:r>
          </w:p>
        </w:tc>
        <w:tc>
          <w:tcPr>
            <w:tcW w:w="1275" w:type="dxa"/>
            <w:shd w:val="clear" w:color="auto" w:fill="FFFFFF"/>
            <w:vAlign w:val="center"/>
          </w:tcPr>
          <w:p w14:paraId="55FF77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252033,81</w:t>
            </w:r>
          </w:p>
        </w:tc>
        <w:tc>
          <w:tcPr>
            <w:tcW w:w="1134" w:type="dxa"/>
            <w:shd w:val="clear" w:color="auto" w:fill="FFFFFF"/>
            <w:vAlign w:val="center"/>
          </w:tcPr>
          <w:p w14:paraId="44886B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797196,40</w:t>
            </w:r>
          </w:p>
        </w:tc>
      </w:tr>
      <w:tr w:rsidR="00C10DC9" w:rsidRPr="007A3545" w14:paraId="28ED89D5" w14:textId="77777777" w:rsidTr="00B2045C">
        <w:trPr>
          <w:trHeight w:hRule="exact" w:val="379"/>
        </w:trPr>
        <w:tc>
          <w:tcPr>
            <w:tcW w:w="988" w:type="dxa"/>
            <w:shd w:val="clear" w:color="auto" w:fill="FFFFFF"/>
            <w:vAlign w:val="center"/>
          </w:tcPr>
          <w:p w14:paraId="548481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253</w:t>
            </w:r>
          </w:p>
        </w:tc>
        <w:tc>
          <w:tcPr>
            <w:tcW w:w="1275" w:type="dxa"/>
            <w:shd w:val="clear" w:color="auto" w:fill="FFFFFF"/>
            <w:vAlign w:val="center"/>
          </w:tcPr>
          <w:p w14:paraId="7A7178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252041,68</w:t>
            </w:r>
          </w:p>
        </w:tc>
        <w:tc>
          <w:tcPr>
            <w:tcW w:w="1134" w:type="dxa"/>
            <w:shd w:val="clear" w:color="auto" w:fill="FFFFFF"/>
            <w:vAlign w:val="center"/>
          </w:tcPr>
          <w:p w14:paraId="6E2BFF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797228,52</w:t>
            </w:r>
          </w:p>
        </w:tc>
      </w:tr>
      <w:tr w:rsidR="00C10DC9" w:rsidRPr="007A3545" w14:paraId="64B69B3A" w14:textId="77777777" w:rsidTr="00B2045C">
        <w:trPr>
          <w:trHeight w:hRule="exact" w:val="379"/>
        </w:trPr>
        <w:tc>
          <w:tcPr>
            <w:tcW w:w="988" w:type="dxa"/>
            <w:shd w:val="clear" w:color="auto" w:fill="FFFFFF"/>
            <w:vAlign w:val="center"/>
          </w:tcPr>
          <w:p w14:paraId="3BCD83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254</w:t>
            </w:r>
          </w:p>
        </w:tc>
        <w:tc>
          <w:tcPr>
            <w:tcW w:w="1275" w:type="dxa"/>
            <w:shd w:val="clear" w:color="auto" w:fill="FFFFFF"/>
            <w:vAlign w:val="center"/>
          </w:tcPr>
          <w:p w14:paraId="562864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252037,35</w:t>
            </w:r>
          </w:p>
        </w:tc>
        <w:tc>
          <w:tcPr>
            <w:tcW w:w="1134" w:type="dxa"/>
            <w:shd w:val="clear" w:color="auto" w:fill="FFFFFF"/>
            <w:vAlign w:val="center"/>
          </w:tcPr>
          <w:p w14:paraId="66A1B5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797241,56</w:t>
            </w:r>
          </w:p>
        </w:tc>
      </w:tr>
      <w:tr w:rsidR="00C10DC9" w:rsidRPr="007A3545" w14:paraId="1D92F362" w14:textId="77777777" w:rsidTr="00B2045C">
        <w:trPr>
          <w:trHeight w:hRule="exact" w:val="379"/>
        </w:trPr>
        <w:tc>
          <w:tcPr>
            <w:tcW w:w="988" w:type="dxa"/>
            <w:shd w:val="clear" w:color="auto" w:fill="FFFFFF"/>
            <w:vAlign w:val="center"/>
          </w:tcPr>
          <w:p w14:paraId="4C6DEA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w:t>
            </w:r>
          </w:p>
        </w:tc>
        <w:tc>
          <w:tcPr>
            <w:tcW w:w="1275" w:type="dxa"/>
            <w:shd w:val="clear" w:color="auto" w:fill="FFFFFF"/>
            <w:vAlign w:val="center"/>
          </w:tcPr>
          <w:p w14:paraId="2FDCF3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252052,57</w:t>
            </w:r>
          </w:p>
        </w:tc>
        <w:tc>
          <w:tcPr>
            <w:tcW w:w="1134" w:type="dxa"/>
            <w:shd w:val="clear" w:color="auto" w:fill="FFFFFF"/>
            <w:vAlign w:val="center"/>
          </w:tcPr>
          <w:p w14:paraId="4A82F8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797257,36</w:t>
            </w:r>
          </w:p>
        </w:tc>
      </w:tr>
      <w:tr w:rsidR="00C10DC9" w:rsidRPr="007A3545" w14:paraId="24A7F6FD" w14:textId="77777777" w:rsidTr="00B2045C">
        <w:trPr>
          <w:trHeight w:hRule="exact" w:val="379"/>
        </w:trPr>
        <w:tc>
          <w:tcPr>
            <w:tcW w:w="988" w:type="dxa"/>
            <w:shd w:val="clear" w:color="auto" w:fill="FFFFFF"/>
            <w:vAlign w:val="center"/>
          </w:tcPr>
          <w:p w14:paraId="298FC5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w:t>
            </w:r>
          </w:p>
        </w:tc>
        <w:tc>
          <w:tcPr>
            <w:tcW w:w="1275" w:type="dxa"/>
            <w:shd w:val="clear" w:color="auto" w:fill="FFFFFF"/>
            <w:vAlign w:val="center"/>
          </w:tcPr>
          <w:p w14:paraId="0B8764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252059,58</w:t>
            </w:r>
          </w:p>
        </w:tc>
        <w:tc>
          <w:tcPr>
            <w:tcW w:w="1134" w:type="dxa"/>
            <w:shd w:val="clear" w:color="auto" w:fill="FFFFFF"/>
            <w:vAlign w:val="center"/>
          </w:tcPr>
          <w:p w14:paraId="6422C3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797257,80</w:t>
            </w:r>
          </w:p>
        </w:tc>
      </w:tr>
      <w:tr w:rsidR="00C10DC9" w:rsidRPr="007A3545" w14:paraId="6440795D" w14:textId="77777777" w:rsidTr="00B2045C">
        <w:trPr>
          <w:trHeight w:hRule="exact" w:val="379"/>
        </w:trPr>
        <w:tc>
          <w:tcPr>
            <w:tcW w:w="988" w:type="dxa"/>
            <w:shd w:val="clear" w:color="auto" w:fill="FFFFFF"/>
            <w:vAlign w:val="center"/>
          </w:tcPr>
          <w:p w14:paraId="5ABB11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257</w:t>
            </w:r>
          </w:p>
        </w:tc>
        <w:tc>
          <w:tcPr>
            <w:tcW w:w="1275" w:type="dxa"/>
            <w:shd w:val="clear" w:color="auto" w:fill="FFFFFF"/>
            <w:vAlign w:val="center"/>
          </w:tcPr>
          <w:p w14:paraId="55A92F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252052,45</w:t>
            </w:r>
          </w:p>
        </w:tc>
        <w:tc>
          <w:tcPr>
            <w:tcW w:w="1134" w:type="dxa"/>
            <w:shd w:val="clear" w:color="auto" w:fill="FFFFFF"/>
            <w:vAlign w:val="center"/>
          </w:tcPr>
          <w:p w14:paraId="569D1B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797282,62</w:t>
            </w:r>
          </w:p>
        </w:tc>
      </w:tr>
      <w:tr w:rsidR="00C10DC9" w:rsidRPr="007A3545" w14:paraId="01B8FE76" w14:textId="77777777" w:rsidTr="00B2045C">
        <w:trPr>
          <w:trHeight w:hRule="exact" w:val="379"/>
        </w:trPr>
        <w:tc>
          <w:tcPr>
            <w:tcW w:w="988" w:type="dxa"/>
            <w:shd w:val="clear" w:color="auto" w:fill="FFFFFF"/>
            <w:vAlign w:val="center"/>
          </w:tcPr>
          <w:p w14:paraId="187CC2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258</w:t>
            </w:r>
          </w:p>
        </w:tc>
        <w:tc>
          <w:tcPr>
            <w:tcW w:w="1275" w:type="dxa"/>
            <w:shd w:val="clear" w:color="auto" w:fill="FFFFFF"/>
            <w:vAlign w:val="center"/>
          </w:tcPr>
          <w:p w14:paraId="0533CB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252039,56</w:t>
            </w:r>
          </w:p>
        </w:tc>
        <w:tc>
          <w:tcPr>
            <w:tcW w:w="1134" w:type="dxa"/>
            <w:shd w:val="clear" w:color="auto" w:fill="FFFFFF"/>
            <w:vAlign w:val="center"/>
          </w:tcPr>
          <w:p w14:paraId="2F1633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797319,89</w:t>
            </w:r>
          </w:p>
        </w:tc>
      </w:tr>
      <w:tr w:rsidR="00C10DC9" w:rsidRPr="007A3545" w14:paraId="61621523" w14:textId="77777777" w:rsidTr="00B2045C">
        <w:trPr>
          <w:trHeight w:hRule="exact" w:val="379"/>
        </w:trPr>
        <w:tc>
          <w:tcPr>
            <w:tcW w:w="988" w:type="dxa"/>
            <w:shd w:val="clear" w:color="auto" w:fill="FFFFFF"/>
            <w:vAlign w:val="center"/>
          </w:tcPr>
          <w:p w14:paraId="3106B1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259</w:t>
            </w:r>
          </w:p>
        </w:tc>
        <w:tc>
          <w:tcPr>
            <w:tcW w:w="1275" w:type="dxa"/>
            <w:shd w:val="clear" w:color="auto" w:fill="FFFFFF"/>
            <w:vAlign w:val="center"/>
          </w:tcPr>
          <w:p w14:paraId="68C27A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252027,32</w:t>
            </w:r>
          </w:p>
        </w:tc>
        <w:tc>
          <w:tcPr>
            <w:tcW w:w="1134" w:type="dxa"/>
            <w:shd w:val="clear" w:color="auto" w:fill="FFFFFF"/>
            <w:vAlign w:val="center"/>
          </w:tcPr>
          <w:p w14:paraId="07E7C4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797359,47</w:t>
            </w:r>
          </w:p>
        </w:tc>
      </w:tr>
      <w:tr w:rsidR="00C10DC9" w:rsidRPr="007A3545" w14:paraId="072BBBFC" w14:textId="77777777" w:rsidTr="00B2045C">
        <w:trPr>
          <w:trHeight w:hRule="exact" w:val="379"/>
        </w:trPr>
        <w:tc>
          <w:tcPr>
            <w:tcW w:w="988" w:type="dxa"/>
            <w:shd w:val="clear" w:color="auto" w:fill="FFFFFF"/>
            <w:vAlign w:val="center"/>
          </w:tcPr>
          <w:p w14:paraId="0AD1B9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260</w:t>
            </w:r>
          </w:p>
        </w:tc>
        <w:tc>
          <w:tcPr>
            <w:tcW w:w="1275" w:type="dxa"/>
            <w:shd w:val="clear" w:color="auto" w:fill="FFFFFF"/>
            <w:vAlign w:val="center"/>
          </w:tcPr>
          <w:p w14:paraId="2AD0ED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252025,10</w:t>
            </w:r>
          </w:p>
        </w:tc>
        <w:tc>
          <w:tcPr>
            <w:tcW w:w="1134" w:type="dxa"/>
            <w:shd w:val="clear" w:color="auto" w:fill="FFFFFF"/>
            <w:vAlign w:val="center"/>
          </w:tcPr>
          <w:p w14:paraId="2C4251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797381,76</w:t>
            </w:r>
          </w:p>
        </w:tc>
      </w:tr>
      <w:tr w:rsidR="00C10DC9" w:rsidRPr="007A3545" w14:paraId="5B963ED2" w14:textId="77777777" w:rsidTr="00B2045C">
        <w:trPr>
          <w:trHeight w:hRule="exact" w:val="379"/>
        </w:trPr>
        <w:tc>
          <w:tcPr>
            <w:tcW w:w="988" w:type="dxa"/>
            <w:shd w:val="clear" w:color="auto" w:fill="FFFFFF"/>
            <w:vAlign w:val="center"/>
          </w:tcPr>
          <w:p w14:paraId="33D773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261</w:t>
            </w:r>
          </w:p>
        </w:tc>
        <w:tc>
          <w:tcPr>
            <w:tcW w:w="1275" w:type="dxa"/>
            <w:shd w:val="clear" w:color="auto" w:fill="FFFFFF"/>
            <w:vAlign w:val="center"/>
          </w:tcPr>
          <w:p w14:paraId="6B7FCE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252033,01</w:t>
            </w:r>
          </w:p>
        </w:tc>
        <w:tc>
          <w:tcPr>
            <w:tcW w:w="1134" w:type="dxa"/>
            <w:shd w:val="clear" w:color="auto" w:fill="FFFFFF"/>
            <w:vAlign w:val="center"/>
          </w:tcPr>
          <w:p w14:paraId="2115C7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797397,38</w:t>
            </w:r>
          </w:p>
        </w:tc>
      </w:tr>
      <w:tr w:rsidR="00C10DC9" w:rsidRPr="007A3545" w14:paraId="344C02D4" w14:textId="77777777" w:rsidTr="00B2045C">
        <w:trPr>
          <w:trHeight w:hRule="exact" w:val="379"/>
        </w:trPr>
        <w:tc>
          <w:tcPr>
            <w:tcW w:w="988" w:type="dxa"/>
            <w:shd w:val="clear" w:color="auto" w:fill="FFFFFF"/>
            <w:vAlign w:val="center"/>
          </w:tcPr>
          <w:p w14:paraId="2DF4F8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262</w:t>
            </w:r>
          </w:p>
        </w:tc>
        <w:tc>
          <w:tcPr>
            <w:tcW w:w="1275" w:type="dxa"/>
            <w:shd w:val="clear" w:color="auto" w:fill="FFFFFF"/>
            <w:vAlign w:val="center"/>
          </w:tcPr>
          <w:p w14:paraId="29DFA4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252030,58</w:t>
            </w:r>
          </w:p>
        </w:tc>
        <w:tc>
          <w:tcPr>
            <w:tcW w:w="1134" w:type="dxa"/>
            <w:shd w:val="clear" w:color="auto" w:fill="FFFFFF"/>
            <w:vAlign w:val="center"/>
          </w:tcPr>
          <w:p w14:paraId="03B43B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797417,72</w:t>
            </w:r>
          </w:p>
        </w:tc>
      </w:tr>
      <w:tr w:rsidR="00C10DC9" w:rsidRPr="007A3545" w14:paraId="3A5D8547" w14:textId="77777777" w:rsidTr="00B2045C">
        <w:trPr>
          <w:trHeight w:hRule="exact" w:val="379"/>
        </w:trPr>
        <w:tc>
          <w:tcPr>
            <w:tcW w:w="988" w:type="dxa"/>
            <w:shd w:val="clear" w:color="auto" w:fill="FFFFFF"/>
            <w:vAlign w:val="center"/>
          </w:tcPr>
          <w:p w14:paraId="631543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263</w:t>
            </w:r>
          </w:p>
        </w:tc>
        <w:tc>
          <w:tcPr>
            <w:tcW w:w="1275" w:type="dxa"/>
            <w:shd w:val="clear" w:color="auto" w:fill="FFFFFF"/>
            <w:vAlign w:val="center"/>
          </w:tcPr>
          <w:p w14:paraId="41BFE0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252030,33</w:t>
            </w:r>
          </w:p>
        </w:tc>
        <w:tc>
          <w:tcPr>
            <w:tcW w:w="1134" w:type="dxa"/>
            <w:shd w:val="clear" w:color="auto" w:fill="FFFFFF"/>
            <w:vAlign w:val="center"/>
          </w:tcPr>
          <w:p w14:paraId="791875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797419,86</w:t>
            </w:r>
          </w:p>
        </w:tc>
      </w:tr>
      <w:tr w:rsidR="00C10DC9" w:rsidRPr="007A3545" w14:paraId="583625CC" w14:textId="77777777" w:rsidTr="00B2045C">
        <w:trPr>
          <w:trHeight w:hRule="exact" w:val="379"/>
        </w:trPr>
        <w:tc>
          <w:tcPr>
            <w:tcW w:w="988" w:type="dxa"/>
            <w:shd w:val="clear" w:color="auto" w:fill="FFFFFF"/>
            <w:vAlign w:val="center"/>
          </w:tcPr>
          <w:p w14:paraId="30CED4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264</w:t>
            </w:r>
          </w:p>
        </w:tc>
        <w:tc>
          <w:tcPr>
            <w:tcW w:w="1275" w:type="dxa"/>
            <w:shd w:val="clear" w:color="auto" w:fill="FFFFFF"/>
            <w:vAlign w:val="center"/>
          </w:tcPr>
          <w:p w14:paraId="09CB63A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252030,07</w:t>
            </w:r>
          </w:p>
        </w:tc>
        <w:tc>
          <w:tcPr>
            <w:tcW w:w="1134" w:type="dxa"/>
            <w:shd w:val="clear" w:color="auto" w:fill="FFFFFF"/>
            <w:vAlign w:val="center"/>
          </w:tcPr>
          <w:p w14:paraId="5ABB22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797422,00</w:t>
            </w:r>
          </w:p>
        </w:tc>
      </w:tr>
      <w:tr w:rsidR="00C10DC9" w:rsidRPr="007A3545" w14:paraId="10CFDC3D" w14:textId="77777777" w:rsidTr="00B2045C">
        <w:trPr>
          <w:trHeight w:hRule="exact" w:val="379"/>
        </w:trPr>
        <w:tc>
          <w:tcPr>
            <w:tcW w:w="988" w:type="dxa"/>
            <w:shd w:val="clear" w:color="auto" w:fill="FFFFFF"/>
            <w:vAlign w:val="center"/>
          </w:tcPr>
          <w:p w14:paraId="3054D9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265</w:t>
            </w:r>
          </w:p>
        </w:tc>
        <w:tc>
          <w:tcPr>
            <w:tcW w:w="1275" w:type="dxa"/>
            <w:shd w:val="clear" w:color="auto" w:fill="FFFFFF"/>
            <w:vAlign w:val="center"/>
          </w:tcPr>
          <w:p w14:paraId="423A2D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252027,95</w:t>
            </w:r>
          </w:p>
        </w:tc>
        <w:tc>
          <w:tcPr>
            <w:tcW w:w="1134" w:type="dxa"/>
            <w:shd w:val="clear" w:color="auto" w:fill="FFFFFF"/>
            <w:vAlign w:val="center"/>
          </w:tcPr>
          <w:p w14:paraId="4CE1E3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797439,87</w:t>
            </w:r>
          </w:p>
        </w:tc>
      </w:tr>
      <w:tr w:rsidR="00C10DC9" w:rsidRPr="007A3545" w14:paraId="2B22457E" w14:textId="77777777" w:rsidTr="00B2045C">
        <w:trPr>
          <w:trHeight w:hRule="exact" w:val="379"/>
        </w:trPr>
        <w:tc>
          <w:tcPr>
            <w:tcW w:w="988" w:type="dxa"/>
            <w:shd w:val="clear" w:color="auto" w:fill="FFFFFF"/>
            <w:vAlign w:val="center"/>
          </w:tcPr>
          <w:p w14:paraId="1140CF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266</w:t>
            </w:r>
          </w:p>
        </w:tc>
        <w:tc>
          <w:tcPr>
            <w:tcW w:w="1275" w:type="dxa"/>
            <w:shd w:val="clear" w:color="auto" w:fill="FFFFFF"/>
            <w:vAlign w:val="center"/>
          </w:tcPr>
          <w:p w14:paraId="7E5E81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252027,36</w:t>
            </w:r>
          </w:p>
        </w:tc>
        <w:tc>
          <w:tcPr>
            <w:tcW w:w="1134" w:type="dxa"/>
            <w:shd w:val="clear" w:color="auto" w:fill="FFFFFF"/>
            <w:vAlign w:val="center"/>
          </w:tcPr>
          <w:p w14:paraId="0AA305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797443,88</w:t>
            </w:r>
          </w:p>
        </w:tc>
      </w:tr>
      <w:tr w:rsidR="00C10DC9" w:rsidRPr="007A3545" w14:paraId="714DBE26" w14:textId="77777777" w:rsidTr="00B2045C">
        <w:trPr>
          <w:trHeight w:hRule="exact" w:val="379"/>
        </w:trPr>
        <w:tc>
          <w:tcPr>
            <w:tcW w:w="988" w:type="dxa"/>
            <w:shd w:val="clear" w:color="auto" w:fill="FFFFFF"/>
            <w:vAlign w:val="center"/>
          </w:tcPr>
          <w:p w14:paraId="5CD0B9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267</w:t>
            </w:r>
          </w:p>
        </w:tc>
        <w:tc>
          <w:tcPr>
            <w:tcW w:w="1275" w:type="dxa"/>
            <w:shd w:val="clear" w:color="auto" w:fill="FFFFFF"/>
            <w:vAlign w:val="center"/>
          </w:tcPr>
          <w:p w14:paraId="4E5DF6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252041,16</w:t>
            </w:r>
          </w:p>
        </w:tc>
        <w:tc>
          <w:tcPr>
            <w:tcW w:w="1134" w:type="dxa"/>
            <w:shd w:val="clear" w:color="auto" w:fill="FFFFFF"/>
            <w:vAlign w:val="center"/>
          </w:tcPr>
          <w:p w14:paraId="05BAFB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797447,94</w:t>
            </w:r>
          </w:p>
        </w:tc>
      </w:tr>
      <w:tr w:rsidR="00C10DC9" w:rsidRPr="007A3545" w14:paraId="68D97633" w14:textId="77777777" w:rsidTr="00B2045C">
        <w:trPr>
          <w:trHeight w:hRule="exact" w:val="379"/>
        </w:trPr>
        <w:tc>
          <w:tcPr>
            <w:tcW w:w="988" w:type="dxa"/>
            <w:shd w:val="clear" w:color="auto" w:fill="FFFFFF"/>
            <w:vAlign w:val="center"/>
          </w:tcPr>
          <w:p w14:paraId="4E84A1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268</w:t>
            </w:r>
          </w:p>
        </w:tc>
        <w:tc>
          <w:tcPr>
            <w:tcW w:w="1275" w:type="dxa"/>
            <w:shd w:val="clear" w:color="auto" w:fill="FFFFFF"/>
            <w:vAlign w:val="center"/>
          </w:tcPr>
          <w:p w14:paraId="512CFD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252047,27</w:t>
            </w:r>
          </w:p>
        </w:tc>
        <w:tc>
          <w:tcPr>
            <w:tcW w:w="1134" w:type="dxa"/>
            <w:shd w:val="clear" w:color="auto" w:fill="FFFFFF"/>
            <w:vAlign w:val="center"/>
          </w:tcPr>
          <w:p w14:paraId="46092B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797449,74</w:t>
            </w:r>
          </w:p>
        </w:tc>
      </w:tr>
      <w:tr w:rsidR="00C10DC9" w:rsidRPr="007A3545" w14:paraId="3B1117BE" w14:textId="77777777" w:rsidTr="00B2045C">
        <w:trPr>
          <w:trHeight w:hRule="exact" w:val="379"/>
        </w:trPr>
        <w:tc>
          <w:tcPr>
            <w:tcW w:w="988" w:type="dxa"/>
            <w:shd w:val="clear" w:color="auto" w:fill="FFFFFF"/>
            <w:vAlign w:val="center"/>
          </w:tcPr>
          <w:p w14:paraId="79986D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269</w:t>
            </w:r>
          </w:p>
        </w:tc>
        <w:tc>
          <w:tcPr>
            <w:tcW w:w="1275" w:type="dxa"/>
            <w:shd w:val="clear" w:color="auto" w:fill="FFFFFF"/>
            <w:vAlign w:val="center"/>
          </w:tcPr>
          <w:p w14:paraId="67AE96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252061,83</w:t>
            </w:r>
          </w:p>
        </w:tc>
        <w:tc>
          <w:tcPr>
            <w:tcW w:w="1134" w:type="dxa"/>
            <w:shd w:val="clear" w:color="auto" w:fill="FFFFFF"/>
            <w:vAlign w:val="center"/>
          </w:tcPr>
          <w:p w14:paraId="2FC531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797454,03</w:t>
            </w:r>
          </w:p>
        </w:tc>
      </w:tr>
      <w:tr w:rsidR="00C10DC9" w:rsidRPr="007A3545" w14:paraId="025CB56B" w14:textId="77777777" w:rsidTr="00B2045C">
        <w:trPr>
          <w:trHeight w:hRule="exact" w:val="379"/>
        </w:trPr>
        <w:tc>
          <w:tcPr>
            <w:tcW w:w="988" w:type="dxa"/>
            <w:shd w:val="clear" w:color="auto" w:fill="FFFFFF"/>
            <w:vAlign w:val="center"/>
          </w:tcPr>
          <w:p w14:paraId="19C89A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270</w:t>
            </w:r>
          </w:p>
        </w:tc>
        <w:tc>
          <w:tcPr>
            <w:tcW w:w="1275" w:type="dxa"/>
            <w:shd w:val="clear" w:color="auto" w:fill="FFFFFF"/>
            <w:vAlign w:val="center"/>
          </w:tcPr>
          <w:p w14:paraId="3FE8A9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252064,32</w:t>
            </w:r>
          </w:p>
        </w:tc>
        <w:tc>
          <w:tcPr>
            <w:tcW w:w="1134" w:type="dxa"/>
            <w:shd w:val="clear" w:color="auto" w:fill="FFFFFF"/>
            <w:vAlign w:val="center"/>
          </w:tcPr>
          <w:p w14:paraId="5BC728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797454,76</w:t>
            </w:r>
          </w:p>
        </w:tc>
      </w:tr>
      <w:tr w:rsidR="00C10DC9" w:rsidRPr="007A3545" w14:paraId="4272895D" w14:textId="77777777" w:rsidTr="00B2045C">
        <w:trPr>
          <w:trHeight w:hRule="exact" w:val="379"/>
        </w:trPr>
        <w:tc>
          <w:tcPr>
            <w:tcW w:w="988" w:type="dxa"/>
            <w:shd w:val="clear" w:color="auto" w:fill="FFFFFF"/>
            <w:vAlign w:val="center"/>
          </w:tcPr>
          <w:p w14:paraId="39A87B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271</w:t>
            </w:r>
          </w:p>
        </w:tc>
        <w:tc>
          <w:tcPr>
            <w:tcW w:w="1275" w:type="dxa"/>
            <w:shd w:val="clear" w:color="auto" w:fill="FFFFFF"/>
            <w:vAlign w:val="center"/>
          </w:tcPr>
          <w:p w14:paraId="0F92D4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252063,89</w:t>
            </w:r>
          </w:p>
        </w:tc>
        <w:tc>
          <w:tcPr>
            <w:tcW w:w="1134" w:type="dxa"/>
            <w:shd w:val="clear" w:color="auto" w:fill="FFFFFF"/>
            <w:vAlign w:val="center"/>
          </w:tcPr>
          <w:p w14:paraId="0EEA02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797461,51</w:t>
            </w:r>
          </w:p>
        </w:tc>
      </w:tr>
      <w:tr w:rsidR="00C10DC9" w:rsidRPr="007A3545" w14:paraId="33FB98FC" w14:textId="77777777" w:rsidTr="00B2045C">
        <w:trPr>
          <w:trHeight w:hRule="exact" w:val="379"/>
        </w:trPr>
        <w:tc>
          <w:tcPr>
            <w:tcW w:w="988" w:type="dxa"/>
            <w:shd w:val="clear" w:color="auto" w:fill="FFFFFF"/>
            <w:vAlign w:val="center"/>
          </w:tcPr>
          <w:p w14:paraId="3F0C90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272</w:t>
            </w:r>
          </w:p>
        </w:tc>
        <w:tc>
          <w:tcPr>
            <w:tcW w:w="1275" w:type="dxa"/>
            <w:shd w:val="clear" w:color="auto" w:fill="FFFFFF"/>
            <w:vAlign w:val="center"/>
          </w:tcPr>
          <w:p w14:paraId="6004BF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252069,93</w:t>
            </w:r>
          </w:p>
        </w:tc>
        <w:tc>
          <w:tcPr>
            <w:tcW w:w="1134" w:type="dxa"/>
            <w:shd w:val="clear" w:color="auto" w:fill="FFFFFF"/>
            <w:vAlign w:val="center"/>
          </w:tcPr>
          <w:p w14:paraId="312358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797474,64</w:t>
            </w:r>
          </w:p>
        </w:tc>
      </w:tr>
      <w:tr w:rsidR="00C10DC9" w:rsidRPr="007A3545" w14:paraId="7E447010" w14:textId="77777777" w:rsidTr="00B2045C">
        <w:trPr>
          <w:trHeight w:hRule="exact" w:val="379"/>
        </w:trPr>
        <w:tc>
          <w:tcPr>
            <w:tcW w:w="988" w:type="dxa"/>
            <w:shd w:val="clear" w:color="auto" w:fill="FFFFFF"/>
            <w:vAlign w:val="center"/>
          </w:tcPr>
          <w:p w14:paraId="5628CA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273</w:t>
            </w:r>
          </w:p>
        </w:tc>
        <w:tc>
          <w:tcPr>
            <w:tcW w:w="1275" w:type="dxa"/>
            <w:shd w:val="clear" w:color="auto" w:fill="FFFFFF"/>
            <w:vAlign w:val="center"/>
          </w:tcPr>
          <w:p w14:paraId="75DCFC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252071,78</w:t>
            </w:r>
          </w:p>
        </w:tc>
        <w:tc>
          <w:tcPr>
            <w:tcW w:w="1134" w:type="dxa"/>
            <w:shd w:val="clear" w:color="auto" w:fill="FFFFFF"/>
            <w:vAlign w:val="center"/>
          </w:tcPr>
          <w:p w14:paraId="39C2B9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797496,48</w:t>
            </w:r>
          </w:p>
        </w:tc>
      </w:tr>
      <w:tr w:rsidR="00C10DC9" w:rsidRPr="007A3545" w14:paraId="3532BECF" w14:textId="77777777" w:rsidTr="00B2045C">
        <w:trPr>
          <w:trHeight w:hRule="exact" w:val="379"/>
        </w:trPr>
        <w:tc>
          <w:tcPr>
            <w:tcW w:w="988" w:type="dxa"/>
            <w:shd w:val="clear" w:color="auto" w:fill="FFFFFF"/>
            <w:vAlign w:val="center"/>
          </w:tcPr>
          <w:p w14:paraId="228C10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274</w:t>
            </w:r>
          </w:p>
        </w:tc>
        <w:tc>
          <w:tcPr>
            <w:tcW w:w="1275" w:type="dxa"/>
            <w:shd w:val="clear" w:color="auto" w:fill="FFFFFF"/>
            <w:vAlign w:val="center"/>
          </w:tcPr>
          <w:p w14:paraId="726392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252068,71</w:t>
            </w:r>
          </w:p>
        </w:tc>
        <w:tc>
          <w:tcPr>
            <w:tcW w:w="1134" w:type="dxa"/>
            <w:shd w:val="clear" w:color="auto" w:fill="FFFFFF"/>
            <w:vAlign w:val="center"/>
          </w:tcPr>
          <w:p w14:paraId="710057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797503,92</w:t>
            </w:r>
          </w:p>
        </w:tc>
      </w:tr>
      <w:tr w:rsidR="00C10DC9" w:rsidRPr="007A3545" w14:paraId="2F7E276A" w14:textId="77777777" w:rsidTr="00B2045C">
        <w:trPr>
          <w:trHeight w:hRule="exact" w:val="379"/>
        </w:trPr>
        <w:tc>
          <w:tcPr>
            <w:tcW w:w="988" w:type="dxa"/>
            <w:shd w:val="clear" w:color="auto" w:fill="FFFFFF"/>
            <w:vAlign w:val="center"/>
          </w:tcPr>
          <w:p w14:paraId="76CEDA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275</w:t>
            </w:r>
          </w:p>
        </w:tc>
        <w:tc>
          <w:tcPr>
            <w:tcW w:w="1275" w:type="dxa"/>
            <w:shd w:val="clear" w:color="auto" w:fill="FFFFFF"/>
            <w:vAlign w:val="center"/>
          </w:tcPr>
          <w:p w14:paraId="789794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252071,80</w:t>
            </w:r>
          </w:p>
        </w:tc>
        <w:tc>
          <w:tcPr>
            <w:tcW w:w="1134" w:type="dxa"/>
            <w:shd w:val="clear" w:color="auto" w:fill="FFFFFF"/>
            <w:vAlign w:val="center"/>
          </w:tcPr>
          <w:p w14:paraId="6A3933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797519,80</w:t>
            </w:r>
          </w:p>
        </w:tc>
      </w:tr>
      <w:tr w:rsidR="00C10DC9" w:rsidRPr="007A3545" w14:paraId="6F33257B" w14:textId="77777777" w:rsidTr="00B2045C">
        <w:trPr>
          <w:trHeight w:hRule="exact" w:val="379"/>
        </w:trPr>
        <w:tc>
          <w:tcPr>
            <w:tcW w:w="988" w:type="dxa"/>
            <w:shd w:val="clear" w:color="auto" w:fill="FFFFFF"/>
            <w:vAlign w:val="center"/>
          </w:tcPr>
          <w:p w14:paraId="15BAE0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276</w:t>
            </w:r>
          </w:p>
        </w:tc>
        <w:tc>
          <w:tcPr>
            <w:tcW w:w="1275" w:type="dxa"/>
            <w:shd w:val="clear" w:color="auto" w:fill="FFFFFF"/>
            <w:vAlign w:val="center"/>
          </w:tcPr>
          <w:p w14:paraId="3D3EBF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252069,31</w:t>
            </w:r>
          </w:p>
        </w:tc>
        <w:tc>
          <w:tcPr>
            <w:tcW w:w="1134" w:type="dxa"/>
            <w:shd w:val="clear" w:color="auto" w:fill="FFFFFF"/>
            <w:vAlign w:val="center"/>
          </w:tcPr>
          <w:p w14:paraId="2B336E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797535,20</w:t>
            </w:r>
          </w:p>
        </w:tc>
      </w:tr>
      <w:tr w:rsidR="00C10DC9" w:rsidRPr="007A3545" w14:paraId="5504A0A3" w14:textId="77777777" w:rsidTr="00B2045C">
        <w:trPr>
          <w:trHeight w:hRule="exact" w:val="379"/>
        </w:trPr>
        <w:tc>
          <w:tcPr>
            <w:tcW w:w="988" w:type="dxa"/>
            <w:shd w:val="clear" w:color="auto" w:fill="FFFFFF"/>
            <w:vAlign w:val="center"/>
          </w:tcPr>
          <w:p w14:paraId="1831C00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277</w:t>
            </w:r>
          </w:p>
        </w:tc>
        <w:tc>
          <w:tcPr>
            <w:tcW w:w="1275" w:type="dxa"/>
            <w:shd w:val="clear" w:color="auto" w:fill="FFFFFF"/>
            <w:vAlign w:val="center"/>
          </w:tcPr>
          <w:p w14:paraId="47A130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252074,40</w:t>
            </w:r>
          </w:p>
        </w:tc>
        <w:tc>
          <w:tcPr>
            <w:tcW w:w="1134" w:type="dxa"/>
            <w:shd w:val="clear" w:color="auto" w:fill="FFFFFF"/>
            <w:vAlign w:val="center"/>
          </w:tcPr>
          <w:p w14:paraId="0DC4E1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797543,13</w:t>
            </w:r>
          </w:p>
        </w:tc>
      </w:tr>
      <w:tr w:rsidR="00C10DC9" w:rsidRPr="007A3545" w14:paraId="5FC20404" w14:textId="77777777" w:rsidTr="00B2045C">
        <w:trPr>
          <w:trHeight w:hRule="exact" w:val="379"/>
        </w:trPr>
        <w:tc>
          <w:tcPr>
            <w:tcW w:w="988" w:type="dxa"/>
            <w:shd w:val="clear" w:color="auto" w:fill="FFFFFF"/>
            <w:vAlign w:val="center"/>
          </w:tcPr>
          <w:p w14:paraId="2D9380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278</w:t>
            </w:r>
          </w:p>
        </w:tc>
        <w:tc>
          <w:tcPr>
            <w:tcW w:w="1275" w:type="dxa"/>
            <w:shd w:val="clear" w:color="auto" w:fill="FFFFFF"/>
            <w:vAlign w:val="center"/>
          </w:tcPr>
          <w:p w14:paraId="0EB989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252074,77</w:t>
            </w:r>
          </w:p>
        </w:tc>
        <w:tc>
          <w:tcPr>
            <w:tcW w:w="1134" w:type="dxa"/>
            <w:shd w:val="clear" w:color="auto" w:fill="FFFFFF"/>
            <w:vAlign w:val="center"/>
          </w:tcPr>
          <w:p w14:paraId="7EE2D9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797559,43</w:t>
            </w:r>
          </w:p>
        </w:tc>
      </w:tr>
      <w:tr w:rsidR="00C10DC9" w:rsidRPr="007A3545" w14:paraId="58029A89" w14:textId="77777777" w:rsidTr="00B2045C">
        <w:trPr>
          <w:trHeight w:hRule="exact" w:val="379"/>
        </w:trPr>
        <w:tc>
          <w:tcPr>
            <w:tcW w:w="988" w:type="dxa"/>
            <w:shd w:val="clear" w:color="auto" w:fill="FFFFFF"/>
            <w:vAlign w:val="center"/>
          </w:tcPr>
          <w:p w14:paraId="3120F4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279</w:t>
            </w:r>
          </w:p>
        </w:tc>
        <w:tc>
          <w:tcPr>
            <w:tcW w:w="1275" w:type="dxa"/>
            <w:shd w:val="clear" w:color="auto" w:fill="FFFFFF"/>
            <w:vAlign w:val="center"/>
          </w:tcPr>
          <w:p w14:paraId="583EA3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252081,46</w:t>
            </w:r>
          </w:p>
        </w:tc>
        <w:tc>
          <w:tcPr>
            <w:tcW w:w="1134" w:type="dxa"/>
            <w:shd w:val="clear" w:color="auto" w:fill="FFFFFF"/>
            <w:vAlign w:val="center"/>
          </w:tcPr>
          <w:p w14:paraId="7623D7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797564,03</w:t>
            </w:r>
          </w:p>
        </w:tc>
      </w:tr>
      <w:tr w:rsidR="00C10DC9" w:rsidRPr="007A3545" w14:paraId="108A80A3" w14:textId="77777777" w:rsidTr="00B2045C">
        <w:trPr>
          <w:trHeight w:hRule="exact" w:val="379"/>
        </w:trPr>
        <w:tc>
          <w:tcPr>
            <w:tcW w:w="988" w:type="dxa"/>
            <w:shd w:val="clear" w:color="auto" w:fill="FFFFFF"/>
            <w:vAlign w:val="center"/>
          </w:tcPr>
          <w:p w14:paraId="76EF54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280</w:t>
            </w:r>
          </w:p>
        </w:tc>
        <w:tc>
          <w:tcPr>
            <w:tcW w:w="1275" w:type="dxa"/>
            <w:shd w:val="clear" w:color="auto" w:fill="FFFFFF"/>
            <w:vAlign w:val="center"/>
          </w:tcPr>
          <w:p w14:paraId="569557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252085,39</w:t>
            </w:r>
          </w:p>
        </w:tc>
        <w:tc>
          <w:tcPr>
            <w:tcW w:w="1134" w:type="dxa"/>
            <w:shd w:val="clear" w:color="auto" w:fill="FFFFFF"/>
            <w:vAlign w:val="center"/>
          </w:tcPr>
          <w:p w14:paraId="3A41FC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797565,07</w:t>
            </w:r>
          </w:p>
        </w:tc>
      </w:tr>
      <w:tr w:rsidR="00C10DC9" w:rsidRPr="007A3545" w14:paraId="022681CA" w14:textId="77777777" w:rsidTr="00B2045C">
        <w:trPr>
          <w:trHeight w:hRule="exact" w:val="379"/>
        </w:trPr>
        <w:tc>
          <w:tcPr>
            <w:tcW w:w="988" w:type="dxa"/>
            <w:shd w:val="clear" w:color="auto" w:fill="FFFFFF"/>
            <w:vAlign w:val="center"/>
          </w:tcPr>
          <w:p w14:paraId="2C759E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281</w:t>
            </w:r>
          </w:p>
        </w:tc>
        <w:tc>
          <w:tcPr>
            <w:tcW w:w="1275" w:type="dxa"/>
            <w:shd w:val="clear" w:color="auto" w:fill="FFFFFF"/>
            <w:vAlign w:val="center"/>
          </w:tcPr>
          <w:p w14:paraId="3757BB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252090,41</w:t>
            </w:r>
          </w:p>
        </w:tc>
        <w:tc>
          <w:tcPr>
            <w:tcW w:w="1134" w:type="dxa"/>
            <w:shd w:val="clear" w:color="auto" w:fill="FFFFFF"/>
            <w:vAlign w:val="center"/>
          </w:tcPr>
          <w:p w14:paraId="3BBAA3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797573,53</w:t>
            </w:r>
          </w:p>
        </w:tc>
      </w:tr>
      <w:tr w:rsidR="00C10DC9" w:rsidRPr="007A3545" w14:paraId="6187E338" w14:textId="77777777" w:rsidTr="00B2045C">
        <w:trPr>
          <w:trHeight w:hRule="exact" w:val="379"/>
        </w:trPr>
        <w:tc>
          <w:tcPr>
            <w:tcW w:w="988" w:type="dxa"/>
            <w:shd w:val="clear" w:color="auto" w:fill="FFFFFF"/>
            <w:vAlign w:val="center"/>
          </w:tcPr>
          <w:p w14:paraId="1A4DD6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282</w:t>
            </w:r>
          </w:p>
        </w:tc>
        <w:tc>
          <w:tcPr>
            <w:tcW w:w="1275" w:type="dxa"/>
            <w:shd w:val="clear" w:color="auto" w:fill="FFFFFF"/>
            <w:vAlign w:val="center"/>
          </w:tcPr>
          <w:p w14:paraId="372EE9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252080,61</w:t>
            </w:r>
          </w:p>
        </w:tc>
        <w:tc>
          <w:tcPr>
            <w:tcW w:w="1134" w:type="dxa"/>
            <w:shd w:val="clear" w:color="auto" w:fill="FFFFFF"/>
            <w:vAlign w:val="center"/>
          </w:tcPr>
          <w:p w14:paraId="1DB91C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797590,82</w:t>
            </w:r>
          </w:p>
        </w:tc>
      </w:tr>
      <w:tr w:rsidR="00C10DC9" w:rsidRPr="007A3545" w14:paraId="729099F5" w14:textId="77777777" w:rsidTr="00B2045C">
        <w:trPr>
          <w:trHeight w:hRule="exact" w:val="379"/>
        </w:trPr>
        <w:tc>
          <w:tcPr>
            <w:tcW w:w="988" w:type="dxa"/>
            <w:shd w:val="clear" w:color="auto" w:fill="FFFFFF"/>
            <w:vAlign w:val="center"/>
          </w:tcPr>
          <w:p w14:paraId="3524D1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283</w:t>
            </w:r>
          </w:p>
        </w:tc>
        <w:tc>
          <w:tcPr>
            <w:tcW w:w="1275" w:type="dxa"/>
            <w:shd w:val="clear" w:color="auto" w:fill="FFFFFF"/>
            <w:vAlign w:val="center"/>
          </w:tcPr>
          <w:p w14:paraId="60834C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252081,55</w:t>
            </w:r>
          </w:p>
        </w:tc>
        <w:tc>
          <w:tcPr>
            <w:tcW w:w="1134" w:type="dxa"/>
            <w:shd w:val="clear" w:color="auto" w:fill="FFFFFF"/>
            <w:vAlign w:val="center"/>
          </w:tcPr>
          <w:p w14:paraId="282D72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797595,85</w:t>
            </w:r>
          </w:p>
        </w:tc>
      </w:tr>
      <w:tr w:rsidR="00C10DC9" w:rsidRPr="007A3545" w14:paraId="32723346" w14:textId="77777777" w:rsidTr="00B2045C">
        <w:trPr>
          <w:trHeight w:hRule="exact" w:val="379"/>
        </w:trPr>
        <w:tc>
          <w:tcPr>
            <w:tcW w:w="988" w:type="dxa"/>
            <w:shd w:val="clear" w:color="auto" w:fill="FFFFFF"/>
            <w:vAlign w:val="center"/>
          </w:tcPr>
          <w:p w14:paraId="306F4D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284</w:t>
            </w:r>
          </w:p>
        </w:tc>
        <w:tc>
          <w:tcPr>
            <w:tcW w:w="1275" w:type="dxa"/>
            <w:shd w:val="clear" w:color="auto" w:fill="FFFFFF"/>
            <w:vAlign w:val="center"/>
          </w:tcPr>
          <w:p w14:paraId="38F0BD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252070,56</w:t>
            </w:r>
          </w:p>
        </w:tc>
        <w:tc>
          <w:tcPr>
            <w:tcW w:w="1134" w:type="dxa"/>
            <w:shd w:val="clear" w:color="auto" w:fill="FFFFFF"/>
            <w:vAlign w:val="center"/>
          </w:tcPr>
          <w:p w14:paraId="0698E4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797605,73</w:t>
            </w:r>
          </w:p>
        </w:tc>
      </w:tr>
      <w:tr w:rsidR="00C10DC9" w:rsidRPr="007A3545" w14:paraId="12E190C2" w14:textId="77777777" w:rsidTr="00B2045C">
        <w:trPr>
          <w:trHeight w:hRule="exact" w:val="379"/>
        </w:trPr>
        <w:tc>
          <w:tcPr>
            <w:tcW w:w="988" w:type="dxa"/>
            <w:shd w:val="clear" w:color="auto" w:fill="FFFFFF"/>
            <w:vAlign w:val="center"/>
          </w:tcPr>
          <w:p w14:paraId="6225C8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285</w:t>
            </w:r>
          </w:p>
        </w:tc>
        <w:tc>
          <w:tcPr>
            <w:tcW w:w="1275" w:type="dxa"/>
            <w:shd w:val="clear" w:color="auto" w:fill="FFFFFF"/>
            <w:vAlign w:val="center"/>
          </w:tcPr>
          <w:p w14:paraId="5E93D3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252070,05</w:t>
            </w:r>
          </w:p>
        </w:tc>
        <w:tc>
          <w:tcPr>
            <w:tcW w:w="1134" w:type="dxa"/>
            <w:shd w:val="clear" w:color="auto" w:fill="FFFFFF"/>
            <w:vAlign w:val="center"/>
          </w:tcPr>
          <w:p w14:paraId="68334B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797607,41</w:t>
            </w:r>
          </w:p>
        </w:tc>
      </w:tr>
      <w:tr w:rsidR="00C10DC9" w:rsidRPr="007A3545" w14:paraId="1F92B715" w14:textId="77777777" w:rsidTr="00B2045C">
        <w:trPr>
          <w:trHeight w:hRule="exact" w:val="379"/>
        </w:trPr>
        <w:tc>
          <w:tcPr>
            <w:tcW w:w="988" w:type="dxa"/>
            <w:shd w:val="clear" w:color="auto" w:fill="FFFFFF"/>
            <w:vAlign w:val="center"/>
          </w:tcPr>
          <w:p w14:paraId="727B15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286</w:t>
            </w:r>
          </w:p>
        </w:tc>
        <w:tc>
          <w:tcPr>
            <w:tcW w:w="1275" w:type="dxa"/>
            <w:shd w:val="clear" w:color="auto" w:fill="FFFFFF"/>
            <w:vAlign w:val="center"/>
          </w:tcPr>
          <w:p w14:paraId="76E664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252186,09</w:t>
            </w:r>
          </w:p>
        </w:tc>
        <w:tc>
          <w:tcPr>
            <w:tcW w:w="1134" w:type="dxa"/>
            <w:shd w:val="clear" w:color="auto" w:fill="FFFFFF"/>
            <w:vAlign w:val="center"/>
          </w:tcPr>
          <w:p w14:paraId="7FB360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797640,46</w:t>
            </w:r>
          </w:p>
        </w:tc>
      </w:tr>
      <w:tr w:rsidR="00C10DC9" w:rsidRPr="007A3545" w14:paraId="607642D2" w14:textId="77777777" w:rsidTr="00B2045C">
        <w:trPr>
          <w:trHeight w:hRule="exact" w:val="379"/>
        </w:trPr>
        <w:tc>
          <w:tcPr>
            <w:tcW w:w="988" w:type="dxa"/>
            <w:shd w:val="clear" w:color="auto" w:fill="FFFFFF"/>
            <w:vAlign w:val="center"/>
          </w:tcPr>
          <w:p w14:paraId="5A866F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287</w:t>
            </w:r>
          </w:p>
        </w:tc>
        <w:tc>
          <w:tcPr>
            <w:tcW w:w="1275" w:type="dxa"/>
            <w:shd w:val="clear" w:color="auto" w:fill="FFFFFF"/>
            <w:vAlign w:val="center"/>
          </w:tcPr>
          <w:p w14:paraId="727731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252190,70</w:t>
            </w:r>
          </w:p>
        </w:tc>
        <w:tc>
          <w:tcPr>
            <w:tcW w:w="1134" w:type="dxa"/>
            <w:shd w:val="clear" w:color="auto" w:fill="FFFFFF"/>
            <w:vAlign w:val="center"/>
          </w:tcPr>
          <w:p w14:paraId="61C1BC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797728,06</w:t>
            </w:r>
          </w:p>
        </w:tc>
      </w:tr>
      <w:tr w:rsidR="00C10DC9" w:rsidRPr="007A3545" w14:paraId="0892D3B2" w14:textId="77777777" w:rsidTr="00B2045C">
        <w:trPr>
          <w:trHeight w:hRule="exact" w:val="379"/>
        </w:trPr>
        <w:tc>
          <w:tcPr>
            <w:tcW w:w="988" w:type="dxa"/>
            <w:shd w:val="clear" w:color="auto" w:fill="FFFFFF"/>
            <w:vAlign w:val="center"/>
          </w:tcPr>
          <w:p w14:paraId="33EE4D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288</w:t>
            </w:r>
          </w:p>
        </w:tc>
        <w:tc>
          <w:tcPr>
            <w:tcW w:w="1275" w:type="dxa"/>
            <w:shd w:val="clear" w:color="auto" w:fill="FFFFFF"/>
            <w:vAlign w:val="center"/>
          </w:tcPr>
          <w:p w14:paraId="581C3D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252202,80</w:t>
            </w:r>
          </w:p>
        </w:tc>
        <w:tc>
          <w:tcPr>
            <w:tcW w:w="1134" w:type="dxa"/>
            <w:shd w:val="clear" w:color="auto" w:fill="FFFFFF"/>
            <w:vAlign w:val="center"/>
          </w:tcPr>
          <w:p w14:paraId="4E6EB7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797888,85</w:t>
            </w:r>
          </w:p>
        </w:tc>
      </w:tr>
      <w:tr w:rsidR="00C10DC9" w:rsidRPr="007A3545" w14:paraId="7B8516CD" w14:textId="77777777" w:rsidTr="00B2045C">
        <w:trPr>
          <w:trHeight w:hRule="exact" w:val="379"/>
        </w:trPr>
        <w:tc>
          <w:tcPr>
            <w:tcW w:w="988" w:type="dxa"/>
            <w:shd w:val="clear" w:color="auto" w:fill="FFFFFF"/>
            <w:vAlign w:val="center"/>
          </w:tcPr>
          <w:p w14:paraId="03D009E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289</w:t>
            </w:r>
          </w:p>
        </w:tc>
        <w:tc>
          <w:tcPr>
            <w:tcW w:w="1275" w:type="dxa"/>
            <w:shd w:val="clear" w:color="auto" w:fill="FFFFFF"/>
            <w:vAlign w:val="center"/>
          </w:tcPr>
          <w:p w14:paraId="5F191C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252203,94</w:t>
            </w:r>
          </w:p>
        </w:tc>
        <w:tc>
          <w:tcPr>
            <w:tcW w:w="1134" w:type="dxa"/>
            <w:shd w:val="clear" w:color="auto" w:fill="FFFFFF"/>
            <w:vAlign w:val="center"/>
          </w:tcPr>
          <w:p w14:paraId="61790A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797910,51</w:t>
            </w:r>
          </w:p>
        </w:tc>
      </w:tr>
      <w:tr w:rsidR="00C10DC9" w:rsidRPr="007A3545" w14:paraId="0B78DD84" w14:textId="77777777" w:rsidTr="00B2045C">
        <w:trPr>
          <w:trHeight w:hRule="exact" w:val="379"/>
        </w:trPr>
        <w:tc>
          <w:tcPr>
            <w:tcW w:w="988" w:type="dxa"/>
            <w:shd w:val="clear" w:color="auto" w:fill="FFFFFF"/>
            <w:vAlign w:val="center"/>
          </w:tcPr>
          <w:p w14:paraId="3BC8BF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290</w:t>
            </w:r>
          </w:p>
        </w:tc>
        <w:tc>
          <w:tcPr>
            <w:tcW w:w="1275" w:type="dxa"/>
            <w:shd w:val="clear" w:color="auto" w:fill="FFFFFF"/>
            <w:vAlign w:val="center"/>
          </w:tcPr>
          <w:p w14:paraId="1F70AC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252206,02</w:t>
            </w:r>
          </w:p>
        </w:tc>
        <w:tc>
          <w:tcPr>
            <w:tcW w:w="1134" w:type="dxa"/>
            <w:shd w:val="clear" w:color="auto" w:fill="FFFFFF"/>
            <w:vAlign w:val="center"/>
          </w:tcPr>
          <w:p w14:paraId="40A4C0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797950,21</w:t>
            </w:r>
          </w:p>
        </w:tc>
      </w:tr>
      <w:tr w:rsidR="00C10DC9" w:rsidRPr="007A3545" w14:paraId="37AF4872" w14:textId="77777777" w:rsidTr="00B2045C">
        <w:trPr>
          <w:trHeight w:hRule="exact" w:val="379"/>
        </w:trPr>
        <w:tc>
          <w:tcPr>
            <w:tcW w:w="988" w:type="dxa"/>
            <w:shd w:val="clear" w:color="auto" w:fill="FFFFFF"/>
            <w:vAlign w:val="center"/>
          </w:tcPr>
          <w:p w14:paraId="36D6D8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291</w:t>
            </w:r>
          </w:p>
        </w:tc>
        <w:tc>
          <w:tcPr>
            <w:tcW w:w="1275" w:type="dxa"/>
            <w:shd w:val="clear" w:color="auto" w:fill="FFFFFF"/>
            <w:vAlign w:val="center"/>
          </w:tcPr>
          <w:p w14:paraId="6B3FBE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252149,78</w:t>
            </w:r>
          </w:p>
        </w:tc>
        <w:tc>
          <w:tcPr>
            <w:tcW w:w="1134" w:type="dxa"/>
            <w:shd w:val="clear" w:color="auto" w:fill="FFFFFF"/>
            <w:vAlign w:val="center"/>
          </w:tcPr>
          <w:p w14:paraId="078941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798054,83</w:t>
            </w:r>
          </w:p>
        </w:tc>
      </w:tr>
      <w:tr w:rsidR="00C10DC9" w:rsidRPr="007A3545" w14:paraId="61E69F7B" w14:textId="77777777" w:rsidTr="00B2045C">
        <w:trPr>
          <w:trHeight w:hRule="exact" w:val="379"/>
        </w:trPr>
        <w:tc>
          <w:tcPr>
            <w:tcW w:w="988" w:type="dxa"/>
            <w:shd w:val="clear" w:color="auto" w:fill="FFFFFF"/>
            <w:vAlign w:val="center"/>
          </w:tcPr>
          <w:p w14:paraId="5A7AFC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292</w:t>
            </w:r>
          </w:p>
        </w:tc>
        <w:tc>
          <w:tcPr>
            <w:tcW w:w="1275" w:type="dxa"/>
            <w:shd w:val="clear" w:color="auto" w:fill="FFFFFF"/>
            <w:vAlign w:val="center"/>
          </w:tcPr>
          <w:p w14:paraId="3B35B8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252118,39</w:t>
            </w:r>
          </w:p>
        </w:tc>
        <w:tc>
          <w:tcPr>
            <w:tcW w:w="1134" w:type="dxa"/>
            <w:shd w:val="clear" w:color="auto" w:fill="FFFFFF"/>
            <w:vAlign w:val="center"/>
          </w:tcPr>
          <w:p w14:paraId="16F220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798105,58</w:t>
            </w:r>
          </w:p>
        </w:tc>
      </w:tr>
      <w:tr w:rsidR="00C10DC9" w:rsidRPr="007A3545" w14:paraId="1ED9FF31" w14:textId="77777777" w:rsidTr="00B2045C">
        <w:trPr>
          <w:trHeight w:hRule="exact" w:val="379"/>
        </w:trPr>
        <w:tc>
          <w:tcPr>
            <w:tcW w:w="988" w:type="dxa"/>
            <w:shd w:val="clear" w:color="auto" w:fill="FFFFFF"/>
            <w:vAlign w:val="center"/>
          </w:tcPr>
          <w:p w14:paraId="67811B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293</w:t>
            </w:r>
          </w:p>
        </w:tc>
        <w:tc>
          <w:tcPr>
            <w:tcW w:w="1275" w:type="dxa"/>
            <w:shd w:val="clear" w:color="auto" w:fill="FFFFFF"/>
            <w:vAlign w:val="center"/>
          </w:tcPr>
          <w:p w14:paraId="5EF6EA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252129,55</w:t>
            </w:r>
          </w:p>
        </w:tc>
        <w:tc>
          <w:tcPr>
            <w:tcW w:w="1134" w:type="dxa"/>
            <w:shd w:val="clear" w:color="auto" w:fill="FFFFFF"/>
            <w:vAlign w:val="center"/>
          </w:tcPr>
          <w:p w14:paraId="419226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798119,73</w:t>
            </w:r>
          </w:p>
        </w:tc>
      </w:tr>
      <w:tr w:rsidR="00C10DC9" w:rsidRPr="007A3545" w14:paraId="14C14C7C" w14:textId="77777777" w:rsidTr="00B2045C">
        <w:trPr>
          <w:trHeight w:hRule="exact" w:val="379"/>
        </w:trPr>
        <w:tc>
          <w:tcPr>
            <w:tcW w:w="988" w:type="dxa"/>
            <w:shd w:val="clear" w:color="auto" w:fill="FFFFFF"/>
            <w:vAlign w:val="center"/>
          </w:tcPr>
          <w:p w14:paraId="2C1FC6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294</w:t>
            </w:r>
          </w:p>
        </w:tc>
        <w:tc>
          <w:tcPr>
            <w:tcW w:w="1275" w:type="dxa"/>
            <w:shd w:val="clear" w:color="auto" w:fill="FFFFFF"/>
            <w:vAlign w:val="center"/>
          </w:tcPr>
          <w:p w14:paraId="5A0E21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252151,51</w:t>
            </w:r>
          </w:p>
        </w:tc>
        <w:tc>
          <w:tcPr>
            <w:tcW w:w="1134" w:type="dxa"/>
            <w:shd w:val="clear" w:color="auto" w:fill="FFFFFF"/>
            <w:vAlign w:val="center"/>
          </w:tcPr>
          <w:p w14:paraId="6B2F684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798158,57</w:t>
            </w:r>
          </w:p>
        </w:tc>
      </w:tr>
      <w:tr w:rsidR="00C10DC9" w:rsidRPr="007A3545" w14:paraId="79E4E098" w14:textId="77777777" w:rsidTr="00B2045C">
        <w:trPr>
          <w:trHeight w:hRule="exact" w:val="379"/>
        </w:trPr>
        <w:tc>
          <w:tcPr>
            <w:tcW w:w="988" w:type="dxa"/>
            <w:shd w:val="clear" w:color="auto" w:fill="FFFFFF"/>
            <w:vAlign w:val="center"/>
          </w:tcPr>
          <w:p w14:paraId="569FE3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295</w:t>
            </w:r>
          </w:p>
        </w:tc>
        <w:tc>
          <w:tcPr>
            <w:tcW w:w="1275" w:type="dxa"/>
            <w:shd w:val="clear" w:color="auto" w:fill="FFFFFF"/>
            <w:vAlign w:val="center"/>
          </w:tcPr>
          <w:p w14:paraId="4EF7BB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252134,79</w:t>
            </w:r>
          </w:p>
        </w:tc>
        <w:tc>
          <w:tcPr>
            <w:tcW w:w="1134" w:type="dxa"/>
            <w:shd w:val="clear" w:color="auto" w:fill="FFFFFF"/>
            <w:vAlign w:val="center"/>
          </w:tcPr>
          <w:p w14:paraId="10DC98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798183,68</w:t>
            </w:r>
          </w:p>
        </w:tc>
      </w:tr>
      <w:tr w:rsidR="00C10DC9" w:rsidRPr="007A3545" w14:paraId="1B5C48E8" w14:textId="77777777" w:rsidTr="00B2045C">
        <w:trPr>
          <w:trHeight w:hRule="exact" w:val="379"/>
        </w:trPr>
        <w:tc>
          <w:tcPr>
            <w:tcW w:w="988" w:type="dxa"/>
            <w:shd w:val="clear" w:color="auto" w:fill="FFFFFF"/>
            <w:vAlign w:val="center"/>
          </w:tcPr>
          <w:p w14:paraId="5C890F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296</w:t>
            </w:r>
          </w:p>
        </w:tc>
        <w:tc>
          <w:tcPr>
            <w:tcW w:w="1275" w:type="dxa"/>
            <w:shd w:val="clear" w:color="auto" w:fill="FFFFFF"/>
            <w:vAlign w:val="center"/>
          </w:tcPr>
          <w:p w14:paraId="1116D5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252126,11</w:t>
            </w:r>
          </w:p>
        </w:tc>
        <w:tc>
          <w:tcPr>
            <w:tcW w:w="1134" w:type="dxa"/>
            <w:shd w:val="clear" w:color="auto" w:fill="FFFFFF"/>
            <w:vAlign w:val="center"/>
          </w:tcPr>
          <w:p w14:paraId="341817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798208,27</w:t>
            </w:r>
          </w:p>
        </w:tc>
      </w:tr>
      <w:tr w:rsidR="00C10DC9" w:rsidRPr="007A3545" w14:paraId="4198A256" w14:textId="77777777" w:rsidTr="00B2045C">
        <w:trPr>
          <w:trHeight w:hRule="exact" w:val="379"/>
        </w:trPr>
        <w:tc>
          <w:tcPr>
            <w:tcW w:w="988" w:type="dxa"/>
            <w:shd w:val="clear" w:color="auto" w:fill="FFFFFF"/>
            <w:vAlign w:val="center"/>
          </w:tcPr>
          <w:p w14:paraId="3E65AE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297</w:t>
            </w:r>
          </w:p>
        </w:tc>
        <w:tc>
          <w:tcPr>
            <w:tcW w:w="1275" w:type="dxa"/>
            <w:shd w:val="clear" w:color="auto" w:fill="FFFFFF"/>
            <w:vAlign w:val="center"/>
          </w:tcPr>
          <w:p w14:paraId="5DE4ED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252106,82</w:t>
            </w:r>
          </w:p>
        </w:tc>
        <w:tc>
          <w:tcPr>
            <w:tcW w:w="1134" w:type="dxa"/>
            <w:shd w:val="clear" w:color="auto" w:fill="FFFFFF"/>
            <w:vAlign w:val="center"/>
          </w:tcPr>
          <w:p w14:paraId="327EB2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798230,93</w:t>
            </w:r>
          </w:p>
        </w:tc>
      </w:tr>
      <w:tr w:rsidR="00C10DC9" w:rsidRPr="007A3545" w14:paraId="0AA3382D" w14:textId="77777777" w:rsidTr="00B2045C">
        <w:trPr>
          <w:trHeight w:hRule="exact" w:val="379"/>
        </w:trPr>
        <w:tc>
          <w:tcPr>
            <w:tcW w:w="988" w:type="dxa"/>
            <w:shd w:val="clear" w:color="auto" w:fill="FFFFFF"/>
            <w:vAlign w:val="center"/>
          </w:tcPr>
          <w:p w14:paraId="179885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298</w:t>
            </w:r>
          </w:p>
        </w:tc>
        <w:tc>
          <w:tcPr>
            <w:tcW w:w="1275" w:type="dxa"/>
            <w:shd w:val="clear" w:color="auto" w:fill="FFFFFF"/>
            <w:vAlign w:val="center"/>
          </w:tcPr>
          <w:p w14:paraId="5150D0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252099,11</w:t>
            </w:r>
          </w:p>
        </w:tc>
        <w:tc>
          <w:tcPr>
            <w:tcW w:w="1134" w:type="dxa"/>
            <w:shd w:val="clear" w:color="auto" w:fill="FFFFFF"/>
            <w:vAlign w:val="center"/>
          </w:tcPr>
          <w:p w14:paraId="244F20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798244,43</w:t>
            </w:r>
          </w:p>
        </w:tc>
      </w:tr>
      <w:tr w:rsidR="00C10DC9" w:rsidRPr="007A3545" w14:paraId="0C6F040C" w14:textId="77777777" w:rsidTr="00B2045C">
        <w:trPr>
          <w:trHeight w:hRule="exact" w:val="379"/>
        </w:trPr>
        <w:tc>
          <w:tcPr>
            <w:tcW w:w="988" w:type="dxa"/>
            <w:shd w:val="clear" w:color="auto" w:fill="FFFFFF"/>
            <w:vAlign w:val="center"/>
          </w:tcPr>
          <w:p w14:paraId="32AEC3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299</w:t>
            </w:r>
          </w:p>
        </w:tc>
        <w:tc>
          <w:tcPr>
            <w:tcW w:w="1275" w:type="dxa"/>
            <w:shd w:val="clear" w:color="auto" w:fill="FFFFFF"/>
            <w:vAlign w:val="center"/>
          </w:tcPr>
          <w:p w14:paraId="7592E0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252106,82</w:t>
            </w:r>
          </w:p>
        </w:tc>
        <w:tc>
          <w:tcPr>
            <w:tcW w:w="1134" w:type="dxa"/>
            <w:shd w:val="clear" w:color="auto" w:fill="FFFFFF"/>
            <w:vAlign w:val="center"/>
          </w:tcPr>
          <w:p w14:paraId="1EAA75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798287,34</w:t>
            </w:r>
          </w:p>
        </w:tc>
      </w:tr>
      <w:tr w:rsidR="00C10DC9" w:rsidRPr="007A3545" w14:paraId="5E3B76D5" w14:textId="77777777" w:rsidTr="00B2045C">
        <w:trPr>
          <w:trHeight w:hRule="exact" w:val="379"/>
        </w:trPr>
        <w:tc>
          <w:tcPr>
            <w:tcW w:w="988" w:type="dxa"/>
            <w:shd w:val="clear" w:color="auto" w:fill="FFFFFF"/>
            <w:vAlign w:val="center"/>
          </w:tcPr>
          <w:p w14:paraId="19FAE5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300</w:t>
            </w:r>
          </w:p>
        </w:tc>
        <w:tc>
          <w:tcPr>
            <w:tcW w:w="1275" w:type="dxa"/>
            <w:shd w:val="clear" w:color="auto" w:fill="FFFFFF"/>
            <w:vAlign w:val="center"/>
          </w:tcPr>
          <w:p w14:paraId="4932E3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252117,43</w:t>
            </w:r>
          </w:p>
        </w:tc>
        <w:tc>
          <w:tcPr>
            <w:tcW w:w="1134" w:type="dxa"/>
            <w:shd w:val="clear" w:color="auto" w:fill="FFFFFF"/>
            <w:vAlign w:val="center"/>
          </w:tcPr>
          <w:p w14:paraId="405D81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798352,91</w:t>
            </w:r>
          </w:p>
        </w:tc>
      </w:tr>
      <w:tr w:rsidR="00C10DC9" w:rsidRPr="007A3545" w14:paraId="5AB5261C" w14:textId="77777777" w:rsidTr="00B2045C">
        <w:trPr>
          <w:trHeight w:hRule="exact" w:val="379"/>
        </w:trPr>
        <w:tc>
          <w:tcPr>
            <w:tcW w:w="988" w:type="dxa"/>
            <w:shd w:val="clear" w:color="auto" w:fill="FFFFFF"/>
            <w:vAlign w:val="center"/>
          </w:tcPr>
          <w:p w14:paraId="2A4ABE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301</w:t>
            </w:r>
          </w:p>
        </w:tc>
        <w:tc>
          <w:tcPr>
            <w:tcW w:w="1275" w:type="dxa"/>
            <w:shd w:val="clear" w:color="auto" w:fill="FFFFFF"/>
            <w:vAlign w:val="center"/>
          </w:tcPr>
          <w:p w14:paraId="10835D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252138,63</w:t>
            </w:r>
          </w:p>
        </w:tc>
        <w:tc>
          <w:tcPr>
            <w:tcW w:w="1134" w:type="dxa"/>
            <w:shd w:val="clear" w:color="auto" w:fill="FFFFFF"/>
            <w:vAlign w:val="center"/>
          </w:tcPr>
          <w:p w14:paraId="1AA8D9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798354,65</w:t>
            </w:r>
          </w:p>
        </w:tc>
      </w:tr>
      <w:tr w:rsidR="00C10DC9" w:rsidRPr="007A3545" w14:paraId="09E99FA7" w14:textId="77777777" w:rsidTr="00B2045C">
        <w:trPr>
          <w:trHeight w:hRule="exact" w:val="379"/>
        </w:trPr>
        <w:tc>
          <w:tcPr>
            <w:tcW w:w="988" w:type="dxa"/>
            <w:shd w:val="clear" w:color="auto" w:fill="FFFFFF"/>
            <w:vAlign w:val="center"/>
          </w:tcPr>
          <w:p w14:paraId="7283D7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302</w:t>
            </w:r>
          </w:p>
        </w:tc>
        <w:tc>
          <w:tcPr>
            <w:tcW w:w="1275" w:type="dxa"/>
            <w:shd w:val="clear" w:color="auto" w:fill="FFFFFF"/>
            <w:vAlign w:val="center"/>
          </w:tcPr>
          <w:p w14:paraId="46FC1A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252141,54</w:t>
            </w:r>
          </w:p>
        </w:tc>
        <w:tc>
          <w:tcPr>
            <w:tcW w:w="1134" w:type="dxa"/>
            <w:shd w:val="clear" w:color="auto" w:fill="FFFFFF"/>
            <w:vAlign w:val="center"/>
          </w:tcPr>
          <w:p w14:paraId="5091F1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798422,34</w:t>
            </w:r>
          </w:p>
        </w:tc>
      </w:tr>
      <w:tr w:rsidR="00C10DC9" w:rsidRPr="007A3545" w14:paraId="3327A8DD" w14:textId="77777777" w:rsidTr="00B2045C">
        <w:trPr>
          <w:trHeight w:hRule="exact" w:val="379"/>
        </w:trPr>
        <w:tc>
          <w:tcPr>
            <w:tcW w:w="988" w:type="dxa"/>
            <w:shd w:val="clear" w:color="auto" w:fill="FFFFFF"/>
            <w:vAlign w:val="center"/>
          </w:tcPr>
          <w:p w14:paraId="629E84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303</w:t>
            </w:r>
          </w:p>
        </w:tc>
        <w:tc>
          <w:tcPr>
            <w:tcW w:w="1275" w:type="dxa"/>
            <w:shd w:val="clear" w:color="auto" w:fill="FFFFFF"/>
            <w:vAlign w:val="center"/>
          </w:tcPr>
          <w:p w14:paraId="7647B9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252145,25</w:t>
            </w:r>
          </w:p>
        </w:tc>
        <w:tc>
          <w:tcPr>
            <w:tcW w:w="1134" w:type="dxa"/>
            <w:shd w:val="clear" w:color="auto" w:fill="FFFFFF"/>
            <w:vAlign w:val="center"/>
          </w:tcPr>
          <w:p w14:paraId="38ABD5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798465,03</w:t>
            </w:r>
          </w:p>
        </w:tc>
      </w:tr>
      <w:tr w:rsidR="00C10DC9" w:rsidRPr="007A3545" w14:paraId="05908C6F" w14:textId="77777777" w:rsidTr="00B2045C">
        <w:trPr>
          <w:trHeight w:hRule="exact" w:val="379"/>
        </w:trPr>
        <w:tc>
          <w:tcPr>
            <w:tcW w:w="988" w:type="dxa"/>
            <w:shd w:val="clear" w:color="auto" w:fill="FFFFFF"/>
            <w:vAlign w:val="center"/>
          </w:tcPr>
          <w:p w14:paraId="138600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304</w:t>
            </w:r>
          </w:p>
        </w:tc>
        <w:tc>
          <w:tcPr>
            <w:tcW w:w="1275" w:type="dxa"/>
            <w:shd w:val="clear" w:color="auto" w:fill="FFFFFF"/>
            <w:vAlign w:val="center"/>
          </w:tcPr>
          <w:p w14:paraId="16C27D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252147,34</w:t>
            </w:r>
          </w:p>
        </w:tc>
        <w:tc>
          <w:tcPr>
            <w:tcW w:w="1134" w:type="dxa"/>
            <w:shd w:val="clear" w:color="auto" w:fill="FFFFFF"/>
            <w:vAlign w:val="center"/>
          </w:tcPr>
          <w:p w14:paraId="3E48AF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798530,60</w:t>
            </w:r>
          </w:p>
        </w:tc>
      </w:tr>
      <w:tr w:rsidR="00C10DC9" w:rsidRPr="007A3545" w14:paraId="4907BCF4" w14:textId="77777777" w:rsidTr="00B2045C">
        <w:trPr>
          <w:trHeight w:hRule="exact" w:val="379"/>
        </w:trPr>
        <w:tc>
          <w:tcPr>
            <w:tcW w:w="988" w:type="dxa"/>
            <w:shd w:val="clear" w:color="auto" w:fill="FFFFFF"/>
            <w:vAlign w:val="center"/>
          </w:tcPr>
          <w:p w14:paraId="156820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305</w:t>
            </w:r>
          </w:p>
        </w:tc>
        <w:tc>
          <w:tcPr>
            <w:tcW w:w="1275" w:type="dxa"/>
            <w:shd w:val="clear" w:color="auto" w:fill="FFFFFF"/>
            <w:vAlign w:val="center"/>
          </w:tcPr>
          <w:p w14:paraId="56A7D5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252107,61</w:t>
            </w:r>
          </w:p>
        </w:tc>
        <w:tc>
          <w:tcPr>
            <w:tcW w:w="1134" w:type="dxa"/>
            <w:shd w:val="clear" w:color="auto" w:fill="FFFFFF"/>
            <w:vAlign w:val="center"/>
          </w:tcPr>
          <w:p w14:paraId="7FB7CB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798510,79</w:t>
            </w:r>
          </w:p>
        </w:tc>
      </w:tr>
      <w:tr w:rsidR="00C10DC9" w:rsidRPr="007A3545" w14:paraId="1A431980" w14:textId="77777777" w:rsidTr="00B2045C">
        <w:trPr>
          <w:trHeight w:hRule="exact" w:val="379"/>
        </w:trPr>
        <w:tc>
          <w:tcPr>
            <w:tcW w:w="988" w:type="dxa"/>
            <w:shd w:val="clear" w:color="auto" w:fill="FFFFFF"/>
            <w:vAlign w:val="center"/>
          </w:tcPr>
          <w:p w14:paraId="48E8BE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306</w:t>
            </w:r>
          </w:p>
        </w:tc>
        <w:tc>
          <w:tcPr>
            <w:tcW w:w="1275" w:type="dxa"/>
            <w:shd w:val="clear" w:color="auto" w:fill="FFFFFF"/>
            <w:vAlign w:val="center"/>
          </w:tcPr>
          <w:p w14:paraId="23DE10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252106,29</w:t>
            </w:r>
          </w:p>
        </w:tc>
        <w:tc>
          <w:tcPr>
            <w:tcW w:w="1134" w:type="dxa"/>
            <w:shd w:val="clear" w:color="auto" w:fill="FFFFFF"/>
            <w:vAlign w:val="center"/>
          </w:tcPr>
          <w:p w14:paraId="19317A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798502,76</w:t>
            </w:r>
          </w:p>
        </w:tc>
      </w:tr>
      <w:tr w:rsidR="00C10DC9" w:rsidRPr="007A3545" w14:paraId="2A54B46C" w14:textId="77777777" w:rsidTr="00B2045C">
        <w:trPr>
          <w:trHeight w:hRule="exact" w:val="379"/>
        </w:trPr>
        <w:tc>
          <w:tcPr>
            <w:tcW w:w="988" w:type="dxa"/>
            <w:shd w:val="clear" w:color="auto" w:fill="FFFFFF"/>
            <w:vAlign w:val="center"/>
          </w:tcPr>
          <w:p w14:paraId="1B35F3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307</w:t>
            </w:r>
          </w:p>
        </w:tc>
        <w:tc>
          <w:tcPr>
            <w:tcW w:w="1275" w:type="dxa"/>
            <w:shd w:val="clear" w:color="auto" w:fill="FFFFFF"/>
            <w:vAlign w:val="center"/>
          </w:tcPr>
          <w:p w14:paraId="7FC0EC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252102,12</w:t>
            </w:r>
          </w:p>
        </w:tc>
        <w:tc>
          <w:tcPr>
            <w:tcW w:w="1134" w:type="dxa"/>
            <w:shd w:val="clear" w:color="auto" w:fill="FFFFFF"/>
            <w:vAlign w:val="center"/>
          </w:tcPr>
          <w:p w14:paraId="274F5A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798472,32</w:t>
            </w:r>
          </w:p>
        </w:tc>
      </w:tr>
      <w:tr w:rsidR="00C10DC9" w:rsidRPr="007A3545" w14:paraId="2125A721" w14:textId="77777777" w:rsidTr="00B2045C">
        <w:trPr>
          <w:trHeight w:hRule="exact" w:val="379"/>
        </w:trPr>
        <w:tc>
          <w:tcPr>
            <w:tcW w:w="988" w:type="dxa"/>
            <w:shd w:val="clear" w:color="auto" w:fill="FFFFFF"/>
            <w:vAlign w:val="center"/>
          </w:tcPr>
          <w:p w14:paraId="0E9A56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308</w:t>
            </w:r>
          </w:p>
        </w:tc>
        <w:tc>
          <w:tcPr>
            <w:tcW w:w="1275" w:type="dxa"/>
            <w:shd w:val="clear" w:color="auto" w:fill="FFFFFF"/>
            <w:vAlign w:val="center"/>
          </w:tcPr>
          <w:p w14:paraId="51EA8B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252090,81</w:t>
            </w:r>
          </w:p>
        </w:tc>
        <w:tc>
          <w:tcPr>
            <w:tcW w:w="1134" w:type="dxa"/>
            <w:shd w:val="clear" w:color="auto" w:fill="FFFFFF"/>
            <w:vAlign w:val="center"/>
          </w:tcPr>
          <w:p w14:paraId="2DE40F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798469,37</w:t>
            </w:r>
          </w:p>
        </w:tc>
      </w:tr>
      <w:tr w:rsidR="00C10DC9" w:rsidRPr="007A3545" w14:paraId="5B16F76B" w14:textId="77777777" w:rsidTr="00B2045C">
        <w:trPr>
          <w:trHeight w:hRule="exact" w:val="379"/>
        </w:trPr>
        <w:tc>
          <w:tcPr>
            <w:tcW w:w="988" w:type="dxa"/>
            <w:shd w:val="clear" w:color="auto" w:fill="FFFFFF"/>
            <w:vAlign w:val="center"/>
          </w:tcPr>
          <w:p w14:paraId="3C8968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309</w:t>
            </w:r>
          </w:p>
        </w:tc>
        <w:tc>
          <w:tcPr>
            <w:tcW w:w="1275" w:type="dxa"/>
            <w:shd w:val="clear" w:color="auto" w:fill="FFFFFF"/>
            <w:vAlign w:val="center"/>
          </w:tcPr>
          <w:p w14:paraId="7E812D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252099,96</w:t>
            </w:r>
          </w:p>
        </w:tc>
        <w:tc>
          <w:tcPr>
            <w:tcW w:w="1134" w:type="dxa"/>
            <w:shd w:val="clear" w:color="auto" w:fill="FFFFFF"/>
            <w:vAlign w:val="center"/>
          </w:tcPr>
          <w:p w14:paraId="3CAD2F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798462,47</w:t>
            </w:r>
          </w:p>
        </w:tc>
      </w:tr>
      <w:tr w:rsidR="00C10DC9" w:rsidRPr="007A3545" w14:paraId="304FAE55" w14:textId="77777777" w:rsidTr="00B2045C">
        <w:trPr>
          <w:trHeight w:hRule="exact" w:val="379"/>
        </w:trPr>
        <w:tc>
          <w:tcPr>
            <w:tcW w:w="988" w:type="dxa"/>
            <w:shd w:val="clear" w:color="auto" w:fill="FFFFFF"/>
            <w:vAlign w:val="center"/>
          </w:tcPr>
          <w:p w14:paraId="1B1E9D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310</w:t>
            </w:r>
          </w:p>
        </w:tc>
        <w:tc>
          <w:tcPr>
            <w:tcW w:w="1275" w:type="dxa"/>
            <w:shd w:val="clear" w:color="auto" w:fill="FFFFFF"/>
            <w:vAlign w:val="center"/>
          </w:tcPr>
          <w:p w14:paraId="007B41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252096,06</w:t>
            </w:r>
          </w:p>
        </w:tc>
        <w:tc>
          <w:tcPr>
            <w:tcW w:w="1134" w:type="dxa"/>
            <w:shd w:val="clear" w:color="auto" w:fill="FFFFFF"/>
            <w:vAlign w:val="center"/>
          </w:tcPr>
          <w:p w14:paraId="139E05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798437,23</w:t>
            </w:r>
          </w:p>
        </w:tc>
      </w:tr>
      <w:tr w:rsidR="00C10DC9" w:rsidRPr="007A3545" w14:paraId="1DD799F6" w14:textId="77777777" w:rsidTr="00B2045C">
        <w:trPr>
          <w:trHeight w:hRule="exact" w:val="379"/>
        </w:trPr>
        <w:tc>
          <w:tcPr>
            <w:tcW w:w="988" w:type="dxa"/>
            <w:shd w:val="clear" w:color="auto" w:fill="FFFFFF"/>
            <w:vAlign w:val="center"/>
          </w:tcPr>
          <w:p w14:paraId="7BDFC3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311</w:t>
            </w:r>
          </w:p>
        </w:tc>
        <w:tc>
          <w:tcPr>
            <w:tcW w:w="1275" w:type="dxa"/>
            <w:shd w:val="clear" w:color="auto" w:fill="FFFFFF"/>
            <w:vAlign w:val="center"/>
          </w:tcPr>
          <w:p w14:paraId="525A80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252079,25</w:t>
            </w:r>
          </w:p>
        </w:tc>
        <w:tc>
          <w:tcPr>
            <w:tcW w:w="1134" w:type="dxa"/>
            <w:shd w:val="clear" w:color="auto" w:fill="FFFFFF"/>
            <w:vAlign w:val="center"/>
          </w:tcPr>
          <w:p w14:paraId="75000B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798426,02</w:t>
            </w:r>
          </w:p>
        </w:tc>
      </w:tr>
      <w:tr w:rsidR="00C10DC9" w:rsidRPr="007A3545" w14:paraId="64A09900" w14:textId="77777777" w:rsidTr="00B2045C">
        <w:trPr>
          <w:trHeight w:hRule="exact" w:val="379"/>
        </w:trPr>
        <w:tc>
          <w:tcPr>
            <w:tcW w:w="988" w:type="dxa"/>
            <w:shd w:val="clear" w:color="auto" w:fill="FFFFFF"/>
            <w:vAlign w:val="center"/>
          </w:tcPr>
          <w:p w14:paraId="733A31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312</w:t>
            </w:r>
          </w:p>
        </w:tc>
        <w:tc>
          <w:tcPr>
            <w:tcW w:w="1275" w:type="dxa"/>
            <w:shd w:val="clear" w:color="auto" w:fill="FFFFFF"/>
            <w:vAlign w:val="center"/>
          </w:tcPr>
          <w:p w14:paraId="1A968C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252070,84</w:t>
            </w:r>
          </w:p>
        </w:tc>
        <w:tc>
          <w:tcPr>
            <w:tcW w:w="1134" w:type="dxa"/>
            <w:shd w:val="clear" w:color="auto" w:fill="FFFFFF"/>
            <w:vAlign w:val="center"/>
          </w:tcPr>
          <w:p w14:paraId="1C96EA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798382,37</w:t>
            </w:r>
          </w:p>
        </w:tc>
      </w:tr>
      <w:tr w:rsidR="00C10DC9" w:rsidRPr="007A3545" w14:paraId="3DFB9801" w14:textId="77777777" w:rsidTr="00B2045C">
        <w:trPr>
          <w:trHeight w:hRule="exact" w:val="379"/>
        </w:trPr>
        <w:tc>
          <w:tcPr>
            <w:tcW w:w="988" w:type="dxa"/>
            <w:shd w:val="clear" w:color="auto" w:fill="FFFFFF"/>
            <w:vAlign w:val="center"/>
          </w:tcPr>
          <w:p w14:paraId="001A8A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313</w:t>
            </w:r>
          </w:p>
        </w:tc>
        <w:tc>
          <w:tcPr>
            <w:tcW w:w="1275" w:type="dxa"/>
            <w:shd w:val="clear" w:color="auto" w:fill="FFFFFF"/>
            <w:vAlign w:val="center"/>
          </w:tcPr>
          <w:p w14:paraId="154E0F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252079,12</w:t>
            </w:r>
          </w:p>
        </w:tc>
        <w:tc>
          <w:tcPr>
            <w:tcW w:w="1134" w:type="dxa"/>
            <w:shd w:val="clear" w:color="auto" w:fill="FFFFFF"/>
            <w:vAlign w:val="center"/>
          </w:tcPr>
          <w:p w14:paraId="6EB201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798365,69</w:t>
            </w:r>
          </w:p>
        </w:tc>
      </w:tr>
      <w:tr w:rsidR="00C10DC9" w:rsidRPr="007A3545" w14:paraId="62D4B448" w14:textId="77777777" w:rsidTr="00B2045C">
        <w:trPr>
          <w:trHeight w:hRule="exact" w:val="379"/>
        </w:trPr>
        <w:tc>
          <w:tcPr>
            <w:tcW w:w="988" w:type="dxa"/>
            <w:shd w:val="clear" w:color="auto" w:fill="FFFFFF"/>
            <w:vAlign w:val="center"/>
          </w:tcPr>
          <w:p w14:paraId="780320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314</w:t>
            </w:r>
          </w:p>
        </w:tc>
        <w:tc>
          <w:tcPr>
            <w:tcW w:w="1275" w:type="dxa"/>
            <w:shd w:val="clear" w:color="auto" w:fill="FFFFFF"/>
            <w:vAlign w:val="center"/>
          </w:tcPr>
          <w:p w14:paraId="2B039D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252069,52</w:t>
            </w:r>
          </w:p>
        </w:tc>
        <w:tc>
          <w:tcPr>
            <w:tcW w:w="1134" w:type="dxa"/>
            <w:shd w:val="clear" w:color="auto" w:fill="FFFFFF"/>
            <w:vAlign w:val="center"/>
          </w:tcPr>
          <w:p w14:paraId="44BB5C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798284,94</w:t>
            </w:r>
          </w:p>
        </w:tc>
      </w:tr>
      <w:tr w:rsidR="00C10DC9" w:rsidRPr="007A3545" w14:paraId="07FEE7CA" w14:textId="77777777" w:rsidTr="00B2045C">
        <w:trPr>
          <w:trHeight w:hRule="exact" w:val="379"/>
        </w:trPr>
        <w:tc>
          <w:tcPr>
            <w:tcW w:w="988" w:type="dxa"/>
            <w:shd w:val="clear" w:color="auto" w:fill="FFFFFF"/>
            <w:vAlign w:val="center"/>
          </w:tcPr>
          <w:p w14:paraId="151518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315</w:t>
            </w:r>
          </w:p>
        </w:tc>
        <w:tc>
          <w:tcPr>
            <w:tcW w:w="1275" w:type="dxa"/>
            <w:shd w:val="clear" w:color="auto" w:fill="FFFFFF"/>
            <w:vAlign w:val="center"/>
          </w:tcPr>
          <w:p w14:paraId="655337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252068,65</w:t>
            </w:r>
          </w:p>
        </w:tc>
        <w:tc>
          <w:tcPr>
            <w:tcW w:w="1134" w:type="dxa"/>
            <w:shd w:val="clear" w:color="auto" w:fill="FFFFFF"/>
            <w:vAlign w:val="center"/>
          </w:tcPr>
          <w:p w14:paraId="447643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798282,46</w:t>
            </w:r>
          </w:p>
        </w:tc>
      </w:tr>
      <w:tr w:rsidR="00C10DC9" w:rsidRPr="007A3545" w14:paraId="53FAC78F" w14:textId="77777777" w:rsidTr="00B2045C">
        <w:trPr>
          <w:trHeight w:hRule="exact" w:val="379"/>
        </w:trPr>
        <w:tc>
          <w:tcPr>
            <w:tcW w:w="988" w:type="dxa"/>
            <w:shd w:val="clear" w:color="auto" w:fill="FFFFFF"/>
            <w:vAlign w:val="center"/>
          </w:tcPr>
          <w:p w14:paraId="590ED5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316</w:t>
            </w:r>
          </w:p>
        </w:tc>
        <w:tc>
          <w:tcPr>
            <w:tcW w:w="1275" w:type="dxa"/>
            <w:shd w:val="clear" w:color="auto" w:fill="FFFFFF"/>
            <w:vAlign w:val="center"/>
          </w:tcPr>
          <w:p w14:paraId="291A99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252055,45</w:t>
            </w:r>
          </w:p>
        </w:tc>
        <w:tc>
          <w:tcPr>
            <w:tcW w:w="1134" w:type="dxa"/>
            <w:shd w:val="clear" w:color="auto" w:fill="FFFFFF"/>
            <w:vAlign w:val="center"/>
          </w:tcPr>
          <w:p w14:paraId="7C86A1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798244,86</w:t>
            </w:r>
          </w:p>
        </w:tc>
      </w:tr>
      <w:tr w:rsidR="00C10DC9" w:rsidRPr="007A3545" w14:paraId="0F3157C8" w14:textId="77777777" w:rsidTr="00B2045C">
        <w:trPr>
          <w:trHeight w:hRule="exact" w:val="379"/>
        </w:trPr>
        <w:tc>
          <w:tcPr>
            <w:tcW w:w="988" w:type="dxa"/>
            <w:shd w:val="clear" w:color="auto" w:fill="FFFFFF"/>
            <w:vAlign w:val="center"/>
          </w:tcPr>
          <w:p w14:paraId="56C6A3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317</w:t>
            </w:r>
          </w:p>
        </w:tc>
        <w:tc>
          <w:tcPr>
            <w:tcW w:w="1275" w:type="dxa"/>
            <w:shd w:val="clear" w:color="auto" w:fill="FFFFFF"/>
            <w:vAlign w:val="center"/>
          </w:tcPr>
          <w:p w14:paraId="1D8983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252049,93</w:t>
            </w:r>
          </w:p>
        </w:tc>
        <w:tc>
          <w:tcPr>
            <w:tcW w:w="1134" w:type="dxa"/>
            <w:shd w:val="clear" w:color="auto" w:fill="FFFFFF"/>
            <w:vAlign w:val="center"/>
          </w:tcPr>
          <w:p w14:paraId="3F893E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798239,61</w:t>
            </w:r>
          </w:p>
        </w:tc>
      </w:tr>
      <w:tr w:rsidR="00C10DC9" w:rsidRPr="007A3545" w14:paraId="5882502F" w14:textId="77777777" w:rsidTr="00B2045C">
        <w:trPr>
          <w:trHeight w:hRule="exact" w:val="379"/>
        </w:trPr>
        <w:tc>
          <w:tcPr>
            <w:tcW w:w="988" w:type="dxa"/>
            <w:shd w:val="clear" w:color="auto" w:fill="FFFFFF"/>
            <w:vAlign w:val="center"/>
          </w:tcPr>
          <w:p w14:paraId="73013B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318</w:t>
            </w:r>
          </w:p>
        </w:tc>
        <w:tc>
          <w:tcPr>
            <w:tcW w:w="1275" w:type="dxa"/>
            <w:shd w:val="clear" w:color="auto" w:fill="FFFFFF"/>
            <w:vAlign w:val="center"/>
          </w:tcPr>
          <w:p w14:paraId="115DC8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252043,31</w:t>
            </w:r>
          </w:p>
        </w:tc>
        <w:tc>
          <w:tcPr>
            <w:tcW w:w="1134" w:type="dxa"/>
            <w:shd w:val="clear" w:color="auto" w:fill="FFFFFF"/>
            <w:vAlign w:val="center"/>
          </w:tcPr>
          <w:p w14:paraId="55E8A1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798231,89</w:t>
            </w:r>
          </w:p>
        </w:tc>
      </w:tr>
      <w:tr w:rsidR="00C10DC9" w:rsidRPr="007A3545" w14:paraId="307C5AB3" w14:textId="77777777" w:rsidTr="00B2045C">
        <w:trPr>
          <w:trHeight w:hRule="exact" w:val="379"/>
        </w:trPr>
        <w:tc>
          <w:tcPr>
            <w:tcW w:w="988" w:type="dxa"/>
            <w:shd w:val="clear" w:color="auto" w:fill="FFFFFF"/>
            <w:vAlign w:val="center"/>
          </w:tcPr>
          <w:p w14:paraId="1A4B03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319</w:t>
            </w:r>
          </w:p>
        </w:tc>
        <w:tc>
          <w:tcPr>
            <w:tcW w:w="1275" w:type="dxa"/>
            <w:shd w:val="clear" w:color="auto" w:fill="FFFFFF"/>
            <w:vAlign w:val="center"/>
          </w:tcPr>
          <w:p w14:paraId="4AC4AE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252039,16</w:t>
            </w:r>
          </w:p>
        </w:tc>
        <w:tc>
          <w:tcPr>
            <w:tcW w:w="1134" w:type="dxa"/>
            <w:shd w:val="clear" w:color="auto" w:fill="FFFFFF"/>
            <w:vAlign w:val="center"/>
          </w:tcPr>
          <w:p w14:paraId="765831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798239,29</w:t>
            </w:r>
          </w:p>
        </w:tc>
      </w:tr>
      <w:tr w:rsidR="00C10DC9" w:rsidRPr="007A3545" w14:paraId="4EE57265" w14:textId="77777777" w:rsidTr="00B2045C">
        <w:trPr>
          <w:trHeight w:hRule="exact" w:val="379"/>
        </w:trPr>
        <w:tc>
          <w:tcPr>
            <w:tcW w:w="988" w:type="dxa"/>
            <w:shd w:val="clear" w:color="auto" w:fill="FFFFFF"/>
            <w:vAlign w:val="center"/>
          </w:tcPr>
          <w:p w14:paraId="2DB03F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320</w:t>
            </w:r>
          </w:p>
        </w:tc>
        <w:tc>
          <w:tcPr>
            <w:tcW w:w="1275" w:type="dxa"/>
            <w:shd w:val="clear" w:color="auto" w:fill="FFFFFF"/>
            <w:vAlign w:val="center"/>
          </w:tcPr>
          <w:p w14:paraId="5D93F1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252035,40</w:t>
            </w:r>
          </w:p>
        </w:tc>
        <w:tc>
          <w:tcPr>
            <w:tcW w:w="1134" w:type="dxa"/>
            <w:shd w:val="clear" w:color="auto" w:fill="FFFFFF"/>
            <w:vAlign w:val="center"/>
          </w:tcPr>
          <w:p w14:paraId="0FA884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798246,01</w:t>
            </w:r>
          </w:p>
        </w:tc>
      </w:tr>
      <w:tr w:rsidR="00C10DC9" w:rsidRPr="007A3545" w14:paraId="36742B4D" w14:textId="77777777" w:rsidTr="00B2045C">
        <w:trPr>
          <w:trHeight w:hRule="exact" w:val="379"/>
        </w:trPr>
        <w:tc>
          <w:tcPr>
            <w:tcW w:w="988" w:type="dxa"/>
            <w:shd w:val="clear" w:color="auto" w:fill="FFFFFF"/>
            <w:vAlign w:val="center"/>
          </w:tcPr>
          <w:p w14:paraId="536277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321</w:t>
            </w:r>
          </w:p>
        </w:tc>
        <w:tc>
          <w:tcPr>
            <w:tcW w:w="1275" w:type="dxa"/>
            <w:shd w:val="clear" w:color="auto" w:fill="FFFFFF"/>
            <w:vAlign w:val="center"/>
          </w:tcPr>
          <w:p w14:paraId="039F23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252009,38</w:t>
            </w:r>
          </w:p>
        </w:tc>
        <w:tc>
          <w:tcPr>
            <w:tcW w:w="1134" w:type="dxa"/>
            <w:shd w:val="clear" w:color="auto" w:fill="FFFFFF"/>
            <w:vAlign w:val="center"/>
          </w:tcPr>
          <w:p w14:paraId="0B116C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798292,42</w:t>
            </w:r>
          </w:p>
        </w:tc>
      </w:tr>
      <w:tr w:rsidR="00C10DC9" w:rsidRPr="007A3545" w14:paraId="20DB44B9" w14:textId="77777777" w:rsidTr="00B2045C">
        <w:trPr>
          <w:trHeight w:hRule="exact" w:val="379"/>
        </w:trPr>
        <w:tc>
          <w:tcPr>
            <w:tcW w:w="988" w:type="dxa"/>
            <w:shd w:val="clear" w:color="auto" w:fill="FFFFFF"/>
            <w:vAlign w:val="center"/>
          </w:tcPr>
          <w:p w14:paraId="21ADE9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322</w:t>
            </w:r>
          </w:p>
        </w:tc>
        <w:tc>
          <w:tcPr>
            <w:tcW w:w="1275" w:type="dxa"/>
            <w:shd w:val="clear" w:color="auto" w:fill="FFFFFF"/>
            <w:vAlign w:val="center"/>
          </w:tcPr>
          <w:p w14:paraId="27DD63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251978,11</w:t>
            </w:r>
          </w:p>
        </w:tc>
        <w:tc>
          <w:tcPr>
            <w:tcW w:w="1134" w:type="dxa"/>
            <w:shd w:val="clear" w:color="auto" w:fill="FFFFFF"/>
            <w:vAlign w:val="center"/>
          </w:tcPr>
          <w:p w14:paraId="7333AF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798348,22</w:t>
            </w:r>
          </w:p>
        </w:tc>
      </w:tr>
      <w:tr w:rsidR="00C10DC9" w:rsidRPr="007A3545" w14:paraId="5742EE9D" w14:textId="77777777" w:rsidTr="00B2045C">
        <w:trPr>
          <w:trHeight w:hRule="exact" w:val="379"/>
        </w:trPr>
        <w:tc>
          <w:tcPr>
            <w:tcW w:w="988" w:type="dxa"/>
            <w:shd w:val="clear" w:color="auto" w:fill="FFFFFF"/>
            <w:vAlign w:val="center"/>
          </w:tcPr>
          <w:p w14:paraId="16E841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323</w:t>
            </w:r>
          </w:p>
        </w:tc>
        <w:tc>
          <w:tcPr>
            <w:tcW w:w="1275" w:type="dxa"/>
            <w:shd w:val="clear" w:color="auto" w:fill="FFFFFF"/>
            <w:vAlign w:val="center"/>
          </w:tcPr>
          <w:p w14:paraId="671473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251927,44</w:t>
            </w:r>
          </w:p>
        </w:tc>
        <w:tc>
          <w:tcPr>
            <w:tcW w:w="1134" w:type="dxa"/>
            <w:shd w:val="clear" w:color="auto" w:fill="FFFFFF"/>
            <w:vAlign w:val="center"/>
          </w:tcPr>
          <w:p w14:paraId="169B1A0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798433,46</w:t>
            </w:r>
          </w:p>
        </w:tc>
      </w:tr>
      <w:tr w:rsidR="00C10DC9" w:rsidRPr="007A3545" w14:paraId="6604AB8A" w14:textId="77777777" w:rsidTr="00B2045C">
        <w:trPr>
          <w:trHeight w:hRule="exact" w:val="379"/>
        </w:trPr>
        <w:tc>
          <w:tcPr>
            <w:tcW w:w="988" w:type="dxa"/>
            <w:shd w:val="clear" w:color="auto" w:fill="FFFFFF"/>
            <w:vAlign w:val="center"/>
          </w:tcPr>
          <w:p w14:paraId="3DC8D5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324</w:t>
            </w:r>
          </w:p>
        </w:tc>
        <w:tc>
          <w:tcPr>
            <w:tcW w:w="1275" w:type="dxa"/>
            <w:shd w:val="clear" w:color="auto" w:fill="FFFFFF"/>
            <w:vAlign w:val="center"/>
          </w:tcPr>
          <w:p w14:paraId="5CC5A2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251914,23</w:t>
            </w:r>
          </w:p>
        </w:tc>
        <w:tc>
          <w:tcPr>
            <w:tcW w:w="1134" w:type="dxa"/>
            <w:shd w:val="clear" w:color="auto" w:fill="FFFFFF"/>
            <w:vAlign w:val="center"/>
          </w:tcPr>
          <w:p w14:paraId="24FBAC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798447,86</w:t>
            </w:r>
          </w:p>
        </w:tc>
      </w:tr>
      <w:tr w:rsidR="00C10DC9" w:rsidRPr="007A3545" w14:paraId="30FCD2B4" w14:textId="77777777" w:rsidTr="00B2045C">
        <w:trPr>
          <w:trHeight w:hRule="exact" w:val="379"/>
        </w:trPr>
        <w:tc>
          <w:tcPr>
            <w:tcW w:w="988" w:type="dxa"/>
            <w:shd w:val="clear" w:color="auto" w:fill="FFFFFF"/>
            <w:vAlign w:val="center"/>
          </w:tcPr>
          <w:p w14:paraId="5C35C3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325</w:t>
            </w:r>
          </w:p>
        </w:tc>
        <w:tc>
          <w:tcPr>
            <w:tcW w:w="1275" w:type="dxa"/>
            <w:shd w:val="clear" w:color="auto" w:fill="FFFFFF"/>
            <w:vAlign w:val="center"/>
          </w:tcPr>
          <w:p w14:paraId="158C3F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251898,01</w:t>
            </w:r>
          </w:p>
        </w:tc>
        <w:tc>
          <w:tcPr>
            <w:tcW w:w="1134" w:type="dxa"/>
            <w:shd w:val="clear" w:color="auto" w:fill="FFFFFF"/>
            <w:vAlign w:val="center"/>
          </w:tcPr>
          <w:p w14:paraId="406D02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798461,79</w:t>
            </w:r>
          </w:p>
        </w:tc>
      </w:tr>
      <w:tr w:rsidR="00C10DC9" w:rsidRPr="007A3545" w14:paraId="156971AA" w14:textId="77777777" w:rsidTr="00B2045C">
        <w:trPr>
          <w:trHeight w:hRule="exact" w:val="379"/>
        </w:trPr>
        <w:tc>
          <w:tcPr>
            <w:tcW w:w="988" w:type="dxa"/>
            <w:shd w:val="clear" w:color="auto" w:fill="FFFFFF"/>
            <w:vAlign w:val="center"/>
          </w:tcPr>
          <w:p w14:paraId="6E2C21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326</w:t>
            </w:r>
          </w:p>
        </w:tc>
        <w:tc>
          <w:tcPr>
            <w:tcW w:w="1275" w:type="dxa"/>
            <w:shd w:val="clear" w:color="auto" w:fill="FFFFFF"/>
            <w:vAlign w:val="center"/>
          </w:tcPr>
          <w:p w14:paraId="2E16AA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251882,03</w:t>
            </w:r>
          </w:p>
        </w:tc>
        <w:tc>
          <w:tcPr>
            <w:tcW w:w="1134" w:type="dxa"/>
            <w:shd w:val="clear" w:color="auto" w:fill="FFFFFF"/>
            <w:vAlign w:val="center"/>
          </w:tcPr>
          <w:p w14:paraId="3691E0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798473,44</w:t>
            </w:r>
          </w:p>
        </w:tc>
      </w:tr>
      <w:tr w:rsidR="00C10DC9" w:rsidRPr="007A3545" w14:paraId="398CD572" w14:textId="77777777" w:rsidTr="00B2045C">
        <w:trPr>
          <w:trHeight w:hRule="exact" w:val="379"/>
        </w:trPr>
        <w:tc>
          <w:tcPr>
            <w:tcW w:w="988" w:type="dxa"/>
            <w:shd w:val="clear" w:color="auto" w:fill="FFFFFF"/>
            <w:vAlign w:val="center"/>
          </w:tcPr>
          <w:p w14:paraId="093A36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327</w:t>
            </w:r>
          </w:p>
        </w:tc>
        <w:tc>
          <w:tcPr>
            <w:tcW w:w="1275" w:type="dxa"/>
            <w:shd w:val="clear" w:color="auto" w:fill="FFFFFF"/>
            <w:vAlign w:val="center"/>
          </w:tcPr>
          <w:p w14:paraId="1954A7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251854,70</w:t>
            </w:r>
          </w:p>
        </w:tc>
        <w:tc>
          <w:tcPr>
            <w:tcW w:w="1134" w:type="dxa"/>
            <w:shd w:val="clear" w:color="auto" w:fill="FFFFFF"/>
            <w:vAlign w:val="center"/>
          </w:tcPr>
          <w:p w14:paraId="5FA78B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798485,26</w:t>
            </w:r>
          </w:p>
        </w:tc>
      </w:tr>
      <w:tr w:rsidR="00C10DC9" w:rsidRPr="007A3545" w14:paraId="50DE65F0" w14:textId="77777777" w:rsidTr="00B2045C">
        <w:trPr>
          <w:trHeight w:hRule="exact" w:val="379"/>
        </w:trPr>
        <w:tc>
          <w:tcPr>
            <w:tcW w:w="988" w:type="dxa"/>
            <w:shd w:val="clear" w:color="auto" w:fill="FFFFFF"/>
            <w:vAlign w:val="center"/>
          </w:tcPr>
          <w:p w14:paraId="6AE54A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328</w:t>
            </w:r>
          </w:p>
        </w:tc>
        <w:tc>
          <w:tcPr>
            <w:tcW w:w="1275" w:type="dxa"/>
            <w:shd w:val="clear" w:color="auto" w:fill="FFFFFF"/>
            <w:vAlign w:val="center"/>
          </w:tcPr>
          <w:p w14:paraId="796FE8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251845,55</w:t>
            </w:r>
          </w:p>
        </w:tc>
        <w:tc>
          <w:tcPr>
            <w:tcW w:w="1134" w:type="dxa"/>
            <w:shd w:val="clear" w:color="auto" w:fill="FFFFFF"/>
            <w:vAlign w:val="center"/>
          </w:tcPr>
          <w:p w14:paraId="5544F1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798486,68</w:t>
            </w:r>
          </w:p>
        </w:tc>
      </w:tr>
      <w:tr w:rsidR="00C10DC9" w:rsidRPr="007A3545" w14:paraId="401F8CAB" w14:textId="77777777" w:rsidTr="00B2045C">
        <w:trPr>
          <w:trHeight w:hRule="exact" w:val="379"/>
        </w:trPr>
        <w:tc>
          <w:tcPr>
            <w:tcW w:w="988" w:type="dxa"/>
            <w:shd w:val="clear" w:color="auto" w:fill="FFFFFF"/>
            <w:vAlign w:val="center"/>
          </w:tcPr>
          <w:p w14:paraId="7EF999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329</w:t>
            </w:r>
          </w:p>
        </w:tc>
        <w:tc>
          <w:tcPr>
            <w:tcW w:w="1275" w:type="dxa"/>
            <w:shd w:val="clear" w:color="auto" w:fill="FFFFFF"/>
            <w:vAlign w:val="center"/>
          </w:tcPr>
          <w:p w14:paraId="487C0F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251706,19</w:t>
            </w:r>
          </w:p>
        </w:tc>
        <w:tc>
          <w:tcPr>
            <w:tcW w:w="1134" w:type="dxa"/>
            <w:shd w:val="clear" w:color="auto" w:fill="FFFFFF"/>
            <w:vAlign w:val="center"/>
          </w:tcPr>
          <w:p w14:paraId="5A7E73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798508,24</w:t>
            </w:r>
          </w:p>
        </w:tc>
      </w:tr>
      <w:tr w:rsidR="00C10DC9" w:rsidRPr="007A3545" w14:paraId="5E7956F8" w14:textId="77777777" w:rsidTr="00B2045C">
        <w:trPr>
          <w:trHeight w:hRule="exact" w:val="379"/>
        </w:trPr>
        <w:tc>
          <w:tcPr>
            <w:tcW w:w="988" w:type="dxa"/>
            <w:shd w:val="clear" w:color="auto" w:fill="FFFFFF"/>
            <w:vAlign w:val="center"/>
          </w:tcPr>
          <w:p w14:paraId="156455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330</w:t>
            </w:r>
          </w:p>
        </w:tc>
        <w:tc>
          <w:tcPr>
            <w:tcW w:w="1275" w:type="dxa"/>
            <w:shd w:val="clear" w:color="auto" w:fill="FFFFFF"/>
            <w:vAlign w:val="center"/>
          </w:tcPr>
          <w:p w14:paraId="452011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251650,69</w:t>
            </w:r>
          </w:p>
        </w:tc>
        <w:tc>
          <w:tcPr>
            <w:tcW w:w="1134" w:type="dxa"/>
            <w:shd w:val="clear" w:color="auto" w:fill="FFFFFF"/>
            <w:vAlign w:val="center"/>
          </w:tcPr>
          <w:p w14:paraId="7A4FB2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798516,82</w:t>
            </w:r>
          </w:p>
        </w:tc>
      </w:tr>
      <w:tr w:rsidR="00C10DC9" w:rsidRPr="007A3545" w14:paraId="6DFBC93F" w14:textId="77777777" w:rsidTr="00B2045C">
        <w:trPr>
          <w:trHeight w:hRule="exact" w:val="379"/>
        </w:trPr>
        <w:tc>
          <w:tcPr>
            <w:tcW w:w="988" w:type="dxa"/>
            <w:shd w:val="clear" w:color="auto" w:fill="FFFFFF"/>
            <w:vAlign w:val="center"/>
          </w:tcPr>
          <w:p w14:paraId="700A5E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331</w:t>
            </w:r>
          </w:p>
        </w:tc>
        <w:tc>
          <w:tcPr>
            <w:tcW w:w="1275" w:type="dxa"/>
            <w:shd w:val="clear" w:color="auto" w:fill="FFFFFF"/>
            <w:vAlign w:val="center"/>
          </w:tcPr>
          <w:p w14:paraId="58C90E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251639,62</w:t>
            </w:r>
          </w:p>
        </w:tc>
        <w:tc>
          <w:tcPr>
            <w:tcW w:w="1134" w:type="dxa"/>
            <w:shd w:val="clear" w:color="auto" w:fill="FFFFFF"/>
            <w:vAlign w:val="center"/>
          </w:tcPr>
          <w:p w14:paraId="344C4B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798518,53</w:t>
            </w:r>
          </w:p>
        </w:tc>
      </w:tr>
      <w:tr w:rsidR="00C10DC9" w:rsidRPr="007A3545" w14:paraId="31BC21C0" w14:textId="77777777" w:rsidTr="00B2045C">
        <w:trPr>
          <w:trHeight w:hRule="exact" w:val="379"/>
        </w:trPr>
        <w:tc>
          <w:tcPr>
            <w:tcW w:w="988" w:type="dxa"/>
            <w:shd w:val="clear" w:color="auto" w:fill="FFFFFF"/>
            <w:vAlign w:val="center"/>
          </w:tcPr>
          <w:p w14:paraId="6F6472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332</w:t>
            </w:r>
          </w:p>
        </w:tc>
        <w:tc>
          <w:tcPr>
            <w:tcW w:w="1275" w:type="dxa"/>
            <w:shd w:val="clear" w:color="auto" w:fill="FFFFFF"/>
            <w:vAlign w:val="center"/>
          </w:tcPr>
          <w:p w14:paraId="7B8368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251625,72</w:t>
            </w:r>
          </w:p>
        </w:tc>
        <w:tc>
          <w:tcPr>
            <w:tcW w:w="1134" w:type="dxa"/>
            <w:shd w:val="clear" w:color="auto" w:fill="FFFFFF"/>
            <w:vAlign w:val="center"/>
          </w:tcPr>
          <w:p w14:paraId="7B4F71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798520,69</w:t>
            </w:r>
          </w:p>
        </w:tc>
      </w:tr>
      <w:tr w:rsidR="00C10DC9" w:rsidRPr="007A3545" w14:paraId="5C775AC5" w14:textId="77777777" w:rsidTr="00B2045C">
        <w:trPr>
          <w:trHeight w:hRule="exact" w:val="379"/>
        </w:trPr>
        <w:tc>
          <w:tcPr>
            <w:tcW w:w="988" w:type="dxa"/>
            <w:shd w:val="clear" w:color="auto" w:fill="FFFFFF"/>
            <w:vAlign w:val="center"/>
          </w:tcPr>
          <w:p w14:paraId="196782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333</w:t>
            </w:r>
          </w:p>
        </w:tc>
        <w:tc>
          <w:tcPr>
            <w:tcW w:w="1275" w:type="dxa"/>
            <w:shd w:val="clear" w:color="auto" w:fill="FFFFFF"/>
            <w:vAlign w:val="center"/>
          </w:tcPr>
          <w:p w14:paraId="32F58C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251543,60</w:t>
            </w:r>
          </w:p>
        </w:tc>
        <w:tc>
          <w:tcPr>
            <w:tcW w:w="1134" w:type="dxa"/>
            <w:shd w:val="clear" w:color="auto" w:fill="FFFFFF"/>
            <w:vAlign w:val="center"/>
          </w:tcPr>
          <w:p w14:paraId="11148D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798533,39</w:t>
            </w:r>
          </w:p>
        </w:tc>
      </w:tr>
      <w:tr w:rsidR="00C10DC9" w:rsidRPr="007A3545" w14:paraId="17958004" w14:textId="77777777" w:rsidTr="00B2045C">
        <w:trPr>
          <w:trHeight w:hRule="exact" w:val="379"/>
        </w:trPr>
        <w:tc>
          <w:tcPr>
            <w:tcW w:w="988" w:type="dxa"/>
            <w:shd w:val="clear" w:color="auto" w:fill="FFFFFF"/>
            <w:vAlign w:val="center"/>
          </w:tcPr>
          <w:p w14:paraId="69E216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334</w:t>
            </w:r>
          </w:p>
        </w:tc>
        <w:tc>
          <w:tcPr>
            <w:tcW w:w="1275" w:type="dxa"/>
            <w:shd w:val="clear" w:color="auto" w:fill="FFFFFF"/>
            <w:vAlign w:val="center"/>
          </w:tcPr>
          <w:p w14:paraId="21804BE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251512,98</w:t>
            </w:r>
          </w:p>
        </w:tc>
        <w:tc>
          <w:tcPr>
            <w:tcW w:w="1134" w:type="dxa"/>
            <w:shd w:val="clear" w:color="auto" w:fill="FFFFFF"/>
            <w:vAlign w:val="center"/>
          </w:tcPr>
          <w:p w14:paraId="51ED4C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798538,13</w:t>
            </w:r>
          </w:p>
        </w:tc>
      </w:tr>
      <w:tr w:rsidR="00C10DC9" w:rsidRPr="007A3545" w14:paraId="02E547DE" w14:textId="77777777" w:rsidTr="00B2045C">
        <w:trPr>
          <w:trHeight w:hRule="exact" w:val="379"/>
        </w:trPr>
        <w:tc>
          <w:tcPr>
            <w:tcW w:w="988" w:type="dxa"/>
            <w:shd w:val="clear" w:color="auto" w:fill="FFFFFF"/>
            <w:vAlign w:val="center"/>
          </w:tcPr>
          <w:p w14:paraId="5D5CE2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335</w:t>
            </w:r>
          </w:p>
        </w:tc>
        <w:tc>
          <w:tcPr>
            <w:tcW w:w="1275" w:type="dxa"/>
            <w:shd w:val="clear" w:color="auto" w:fill="FFFFFF"/>
            <w:vAlign w:val="center"/>
          </w:tcPr>
          <w:p w14:paraId="4F7BB2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251506,00</w:t>
            </w:r>
          </w:p>
        </w:tc>
        <w:tc>
          <w:tcPr>
            <w:tcW w:w="1134" w:type="dxa"/>
            <w:shd w:val="clear" w:color="auto" w:fill="FFFFFF"/>
            <w:vAlign w:val="center"/>
          </w:tcPr>
          <w:p w14:paraId="576CC5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798539,21</w:t>
            </w:r>
          </w:p>
        </w:tc>
      </w:tr>
      <w:tr w:rsidR="00C10DC9" w:rsidRPr="007A3545" w14:paraId="723D7E9E" w14:textId="77777777" w:rsidTr="00B2045C">
        <w:trPr>
          <w:trHeight w:hRule="exact" w:val="379"/>
        </w:trPr>
        <w:tc>
          <w:tcPr>
            <w:tcW w:w="988" w:type="dxa"/>
            <w:shd w:val="clear" w:color="auto" w:fill="FFFFFF"/>
            <w:vAlign w:val="center"/>
          </w:tcPr>
          <w:p w14:paraId="3102B5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336</w:t>
            </w:r>
          </w:p>
        </w:tc>
        <w:tc>
          <w:tcPr>
            <w:tcW w:w="1275" w:type="dxa"/>
            <w:shd w:val="clear" w:color="auto" w:fill="FFFFFF"/>
            <w:vAlign w:val="center"/>
          </w:tcPr>
          <w:p w14:paraId="4FF94B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251484,94</w:t>
            </w:r>
          </w:p>
        </w:tc>
        <w:tc>
          <w:tcPr>
            <w:tcW w:w="1134" w:type="dxa"/>
            <w:shd w:val="clear" w:color="auto" w:fill="FFFFFF"/>
            <w:vAlign w:val="center"/>
          </w:tcPr>
          <w:p w14:paraId="29DF2F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798542,27</w:t>
            </w:r>
          </w:p>
        </w:tc>
      </w:tr>
      <w:tr w:rsidR="00C10DC9" w:rsidRPr="007A3545" w14:paraId="5EDE5B74" w14:textId="77777777" w:rsidTr="00B2045C">
        <w:trPr>
          <w:trHeight w:hRule="exact" w:val="379"/>
        </w:trPr>
        <w:tc>
          <w:tcPr>
            <w:tcW w:w="988" w:type="dxa"/>
            <w:shd w:val="clear" w:color="auto" w:fill="FFFFFF"/>
            <w:vAlign w:val="center"/>
          </w:tcPr>
          <w:p w14:paraId="3C2F5B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337</w:t>
            </w:r>
          </w:p>
        </w:tc>
        <w:tc>
          <w:tcPr>
            <w:tcW w:w="1275" w:type="dxa"/>
            <w:shd w:val="clear" w:color="auto" w:fill="FFFFFF"/>
            <w:vAlign w:val="center"/>
          </w:tcPr>
          <w:p w14:paraId="7FC6B6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251469,54</w:t>
            </w:r>
          </w:p>
        </w:tc>
        <w:tc>
          <w:tcPr>
            <w:tcW w:w="1134" w:type="dxa"/>
            <w:shd w:val="clear" w:color="auto" w:fill="FFFFFF"/>
            <w:vAlign w:val="center"/>
          </w:tcPr>
          <w:p w14:paraId="0563C0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798544,50</w:t>
            </w:r>
          </w:p>
        </w:tc>
      </w:tr>
      <w:tr w:rsidR="00C10DC9" w:rsidRPr="007A3545" w14:paraId="11BCFBED" w14:textId="77777777" w:rsidTr="00B2045C">
        <w:trPr>
          <w:trHeight w:hRule="exact" w:val="379"/>
        </w:trPr>
        <w:tc>
          <w:tcPr>
            <w:tcW w:w="988" w:type="dxa"/>
            <w:shd w:val="clear" w:color="auto" w:fill="FFFFFF"/>
            <w:vAlign w:val="center"/>
          </w:tcPr>
          <w:p w14:paraId="13674B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338</w:t>
            </w:r>
          </w:p>
        </w:tc>
        <w:tc>
          <w:tcPr>
            <w:tcW w:w="1275" w:type="dxa"/>
            <w:shd w:val="clear" w:color="auto" w:fill="FFFFFF"/>
            <w:vAlign w:val="center"/>
          </w:tcPr>
          <w:p w14:paraId="7CC86F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251429,58</w:t>
            </w:r>
          </w:p>
        </w:tc>
        <w:tc>
          <w:tcPr>
            <w:tcW w:w="1134" w:type="dxa"/>
            <w:shd w:val="clear" w:color="auto" w:fill="FFFFFF"/>
            <w:vAlign w:val="center"/>
          </w:tcPr>
          <w:p w14:paraId="307BA0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798550,30</w:t>
            </w:r>
          </w:p>
        </w:tc>
      </w:tr>
      <w:tr w:rsidR="00C10DC9" w:rsidRPr="007A3545" w14:paraId="0F7A8376" w14:textId="77777777" w:rsidTr="00B2045C">
        <w:trPr>
          <w:trHeight w:hRule="exact" w:val="379"/>
        </w:trPr>
        <w:tc>
          <w:tcPr>
            <w:tcW w:w="988" w:type="dxa"/>
            <w:shd w:val="clear" w:color="auto" w:fill="FFFFFF"/>
            <w:vAlign w:val="center"/>
          </w:tcPr>
          <w:p w14:paraId="1A1966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339</w:t>
            </w:r>
          </w:p>
        </w:tc>
        <w:tc>
          <w:tcPr>
            <w:tcW w:w="1275" w:type="dxa"/>
            <w:shd w:val="clear" w:color="auto" w:fill="FFFFFF"/>
            <w:vAlign w:val="center"/>
          </w:tcPr>
          <w:p w14:paraId="5B7287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251308,09</w:t>
            </w:r>
          </w:p>
        </w:tc>
        <w:tc>
          <w:tcPr>
            <w:tcW w:w="1134" w:type="dxa"/>
            <w:shd w:val="clear" w:color="auto" w:fill="FFFFFF"/>
            <w:vAlign w:val="center"/>
          </w:tcPr>
          <w:p w14:paraId="53CD8B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798567,93</w:t>
            </w:r>
          </w:p>
        </w:tc>
      </w:tr>
      <w:tr w:rsidR="00C10DC9" w:rsidRPr="007A3545" w14:paraId="31DE93DA" w14:textId="77777777" w:rsidTr="00B2045C">
        <w:trPr>
          <w:trHeight w:hRule="exact" w:val="379"/>
        </w:trPr>
        <w:tc>
          <w:tcPr>
            <w:tcW w:w="988" w:type="dxa"/>
            <w:shd w:val="clear" w:color="auto" w:fill="FFFFFF"/>
            <w:vAlign w:val="center"/>
          </w:tcPr>
          <w:p w14:paraId="6A11FC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340</w:t>
            </w:r>
          </w:p>
        </w:tc>
        <w:tc>
          <w:tcPr>
            <w:tcW w:w="1275" w:type="dxa"/>
            <w:shd w:val="clear" w:color="auto" w:fill="FFFFFF"/>
            <w:vAlign w:val="center"/>
          </w:tcPr>
          <w:p w14:paraId="4F1E90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251231,52</w:t>
            </w:r>
          </w:p>
        </w:tc>
        <w:tc>
          <w:tcPr>
            <w:tcW w:w="1134" w:type="dxa"/>
            <w:shd w:val="clear" w:color="auto" w:fill="FFFFFF"/>
            <w:vAlign w:val="center"/>
          </w:tcPr>
          <w:p w14:paraId="629CBB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798579,04</w:t>
            </w:r>
          </w:p>
        </w:tc>
      </w:tr>
      <w:tr w:rsidR="00C10DC9" w:rsidRPr="007A3545" w14:paraId="253C8903" w14:textId="77777777" w:rsidTr="00B2045C">
        <w:trPr>
          <w:trHeight w:hRule="exact" w:val="379"/>
        </w:trPr>
        <w:tc>
          <w:tcPr>
            <w:tcW w:w="988" w:type="dxa"/>
            <w:shd w:val="clear" w:color="auto" w:fill="FFFFFF"/>
            <w:vAlign w:val="center"/>
          </w:tcPr>
          <w:p w14:paraId="42DAD1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341</w:t>
            </w:r>
          </w:p>
        </w:tc>
        <w:tc>
          <w:tcPr>
            <w:tcW w:w="1275" w:type="dxa"/>
            <w:shd w:val="clear" w:color="auto" w:fill="FFFFFF"/>
            <w:vAlign w:val="center"/>
          </w:tcPr>
          <w:p w14:paraId="5FB2B4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251207,38</w:t>
            </w:r>
          </w:p>
        </w:tc>
        <w:tc>
          <w:tcPr>
            <w:tcW w:w="1134" w:type="dxa"/>
            <w:shd w:val="clear" w:color="auto" w:fill="FFFFFF"/>
            <w:vAlign w:val="center"/>
          </w:tcPr>
          <w:p w14:paraId="65B329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798576,46</w:t>
            </w:r>
          </w:p>
        </w:tc>
      </w:tr>
      <w:tr w:rsidR="00C10DC9" w:rsidRPr="007A3545" w14:paraId="05DD92FC" w14:textId="77777777" w:rsidTr="00B2045C">
        <w:trPr>
          <w:trHeight w:hRule="exact" w:val="379"/>
        </w:trPr>
        <w:tc>
          <w:tcPr>
            <w:tcW w:w="988" w:type="dxa"/>
            <w:shd w:val="clear" w:color="auto" w:fill="FFFFFF"/>
            <w:vAlign w:val="center"/>
          </w:tcPr>
          <w:p w14:paraId="1E6105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342</w:t>
            </w:r>
          </w:p>
        </w:tc>
        <w:tc>
          <w:tcPr>
            <w:tcW w:w="1275" w:type="dxa"/>
            <w:shd w:val="clear" w:color="auto" w:fill="FFFFFF"/>
            <w:vAlign w:val="center"/>
          </w:tcPr>
          <w:p w14:paraId="0B13DE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251198,88</w:t>
            </w:r>
          </w:p>
        </w:tc>
        <w:tc>
          <w:tcPr>
            <w:tcW w:w="1134" w:type="dxa"/>
            <w:shd w:val="clear" w:color="auto" w:fill="FFFFFF"/>
            <w:vAlign w:val="center"/>
          </w:tcPr>
          <w:p w14:paraId="145E6F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798551,34</w:t>
            </w:r>
          </w:p>
        </w:tc>
      </w:tr>
      <w:tr w:rsidR="00C10DC9" w:rsidRPr="007A3545" w14:paraId="5415EFED" w14:textId="77777777" w:rsidTr="00B2045C">
        <w:trPr>
          <w:trHeight w:hRule="exact" w:val="379"/>
        </w:trPr>
        <w:tc>
          <w:tcPr>
            <w:tcW w:w="988" w:type="dxa"/>
            <w:shd w:val="clear" w:color="auto" w:fill="FFFFFF"/>
            <w:vAlign w:val="center"/>
          </w:tcPr>
          <w:p w14:paraId="205C86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343</w:t>
            </w:r>
          </w:p>
        </w:tc>
        <w:tc>
          <w:tcPr>
            <w:tcW w:w="1275" w:type="dxa"/>
            <w:shd w:val="clear" w:color="auto" w:fill="FFFFFF"/>
            <w:vAlign w:val="center"/>
          </w:tcPr>
          <w:p w14:paraId="18A62B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251163,93</w:t>
            </w:r>
          </w:p>
        </w:tc>
        <w:tc>
          <w:tcPr>
            <w:tcW w:w="1134" w:type="dxa"/>
            <w:shd w:val="clear" w:color="auto" w:fill="FFFFFF"/>
            <w:vAlign w:val="center"/>
          </w:tcPr>
          <w:p w14:paraId="39D24E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798445,06</w:t>
            </w:r>
          </w:p>
        </w:tc>
      </w:tr>
      <w:tr w:rsidR="00C10DC9" w:rsidRPr="007A3545" w14:paraId="03EF4622" w14:textId="77777777" w:rsidTr="00B2045C">
        <w:trPr>
          <w:trHeight w:hRule="exact" w:val="379"/>
        </w:trPr>
        <w:tc>
          <w:tcPr>
            <w:tcW w:w="988" w:type="dxa"/>
            <w:shd w:val="clear" w:color="auto" w:fill="FFFFFF"/>
            <w:vAlign w:val="center"/>
          </w:tcPr>
          <w:p w14:paraId="68A227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344</w:t>
            </w:r>
          </w:p>
        </w:tc>
        <w:tc>
          <w:tcPr>
            <w:tcW w:w="1275" w:type="dxa"/>
            <w:shd w:val="clear" w:color="auto" w:fill="FFFFFF"/>
            <w:vAlign w:val="center"/>
          </w:tcPr>
          <w:p w14:paraId="2FC969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251148,65</w:t>
            </w:r>
          </w:p>
        </w:tc>
        <w:tc>
          <w:tcPr>
            <w:tcW w:w="1134" w:type="dxa"/>
            <w:shd w:val="clear" w:color="auto" w:fill="FFFFFF"/>
            <w:vAlign w:val="center"/>
          </w:tcPr>
          <w:p w14:paraId="5CE2CD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798397,83</w:t>
            </w:r>
          </w:p>
        </w:tc>
      </w:tr>
      <w:tr w:rsidR="00C10DC9" w:rsidRPr="007A3545" w14:paraId="11721E04" w14:textId="77777777" w:rsidTr="00B2045C">
        <w:trPr>
          <w:trHeight w:hRule="exact" w:val="379"/>
        </w:trPr>
        <w:tc>
          <w:tcPr>
            <w:tcW w:w="988" w:type="dxa"/>
            <w:shd w:val="clear" w:color="auto" w:fill="FFFFFF"/>
            <w:vAlign w:val="center"/>
          </w:tcPr>
          <w:p w14:paraId="0D624C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345</w:t>
            </w:r>
          </w:p>
        </w:tc>
        <w:tc>
          <w:tcPr>
            <w:tcW w:w="1275" w:type="dxa"/>
            <w:shd w:val="clear" w:color="auto" w:fill="FFFFFF"/>
            <w:vAlign w:val="center"/>
          </w:tcPr>
          <w:p w14:paraId="0F0BCC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251120,83</w:t>
            </w:r>
          </w:p>
        </w:tc>
        <w:tc>
          <w:tcPr>
            <w:tcW w:w="1134" w:type="dxa"/>
            <w:shd w:val="clear" w:color="auto" w:fill="FFFFFF"/>
            <w:vAlign w:val="center"/>
          </w:tcPr>
          <w:p w14:paraId="52A7FB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798311,85</w:t>
            </w:r>
          </w:p>
        </w:tc>
      </w:tr>
      <w:tr w:rsidR="00C10DC9" w:rsidRPr="007A3545" w14:paraId="60B87C1C" w14:textId="77777777" w:rsidTr="00B2045C">
        <w:trPr>
          <w:trHeight w:hRule="exact" w:val="379"/>
        </w:trPr>
        <w:tc>
          <w:tcPr>
            <w:tcW w:w="988" w:type="dxa"/>
            <w:shd w:val="clear" w:color="auto" w:fill="FFFFFF"/>
            <w:vAlign w:val="center"/>
          </w:tcPr>
          <w:p w14:paraId="61F63F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346</w:t>
            </w:r>
          </w:p>
        </w:tc>
        <w:tc>
          <w:tcPr>
            <w:tcW w:w="1275" w:type="dxa"/>
            <w:shd w:val="clear" w:color="auto" w:fill="FFFFFF"/>
            <w:vAlign w:val="center"/>
          </w:tcPr>
          <w:p w14:paraId="3EECB0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251098,94</w:t>
            </w:r>
          </w:p>
        </w:tc>
        <w:tc>
          <w:tcPr>
            <w:tcW w:w="1134" w:type="dxa"/>
            <w:shd w:val="clear" w:color="auto" w:fill="FFFFFF"/>
            <w:vAlign w:val="center"/>
          </w:tcPr>
          <w:p w14:paraId="193D53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798240,38</w:t>
            </w:r>
          </w:p>
        </w:tc>
      </w:tr>
      <w:tr w:rsidR="00C10DC9" w:rsidRPr="007A3545" w14:paraId="69139B16" w14:textId="77777777" w:rsidTr="00B2045C">
        <w:trPr>
          <w:trHeight w:hRule="exact" w:val="379"/>
        </w:trPr>
        <w:tc>
          <w:tcPr>
            <w:tcW w:w="988" w:type="dxa"/>
            <w:shd w:val="clear" w:color="auto" w:fill="FFFFFF"/>
            <w:vAlign w:val="center"/>
          </w:tcPr>
          <w:p w14:paraId="207E23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347</w:t>
            </w:r>
          </w:p>
        </w:tc>
        <w:tc>
          <w:tcPr>
            <w:tcW w:w="1275" w:type="dxa"/>
            <w:shd w:val="clear" w:color="auto" w:fill="FFFFFF"/>
            <w:vAlign w:val="center"/>
          </w:tcPr>
          <w:p w14:paraId="222988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251073,09</w:t>
            </w:r>
          </w:p>
        </w:tc>
        <w:tc>
          <w:tcPr>
            <w:tcW w:w="1134" w:type="dxa"/>
            <w:shd w:val="clear" w:color="auto" w:fill="FFFFFF"/>
            <w:vAlign w:val="center"/>
          </w:tcPr>
          <w:p w14:paraId="2E6EBB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798157,85</w:t>
            </w:r>
          </w:p>
        </w:tc>
      </w:tr>
      <w:tr w:rsidR="00C10DC9" w:rsidRPr="007A3545" w14:paraId="5CAEC5BB" w14:textId="77777777" w:rsidTr="00B2045C">
        <w:trPr>
          <w:trHeight w:hRule="exact" w:val="379"/>
        </w:trPr>
        <w:tc>
          <w:tcPr>
            <w:tcW w:w="988" w:type="dxa"/>
            <w:shd w:val="clear" w:color="auto" w:fill="FFFFFF"/>
            <w:vAlign w:val="center"/>
          </w:tcPr>
          <w:p w14:paraId="303184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348</w:t>
            </w:r>
          </w:p>
        </w:tc>
        <w:tc>
          <w:tcPr>
            <w:tcW w:w="1275" w:type="dxa"/>
            <w:shd w:val="clear" w:color="auto" w:fill="FFFFFF"/>
            <w:vAlign w:val="center"/>
          </w:tcPr>
          <w:p w14:paraId="76AEE6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251054,55</w:t>
            </w:r>
          </w:p>
        </w:tc>
        <w:tc>
          <w:tcPr>
            <w:tcW w:w="1134" w:type="dxa"/>
            <w:shd w:val="clear" w:color="auto" w:fill="FFFFFF"/>
            <w:vAlign w:val="center"/>
          </w:tcPr>
          <w:p w14:paraId="2EC528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798102,37</w:t>
            </w:r>
          </w:p>
        </w:tc>
      </w:tr>
      <w:tr w:rsidR="00C10DC9" w:rsidRPr="007A3545" w14:paraId="4A3950F6" w14:textId="77777777" w:rsidTr="00B2045C">
        <w:trPr>
          <w:trHeight w:hRule="exact" w:val="379"/>
        </w:trPr>
        <w:tc>
          <w:tcPr>
            <w:tcW w:w="988" w:type="dxa"/>
            <w:shd w:val="clear" w:color="auto" w:fill="FFFFFF"/>
            <w:vAlign w:val="center"/>
          </w:tcPr>
          <w:p w14:paraId="37E488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349</w:t>
            </w:r>
          </w:p>
        </w:tc>
        <w:tc>
          <w:tcPr>
            <w:tcW w:w="1275" w:type="dxa"/>
            <w:shd w:val="clear" w:color="auto" w:fill="FFFFFF"/>
            <w:vAlign w:val="center"/>
          </w:tcPr>
          <w:p w14:paraId="5567A3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251050,20</w:t>
            </w:r>
          </w:p>
        </w:tc>
        <w:tc>
          <w:tcPr>
            <w:tcW w:w="1134" w:type="dxa"/>
            <w:shd w:val="clear" w:color="auto" w:fill="FFFFFF"/>
            <w:vAlign w:val="center"/>
          </w:tcPr>
          <w:p w14:paraId="0404E1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798084,60</w:t>
            </w:r>
          </w:p>
        </w:tc>
      </w:tr>
      <w:tr w:rsidR="00C10DC9" w:rsidRPr="007A3545" w14:paraId="3C41B5D0" w14:textId="77777777" w:rsidTr="00B2045C">
        <w:trPr>
          <w:trHeight w:hRule="exact" w:val="379"/>
        </w:trPr>
        <w:tc>
          <w:tcPr>
            <w:tcW w:w="988" w:type="dxa"/>
            <w:shd w:val="clear" w:color="auto" w:fill="FFFFFF"/>
            <w:vAlign w:val="center"/>
          </w:tcPr>
          <w:p w14:paraId="13E3C6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350</w:t>
            </w:r>
          </w:p>
        </w:tc>
        <w:tc>
          <w:tcPr>
            <w:tcW w:w="1275" w:type="dxa"/>
            <w:shd w:val="clear" w:color="auto" w:fill="FFFFFF"/>
            <w:vAlign w:val="center"/>
          </w:tcPr>
          <w:p w14:paraId="24442F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251045,58</w:t>
            </w:r>
          </w:p>
        </w:tc>
        <w:tc>
          <w:tcPr>
            <w:tcW w:w="1134" w:type="dxa"/>
            <w:shd w:val="clear" w:color="auto" w:fill="FFFFFF"/>
            <w:vAlign w:val="center"/>
          </w:tcPr>
          <w:p w14:paraId="66CF5D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798065,69</w:t>
            </w:r>
          </w:p>
        </w:tc>
      </w:tr>
      <w:tr w:rsidR="00C10DC9" w:rsidRPr="007A3545" w14:paraId="3A0BCB72" w14:textId="77777777" w:rsidTr="00B2045C">
        <w:trPr>
          <w:trHeight w:hRule="exact" w:val="379"/>
        </w:trPr>
        <w:tc>
          <w:tcPr>
            <w:tcW w:w="988" w:type="dxa"/>
            <w:shd w:val="clear" w:color="auto" w:fill="FFFFFF"/>
            <w:vAlign w:val="center"/>
          </w:tcPr>
          <w:p w14:paraId="3FE8B1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351</w:t>
            </w:r>
          </w:p>
        </w:tc>
        <w:tc>
          <w:tcPr>
            <w:tcW w:w="1275" w:type="dxa"/>
            <w:shd w:val="clear" w:color="auto" w:fill="FFFFFF"/>
            <w:vAlign w:val="center"/>
          </w:tcPr>
          <w:p w14:paraId="5CF3F2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251045,70</w:t>
            </w:r>
          </w:p>
        </w:tc>
        <w:tc>
          <w:tcPr>
            <w:tcW w:w="1134" w:type="dxa"/>
            <w:shd w:val="clear" w:color="auto" w:fill="FFFFFF"/>
            <w:vAlign w:val="center"/>
          </w:tcPr>
          <w:p w14:paraId="15BACB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798047,57</w:t>
            </w:r>
          </w:p>
        </w:tc>
      </w:tr>
      <w:tr w:rsidR="00C10DC9" w:rsidRPr="007A3545" w14:paraId="67CF0106" w14:textId="77777777" w:rsidTr="00B2045C">
        <w:trPr>
          <w:trHeight w:hRule="exact" w:val="379"/>
        </w:trPr>
        <w:tc>
          <w:tcPr>
            <w:tcW w:w="988" w:type="dxa"/>
            <w:shd w:val="clear" w:color="auto" w:fill="FFFFFF"/>
            <w:vAlign w:val="center"/>
          </w:tcPr>
          <w:p w14:paraId="7188B0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352</w:t>
            </w:r>
          </w:p>
        </w:tc>
        <w:tc>
          <w:tcPr>
            <w:tcW w:w="1275" w:type="dxa"/>
            <w:shd w:val="clear" w:color="auto" w:fill="FFFFFF"/>
            <w:vAlign w:val="center"/>
          </w:tcPr>
          <w:p w14:paraId="23EAE1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251046,25</w:t>
            </w:r>
          </w:p>
        </w:tc>
        <w:tc>
          <w:tcPr>
            <w:tcW w:w="1134" w:type="dxa"/>
            <w:shd w:val="clear" w:color="auto" w:fill="FFFFFF"/>
            <w:vAlign w:val="center"/>
          </w:tcPr>
          <w:p w14:paraId="04D12D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797966,74</w:t>
            </w:r>
          </w:p>
        </w:tc>
      </w:tr>
      <w:tr w:rsidR="00C10DC9" w:rsidRPr="007A3545" w14:paraId="40B8BB43" w14:textId="77777777" w:rsidTr="00B2045C">
        <w:trPr>
          <w:trHeight w:hRule="exact" w:val="379"/>
        </w:trPr>
        <w:tc>
          <w:tcPr>
            <w:tcW w:w="988" w:type="dxa"/>
            <w:shd w:val="clear" w:color="auto" w:fill="FFFFFF"/>
            <w:vAlign w:val="center"/>
          </w:tcPr>
          <w:p w14:paraId="0B6737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353</w:t>
            </w:r>
          </w:p>
        </w:tc>
        <w:tc>
          <w:tcPr>
            <w:tcW w:w="1275" w:type="dxa"/>
            <w:shd w:val="clear" w:color="auto" w:fill="FFFFFF"/>
            <w:vAlign w:val="center"/>
          </w:tcPr>
          <w:p w14:paraId="11B96D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251054,33</w:t>
            </w:r>
          </w:p>
        </w:tc>
        <w:tc>
          <w:tcPr>
            <w:tcW w:w="1134" w:type="dxa"/>
            <w:shd w:val="clear" w:color="auto" w:fill="FFFFFF"/>
            <w:vAlign w:val="center"/>
          </w:tcPr>
          <w:p w14:paraId="11A9F8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797919,63</w:t>
            </w:r>
          </w:p>
        </w:tc>
      </w:tr>
      <w:tr w:rsidR="00C10DC9" w:rsidRPr="007A3545" w14:paraId="74292B0E" w14:textId="77777777" w:rsidTr="00B2045C">
        <w:trPr>
          <w:trHeight w:hRule="exact" w:val="379"/>
        </w:trPr>
        <w:tc>
          <w:tcPr>
            <w:tcW w:w="988" w:type="dxa"/>
            <w:shd w:val="clear" w:color="auto" w:fill="FFFFFF"/>
            <w:vAlign w:val="center"/>
          </w:tcPr>
          <w:p w14:paraId="09F4C7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354</w:t>
            </w:r>
          </w:p>
        </w:tc>
        <w:tc>
          <w:tcPr>
            <w:tcW w:w="1275" w:type="dxa"/>
            <w:shd w:val="clear" w:color="auto" w:fill="FFFFFF"/>
            <w:vAlign w:val="center"/>
          </w:tcPr>
          <w:p w14:paraId="0E8A72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251083,96</w:t>
            </w:r>
          </w:p>
        </w:tc>
        <w:tc>
          <w:tcPr>
            <w:tcW w:w="1134" w:type="dxa"/>
            <w:shd w:val="clear" w:color="auto" w:fill="FFFFFF"/>
            <w:vAlign w:val="center"/>
          </w:tcPr>
          <w:p w14:paraId="704723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797778,44</w:t>
            </w:r>
          </w:p>
        </w:tc>
      </w:tr>
      <w:tr w:rsidR="00C10DC9" w:rsidRPr="007A3545" w14:paraId="31AB0860" w14:textId="77777777" w:rsidTr="00B2045C">
        <w:trPr>
          <w:trHeight w:hRule="exact" w:val="379"/>
        </w:trPr>
        <w:tc>
          <w:tcPr>
            <w:tcW w:w="988" w:type="dxa"/>
            <w:shd w:val="clear" w:color="auto" w:fill="FFFFFF"/>
            <w:vAlign w:val="center"/>
          </w:tcPr>
          <w:p w14:paraId="6A659E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355</w:t>
            </w:r>
          </w:p>
        </w:tc>
        <w:tc>
          <w:tcPr>
            <w:tcW w:w="1275" w:type="dxa"/>
            <w:shd w:val="clear" w:color="auto" w:fill="FFFFFF"/>
            <w:vAlign w:val="center"/>
          </w:tcPr>
          <w:p w14:paraId="57736D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251121,32</w:t>
            </w:r>
          </w:p>
        </w:tc>
        <w:tc>
          <w:tcPr>
            <w:tcW w:w="1134" w:type="dxa"/>
            <w:shd w:val="clear" w:color="auto" w:fill="FFFFFF"/>
            <w:vAlign w:val="center"/>
          </w:tcPr>
          <w:p w14:paraId="0241CE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797616,15</w:t>
            </w:r>
          </w:p>
        </w:tc>
      </w:tr>
      <w:tr w:rsidR="00C10DC9" w:rsidRPr="007A3545" w14:paraId="275DCCD3" w14:textId="77777777" w:rsidTr="00B2045C">
        <w:trPr>
          <w:trHeight w:hRule="exact" w:val="379"/>
        </w:trPr>
        <w:tc>
          <w:tcPr>
            <w:tcW w:w="988" w:type="dxa"/>
            <w:shd w:val="clear" w:color="auto" w:fill="FFFFFF"/>
            <w:vAlign w:val="center"/>
          </w:tcPr>
          <w:p w14:paraId="096D14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356</w:t>
            </w:r>
          </w:p>
        </w:tc>
        <w:tc>
          <w:tcPr>
            <w:tcW w:w="1275" w:type="dxa"/>
            <w:shd w:val="clear" w:color="auto" w:fill="FFFFFF"/>
            <w:vAlign w:val="center"/>
          </w:tcPr>
          <w:p w14:paraId="38C7E4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251121,82</w:t>
            </w:r>
          </w:p>
        </w:tc>
        <w:tc>
          <w:tcPr>
            <w:tcW w:w="1134" w:type="dxa"/>
            <w:shd w:val="clear" w:color="auto" w:fill="FFFFFF"/>
            <w:vAlign w:val="center"/>
          </w:tcPr>
          <w:p w14:paraId="6793AC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797613,98</w:t>
            </w:r>
          </w:p>
        </w:tc>
      </w:tr>
      <w:tr w:rsidR="00C10DC9" w:rsidRPr="007A3545" w14:paraId="34AF9223" w14:textId="77777777" w:rsidTr="00B2045C">
        <w:trPr>
          <w:trHeight w:hRule="exact" w:val="379"/>
        </w:trPr>
        <w:tc>
          <w:tcPr>
            <w:tcW w:w="988" w:type="dxa"/>
            <w:shd w:val="clear" w:color="auto" w:fill="FFFFFF"/>
            <w:vAlign w:val="center"/>
          </w:tcPr>
          <w:p w14:paraId="548794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357</w:t>
            </w:r>
          </w:p>
        </w:tc>
        <w:tc>
          <w:tcPr>
            <w:tcW w:w="1275" w:type="dxa"/>
            <w:shd w:val="clear" w:color="auto" w:fill="FFFFFF"/>
            <w:vAlign w:val="center"/>
          </w:tcPr>
          <w:p w14:paraId="705877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251155,14</w:t>
            </w:r>
          </w:p>
        </w:tc>
        <w:tc>
          <w:tcPr>
            <w:tcW w:w="1134" w:type="dxa"/>
            <w:shd w:val="clear" w:color="auto" w:fill="FFFFFF"/>
            <w:vAlign w:val="center"/>
          </w:tcPr>
          <w:p w14:paraId="0CEB29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797467,87</w:t>
            </w:r>
          </w:p>
        </w:tc>
      </w:tr>
      <w:tr w:rsidR="00C10DC9" w:rsidRPr="007A3545" w14:paraId="1383151D" w14:textId="77777777" w:rsidTr="00B2045C">
        <w:trPr>
          <w:trHeight w:hRule="exact" w:val="379"/>
        </w:trPr>
        <w:tc>
          <w:tcPr>
            <w:tcW w:w="988" w:type="dxa"/>
            <w:shd w:val="clear" w:color="auto" w:fill="FFFFFF"/>
            <w:vAlign w:val="center"/>
          </w:tcPr>
          <w:p w14:paraId="4E861B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358</w:t>
            </w:r>
          </w:p>
        </w:tc>
        <w:tc>
          <w:tcPr>
            <w:tcW w:w="1275" w:type="dxa"/>
            <w:shd w:val="clear" w:color="auto" w:fill="FFFFFF"/>
            <w:vAlign w:val="center"/>
          </w:tcPr>
          <w:p w14:paraId="09D75F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251198,14</w:t>
            </w:r>
          </w:p>
        </w:tc>
        <w:tc>
          <w:tcPr>
            <w:tcW w:w="1134" w:type="dxa"/>
            <w:shd w:val="clear" w:color="auto" w:fill="FFFFFF"/>
            <w:vAlign w:val="center"/>
          </w:tcPr>
          <w:p w14:paraId="267938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797299,15</w:t>
            </w:r>
          </w:p>
        </w:tc>
      </w:tr>
      <w:tr w:rsidR="00C10DC9" w:rsidRPr="007A3545" w14:paraId="59C9A95C" w14:textId="77777777" w:rsidTr="00B2045C">
        <w:trPr>
          <w:trHeight w:hRule="exact" w:val="379"/>
        </w:trPr>
        <w:tc>
          <w:tcPr>
            <w:tcW w:w="988" w:type="dxa"/>
            <w:shd w:val="clear" w:color="auto" w:fill="FFFFFF"/>
            <w:vAlign w:val="center"/>
          </w:tcPr>
          <w:p w14:paraId="26CDBA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359</w:t>
            </w:r>
          </w:p>
        </w:tc>
        <w:tc>
          <w:tcPr>
            <w:tcW w:w="1275" w:type="dxa"/>
            <w:shd w:val="clear" w:color="auto" w:fill="FFFFFF"/>
            <w:vAlign w:val="center"/>
          </w:tcPr>
          <w:p w14:paraId="3D7B66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251154,11</w:t>
            </w:r>
          </w:p>
        </w:tc>
        <w:tc>
          <w:tcPr>
            <w:tcW w:w="1134" w:type="dxa"/>
            <w:shd w:val="clear" w:color="auto" w:fill="FFFFFF"/>
            <w:vAlign w:val="center"/>
          </w:tcPr>
          <w:p w14:paraId="421279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797290,31</w:t>
            </w:r>
          </w:p>
        </w:tc>
      </w:tr>
      <w:tr w:rsidR="00C10DC9" w:rsidRPr="007A3545" w14:paraId="0FC88EBD" w14:textId="77777777" w:rsidTr="00B2045C">
        <w:trPr>
          <w:trHeight w:hRule="exact" w:val="379"/>
        </w:trPr>
        <w:tc>
          <w:tcPr>
            <w:tcW w:w="988" w:type="dxa"/>
            <w:shd w:val="clear" w:color="auto" w:fill="FFFFFF"/>
            <w:vAlign w:val="center"/>
          </w:tcPr>
          <w:p w14:paraId="287308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360</w:t>
            </w:r>
          </w:p>
        </w:tc>
        <w:tc>
          <w:tcPr>
            <w:tcW w:w="1275" w:type="dxa"/>
            <w:shd w:val="clear" w:color="auto" w:fill="FFFFFF"/>
            <w:vAlign w:val="center"/>
          </w:tcPr>
          <w:p w14:paraId="602AA2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251115,26</w:t>
            </w:r>
          </w:p>
        </w:tc>
        <w:tc>
          <w:tcPr>
            <w:tcW w:w="1134" w:type="dxa"/>
            <w:shd w:val="clear" w:color="auto" w:fill="FFFFFF"/>
            <w:vAlign w:val="center"/>
          </w:tcPr>
          <w:p w14:paraId="5EB639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797282,51</w:t>
            </w:r>
          </w:p>
        </w:tc>
      </w:tr>
      <w:tr w:rsidR="00C10DC9" w:rsidRPr="007A3545" w14:paraId="2AF99C5C" w14:textId="77777777" w:rsidTr="00B2045C">
        <w:trPr>
          <w:trHeight w:hRule="exact" w:val="379"/>
        </w:trPr>
        <w:tc>
          <w:tcPr>
            <w:tcW w:w="988" w:type="dxa"/>
            <w:shd w:val="clear" w:color="auto" w:fill="FFFFFF"/>
            <w:vAlign w:val="center"/>
          </w:tcPr>
          <w:p w14:paraId="1C1894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361</w:t>
            </w:r>
          </w:p>
        </w:tc>
        <w:tc>
          <w:tcPr>
            <w:tcW w:w="1275" w:type="dxa"/>
            <w:shd w:val="clear" w:color="auto" w:fill="FFFFFF"/>
            <w:vAlign w:val="center"/>
          </w:tcPr>
          <w:p w14:paraId="760E29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251040,38</w:t>
            </w:r>
          </w:p>
        </w:tc>
        <w:tc>
          <w:tcPr>
            <w:tcW w:w="1134" w:type="dxa"/>
            <w:shd w:val="clear" w:color="auto" w:fill="FFFFFF"/>
            <w:vAlign w:val="center"/>
          </w:tcPr>
          <w:p w14:paraId="184F08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797267,48</w:t>
            </w:r>
          </w:p>
        </w:tc>
      </w:tr>
      <w:tr w:rsidR="00C10DC9" w:rsidRPr="007A3545" w14:paraId="72D598A0" w14:textId="77777777" w:rsidTr="00B2045C">
        <w:trPr>
          <w:trHeight w:hRule="exact" w:val="379"/>
        </w:trPr>
        <w:tc>
          <w:tcPr>
            <w:tcW w:w="988" w:type="dxa"/>
            <w:shd w:val="clear" w:color="auto" w:fill="FFFFFF"/>
            <w:vAlign w:val="center"/>
          </w:tcPr>
          <w:p w14:paraId="44F052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362</w:t>
            </w:r>
          </w:p>
        </w:tc>
        <w:tc>
          <w:tcPr>
            <w:tcW w:w="1275" w:type="dxa"/>
            <w:shd w:val="clear" w:color="auto" w:fill="FFFFFF"/>
            <w:vAlign w:val="center"/>
          </w:tcPr>
          <w:p w14:paraId="529929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251033,50</w:t>
            </w:r>
          </w:p>
        </w:tc>
        <w:tc>
          <w:tcPr>
            <w:tcW w:w="1134" w:type="dxa"/>
            <w:shd w:val="clear" w:color="auto" w:fill="FFFFFF"/>
            <w:vAlign w:val="center"/>
          </w:tcPr>
          <w:p w14:paraId="58D808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797266,21</w:t>
            </w:r>
          </w:p>
        </w:tc>
      </w:tr>
      <w:tr w:rsidR="00C10DC9" w:rsidRPr="007A3545" w14:paraId="7ECB3A60" w14:textId="77777777" w:rsidTr="00B2045C">
        <w:trPr>
          <w:trHeight w:hRule="exact" w:val="379"/>
        </w:trPr>
        <w:tc>
          <w:tcPr>
            <w:tcW w:w="988" w:type="dxa"/>
            <w:shd w:val="clear" w:color="auto" w:fill="FFFFFF"/>
            <w:vAlign w:val="center"/>
          </w:tcPr>
          <w:p w14:paraId="074D26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363</w:t>
            </w:r>
          </w:p>
        </w:tc>
        <w:tc>
          <w:tcPr>
            <w:tcW w:w="1275" w:type="dxa"/>
            <w:shd w:val="clear" w:color="auto" w:fill="FFFFFF"/>
            <w:vAlign w:val="center"/>
          </w:tcPr>
          <w:p w14:paraId="35C1C7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250999,41</w:t>
            </w:r>
          </w:p>
        </w:tc>
        <w:tc>
          <w:tcPr>
            <w:tcW w:w="1134" w:type="dxa"/>
            <w:shd w:val="clear" w:color="auto" w:fill="FFFFFF"/>
            <w:vAlign w:val="center"/>
          </w:tcPr>
          <w:p w14:paraId="66023C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797259,93</w:t>
            </w:r>
          </w:p>
        </w:tc>
      </w:tr>
      <w:tr w:rsidR="00C10DC9" w:rsidRPr="007A3545" w14:paraId="251AF9FD" w14:textId="77777777" w:rsidTr="00B2045C">
        <w:trPr>
          <w:trHeight w:hRule="exact" w:val="379"/>
        </w:trPr>
        <w:tc>
          <w:tcPr>
            <w:tcW w:w="988" w:type="dxa"/>
            <w:shd w:val="clear" w:color="auto" w:fill="FFFFFF"/>
            <w:vAlign w:val="center"/>
          </w:tcPr>
          <w:p w14:paraId="558B5F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364</w:t>
            </w:r>
          </w:p>
        </w:tc>
        <w:tc>
          <w:tcPr>
            <w:tcW w:w="1275" w:type="dxa"/>
            <w:shd w:val="clear" w:color="auto" w:fill="FFFFFF"/>
            <w:vAlign w:val="center"/>
          </w:tcPr>
          <w:p w14:paraId="5ED2D7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250876,60</w:t>
            </w:r>
          </w:p>
        </w:tc>
        <w:tc>
          <w:tcPr>
            <w:tcW w:w="1134" w:type="dxa"/>
            <w:shd w:val="clear" w:color="auto" w:fill="FFFFFF"/>
            <w:vAlign w:val="center"/>
          </w:tcPr>
          <w:p w14:paraId="59A4DF6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797238,16</w:t>
            </w:r>
          </w:p>
        </w:tc>
      </w:tr>
      <w:tr w:rsidR="00C10DC9" w:rsidRPr="007A3545" w14:paraId="52B0636C" w14:textId="77777777" w:rsidTr="00B2045C">
        <w:trPr>
          <w:trHeight w:hRule="exact" w:val="379"/>
        </w:trPr>
        <w:tc>
          <w:tcPr>
            <w:tcW w:w="988" w:type="dxa"/>
            <w:shd w:val="clear" w:color="auto" w:fill="FFFFFF"/>
            <w:vAlign w:val="center"/>
          </w:tcPr>
          <w:p w14:paraId="16F51F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365</w:t>
            </w:r>
          </w:p>
        </w:tc>
        <w:tc>
          <w:tcPr>
            <w:tcW w:w="1275" w:type="dxa"/>
            <w:shd w:val="clear" w:color="auto" w:fill="FFFFFF"/>
            <w:vAlign w:val="center"/>
          </w:tcPr>
          <w:p w14:paraId="54CBFA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250809,20</w:t>
            </w:r>
          </w:p>
        </w:tc>
        <w:tc>
          <w:tcPr>
            <w:tcW w:w="1134" w:type="dxa"/>
            <w:shd w:val="clear" w:color="auto" w:fill="FFFFFF"/>
            <w:vAlign w:val="center"/>
          </w:tcPr>
          <w:p w14:paraId="305F4A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797235,95</w:t>
            </w:r>
          </w:p>
        </w:tc>
      </w:tr>
      <w:tr w:rsidR="00C10DC9" w:rsidRPr="007A3545" w14:paraId="4F0DCBEA" w14:textId="77777777" w:rsidTr="00B2045C">
        <w:trPr>
          <w:trHeight w:hRule="exact" w:val="379"/>
        </w:trPr>
        <w:tc>
          <w:tcPr>
            <w:tcW w:w="988" w:type="dxa"/>
            <w:shd w:val="clear" w:color="auto" w:fill="FFFFFF"/>
            <w:vAlign w:val="center"/>
          </w:tcPr>
          <w:p w14:paraId="53E30E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366</w:t>
            </w:r>
          </w:p>
        </w:tc>
        <w:tc>
          <w:tcPr>
            <w:tcW w:w="1275" w:type="dxa"/>
            <w:shd w:val="clear" w:color="auto" w:fill="FFFFFF"/>
            <w:vAlign w:val="center"/>
          </w:tcPr>
          <w:p w14:paraId="48BCF1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250785,24</w:t>
            </w:r>
          </w:p>
        </w:tc>
        <w:tc>
          <w:tcPr>
            <w:tcW w:w="1134" w:type="dxa"/>
            <w:shd w:val="clear" w:color="auto" w:fill="FFFFFF"/>
            <w:vAlign w:val="center"/>
          </w:tcPr>
          <w:p w14:paraId="137A1F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797239,72</w:t>
            </w:r>
          </w:p>
        </w:tc>
      </w:tr>
      <w:tr w:rsidR="00C10DC9" w:rsidRPr="007A3545" w14:paraId="20251DD1" w14:textId="77777777" w:rsidTr="00B2045C">
        <w:trPr>
          <w:trHeight w:hRule="exact" w:val="379"/>
        </w:trPr>
        <w:tc>
          <w:tcPr>
            <w:tcW w:w="988" w:type="dxa"/>
            <w:shd w:val="clear" w:color="auto" w:fill="FFFFFF"/>
            <w:vAlign w:val="center"/>
          </w:tcPr>
          <w:p w14:paraId="5F54BE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367</w:t>
            </w:r>
          </w:p>
        </w:tc>
        <w:tc>
          <w:tcPr>
            <w:tcW w:w="1275" w:type="dxa"/>
            <w:shd w:val="clear" w:color="auto" w:fill="FFFFFF"/>
            <w:vAlign w:val="center"/>
          </w:tcPr>
          <w:p w14:paraId="512C77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250772,91</w:t>
            </w:r>
          </w:p>
        </w:tc>
        <w:tc>
          <w:tcPr>
            <w:tcW w:w="1134" w:type="dxa"/>
            <w:shd w:val="clear" w:color="auto" w:fill="FFFFFF"/>
            <w:vAlign w:val="center"/>
          </w:tcPr>
          <w:p w14:paraId="31E458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797241,67</w:t>
            </w:r>
          </w:p>
        </w:tc>
      </w:tr>
      <w:tr w:rsidR="00C10DC9" w:rsidRPr="007A3545" w14:paraId="5E00E299" w14:textId="77777777" w:rsidTr="00B2045C">
        <w:trPr>
          <w:trHeight w:hRule="exact" w:val="379"/>
        </w:trPr>
        <w:tc>
          <w:tcPr>
            <w:tcW w:w="988" w:type="dxa"/>
            <w:shd w:val="clear" w:color="auto" w:fill="FFFFFF"/>
            <w:vAlign w:val="center"/>
          </w:tcPr>
          <w:p w14:paraId="4AF5AE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368</w:t>
            </w:r>
          </w:p>
        </w:tc>
        <w:tc>
          <w:tcPr>
            <w:tcW w:w="1275" w:type="dxa"/>
            <w:shd w:val="clear" w:color="auto" w:fill="FFFFFF"/>
            <w:vAlign w:val="center"/>
          </w:tcPr>
          <w:p w14:paraId="4E35FF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250760,87</w:t>
            </w:r>
          </w:p>
        </w:tc>
        <w:tc>
          <w:tcPr>
            <w:tcW w:w="1134" w:type="dxa"/>
            <w:shd w:val="clear" w:color="auto" w:fill="FFFFFF"/>
            <w:vAlign w:val="center"/>
          </w:tcPr>
          <w:p w14:paraId="089BD9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797248,01</w:t>
            </w:r>
          </w:p>
        </w:tc>
      </w:tr>
      <w:tr w:rsidR="00C10DC9" w:rsidRPr="007A3545" w14:paraId="42CB6CDE" w14:textId="77777777" w:rsidTr="00B2045C">
        <w:trPr>
          <w:trHeight w:hRule="exact" w:val="379"/>
        </w:trPr>
        <w:tc>
          <w:tcPr>
            <w:tcW w:w="988" w:type="dxa"/>
            <w:shd w:val="clear" w:color="auto" w:fill="FFFFFF"/>
            <w:vAlign w:val="center"/>
          </w:tcPr>
          <w:p w14:paraId="6301EB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369</w:t>
            </w:r>
          </w:p>
        </w:tc>
        <w:tc>
          <w:tcPr>
            <w:tcW w:w="1275" w:type="dxa"/>
            <w:shd w:val="clear" w:color="auto" w:fill="FFFFFF"/>
            <w:vAlign w:val="center"/>
          </w:tcPr>
          <w:p w14:paraId="5BA48D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250736,40</w:t>
            </w:r>
          </w:p>
        </w:tc>
        <w:tc>
          <w:tcPr>
            <w:tcW w:w="1134" w:type="dxa"/>
            <w:shd w:val="clear" w:color="auto" w:fill="FFFFFF"/>
            <w:vAlign w:val="center"/>
          </w:tcPr>
          <w:p w14:paraId="52CAA2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797260,90</w:t>
            </w:r>
          </w:p>
        </w:tc>
      </w:tr>
      <w:tr w:rsidR="00C10DC9" w:rsidRPr="007A3545" w14:paraId="628E2258" w14:textId="77777777" w:rsidTr="00B2045C">
        <w:trPr>
          <w:trHeight w:hRule="exact" w:val="379"/>
        </w:trPr>
        <w:tc>
          <w:tcPr>
            <w:tcW w:w="988" w:type="dxa"/>
            <w:shd w:val="clear" w:color="auto" w:fill="FFFFFF"/>
            <w:vAlign w:val="center"/>
          </w:tcPr>
          <w:p w14:paraId="111C52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370</w:t>
            </w:r>
          </w:p>
        </w:tc>
        <w:tc>
          <w:tcPr>
            <w:tcW w:w="1275" w:type="dxa"/>
            <w:shd w:val="clear" w:color="auto" w:fill="FFFFFF"/>
            <w:vAlign w:val="center"/>
          </w:tcPr>
          <w:p w14:paraId="0694AC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250694,48</w:t>
            </w:r>
          </w:p>
        </w:tc>
        <w:tc>
          <w:tcPr>
            <w:tcW w:w="1134" w:type="dxa"/>
            <w:shd w:val="clear" w:color="auto" w:fill="FFFFFF"/>
            <w:vAlign w:val="center"/>
          </w:tcPr>
          <w:p w14:paraId="10BA9F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797287,67</w:t>
            </w:r>
          </w:p>
        </w:tc>
      </w:tr>
      <w:tr w:rsidR="00C10DC9" w:rsidRPr="007A3545" w14:paraId="6522FCE2" w14:textId="77777777" w:rsidTr="00B2045C">
        <w:trPr>
          <w:trHeight w:hRule="exact" w:val="379"/>
        </w:trPr>
        <w:tc>
          <w:tcPr>
            <w:tcW w:w="988" w:type="dxa"/>
            <w:shd w:val="clear" w:color="auto" w:fill="FFFFFF"/>
            <w:vAlign w:val="center"/>
          </w:tcPr>
          <w:p w14:paraId="01C875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371</w:t>
            </w:r>
          </w:p>
        </w:tc>
        <w:tc>
          <w:tcPr>
            <w:tcW w:w="1275" w:type="dxa"/>
            <w:shd w:val="clear" w:color="auto" w:fill="FFFFFF"/>
            <w:vAlign w:val="center"/>
          </w:tcPr>
          <w:p w14:paraId="02478F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250588,95</w:t>
            </w:r>
          </w:p>
        </w:tc>
        <w:tc>
          <w:tcPr>
            <w:tcW w:w="1134" w:type="dxa"/>
            <w:shd w:val="clear" w:color="auto" w:fill="FFFFFF"/>
            <w:vAlign w:val="center"/>
          </w:tcPr>
          <w:p w14:paraId="0E621D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797355,07</w:t>
            </w:r>
          </w:p>
        </w:tc>
      </w:tr>
      <w:tr w:rsidR="00C10DC9" w:rsidRPr="007A3545" w14:paraId="450D04D5" w14:textId="77777777" w:rsidTr="00B2045C">
        <w:trPr>
          <w:trHeight w:hRule="exact" w:val="379"/>
        </w:trPr>
        <w:tc>
          <w:tcPr>
            <w:tcW w:w="988" w:type="dxa"/>
            <w:shd w:val="clear" w:color="auto" w:fill="FFFFFF"/>
            <w:vAlign w:val="center"/>
          </w:tcPr>
          <w:p w14:paraId="0A4C62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372</w:t>
            </w:r>
          </w:p>
        </w:tc>
        <w:tc>
          <w:tcPr>
            <w:tcW w:w="1275" w:type="dxa"/>
            <w:shd w:val="clear" w:color="auto" w:fill="FFFFFF"/>
            <w:vAlign w:val="center"/>
          </w:tcPr>
          <w:p w14:paraId="2F7E08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250503,31</w:t>
            </w:r>
          </w:p>
        </w:tc>
        <w:tc>
          <w:tcPr>
            <w:tcW w:w="1134" w:type="dxa"/>
            <w:shd w:val="clear" w:color="auto" w:fill="FFFFFF"/>
            <w:vAlign w:val="center"/>
          </w:tcPr>
          <w:p w14:paraId="111DF3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797410,63</w:t>
            </w:r>
          </w:p>
        </w:tc>
      </w:tr>
      <w:tr w:rsidR="00C10DC9" w:rsidRPr="007A3545" w14:paraId="040180B0" w14:textId="77777777" w:rsidTr="00B2045C">
        <w:trPr>
          <w:trHeight w:hRule="exact" w:val="379"/>
        </w:trPr>
        <w:tc>
          <w:tcPr>
            <w:tcW w:w="988" w:type="dxa"/>
            <w:shd w:val="clear" w:color="auto" w:fill="FFFFFF"/>
            <w:vAlign w:val="center"/>
          </w:tcPr>
          <w:p w14:paraId="1F7F2A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373</w:t>
            </w:r>
          </w:p>
        </w:tc>
        <w:tc>
          <w:tcPr>
            <w:tcW w:w="1275" w:type="dxa"/>
            <w:shd w:val="clear" w:color="auto" w:fill="FFFFFF"/>
            <w:vAlign w:val="center"/>
          </w:tcPr>
          <w:p w14:paraId="6C7B65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250442,32</w:t>
            </w:r>
          </w:p>
        </w:tc>
        <w:tc>
          <w:tcPr>
            <w:tcW w:w="1134" w:type="dxa"/>
            <w:shd w:val="clear" w:color="auto" w:fill="FFFFFF"/>
            <w:vAlign w:val="center"/>
          </w:tcPr>
          <w:p w14:paraId="54E8DA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797444,18</w:t>
            </w:r>
          </w:p>
        </w:tc>
      </w:tr>
      <w:tr w:rsidR="00C10DC9" w:rsidRPr="007A3545" w14:paraId="4DDBB659" w14:textId="77777777" w:rsidTr="00B2045C">
        <w:trPr>
          <w:trHeight w:hRule="exact" w:val="379"/>
        </w:trPr>
        <w:tc>
          <w:tcPr>
            <w:tcW w:w="988" w:type="dxa"/>
            <w:shd w:val="clear" w:color="auto" w:fill="FFFFFF"/>
            <w:vAlign w:val="center"/>
          </w:tcPr>
          <w:p w14:paraId="48B285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374</w:t>
            </w:r>
          </w:p>
        </w:tc>
        <w:tc>
          <w:tcPr>
            <w:tcW w:w="1275" w:type="dxa"/>
            <w:shd w:val="clear" w:color="auto" w:fill="FFFFFF"/>
            <w:vAlign w:val="center"/>
          </w:tcPr>
          <w:p w14:paraId="03AED3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250387,91</w:t>
            </w:r>
          </w:p>
        </w:tc>
        <w:tc>
          <w:tcPr>
            <w:tcW w:w="1134" w:type="dxa"/>
            <w:shd w:val="clear" w:color="auto" w:fill="FFFFFF"/>
            <w:vAlign w:val="center"/>
          </w:tcPr>
          <w:p w14:paraId="64F95F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797474,60</w:t>
            </w:r>
          </w:p>
        </w:tc>
      </w:tr>
      <w:tr w:rsidR="00C10DC9" w:rsidRPr="007A3545" w14:paraId="30815C2D" w14:textId="77777777" w:rsidTr="00B2045C">
        <w:trPr>
          <w:trHeight w:hRule="exact" w:val="379"/>
        </w:trPr>
        <w:tc>
          <w:tcPr>
            <w:tcW w:w="988" w:type="dxa"/>
            <w:shd w:val="clear" w:color="auto" w:fill="FFFFFF"/>
            <w:vAlign w:val="center"/>
          </w:tcPr>
          <w:p w14:paraId="00EF4D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375</w:t>
            </w:r>
          </w:p>
        </w:tc>
        <w:tc>
          <w:tcPr>
            <w:tcW w:w="1275" w:type="dxa"/>
            <w:shd w:val="clear" w:color="auto" w:fill="FFFFFF"/>
            <w:vAlign w:val="center"/>
          </w:tcPr>
          <w:p w14:paraId="777CE0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250385,41</w:t>
            </w:r>
          </w:p>
        </w:tc>
        <w:tc>
          <w:tcPr>
            <w:tcW w:w="1134" w:type="dxa"/>
            <w:shd w:val="clear" w:color="auto" w:fill="FFFFFF"/>
            <w:vAlign w:val="center"/>
          </w:tcPr>
          <w:p w14:paraId="0CC9B0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797476,85</w:t>
            </w:r>
          </w:p>
        </w:tc>
      </w:tr>
      <w:tr w:rsidR="00C10DC9" w:rsidRPr="007A3545" w14:paraId="41E88567" w14:textId="77777777" w:rsidTr="00B2045C">
        <w:trPr>
          <w:trHeight w:hRule="exact" w:val="379"/>
        </w:trPr>
        <w:tc>
          <w:tcPr>
            <w:tcW w:w="988" w:type="dxa"/>
            <w:shd w:val="clear" w:color="auto" w:fill="FFFFFF"/>
            <w:vAlign w:val="center"/>
          </w:tcPr>
          <w:p w14:paraId="6DB9EE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376</w:t>
            </w:r>
          </w:p>
        </w:tc>
        <w:tc>
          <w:tcPr>
            <w:tcW w:w="1275" w:type="dxa"/>
            <w:shd w:val="clear" w:color="auto" w:fill="FFFFFF"/>
            <w:vAlign w:val="center"/>
          </w:tcPr>
          <w:p w14:paraId="10FAFC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250456,07</w:t>
            </w:r>
          </w:p>
        </w:tc>
        <w:tc>
          <w:tcPr>
            <w:tcW w:w="1134" w:type="dxa"/>
            <w:shd w:val="clear" w:color="auto" w:fill="FFFFFF"/>
            <w:vAlign w:val="center"/>
          </w:tcPr>
          <w:p w14:paraId="07BEE8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797505,81</w:t>
            </w:r>
          </w:p>
        </w:tc>
      </w:tr>
      <w:tr w:rsidR="00C10DC9" w:rsidRPr="007A3545" w14:paraId="7F1207A0" w14:textId="77777777" w:rsidTr="00B2045C">
        <w:trPr>
          <w:trHeight w:hRule="exact" w:val="379"/>
        </w:trPr>
        <w:tc>
          <w:tcPr>
            <w:tcW w:w="988" w:type="dxa"/>
            <w:shd w:val="clear" w:color="auto" w:fill="FFFFFF"/>
            <w:vAlign w:val="center"/>
          </w:tcPr>
          <w:p w14:paraId="1052A3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377</w:t>
            </w:r>
          </w:p>
        </w:tc>
        <w:tc>
          <w:tcPr>
            <w:tcW w:w="1275" w:type="dxa"/>
            <w:shd w:val="clear" w:color="auto" w:fill="FFFFFF"/>
            <w:vAlign w:val="center"/>
          </w:tcPr>
          <w:p w14:paraId="4D5357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250477,75</w:t>
            </w:r>
          </w:p>
        </w:tc>
        <w:tc>
          <w:tcPr>
            <w:tcW w:w="1134" w:type="dxa"/>
            <w:shd w:val="clear" w:color="auto" w:fill="FFFFFF"/>
            <w:vAlign w:val="center"/>
          </w:tcPr>
          <w:p w14:paraId="115EDB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797578,90</w:t>
            </w:r>
          </w:p>
        </w:tc>
      </w:tr>
      <w:tr w:rsidR="00C10DC9" w:rsidRPr="007A3545" w14:paraId="1512E534" w14:textId="77777777" w:rsidTr="00B2045C">
        <w:trPr>
          <w:trHeight w:hRule="exact" w:val="379"/>
        </w:trPr>
        <w:tc>
          <w:tcPr>
            <w:tcW w:w="988" w:type="dxa"/>
            <w:shd w:val="clear" w:color="auto" w:fill="FFFFFF"/>
            <w:vAlign w:val="center"/>
          </w:tcPr>
          <w:p w14:paraId="71BB6F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378</w:t>
            </w:r>
          </w:p>
        </w:tc>
        <w:tc>
          <w:tcPr>
            <w:tcW w:w="1275" w:type="dxa"/>
            <w:shd w:val="clear" w:color="auto" w:fill="FFFFFF"/>
            <w:vAlign w:val="center"/>
          </w:tcPr>
          <w:p w14:paraId="3EB51E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250495,48</w:t>
            </w:r>
          </w:p>
        </w:tc>
        <w:tc>
          <w:tcPr>
            <w:tcW w:w="1134" w:type="dxa"/>
            <w:shd w:val="clear" w:color="auto" w:fill="FFFFFF"/>
            <w:vAlign w:val="center"/>
          </w:tcPr>
          <w:p w14:paraId="456A2B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797642,28</w:t>
            </w:r>
          </w:p>
        </w:tc>
      </w:tr>
      <w:tr w:rsidR="00C10DC9" w:rsidRPr="007A3545" w14:paraId="663028A8" w14:textId="77777777" w:rsidTr="00B2045C">
        <w:trPr>
          <w:trHeight w:hRule="exact" w:val="379"/>
        </w:trPr>
        <w:tc>
          <w:tcPr>
            <w:tcW w:w="988" w:type="dxa"/>
            <w:shd w:val="clear" w:color="auto" w:fill="FFFFFF"/>
            <w:vAlign w:val="center"/>
          </w:tcPr>
          <w:p w14:paraId="10EFB5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379</w:t>
            </w:r>
          </w:p>
        </w:tc>
        <w:tc>
          <w:tcPr>
            <w:tcW w:w="1275" w:type="dxa"/>
            <w:shd w:val="clear" w:color="auto" w:fill="FFFFFF"/>
            <w:vAlign w:val="center"/>
          </w:tcPr>
          <w:p w14:paraId="570D70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250502,40</w:t>
            </w:r>
          </w:p>
        </w:tc>
        <w:tc>
          <w:tcPr>
            <w:tcW w:w="1134" w:type="dxa"/>
            <w:shd w:val="clear" w:color="auto" w:fill="FFFFFF"/>
            <w:vAlign w:val="center"/>
          </w:tcPr>
          <w:p w14:paraId="39A0BA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797665,28</w:t>
            </w:r>
          </w:p>
        </w:tc>
      </w:tr>
      <w:tr w:rsidR="00C10DC9" w:rsidRPr="007A3545" w14:paraId="669D9BF7" w14:textId="77777777" w:rsidTr="00B2045C">
        <w:trPr>
          <w:trHeight w:hRule="exact" w:val="379"/>
        </w:trPr>
        <w:tc>
          <w:tcPr>
            <w:tcW w:w="988" w:type="dxa"/>
            <w:shd w:val="clear" w:color="auto" w:fill="FFFFFF"/>
            <w:vAlign w:val="center"/>
          </w:tcPr>
          <w:p w14:paraId="609499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380</w:t>
            </w:r>
          </w:p>
        </w:tc>
        <w:tc>
          <w:tcPr>
            <w:tcW w:w="1275" w:type="dxa"/>
            <w:shd w:val="clear" w:color="auto" w:fill="FFFFFF"/>
            <w:vAlign w:val="center"/>
          </w:tcPr>
          <w:p w14:paraId="3FE33F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250334,05</w:t>
            </w:r>
          </w:p>
        </w:tc>
        <w:tc>
          <w:tcPr>
            <w:tcW w:w="1134" w:type="dxa"/>
            <w:shd w:val="clear" w:color="auto" w:fill="FFFFFF"/>
            <w:vAlign w:val="center"/>
          </w:tcPr>
          <w:p w14:paraId="0C0994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797721,23</w:t>
            </w:r>
          </w:p>
        </w:tc>
      </w:tr>
      <w:tr w:rsidR="00C10DC9" w:rsidRPr="007A3545" w14:paraId="29C6AF65" w14:textId="77777777" w:rsidTr="00B2045C">
        <w:trPr>
          <w:trHeight w:hRule="exact" w:val="379"/>
        </w:trPr>
        <w:tc>
          <w:tcPr>
            <w:tcW w:w="988" w:type="dxa"/>
            <w:shd w:val="clear" w:color="auto" w:fill="FFFFFF"/>
            <w:vAlign w:val="center"/>
          </w:tcPr>
          <w:p w14:paraId="47752E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381</w:t>
            </w:r>
          </w:p>
        </w:tc>
        <w:tc>
          <w:tcPr>
            <w:tcW w:w="1275" w:type="dxa"/>
            <w:shd w:val="clear" w:color="auto" w:fill="FFFFFF"/>
            <w:vAlign w:val="center"/>
          </w:tcPr>
          <w:p w14:paraId="7580AB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250237,95</w:t>
            </w:r>
          </w:p>
        </w:tc>
        <w:tc>
          <w:tcPr>
            <w:tcW w:w="1134" w:type="dxa"/>
            <w:shd w:val="clear" w:color="auto" w:fill="FFFFFF"/>
            <w:vAlign w:val="center"/>
          </w:tcPr>
          <w:p w14:paraId="644442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797754,06</w:t>
            </w:r>
          </w:p>
        </w:tc>
      </w:tr>
      <w:tr w:rsidR="00C10DC9" w:rsidRPr="007A3545" w14:paraId="1A66F0E9" w14:textId="77777777" w:rsidTr="00B2045C">
        <w:trPr>
          <w:trHeight w:hRule="exact" w:val="379"/>
        </w:trPr>
        <w:tc>
          <w:tcPr>
            <w:tcW w:w="988" w:type="dxa"/>
            <w:shd w:val="clear" w:color="auto" w:fill="FFFFFF"/>
            <w:vAlign w:val="center"/>
          </w:tcPr>
          <w:p w14:paraId="464380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382</w:t>
            </w:r>
          </w:p>
        </w:tc>
        <w:tc>
          <w:tcPr>
            <w:tcW w:w="1275" w:type="dxa"/>
            <w:shd w:val="clear" w:color="auto" w:fill="FFFFFF"/>
            <w:vAlign w:val="center"/>
          </w:tcPr>
          <w:p w14:paraId="26AA1F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250244,39</w:t>
            </w:r>
          </w:p>
        </w:tc>
        <w:tc>
          <w:tcPr>
            <w:tcW w:w="1134" w:type="dxa"/>
            <w:shd w:val="clear" w:color="auto" w:fill="FFFFFF"/>
            <w:vAlign w:val="center"/>
          </w:tcPr>
          <w:p w14:paraId="679356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797710,06</w:t>
            </w:r>
          </w:p>
        </w:tc>
      </w:tr>
      <w:tr w:rsidR="00C10DC9" w:rsidRPr="007A3545" w14:paraId="29995FBD" w14:textId="77777777" w:rsidTr="00B2045C">
        <w:trPr>
          <w:trHeight w:hRule="exact" w:val="379"/>
        </w:trPr>
        <w:tc>
          <w:tcPr>
            <w:tcW w:w="988" w:type="dxa"/>
            <w:shd w:val="clear" w:color="auto" w:fill="FFFFFF"/>
            <w:vAlign w:val="center"/>
          </w:tcPr>
          <w:p w14:paraId="7A34CA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383</w:t>
            </w:r>
          </w:p>
        </w:tc>
        <w:tc>
          <w:tcPr>
            <w:tcW w:w="1275" w:type="dxa"/>
            <w:shd w:val="clear" w:color="auto" w:fill="FFFFFF"/>
            <w:vAlign w:val="center"/>
          </w:tcPr>
          <w:p w14:paraId="5641B3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250224,52</w:t>
            </w:r>
          </w:p>
        </w:tc>
        <w:tc>
          <w:tcPr>
            <w:tcW w:w="1134" w:type="dxa"/>
            <w:shd w:val="clear" w:color="auto" w:fill="FFFFFF"/>
            <w:vAlign w:val="center"/>
          </w:tcPr>
          <w:p w14:paraId="31912D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797659,12</w:t>
            </w:r>
          </w:p>
        </w:tc>
      </w:tr>
      <w:tr w:rsidR="00C10DC9" w:rsidRPr="007A3545" w14:paraId="06A776C8" w14:textId="77777777" w:rsidTr="00B2045C">
        <w:trPr>
          <w:trHeight w:hRule="exact" w:val="379"/>
        </w:trPr>
        <w:tc>
          <w:tcPr>
            <w:tcW w:w="988" w:type="dxa"/>
            <w:shd w:val="clear" w:color="auto" w:fill="FFFFFF"/>
            <w:vAlign w:val="center"/>
          </w:tcPr>
          <w:p w14:paraId="7BFA91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384</w:t>
            </w:r>
          </w:p>
        </w:tc>
        <w:tc>
          <w:tcPr>
            <w:tcW w:w="1275" w:type="dxa"/>
            <w:shd w:val="clear" w:color="auto" w:fill="FFFFFF"/>
            <w:vAlign w:val="center"/>
          </w:tcPr>
          <w:p w14:paraId="569C87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250224,50</w:t>
            </w:r>
          </w:p>
        </w:tc>
        <w:tc>
          <w:tcPr>
            <w:tcW w:w="1134" w:type="dxa"/>
            <w:shd w:val="clear" w:color="auto" w:fill="FFFFFF"/>
            <w:vAlign w:val="center"/>
          </w:tcPr>
          <w:p w14:paraId="4E0DE8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797659,06</w:t>
            </w:r>
          </w:p>
        </w:tc>
      </w:tr>
      <w:tr w:rsidR="00C10DC9" w:rsidRPr="007A3545" w14:paraId="16CCD421" w14:textId="77777777" w:rsidTr="00B2045C">
        <w:trPr>
          <w:trHeight w:hRule="exact" w:val="379"/>
        </w:trPr>
        <w:tc>
          <w:tcPr>
            <w:tcW w:w="988" w:type="dxa"/>
            <w:shd w:val="clear" w:color="auto" w:fill="FFFFFF"/>
            <w:vAlign w:val="center"/>
          </w:tcPr>
          <w:p w14:paraId="618486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385</w:t>
            </w:r>
          </w:p>
        </w:tc>
        <w:tc>
          <w:tcPr>
            <w:tcW w:w="1275" w:type="dxa"/>
            <w:shd w:val="clear" w:color="auto" w:fill="FFFFFF"/>
            <w:vAlign w:val="center"/>
          </w:tcPr>
          <w:p w14:paraId="342452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250175,01</w:t>
            </w:r>
          </w:p>
        </w:tc>
        <w:tc>
          <w:tcPr>
            <w:tcW w:w="1134" w:type="dxa"/>
            <w:shd w:val="clear" w:color="auto" w:fill="FFFFFF"/>
            <w:vAlign w:val="center"/>
          </w:tcPr>
          <w:p w14:paraId="707D6D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797639,72</w:t>
            </w:r>
          </w:p>
        </w:tc>
      </w:tr>
      <w:tr w:rsidR="00C10DC9" w:rsidRPr="007A3545" w14:paraId="20F8DA73" w14:textId="77777777" w:rsidTr="00B2045C">
        <w:trPr>
          <w:trHeight w:hRule="exact" w:val="379"/>
        </w:trPr>
        <w:tc>
          <w:tcPr>
            <w:tcW w:w="988" w:type="dxa"/>
            <w:shd w:val="clear" w:color="auto" w:fill="FFFFFF"/>
            <w:vAlign w:val="center"/>
          </w:tcPr>
          <w:p w14:paraId="4AF2B2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386</w:t>
            </w:r>
          </w:p>
        </w:tc>
        <w:tc>
          <w:tcPr>
            <w:tcW w:w="1275" w:type="dxa"/>
            <w:shd w:val="clear" w:color="auto" w:fill="FFFFFF"/>
            <w:vAlign w:val="center"/>
          </w:tcPr>
          <w:p w14:paraId="5BA97C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250170,53</w:t>
            </w:r>
          </w:p>
        </w:tc>
        <w:tc>
          <w:tcPr>
            <w:tcW w:w="1134" w:type="dxa"/>
            <w:shd w:val="clear" w:color="auto" w:fill="FFFFFF"/>
            <w:vAlign w:val="center"/>
          </w:tcPr>
          <w:p w14:paraId="102971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797642,10</w:t>
            </w:r>
          </w:p>
        </w:tc>
      </w:tr>
      <w:tr w:rsidR="00C10DC9" w:rsidRPr="007A3545" w14:paraId="2FBE2840" w14:textId="77777777" w:rsidTr="00B2045C">
        <w:trPr>
          <w:trHeight w:hRule="exact" w:val="379"/>
        </w:trPr>
        <w:tc>
          <w:tcPr>
            <w:tcW w:w="988" w:type="dxa"/>
            <w:shd w:val="clear" w:color="auto" w:fill="FFFFFF"/>
            <w:vAlign w:val="center"/>
          </w:tcPr>
          <w:p w14:paraId="05E120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387</w:t>
            </w:r>
          </w:p>
        </w:tc>
        <w:tc>
          <w:tcPr>
            <w:tcW w:w="1275" w:type="dxa"/>
            <w:shd w:val="clear" w:color="auto" w:fill="FFFFFF"/>
            <w:vAlign w:val="center"/>
          </w:tcPr>
          <w:p w14:paraId="28AE8D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250155,44</w:t>
            </w:r>
          </w:p>
        </w:tc>
        <w:tc>
          <w:tcPr>
            <w:tcW w:w="1134" w:type="dxa"/>
            <w:shd w:val="clear" w:color="auto" w:fill="FFFFFF"/>
            <w:vAlign w:val="center"/>
          </w:tcPr>
          <w:p w14:paraId="4B7056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797650,34</w:t>
            </w:r>
          </w:p>
        </w:tc>
      </w:tr>
      <w:tr w:rsidR="00C10DC9" w:rsidRPr="007A3545" w14:paraId="7FAD8F6D" w14:textId="77777777" w:rsidTr="00B2045C">
        <w:trPr>
          <w:trHeight w:hRule="exact" w:val="379"/>
        </w:trPr>
        <w:tc>
          <w:tcPr>
            <w:tcW w:w="988" w:type="dxa"/>
            <w:shd w:val="clear" w:color="auto" w:fill="FFFFFF"/>
            <w:vAlign w:val="center"/>
          </w:tcPr>
          <w:p w14:paraId="2D1AE0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388</w:t>
            </w:r>
          </w:p>
        </w:tc>
        <w:tc>
          <w:tcPr>
            <w:tcW w:w="1275" w:type="dxa"/>
            <w:shd w:val="clear" w:color="auto" w:fill="FFFFFF"/>
            <w:vAlign w:val="center"/>
          </w:tcPr>
          <w:p w14:paraId="7B2F62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250085,34</w:t>
            </w:r>
          </w:p>
        </w:tc>
        <w:tc>
          <w:tcPr>
            <w:tcW w:w="1134" w:type="dxa"/>
            <w:shd w:val="clear" w:color="auto" w:fill="FFFFFF"/>
            <w:vAlign w:val="center"/>
          </w:tcPr>
          <w:p w14:paraId="63F316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797688,61</w:t>
            </w:r>
          </w:p>
        </w:tc>
      </w:tr>
      <w:tr w:rsidR="00C10DC9" w:rsidRPr="007A3545" w14:paraId="214EB194" w14:textId="77777777" w:rsidTr="00B2045C">
        <w:trPr>
          <w:trHeight w:hRule="exact" w:val="379"/>
        </w:trPr>
        <w:tc>
          <w:tcPr>
            <w:tcW w:w="988" w:type="dxa"/>
            <w:shd w:val="clear" w:color="auto" w:fill="FFFFFF"/>
            <w:vAlign w:val="center"/>
          </w:tcPr>
          <w:p w14:paraId="406437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389</w:t>
            </w:r>
          </w:p>
        </w:tc>
        <w:tc>
          <w:tcPr>
            <w:tcW w:w="1275" w:type="dxa"/>
            <w:shd w:val="clear" w:color="auto" w:fill="FFFFFF"/>
            <w:vAlign w:val="center"/>
          </w:tcPr>
          <w:p w14:paraId="5FBD2F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250080,84</w:t>
            </w:r>
          </w:p>
        </w:tc>
        <w:tc>
          <w:tcPr>
            <w:tcW w:w="1134" w:type="dxa"/>
            <w:shd w:val="clear" w:color="auto" w:fill="FFFFFF"/>
            <w:vAlign w:val="center"/>
          </w:tcPr>
          <w:p w14:paraId="77D429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797689,03</w:t>
            </w:r>
          </w:p>
        </w:tc>
      </w:tr>
      <w:tr w:rsidR="00C10DC9" w:rsidRPr="007A3545" w14:paraId="448763F5" w14:textId="77777777" w:rsidTr="00B2045C">
        <w:trPr>
          <w:trHeight w:hRule="exact" w:val="379"/>
        </w:trPr>
        <w:tc>
          <w:tcPr>
            <w:tcW w:w="988" w:type="dxa"/>
            <w:shd w:val="clear" w:color="auto" w:fill="FFFFFF"/>
            <w:vAlign w:val="center"/>
          </w:tcPr>
          <w:p w14:paraId="62FF40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390</w:t>
            </w:r>
          </w:p>
        </w:tc>
        <w:tc>
          <w:tcPr>
            <w:tcW w:w="1275" w:type="dxa"/>
            <w:shd w:val="clear" w:color="auto" w:fill="FFFFFF"/>
            <w:vAlign w:val="center"/>
          </w:tcPr>
          <w:p w14:paraId="755572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250076,37</w:t>
            </w:r>
          </w:p>
        </w:tc>
        <w:tc>
          <w:tcPr>
            <w:tcW w:w="1134" w:type="dxa"/>
            <w:shd w:val="clear" w:color="auto" w:fill="FFFFFF"/>
            <w:vAlign w:val="center"/>
          </w:tcPr>
          <w:p w14:paraId="6A25BB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797689,45</w:t>
            </w:r>
          </w:p>
        </w:tc>
      </w:tr>
      <w:tr w:rsidR="00C10DC9" w:rsidRPr="007A3545" w14:paraId="40966941" w14:textId="77777777" w:rsidTr="00B2045C">
        <w:trPr>
          <w:trHeight w:hRule="exact" w:val="379"/>
        </w:trPr>
        <w:tc>
          <w:tcPr>
            <w:tcW w:w="988" w:type="dxa"/>
            <w:shd w:val="clear" w:color="auto" w:fill="FFFFFF"/>
            <w:vAlign w:val="center"/>
          </w:tcPr>
          <w:p w14:paraId="191278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391</w:t>
            </w:r>
          </w:p>
        </w:tc>
        <w:tc>
          <w:tcPr>
            <w:tcW w:w="1275" w:type="dxa"/>
            <w:shd w:val="clear" w:color="auto" w:fill="FFFFFF"/>
            <w:vAlign w:val="center"/>
          </w:tcPr>
          <w:p w14:paraId="74A4F5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250066,51</w:t>
            </w:r>
          </w:p>
        </w:tc>
        <w:tc>
          <w:tcPr>
            <w:tcW w:w="1134" w:type="dxa"/>
            <w:shd w:val="clear" w:color="auto" w:fill="FFFFFF"/>
            <w:vAlign w:val="center"/>
          </w:tcPr>
          <w:p w14:paraId="7770E1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797690,37</w:t>
            </w:r>
          </w:p>
        </w:tc>
      </w:tr>
      <w:tr w:rsidR="00C10DC9" w:rsidRPr="007A3545" w14:paraId="0C1FD118" w14:textId="77777777" w:rsidTr="00B2045C">
        <w:trPr>
          <w:trHeight w:hRule="exact" w:val="379"/>
        </w:trPr>
        <w:tc>
          <w:tcPr>
            <w:tcW w:w="988" w:type="dxa"/>
            <w:shd w:val="clear" w:color="auto" w:fill="FFFFFF"/>
            <w:vAlign w:val="center"/>
          </w:tcPr>
          <w:p w14:paraId="6550A7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392</w:t>
            </w:r>
          </w:p>
        </w:tc>
        <w:tc>
          <w:tcPr>
            <w:tcW w:w="1275" w:type="dxa"/>
            <w:shd w:val="clear" w:color="auto" w:fill="FFFFFF"/>
            <w:vAlign w:val="center"/>
          </w:tcPr>
          <w:p w14:paraId="6235A4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249977,40</w:t>
            </w:r>
          </w:p>
        </w:tc>
        <w:tc>
          <w:tcPr>
            <w:tcW w:w="1134" w:type="dxa"/>
            <w:shd w:val="clear" w:color="auto" w:fill="FFFFFF"/>
            <w:vAlign w:val="center"/>
          </w:tcPr>
          <w:p w14:paraId="3EE256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797692,36</w:t>
            </w:r>
          </w:p>
        </w:tc>
      </w:tr>
      <w:tr w:rsidR="00C10DC9" w:rsidRPr="007A3545" w14:paraId="48924C74" w14:textId="77777777" w:rsidTr="00B2045C">
        <w:trPr>
          <w:trHeight w:hRule="exact" w:val="379"/>
        </w:trPr>
        <w:tc>
          <w:tcPr>
            <w:tcW w:w="988" w:type="dxa"/>
            <w:shd w:val="clear" w:color="auto" w:fill="FFFFFF"/>
            <w:vAlign w:val="center"/>
          </w:tcPr>
          <w:p w14:paraId="3BA546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393</w:t>
            </w:r>
          </w:p>
        </w:tc>
        <w:tc>
          <w:tcPr>
            <w:tcW w:w="1275" w:type="dxa"/>
            <w:shd w:val="clear" w:color="auto" w:fill="FFFFFF"/>
            <w:vAlign w:val="center"/>
          </w:tcPr>
          <w:p w14:paraId="4E7E6E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249966,81</w:t>
            </w:r>
          </w:p>
        </w:tc>
        <w:tc>
          <w:tcPr>
            <w:tcW w:w="1134" w:type="dxa"/>
            <w:shd w:val="clear" w:color="auto" w:fill="FFFFFF"/>
            <w:vAlign w:val="center"/>
          </w:tcPr>
          <w:p w14:paraId="636584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797692,27</w:t>
            </w:r>
          </w:p>
        </w:tc>
      </w:tr>
      <w:tr w:rsidR="00C10DC9" w:rsidRPr="007A3545" w14:paraId="44AC7B48" w14:textId="77777777" w:rsidTr="00B2045C">
        <w:trPr>
          <w:trHeight w:hRule="exact" w:val="379"/>
        </w:trPr>
        <w:tc>
          <w:tcPr>
            <w:tcW w:w="988" w:type="dxa"/>
            <w:shd w:val="clear" w:color="auto" w:fill="FFFFFF"/>
            <w:vAlign w:val="center"/>
          </w:tcPr>
          <w:p w14:paraId="2F8BD1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394</w:t>
            </w:r>
          </w:p>
        </w:tc>
        <w:tc>
          <w:tcPr>
            <w:tcW w:w="1275" w:type="dxa"/>
            <w:shd w:val="clear" w:color="auto" w:fill="FFFFFF"/>
            <w:vAlign w:val="center"/>
          </w:tcPr>
          <w:p w14:paraId="220394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249910,79</w:t>
            </w:r>
          </w:p>
        </w:tc>
        <w:tc>
          <w:tcPr>
            <w:tcW w:w="1134" w:type="dxa"/>
            <w:shd w:val="clear" w:color="auto" w:fill="FFFFFF"/>
            <w:vAlign w:val="center"/>
          </w:tcPr>
          <w:p w14:paraId="7E5958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797756,63</w:t>
            </w:r>
          </w:p>
        </w:tc>
      </w:tr>
      <w:tr w:rsidR="00C10DC9" w:rsidRPr="007A3545" w14:paraId="23A95039" w14:textId="77777777" w:rsidTr="00B2045C">
        <w:trPr>
          <w:trHeight w:hRule="exact" w:val="379"/>
        </w:trPr>
        <w:tc>
          <w:tcPr>
            <w:tcW w:w="988" w:type="dxa"/>
            <w:shd w:val="clear" w:color="auto" w:fill="FFFFFF"/>
            <w:vAlign w:val="center"/>
          </w:tcPr>
          <w:p w14:paraId="280252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395</w:t>
            </w:r>
          </w:p>
        </w:tc>
        <w:tc>
          <w:tcPr>
            <w:tcW w:w="1275" w:type="dxa"/>
            <w:shd w:val="clear" w:color="auto" w:fill="FFFFFF"/>
            <w:vAlign w:val="center"/>
          </w:tcPr>
          <w:p w14:paraId="7C1453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249891,24</w:t>
            </w:r>
          </w:p>
        </w:tc>
        <w:tc>
          <w:tcPr>
            <w:tcW w:w="1134" w:type="dxa"/>
            <w:shd w:val="clear" w:color="auto" w:fill="FFFFFF"/>
            <w:vAlign w:val="center"/>
          </w:tcPr>
          <w:p w14:paraId="32E203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797779,11</w:t>
            </w:r>
          </w:p>
        </w:tc>
      </w:tr>
      <w:tr w:rsidR="00C10DC9" w:rsidRPr="007A3545" w14:paraId="3222699E" w14:textId="77777777" w:rsidTr="00B2045C">
        <w:trPr>
          <w:trHeight w:hRule="exact" w:val="379"/>
        </w:trPr>
        <w:tc>
          <w:tcPr>
            <w:tcW w:w="988" w:type="dxa"/>
            <w:shd w:val="clear" w:color="auto" w:fill="FFFFFF"/>
            <w:vAlign w:val="center"/>
          </w:tcPr>
          <w:p w14:paraId="317771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396</w:t>
            </w:r>
          </w:p>
        </w:tc>
        <w:tc>
          <w:tcPr>
            <w:tcW w:w="1275" w:type="dxa"/>
            <w:shd w:val="clear" w:color="auto" w:fill="FFFFFF"/>
            <w:vAlign w:val="center"/>
          </w:tcPr>
          <w:p w14:paraId="4E4356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249872,17</w:t>
            </w:r>
          </w:p>
        </w:tc>
        <w:tc>
          <w:tcPr>
            <w:tcW w:w="1134" w:type="dxa"/>
            <w:shd w:val="clear" w:color="auto" w:fill="FFFFFF"/>
            <w:vAlign w:val="center"/>
          </w:tcPr>
          <w:p w14:paraId="084AA1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797761,01</w:t>
            </w:r>
          </w:p>
        </w:tc>
      </w:tr>
      <w:tr w:rsidR="00C10DC9" w:rsidRPr="007A3545" w14:paraId="5C14C524" w14:textId="77777777" w:rsidTr="00B2045C">
        <w:trPr>
          <w:trHeight w:hRule="exact" w:val="379"/>
        </w:trPr>
        <w:tc>
          <w:tcPr>
            <w:tcW w:w="988" w:type="dxa"/>
            <w:shd w:val="clear" w:color="auto" w:fill="FFFFFF"/>
            <w:vAlign w:val="center"/>
          </w:tcPr>
          <w:p w14:paraId="6D3A9C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397</w:t>
            </w:r>
          </w:p>
        </w:tc>
        <w:tc>
          <w:tcPr>
            <w:tcW w:w="1275" w:type="dxa"/>
            <w:shd w:val="clear" w:color="auto" w:fill="FFFFFF"/>
            <w:vAlign w:val="center"/>
          </w:tcPr>
          <w:p w14:paraId="7C846D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249786,25</w:t>
            </w:r>
          </w:p>
        </w:tc>
        <w:tc>
          <w:tcPr>
            <w:tcW w:w="1134" w:type="dxa"/>
            <w:shd w:val="clear" w:color="auto" w:fill="FFFFFF"/>
            <w:vAlign w:val="center"/>
          </w:tcPr>
          <w:p w14:paraId="7F6EE3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797777,18</w:t>
            </w:r>
          </w:p>
        </w:tc>
      </w:tr>
      <w:tr w:rsidR="00C10DC9" w:rsidRPr="007A3545" w14:paraId="1690516C" w14:textId="77777777" w:rsidTr="00B2045C">
        <w:trPr>
          <w:trHeight w:hRule="exact" w:val="379"/>
        </w:trPr>
        <w:tc>
          <w:tcPr>
            <w:tcW w:w="988" w:type="dxa"/>
            <w:shd w:val="clear" w:color="auto" w:fill="FFFFFF"/>
            <w:vAlign w:val="center"/>
          </w:tcPr>
          <w:p w14:paraId="23DBE1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398</w:t>
            </w:r>
          </w:p>
        </w:tc>
        <w:tc>
          <w:tcPr>
            <w:tcW w:w="1275" w:type="dxa"/>
            <w:shd w:val="clear" w:color="auto" w:fill="FFFFFF"/>
            <w:vAlign w:val="center"/>
          </w:tcPr>
          <w:p w14:paraId="45539E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249734,48</w:t>
            </w:r>
          </w:p>
        </w:tc>
        <w:tc>
          <w:tcPr>
            <w:tcW w:w="1134" w:type="dxa"/>
            <w:shd w:val="clear" w:color="auto" w:fill="FFFFFF"/>
            <w:vAlign w:val="center"/>
          </w:tcPr>
          <w:p w14:paraId="33F69A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797796,68</w:t>
            </w:r>
          </w:p>
        </w:tc>
      </w:tr>
      <w:tr w:rsidR="00C10DC9" w:rsidRPr="007A3545" w14:paraId="1297C33B" w14:textId="77777777" w:rsidTr="00B2045C">
        <w:trPr>
          <w:trHeight w:hRule="exact" w:val="379"/>
        </w:trPr>
        <w:tc>
          <w:tcPr>
            <w:tcW w:w="988" w:type="dxa"/>
            <w:shd w:val="clear" w:color="auto" w:fill="FFFFFF"/>
            <w:vAlign w:val="center"/>
          </w:tcPr>
          <w:p w14:paraId="39906A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399</w:t>
            </w:r>
          </w:p>
        </w:tc>
        <w:tc>
          <w:tcPr>
            <w:tcW w:w="1275" w:type="dxa"/>
            <w:shd w:val="clear" w:color="auto" w:fill="FFFFFF"/>
            <w:vAlign w:val="center"/>
          </w:tcPr>
          <w:p w14:paraId="74599C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249734,36</w:t>
            </w:r>
          </w:p>
        </w:tc>
        <w:tc>
          <w:tcPr>
            <w:tcW w:w="1134" w:type="dxa"/>
            <w:shd w:val="clear" w:color="auto" w:fill="FFFFFF"/>
            <w:vAlign w:val="center"/>
          </w:tcPr>
          <w:p w14:paraId="2CCB69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797796,73</w:t>
            </w:r>
          </w:p>
        </w:tc>
      </w:tr>
      <w:tr w:rsidR="00C10DC9" w:rsidRPr="007A3545" w14:paraId="310BE506" w14:textId="77777777" w:rsidTr="00B2045C">
        <w:trPr>
          <w:trHeight w:hRule="exact" w:val="379"/>
        </w:trPr>
        <w:tc>
          <w:tcPr>
            <w:tcW w:w="988" w:type="dxa"/>
            <w:shd w:val="clear" w:color="auto" w:fill="FFFFFF"/>
            <w:vAlign w:val="center"/>
          </w:tcPr>
          <w:p w14:paraId="632958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400</w:t>
            </w:r>
          </w:p>
        </w:tc>
        <w:tc>
          <w:tcPr>
            <w:tcW w:w="1275" w:type="dxa"/>
            <w:shd w:val="clear" w:color="auto" w:fill="FFFFFF"/>
            <w:vAlign w:val="center"/>
          </w:tcPr>
          <w:p w14:paraId="4447E8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249710,10</w:t>
            </w:r>
          </w:p>
        </w:tc>
        <w:tc>
          <w:tcPr>
            <w:tcW w:w="1134" w:type="dxa"/>
            <w:shd w:val="clear" w:color="auto" w:fill="FFFFFF"/>
            <w:vAlign w:val="center"/>
          </w:tcPr>
          <w:p w14:paraId="15B738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797805,66</w:t>
            </w:r>
          </w:p>
        </w:tc>
      </w:tr>
      <w:tr w:rsidR="00C10DC9" w:rsidRPr="007A3545" w14:paraId="22C2BAAC" w14:textId="77777777" w:rsidTr="00B2045C">
        <w:trPr>
          <w:trHeight w:hRule="exact" w:val="379"/>
        </w:trPr>
        <w:tc>
          <w:tcPr>
            <w:tcW w:w="988" w:type="dxa"/>
            <w:shd w:val="clear" w:color="auto" w:fill="FFFFFF"/>
            <w:vAlign w:val="center"/>
          </w:tcPr>
          <w:p w14:paraId="305DE0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401</w:t>
            </w:r>
          </w:p>
        </w:tc>
        <w:tc>
          <w:tcPr>
            <w:tcW w:w="1275" w:type="dxa"/>
            <w:shd w:val="clear" w:color="auto" w:fill="FFFFFF"/>
            <w:vAlign w:val="center"/>
          </w:tcPr>
          <w:p w14:paraId="1C679B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249633,08</w:t>
            </w:r>
          </w:p>
        </w:tc>
        <w:tc>
          <w:tcPr>
            <w:tcW w:w="1134" w:type="dxa"/>
            <w:shd w:val="clear" w:color="auto" w:fill="FFFFFF"/>
            <w:vAlign w:val="center"/>
          </w:tcPr>
          <w:p w14:paraId="4DD295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797895,06</w:t>
            </w:r>
          </w:p>
        </w:tc>
      </w:tr>
      <w:tr w:rsidR="00C10DC9" w:rsidRPr="007A3545" w14:paraId="0F9F2846" w14:textId="77777777" w:rsidTr="00B2045C">
        <w:trPr>
          <w:trHeight w:hRule="exact" w:val="379"/>
        </w:trPr>
        <w:tc>
          <w:tcPr>
            <w:tcW w:w="988" w:type="dxa"/>
            <w:shd w:val="clear" w:color="auto" w:fill="FFFFFF"/>
            <w:vAlign w:val="center"/>
          </w:tcPr>
          <w:p w14:paraId="23801E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402</w:t>
            </w:r>
          </w:p>
        </w:tc>
        <w:tc>
          <w:tcPr>
            <w:tcW w:w="1275" w:type="dxa"/>
            <w:shd w:val="clear" w:color="auto" w:fill="FFFFFF"/>
            <w:vAlign w:val="center"/>
          </w:tcPr>
          <w:p w14:paraId="050C6E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249641,22</w:t>
            </w:r>
          </w:p>
        </w:tc>
        <w:tc>
          <w:tcPr>
            <w:tcW w:w="1134" w:type="dxa"/>
            <w:shd w:val="clear" w:color="auto" w:fill="FFFFFF"/>
            <w:vAlign w:val="center"/>
          </w:tcPr>
          <w:p w14:paraId="49063E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797900,15</w:t>
            </w:r>
          </w:p>
        </w:tc>
      </w:tr>
      <w:tr w:rsidR="00C10DC9" w:rsidRPr="007A3545" w14:paraId="51E3DD0E" w14:textId="77777777" w:rsidTr="00B2045C">
        <w:trPr>
          <w:trHeight w:hRule="exact" w:val="379"/>
        </w:trPr>
        <w:tc>
          <w:tcPr>
            <w:tcW w:w="988" w:type="dxa"/>
            <w:shd w:val="clear" w:color="auto" w:fill="FFFFFF"/>
            <w:vAlign w:val="center"/>
          </w:tcPr>
          <w:p w14:paraId="67D8CC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403</w:t>
            </w:r>
          </w:p>
        </w:tc>
        <w:tc>
          <w:tcPr>
            <w:tcW w:w="1275" w:type="dxa"/>
            <w:shd w:val="clear" w:color="auto" w:fill="FFFFFF"/>
            <w:vAlign w:val="center"/>
          </w:tcPr>
          <w:p w14:paraId="0328AC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249623,51</w:t>
            </w:r>
          </w:p>
        </w:tc>
        <w:tc>
          <w:tcPr>
            <w:tcW w:w="1134" w:type="dxa"/>
            <w:shd w:val="clear" w:color="auto" w:fill="FFFFFF"/>
            <w:vAlign w:val="center"/>
          </w:tcPr>
          <w:p w14:paraId="4A62F8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797959,69</w:t>
            </w:r>
          </w:p>
        </w:tc>
      </w:tr>
      <w:tr w:rsidR="00C10DC9" w:rsidRPr="007A3545" w14:paraId="57466B9E" w14:textId="77777777" w:rsidTr="00B2045C">
        <w:trPr>
          <w:trHeight w:hRule="exact" w:val="379"/>
        </w:trPr>
        <w:tc>
          <w:tcPr>
            <w:tcW w:w="988" w:type="dxa"/>
            <w:shd w:val="clear" w:color="auto" w:fill="FFFFFF"/>
            <w:vAlign w:val="center"/>
          </w:tcPr>
          <w:p w14:paraId="2DA446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404</w:t>
            </w:r>
          </w:p>
        </w:tc>
        <w:tc>
          <w:tcPr>
            <w:tcW w:w="1275" w:type="dxa"/>
            <w:shd w:val="clear" w:color="auto" w:fill="FFFFFF"/>
            <w:vAlign w:val="center"/>
          </w:tcPr>
          <w:p w14:paraId="122E32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249577,34</w:t>
            </w:r>
          </w:p>
        </w:tc>
        <w:tc>
          <w:tcPr>
            <w:tcW w:w="1134" w:type="dxa"/>
            <w:shd w:val="clear" w:color="auto" w:fill="FFFFFF"/>
            <w:vAlign w:val="center"/>
          </w:tcPr>
          <w:p w14:paraId="115A7B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798027,88</w:t>
            </w:r>
          </w:p>
        </w:tc>
      </w:tr>
      <w:tr w:rsidR="00C10DC9" w:rsidRPr="007A3545" w14:paraId="3EF9CC15" w14:textId="77777777" w:rsidTr="00B2045C">
        <w:trPr>
          <w:trHeight w:hRule="exact" w:val="379"/>
        </w:trPr>
        <w:tc>
          <w:tcPr>
            <w:tcW w:w="988" w:type="dxa"/>
            <w:shd w:val="clear" w:color="auto" w:fill="FFFFFF"/>
            <w:vAlign w:val="center"/>
          </w:tcPr>
          <w:p w14:paraId="439B5D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405</w:t>
            </w:r>
          </w:p>
        </w:tc>
        <w:tc>
          <w:tcPr>
            <w:tcW w:w="1275" w:type="dxa"/>
            <w:shd w:val="clear" w:color="auto" w:fill="FFFFFF"/>
            <w:vAlign w:val="center"/>
          </w:tcPr>
          <w:p w14:paraId="3A6C12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249576,95</w:t>
            </w:r>
          </w:p>
        </w:tc>
        <w:tc>
          <w:tcPr>
            <w:tcW w:w="1134" w:type="dxa"/>
            <w:shd w:val="clear" w:color="auto" w:fill="FFFFFF"/>
            <w:vAlign w:val="center"/>
          </w:tcPr>
          <w:p w14:paraId="5F0788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798028,46</w:t>
            </w:r>
          </w:p>
        </w:tc>
      </w:tr>
      <w:tr w:rsidR="00C10DC9" w:rsidRPr="007A3545" w14:paraId="66E0BC05" w14:textId="77777777" w:rsidTr="00B2045C">
        <w:trPr>
          <w:trHeight w:hRule="exact" w:val="379"/>
        </w:trPr>
        <w:tc>
          <w:tcPr>
            <w:tcW w:w="988" w:type="dxa"/>
            <w:shd w:val="clear" w:color="auto" w:fill="FFFFFF"/>
            <w:vAlign w:val="center"/>
          </w:tcPr>
          <w:p w14:paraId="101718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406</w:t>
            </w:r>
          </w:p>
        </w:tc>
        <w:tc>
          <w:tcPr>
            <w:tcW w:w="1275" w:type="dxa"/>
            <w:shd w:val="clear" w:color="auto" w:fill="FFFFFF"/>
            <w:vAlign w:val="center"/>
          </w:tcPr>
          <w:p w14:paraId="610721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249577,99</w:t>
            </w:r>
          </w:p>
        </w:tc>
        <w:tc>
          <w:tcPr>
            <w:tcW w:w="1134" w:type="dxa"/>
            <w:shd w:val="clear" w:color="auto" w:fill="FFFFFF"/>
            <w:vAlign w:val="center"/>
          </w:tcPr>
          <w:p w14:paraId="69AE82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798029,53</w:t>
            </w:r>
          </w:p>
        </w:tc>
      </w:tr>
      <w:tr w:rsidR="00C10DC9" w:rsidRPr="007A3545" w14:paraId="5A9DBDB5" w14:textId="77777777" w:rsidTr="00B2045C">
        <w:trPr>
          <w:trHeight w:hRule="exact" w:val="379"/>
        </w:trPr>
        <w:tc>
          <w:tcPr>
            <w:tcW w:w="988" w:type="dxa"/>
            <w:shd w:val="clear" w:color="auto" w:fill="FFFFFF"/>
            <w:vAlign w:val="center"/>
          </w:tcPr>
          <w:p w14:paraId="5699FF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407</w:t>
            </w:r>
          </w:p>
        </w:tc>
        <w:tc>
          <w:tcPr>
            <w:tcW w:w="1275" w:type="dxa"/>
            <w:shd w:val="clear" w:color="auto" w:fill="FFFFFF"/>
            <w:vAlign w:val="center"/>
          </w:tcPr>
          <w:p w14:paraId="6CE903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249557,53</w:t>
            </w:r>
          </w:p>
        </w:tc>
        <w:tc>
          <w:tcPr>
            <w:tcW w:w="1134" w:type="dxa"/>
            <w:shd w:val="clear" w:color="auto" w:fill="FFFFFF"/>
            <w:vAlign w:val="center"/>
          </w:tcPr>
          <w:p w14:paraId="422D30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798061,84</w:t>
            </w:r>
          </w:p>
        </w:tc>
      </w:tr>
      <w:tr w:rsidR="00C10DC9" w:rsidRPr="007A3545" w14:paraId="1222F0FA" w14:textId="77777777" w:rsidTr="00B2045C">
        <w:trPr>
          <w:trHeight w:hRule="exact" w:val="379"/>
        </w:trPr>
        <w:tc>
          <w:tcPr>
            <w:tcW w:w="988" w:type="dxa"/>
            <w:shd w:val="clear" w:color="auto" w:fill="FFFFFF"/>
            <w:vAlign w:val="center"/>
          </w:tcPr>
          <w:p w14:paraId="7083AB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408</w:t>
            </w:r>
          </w:p>
        </w:tc>
        <w:tc>
          <w:tcPr>
            <w:tcW w:w="1275" w:type="dxa"/>
            <w:shd w:val="clear" w:color="auto" w:fill="FFFFFF"/>
            <w:vAlign w:val="center"/>
          </w:tcPr>
          <w:p w14:paraId="065D43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249541,74</w:t>
            </w:r>
          </w:p>
        </w:tc>
        <w:tc>
          <w:tcPr>
            <w:tcW w:w="1134" w:type="dxa"/>
            <w:shd w:val="clear" w:color="auto" w:fill="FFFFFF"/>
            <w:vAlign w:val="center"/>
          </w:tcPr>
          <w:p w14:paraId="42E97B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798044,12</w:t>
            </w:r>
          </w:p>
        </w:tc>
      </w:tr>
      <w:tr w:rsidR="00C10DC9" w:rsidRPr="007A3545" w14:paraId="1AB86A7B" w14:textId="77777777" w:rsidTr="00B2045C">
        <w:trPr>
          <w:trHeight w:hRule="exact" w:val="379"/>
        </w:trPr>
        <w:tc>
          <w:tcPr>
            <w:tcW w:w="988" w:type="dxa"/>
            <w:shd w:val="clear" w:color="auto" w:fill="FFFFFF"/>
            <w:vAlign w:val="center"/>
          </w:tcPr>
          <w:p w14:paraId="61836A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409</w:t>
            </w:r>
          </w:p>
        </w:tc>
        <w:tc>
          <w:tcPr>
            <w:tcW w:w="1275" w:type="dxa"/>
            <w:shd w:val="clear" w:color="auto" w:fill="FFFFFF"/>
            <w:vAlign w:val="center"/>
          </w:tcPr>
          <w:p w14:paraId="09930B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249523,27</w:t>
            </w:r>
          </w:p>
        </w:tc>
        <w:tc>
          <w:tcPr>
            <w:tcW w:w="1134" w:type="dxa"/>
            <w:shd w:val="clear" w:color="auto" w:fill="FFFFFF"/>
            <w:vAlign w:val="center"/>
          </w:tcPr>
          <w:p w14:paraId="693113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798058,51</w:t>
            </w:r>
          </w:p>
        </w:tc>
      </w:tr>
      <w:tr w:rsidR="00C10DC9" w:rsidRPr="007A3545" w14:paraId="73AE972E" w14:textId="77777777" w:rsidTr="00B2045C">
        <w:trPr>
          <w:trHeight w:hRule="exact" w:val="379"/>
        </w:trPr>
        <w:tc>
          <w:tcPr>
            <w:tcW w:w="988" w:type="dxa"/>
            <w:shd w:val="clear" w:color="auto" w:fill="FFFFFF"/>
            <w:vAlign w:val="center"/>
          </w:tcPr>
          <w:p w14:paraId="2FD9A3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410</w:t>
            </w:r>
          </w:p>
        </w:tc>
        <w:tc>
          <w:tcPr>
            <w:tcW w:w="1275" w:type="dxa"/>
            <w:shd w:val="clear" w:color="auto" w:fill="FFFFFF"/>
            <w:vAlign w:val="center"/>
          </w:tcPr>
          <w:p w14:paraId="4B6A4B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249478,37</w:t>
            </w:r>
          </w:p>
        </w:tc>
        <w:tc>
          <w:tcPr>
            <w:tcW w:w="1134" w:type="dxa"/>
            <w:shd w:val="clear" w:color="auto" w:fill="FFFFFF"/>
            <w:vAlign w:val="center"/>
          </w:tcPr>
          <w:p w14:paraId="47D93A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798104,05</w:t>
            </w:r>
          </w:p>
        </w:tc>
      </w:tr>
      <w:tr w:rsidR="00C10DC9" w:rsidRPr="007A3545" w14:paraId="41DBA81F" w14:textId="77777777" w:rsidTr="00B2045C">
        <w:trPr>
          <w:trHeight w:hRule="exact" w:val="379"/>
        </w:trPr>
        <w:tc>
          <w:tcPr>
            <w:tcW w:w="988" w:type="dxa"/>
            <w:shd w:val="clear" w:color="auto" w:fill="FFFFFF"/>
            <w:vAlign w:val="center"/>
          </w:tcPr>
          <w:p w14:paraId="0BEAC6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411</w:t>
            </w:r>
          </w:p>
        </w:tc>
        <w:tc>
          <w:tcPr>
            <w:tcW w:w="1275" w:type="dxa"/>
            <w:shd w:val="clear" w:color="auto" w:fill="FFFFFF"/>
            <w:vAlign w:val="center"/>
          </w:tcPr>
          <w:p w14:paraId="48DF79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249476,10</w:t>
            </w:r>
          </w:p>
        </w:tc>
        <w:tc>
          <w:tcPr>
            <w:tcW w:w="1134" w:type="dxa"/>
            <w:shd w:val="clear" w:color="auto" w:fill="FFFFFF"/>
            <w:vAlign w:val="center"/>
          </w:tcPr>
          <w:p w14:paraId="4048BF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798100,58</w:t>
            </w:r>
          </w:p>
        </w:tc>
      </w:tr>
      <w:tr w:rsidR="00C10DC9" w:rsidRPr="007A3545" w14:paraId="3F416087" w14:textId="77777777" w:rsidTr="00B2045C">
        <w:trPr>
          <w:trHeight w:hRule="exact" w:val="379"/>
        </w:trPr>
        <w:tc>
          <w:tcPr>
            <w:tcW w:w="988" w:type="dxa"/>
            <w:shd w:val="clear" w:color="auto" w:fill="FFFFFF"/>
            <w:vAlign w:val="center"/>
          </w:tcPr>
          <w:p w14:paraId="22CD87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412</w:t>
            </w:r>
          </w:p>
        </w:tc>
        <w:tc>
          <w:tcPr>
            <w:tcW w:w="1275" w:type="dxa"/>
            <w:shd w:val="clear" w:color="auto" w:fill="FFFFFF"/>
            <w:vAlign w:val="center"/>
          </w:tcPr>
          <w:p w14:paraId="41D8E1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249408,27</w:t>
            </w:r>
          </w:p>
        </w:tc>
        <w:tc>
          <w:tcPr>
            <w:tcW w:w="1134" w:type="dxa"/>
            <w:shd w:val="clear" w:color="auto" w:fill="FFFFFF"/>
            <w:vAlign w:val="center"/>
          </w:tcPr>
          <w:p w14:paraId="3844B7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798136,65</w:t>
            </w:r>
          </w:p>
        </w:tc>
      </w:tr>
      <w:tr w:rsidR="00C10DC9" w:rsidRPr="007A3545" w14:paraId="65EB0300" w14:textId="77777777" w:rsidTr="00B2045C">
        <w:trPr>
          <w:trHeight w:hRule="exact" w:val="379"/>
        </w:trPr>
        <w:tc>
          <w:tcPr>
            <w:tcW w:w="988" w:type="dxa"/>
            <w:shd w:val="clear" w:color="auto" w:fill="FFFFFF"/>
            <w:vAlign w:val="center"/>
          </w:tcPr>
          <w:p w14:paraId="4A20F4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413</w:t>
            </w:r>
          </w:p>
        </w:tc>
        <w:tc>
          <w:tcPr>
            <w:tcW w:w="1275" w:type="dxa"/>
            <w:shd w:val="clear" w:color="auto" w:fill="FFFFFF"/>
            <w:vAlign w:val="center"/>
          </w:tcPr>
          <w:p w14:paraId="6D50F4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249366,17</w:t>
            </w:r>
          </w:p>
        </w:tc>
        <w:tc>
          <w:tcPr>
            <w:tcW w:w="1134" w:type="dxa"/>
            <w:shd w:val="clear" w:color="auto" w:fill="FFFFFF"/>
            <w:vAlign w:val="center"/>
          </w:tcPr>
          <w:p w14:paraId="55BD9A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798149,97</w:t>
            </w:r>
          </w:p>
        </w:tc>
      </w:tr>
      <w:tr w:rsidR="00C10DC9" w:rsidRPr="007A3545" w14:paraId="45E7A154" w14:textId="77777777" w:rsidTr="00B2045C">
        <w:trPr>
          <w:trHeight w:hRule="exact" w:val="379"/>
        </w:trPr>
        <w:tc>
          <w:tcPr>
            <w:tcW w:w="988" w:type="dxa"/>
            <w:shd w:val="clear" w:color="auto" w:fill="FFFFFF"/>
            <w:vAlign w:val="center"/>
          </w:tcPr>
          <w:p w14:paraId="03DEF4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414</w:t>
            </w:r>
          </w:p>
        </w:tc>
        <w:tc>
          <w:tcPr>
            <w:tcW w:w="1275" w:type="dxa"/>
            <w:shd w:val="clear" w:color="auto" w:fill="FFFFFF"/>
            <w:vAlign w:val="center"/>
          </w:tcPr>
          <w:p w14:paraId="1B5153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249290,51</w:t>
            </w:r>
          </w:p>
        </w:tc>
        <w:tc>
          <w:tcPr>
            <w:tcW w:w="1134" w:type="dxa"/>
            <w:shd w:val="clear" w:color="auto" w:fill="FFFFFF"/>
            <w:vAlign w:val="center"/>
          </w:tcPr>
          <w:p w14:paraId="1A04D1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798159,56</w:t>
            </w:r>
          </w:p>
        </w:tc>
      </w:tr>
      <w:tr w:rsidR="00C10DC9" w:rsidRPr="007A3545" w14:paraId="19ED076E" w14:textId="77777777" w:rsidTr="00B2045C">
        <w:trPr>
          <w:trHeight w:hRule="exact" w:val="379"/>
        </w:trPr>
        <w:tc>
          <w:tcPr>
            <w:tcW w:w="988" w:type="dxa"/>
            <w:shd w:val="clear" w:color="auto" w:fill="FFFFFF"/>
            <w:vAlign w:val="center"/>
          </w:tcPr>
          <w:p w14:paraId="6224F9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415</w:t>
            </w:r>
          </w:p>
        </w:tc>
        <w:tc>
          <w:tcPr>
            <w:tcW w:w="1275" w:type="dxa"/>
            <w:shd w:val="clear" w:color="auto" w:fill="FFFFFF"/>
            <w:vAlign w:val="center"/>
          </w:tcPr>
          <w:p w14:paraId="3F8718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249255,88</w:t>
            </w:r>
          </w:p>
        </w:tc>
        <w:tc>
          <w:tcPr>
            <w:tcW w:w="1134" w:type="dxa"/>
            <w:shd w:val="clear" w:color="auto" w:fill="FFFFFF"/>
            <w:vAlign w:val="center"/>
          </w:tcPr>
          <w:p w14:paraId="3CC984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798142,51</w:t>
            </w:r>
          </w:p>
        </w:tc>
      </w:tr>
      <w:tr w:rsidR="00C10DC9" w:rsidRPr="007A3545" w14:paraId="57B1D556" w14:textId="77777777" w:rsidTr="00B2045C">
        <w:trPr>
          <w:trHeight w:hRule="exact" w:val="379"/>
        </w:trPr>
        <w:tc>
          <w:tcPr>
            <w:tcW w:w="988" w:type="dxa"/>
            <w:shd w:val="clear" w:color="auto" w:fill="FFFFFF"/>
            <w:vAlign w:val="center"/>
          </w:tcPr>
          <w:p w14:paraId="3542D4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416</w:t>
            </w:r>
          </w:p>
        </w:tc>
        <w:tc>
          <w:tcPr>
            <w:tcW w:w="1275" w:type="dxa"/>
            <w:shd w:val="clear" w:color="auto" w:fill="FFFFFF"/>
            <w:vAlign w:val="center"/>
          </w:tcPr>
          <w:p w14:paraId="5FD120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248982,54</w:t>
            </w:r>
          </w:p>
        </w:tc>
        <w:tc>
          <w:tcPr>
            <w:tcW w:w="1134" w:type="dxa"/>
            <w:shd w:val="clear" w:color="auto" w:fill="FFFFFF"/>
            <w:vAlign w:val="center"/>
          </w:tcPr>
          <w:p w14:paraId="74C57F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798075,38</w:t>
            </w:r>
          </w:p>
        </w:tc>
      </w:tr>
      <w:tr w:rsidR="00C10DC9" w:rsidRPr="007A3545" w14:paraId="0D3F096D" w14:textId="77777777" w:rsidTr="00B2045C">
        <w:trPr>
          <w:trHeight w:hRule="exact" w:val="379"/>
        </w:trPr>
        <w:tc>
          <w:tcPr>
            <w:tcW w:w="988" w:type="dxa"/>
            <w:shd w:val="clear" w:color="auto" w:fill="FFFFFF"/>
            <w:vAlign w:val="center"/>
          </w:tcPr>
          <w:p w14:paraId="5C5223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417</w:t>
            </w:r>
          </w:p>
        </w:tc>
        <w:tc>
          <w:tcPr>
            <w:tcW w:w="1275" w:type="dxa"/>
            <w:shd w:val="clear" w:color="auto" w:fill="FFFFFF"/>
            <w:vAlign w:val="center"/>
          </w:tcPr>
          <w:p w14:paraId="563353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248941,52</w:t>
            </w:r>
          </w:p>
        </w:tc>
        <w:tc>
          <w:tcPr>
            <w:tcW w:w="1134" w:type="dxa"/>
            <w:shd w:val="clear" w:color="auto" w:fill="FFFFFF"/>
            <w:vAlign w:val="center"/>
          </w:tcPr>
          <w:p w14:paraId="0A161C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798088,17</w:t>
            </w:r>
          </w:p>
        </w:tc>
      </w:tr>
      <w:tr w:rsidR="00C10DC9" w:rsidRPr="007A3545" w14:paraId="741C7648" w14:textId="77777777" w:rsidTr="00B2045C">
        <w:trPr>
          <w:trHeight w:hRule="exact" w:val="379"/>
        </w:trPr>
        <w:tc>
          <w:tcPr>
            <w:tcW w:w="988" w:type="dxa"/>
            <w:shd w:val="clear" w:color="auto" w:fill="FFFFFF"/>
            <w:vAlign w:val="center"/>
          </w:tcPr>
          <w:p w14:paraId="465940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418</w:t>
            </w:r>
          </w:p>
        </w:tc>
        <w:tc>
          <w:tcPr>
            <w:tcW w:w="1275" w:type="dxa"/>
            <w:shd w:val="clear" w:color="auto" w:fill="FFFFFF"/>
            <w:vAlign w:val="center"/>
          </w:tcPr>
          <w:p w14:paraId="691B17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248895,69</w:t>
            </w:r>
          </w:p>
        </w:tc>
        <w:tc>
          <w:tcPr>
            <w:tcW w:w="1134" w:type="dxa"/>
            <w:shd w:val="clear" w:color="auto" w:fill="FFFFFF"/>
            <w:vAlign w:val="center"/>
          </w:tcPr>
          <w:p w14:paraId="4F5B14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798062,06</w:t>
            </w:r>
          </w:p>
        </w:tc>
      </w:tr>
      <w:tr w:rsidR="00C10DC9" w:rsidRPr="007A3545" w14:paraId="165B1065" w14:textId="77777777" w:rsidTr="00B2045C">
        <w:trPr>
          <w:trHeight w:hRule="exact" w:val="379"/>
        </w:trPr>
        <w:tc>
          <w:tcPr>
            <w:tcW w:w="988" w:type="dxa"/>
            <w:shd w:val="clear" w:color="auto" w:fill="FFFFFF"/>
            <w:vAlign w:val="center"/>
          </w:tcPr>
          <w:p w14:paraId="02F2A0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419</w:t>
            </w:r>
          </w:p>
        </w:tc>
        <w:tc>
          <w:tcPr>
            <w:tcW w:w="1275" w:type="dxa"/>
            <w:shd w:val="clear" w:color="auto" w:fill="FFFFFF"/>
            <w:vAlign w:val="center"/>
          </w:tcPr>
          <w:p w14:paraId="30FB31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248877,79</w:t>
            </w:r>
          </w:p>
        </w:tc>
        <w:tc>
          <w:tcPr>
            <w:tcW w:w="1134" w:type="dxa"/>
            <w:shd w:val="clear" w:color="auto" w:fill="FFFFFF"/>
            <w:vAlign w:val="center"/>
          </w:tcPr>
          <w:p w14:paraId="2F98DC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798073,19</w:t>
            </w:r>
          </w:p>
        </w:tc>
      </w:tr>
      <w:tr w:rsidR="00C10DC9" w:rsidRPr="007A3545" w14:paraId="272673B2" w14:textId="77777777" w:rsidTr="00B2045C">
        <w:trPr>
          <w:trHeight w:hRule="exact" w:val="379"/>
        </w:trPr>
        <w:tc>
          <w:tcPr>
            <w:tcW w:w="988" w:type="dxa"/>
            <w:shd w:val="clear" w:color="auto" w:fill="FFFFFF"/>
            <w:vAlign w:val="center"/>
          </w:tcPr>
          <w:p w14:paraId="3E90B2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420</w:t>
            </w:r>
          </w:p>
        </w:tc>
        <w:tc>
          <w:tcPr>
            <w:tcW w:w="1275" w:type="dxa"/>
            <w:shd w:val="clear" w:color="auto" w:fill="FFFFFF"/>
            <w:vAlign w:val="center"/>
          </w:tcPr>
          <w:p w14:paraId="501AFC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248880,64</w:t>
            </w:r>
          </w:p>
        </w:tc>
        <w:tc>
          <w:tcPr>
            <w:tcW w:w="1134" w:type="dxa"/>
            <w:shd w:val="clear" w:color="auto" w:fill="FFFFFF"/>
            <w:vAlign w:val="center"/>
          </w:tcPr>
          <w:p w14:paraId="364599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798053,33</w:t>
            </w:r>
          </w:p>
        </w:tc>
      </w:tr>
      <w:tr w:rsidR="00C10DC9" w:rsidRPr="007A3545" w14:paraId="2D9FDB53" w14:textId="77777777" w:rsidTr="00B2045C">
        <w:trPr>
          <w:trHeight w:hRule="exact" w:val="379"/>
        </w:trPr>
        <w:tc>
          <w:tcPr>
            <w:tcW w:w="988" w:type="dxa"/>
            <w:shd w:val="clear" w:color="auto" w:fill="FFFFFF"/>
            <w:vAlign w:val="center"/>
          </w:tcPr>
          <w:p w14:paraId="09313D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421</w:t>
            </w:r>
          </w:p>
        </w:tc>
        <w:tc>
          <w:tcPr>
            <w:tcW w:w="1275" w:type="dxa"/>
            <w:shd w:val="clear" w:color="auto" w:fill="FFFFFF"/>
            <w:vAlign w:val="center"/>
          </w:tcPr>
          <w:p w14:paraId="410A3B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248843,67</w:t>
            </w:r>
          </w:p>
        </w:tc>
        <w:tc>
          <w:tcPr>
            <w:tcW w:w="1134" w:type="dxa"/>
            <w:shd w:val="clear" w:color="auto" w:fill="FFFFFF"/>
            <w:vAlign w:val="center"/>
          </w:tcPr>
          <w:p w14:paraId="40984B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798050,75</w:t>
            </w:r>
          </w:p>
        </w:tc>
      </w:tr>
      <w:tr w:rsidR="00C10DC9" w:rsidRPr="007A3545" w14:paraId="662C70AC" w14:textId="77777777" w:rsidTr="00B2045C">
        <w:trPr>
          <w:trHeight w:hRule="exact" w:val="379"/>
        </w:trPr>
        <w:tc>
          <w:tcPr>
            <w:tcW w:w="988" w:type="dxa"/>
            <w:shd w:val="clear" w:color="auto" w:fill="FFFFFF"/>
            <w:vAlign w:val="center"/>
          </w:tcPr>
          <w:p w14:paraId="68ADC4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422</w:t>
            </w:r>
          </w:p>
        </w:tc>
        <w:tc>
          <w:tcPr>
            <w:tcW w:w="1275" w:type="dxa"/>
            <w:shd w:val="clear" w:color="auto" w:fill="FFFFFF"/>
            <w:vAlign w:val="center"/>
          </w:tcPr>
          <w:p w14:paraId="6D50FD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248808,42</w:t>
            </w:r>
          </w:p>
        </w:tc>
        <w:tc>
          <w:tcPr>
            <w:tcW w:w="1134" w:type="dxa"/>
            <w:shd w:val="clear" w:color="auto" w:fill="FFFFFF"/>
            <w:vAlign w:val="center"/>
          </w:tcPr>
          <w:p w14:paraId="571F48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798039,22</w:t>
            </w:r>
          </w:p>
        </w:tc>
      </w:tr>
      <w:tr w:rsidR="00C10DC9" w:rsidRPr="007A3545" w14:paraId="5CE3C4D5" w14:textId="77777777" w:rsidTr="00B2045C">
        <w:trPr>
          <w:trHeight w:hRule="exact" w:val="379"/>
        </w:trPr>
        <w:tc>
          <w:tcPr>
            <w:tcW w:w="988" w:type="dxa"/>
            <w:shd w:val="clear" w:color="auto" w:fill="FFFFFF"/>
            <w:vAlign w:val="center"/>
          </w:tcPr>
          <w:p w14:paraId="51EB56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423</w:t>
            </w:r>
          </w:p>
        </w:tc>
        <w:tc>
          <w:tcPr>
            <w:tcW w:w="1275" w:type="dxa"/>
            <w:shd w:val="clear" w:color="auto" w:fill="FFFFFF"/>
            <w:vAlign w:val="center"/>
          </w:tcPr>
          <w:p w14:paraId="4C52A7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248815,01</w:t>
            </w:r>
          </w:p>
        </w:tc>
        <w:tc>
          <w:tcPr>
            <w:tcW w:w="1134" w:type="dxa"/>
            <w:shd w:val="clear" w:color="auto" w:fill="FFFFFF"/>
            <w:vAlign w:val="center"/>
          </w:tcPr>
          <w:p w14:paraId="19FEBE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798021,06</w:t>
            </w:r>
          </w:p>
        </w:tc>
      </w:tr>
      <w:tr w:rsidR="00C10DC9" w:rsidRPr="007A3545" w14:paraId="383E6472" w14:textId="77777777" w:rsidTr="00B2045C">
        <w:trPr>
          <w:trHeight w:hRule="exact" w:val="379"/>
        </w:trPr>
        <w:tc>
          <w:tcPr>
            <w:tcW w:w="988" w:type="dxa"/>
            <w:shd w:val="clear" w:color="auto" w:fill="FFFFFF"/>
            <w:vAlign w:val="center"/>
          </w:tcPr>
          <w:p w14:paraId="29030E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424</w:t>
            </w:r>
          </w:p>
        </w:tc>
        <w:tc>
          <w:tcPr>
            <w:tcW w:w="1275" w:type="dxa"/>
            <w:shd w:val="clear" w:color="auto" w:fill="FFFFFF"/>
            <w:vAlign w:val="center"/>
          </w:tcPr>
          <w:p w14:paraId="755E65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248855,35</w:t>
            </w:r>
          </w:p>
        </w:tc>
        <w:tc>
          <w:tcPr>
            <w:tcW w:w="1134" w:type="dxa"/>
            <w:shd w:val="clear" w:color="auto" w:fill="FFFFFF"/>
            <w:vAlign w:val="center"/>
          </w:tcPr>
          <w:p w14:paraId="416E1C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798026,48</w:t>
            </w:r>
          </w:p>
        </w:tc>
      </w:tr>
      <w:tr w:rsidR="00C10DC9" w:rsidRPr="007A3545" w14:paraId="000ACC85" w14:textId="77777777" w:rsidTr="00B2045C">
        <w:trPr>
          <w:trHeight w:hRule="exact" w:val="379"/>
        </w:trPr>
        <w:tc>
          <w:tcPr>
            <w:tcW w:w="988" w:type="dxa"/>
            <w:shd w:val="clear" w:color="auto" w:fill="FFFFFF"/>
            <w:vAlign w:val="center"/>
          </w:tcPr>
          <w:p w14:paraId="4CA02E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425</w:t>
            </w:r>
          </w:p>
        </w:tc>
        <w:tc>
          <w:tcPr>
            <w:tcW w:w="1275" w:type="dxa"/>
            <w:shd w:val="clear" w:color="auto" w:fill="FFFFFF"/>
            <w:vAlign w:val="center"/>
          </w:tcPr>
          <w:p w14:paraId="383029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248855,59</w:t>
            </w:r>
          </w:p>
        </w:tc>
        <w:tc>
          <w:tcPr>
            <w:tcW w:w="1134" w:type="dxa"/>
            <w:shd w:val="clear" w:color="auto" w:fill="FFFFFF"/>
            <w:vAlign w:val="center"/>
          </w:tcPr>
          <w:p w14:paraId="2AB86B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798026,51</w:t>
            </w:r>
          </w:p>
        </w:tc>
      </w:tr>
      <w:tr w:rsidR="00C10DC9" w:rsidRPr="007A3545" w14:paraId="17AA8133" w14:textId="77777777" w:rsidTr="00B2045C">
        <w:trPr>
          <w:trHeight w:hRule="exact" w:val="379"/>
        </w:trPr>
        <w:tc>
          <w:tcPr>
            <w:tcW w:w="988" w:type="dxa"/>
            <w:shd w:val="clear" w:color="auto" w:fill="FFFFFF"/>
            <w:vAlign w:val="center"/>
          </w:tcPr>
          <w:p w14:paraId="3954B2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426</w:t>
            </w:r>
          </w:p>
        </w:tc>
        <w:tc>
          <w:tcPr>
            <w:tcW w:w="1275" w:type="dxa"/>
            <w:shd w:val="clear" w:color="auto" w:fill="FFFFFF"/>
            <w:vAlign w:val="center"/>
          </w:tcPr>
          <w:p w14:paraId="013E9A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248855,72</w:t>
            </w:r>
          </w:p>
        </w:tc>
        <w:tc>
          <w:tcPr>
            <w:tcW w:w="1134" w:type="dxa"/>
            <w:shd w:val="clear" w:color="auto" w:fill="FFFFFF"/>
            <w:vAlign w:val="center"/>
          </w:tcPr>
          <w:p w14:paraId="59C28D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798026,09</w:t>
            </w:r>
          </w:p>
        </w:tc>
      </w:tr>
      <w:tr w:rsidR="00C10DC9" w:rsidRPr="007A3545" w14:paraId="05A7EE22" w14:textId="77777777" w:rsidTr="00B2045C">
        <w:trPr>
          <w:trHeight w:hRule="exact" w:val="379"/>
        </w:trPr>
        <w:tc>
          <w:tcPr>
            <w:tcW w:w="988" w:type="dxa"/>
            <w:shd w:val="clear" w:color="auto" w:fill="FFFFFF"/>
            <w:vAlign w:val="center"/>
          </w:tcPr>
          <w:p w14:paraId="032B2D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427</w:t>
            </w:r>
          </w:p>
        </w:tc>
        <w:tc>
          <w:tcPr>
            <w:tcW w:w="1275" w:type="dxa"/>
            <w:shd w:val="clear" w:color="auto" w:fill="FFFFFF"/>
            <w:vAlign w:val="center"/>
          </w:tcPr>
          <w:p w14:paraId="2A6C86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248855,95</w:t>
            </w:r>
          </w:p>
        </w:tc>
        <w:tc>
          <w:tcPr>
            <w:tcW w:w="1134" w:type="dxa"/>
            <w:shd w:val="clear" w:color="auto" w:fill="FFFFFF"/>
            <w:vAlign w:val="center"/>
          </w:tcPr>
          <w:p w14:paraId="207A0F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798025,35</w:t>
            </w:r>
          </w:p>
        </w:tc>
      </w:tr>
      <w:tr w:rsidR="00C10DC9" w:rsidRPr="007A3545" w14:paraId="79BB81EB" w14:textId="77777777" w:rsidTr="00B2045C">
        <w:trPr>
          <w:trHeight w:hRule="exact" w:val="379"/>
        </w:trPr>
        <w:tc>
          <w:tcPr>
            <w:tcW w:w="988" w:type="dxa"/>
            <w:shd w:val="clear" w:color="auto" w:fill="FFFFFF"/>
            <w:vAlign w:val="center"/>
          </w:tcPr>
          <w:p w14:paraId="166746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428</w:t>
            </w:r>
          </w:p>
        </w:tc>
        <w:tc>
          <w:tcPr>
            <w:tcW w:w="1275" w:type="dxa"/>
            <w:shd w:val="clear" w:color="auto" w:fill="FFFFFF"/>
            <w:vAlign w:val="center"/>
          </w:tcPr>
          <w:p w14:paraId="13100B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248866,18</w:t>
            </w:r>
          </w:p>
        </w:tc>
        <w:tc>
          <w:tcPr>
            <w:tcW w:w="1134" w:type="dxa"/>
            <w:shd w:val="clear" w:color="auto" w:fill="FFFFFF"/>
            <w:vAlign w:val="center"/>
          </w:tcPr>
          <w:p w14:paraId="698DA3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797992,19</w:t>
            </w:r>
          </w:p>
        </w:tc>
      </w:tr>
      <w:tr w:rsidR="00C10DC9" w:rsidRPr="007A3545" w14:paraId="7AB3E7CB" w14:textId="77777777" w:rsidTr="00B2045C">
        <w:trPr>
          <w:trHeight w:hRule="exact" w:val="379"/>
        </w:trPr>
        <w:tc>
          <w:tcPr>
            <w:tcW w:w="988" w:type="dxa"/>
            <w:shd w:val="clear" w:color="auto" w:fill="FFFFFF"/>
            <w:vAlign w:val="center"/>
          </w:tcPr>
          <w:p w14:paraId="297407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429</w:t>
            </w:r>
          </w:p>
        </w:tc>
        <w:tc>
          <w:tcPr>
            <w:tcW w:w="1275" w:type="dxa"/>
            <w:shd w:val="clear" w:color="auto" w:fill="FFFFFF"/>
            <w:vAlign w:val="center"/>
          </w:tcPr>
          <w:p w14:paraId="635A93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248866,25</w:t>
            </w:r>
          </w:p>
        </w:tc>
        <w:tc>
          <w:tcPr>
            <w:tcW w:w="1134" w:type="dxa"/>
            <w:shd w:val="clear" w:color="auto" w:fill="FFFFFF"/>
            <w:vAlign w:val="center"/>
          </w:tcPr>
          <w:p w14:paraId="24CD7F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797991,96</w:t>
            </w:r>
          </w:p>
        </w:tc>
      </w:tr>
      <w:tr w:rsidR="00C10DC9" w:rsidRPr="007A3545" w14:paraId="43D6B8C4" w14:textId="77777777" w:rsidTr="00B2045C">
        <w:trPr>
          <w:trHeight w:hRule="exact" w:val="379"/>
        </w:trPr>
        <w:tc>
          <w:tcPr>
            <w:tcW w:w="988" w:type="dxa"/>
            <w:shd w:val="clear" w:color="auto" w:fill="FFFFFF"/>
            <w:vAlign w:val="center"/>
          </w:tcPr>
          <w:p w14:paraId="62D063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430</w:t>
            </w:r>
          </w:p>
        </w:tc>
        <w:tc>
          <w:tcPr>
            <w:tcW w:w="1275" w:type="dxa"/>
            <w:shd w:val="clear" w:color="auto" w:fill="FFFFFF"/>
            <w:vAlign w:val="center"/>
          </w:tcPr>
          <w:p w14:paraId="6F8A44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248842,89</w:t>
            </w:r>
          </w:p>
        </w:tc>
        <w:tc>
          <w:tcPr>
            <w:tcW w:w="1134" w:type="dxa"/>
            <w:shd w:val="clear" w:color="auto" w:fill="FFFFFF"/>
            <w:vAlign w:val="center"/>
          </w:tcPr>
          <w:p w14:paraId="266320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797965,48</w:t>
            </w:r>
          </w:p>
        </w:tc>
      </w:tr>
      <w:tr w:rsidR="00C10DC9" w:rsidRPr="007A3545" w14:paraId="3EF72315" w14:textId="77777777" w:rsidTr="00B2045C">
        <w:trPr>
          <w:trHeight w:hRule="exact" w:val="379"/>
        </w:trPr>
        <w:tc>
          <w:tcPr>
            <w:tcW w:w="988" w:type="dxa"/>
            <w:shd w:val="clear" w:color="auto" w:fill="FFFFFF"/>
            <w:vAlign w:val="center"/>
          </w:tcPr>
          <w:p w14:paraId="1F7AFD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431</w:t>
            </w:r>
          </w:p>
        </w:tc>
        <w:tc>
          <w:tcPr>
            <w:tcW w:w="1275" w:type="dxa"/>
            <w:shd w:val="clear" w:color="auto" w:fill="FFFFFF"/>
            <w:vAlign w:val="center"/>
          </w:tcPr>
          <w:p w14:paraId="4C4FE6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248861,83</w:t>
            </w:r>
          </w:p>
        </w:tc>
        <w:tc>
          <w:tcPr>
            <w:tcW w:w="1134" w:type="dxa"/>
            <w:shd w:val="clear" w:color="auto" w:fill="FFFFFF"/>
            <w:vAlign w:val="center"/>
          </w:tcPr>
          <w:p w14:paraId="305B70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797920,78</w:t>
            </w:r>
          </w:p>
        </w:tc>
      </w:tr>
      <w:tr w:rsidR="00C10DC9" w:rsidRPr="007A3545" w14:paraId="7E90F7AF" w14:textId="77777777" w:rsidTr="00B2045C">
        <w:trPr>
          <w:trHeight w:hRule="exact" w:val="379"/>
        </w:trPr>
        <w:tc>
          <w:tcPr>
            <w:tcW w:w="988" w:type="dxa"/>
            <w:shd w:val="clear" w:color="auto" w:fill="FFFFFF"/>
            <w:vAlign w:val="center"/>
          </w:tcPr>
          <w:p w14:paraId="2A09B4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432</w:t>
            </w:r>
          </w:p>
        </w:tc>
        <w:tc>
          <w:tcPr>
            <w:tcW w:w="1275" w:type="dxa"/>
            <w:shd w:val="clear" w:color="auto" w:fill="FFFFFF"/>
            <w:vAlign w:val="center"/>
          </w:tcPr>
          <w:p w14:paraId="516D8D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248881,99</w:t>
            </w:r>
          </w:p>
        </w:tc>
        <w:tc>
          <w:tcPr>
            <w:tcW w:w="1134" w:type="dxa"/>
            <w:shd w:val="clear" w:color="auto" w:fill="FFFFFF"/>
            <w:vAlign w:val="center"/>
          </w:tcPr>
          <w:p w14:paraId="72ECB9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797882,12</w:t>
            </w:r>
          </w:p>
        </w:tc>
      </w:tr>
      <w:tr w:rsidR="00C10DC9" w:rsidRPr="007A3545" w14:paraId="0954B81D" w14:textId="77777777" w:rsidTr="00B2045C">
        <w:trPr>
          <w:trHeight w:hRule="exact" w:val="379"/>
        </w:trPr>
        <w:tc>
          <w:tcPr>
            <w:tcW w:w="988" w:type="dxa"/>
            <w:shd w:val="clear" w:color="auto" w:fill="FFFFFF"/>
            <w:vAlign w:val="center"/>
          </w:tcPr>
          <w:p w14:paraId="1A7AE3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433</w:t>
            </w:r>
          </w:p>
        </w:tc>
        <w:tc>
          <w:tcPr>
            <w:tcW w:w="1275" w:type="dxa"/>
            <w:shd w:val="clear" w:color="auto" w:fill="FFFFFF"/>
            <w:vAlign w:val="center"/>
          </w:tcPr>
          <w:p w14:paraId="778965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248890,22</w:t>
            </w:r>
          </w:p>
        </w:tc>
        <w:tc>
          <w:tcPr>
            <w:tcW w:w="1134" w:type="dxa"/>
            <w:shd w:val="clear" w:color="auto" w:fill="FFFFFF"/>
            <w:vAlign w:val="center"/>
          </w:tcPr>
          <w:p w14:paraId="6CF4E0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797886,13</w:t>
            </w:r>
          </w:p>
        </w:tc>
      </w:tr>
      <w:tr w:rsidR="00C10DC9" w:rsidRPr="007A3545" w14:paraId="17FB1B0E" w14:textId="77777777" w:rsidTr="00B2045C">
        <w:trPr>
          <w:trHeight w:hRule="exact" w:val="379"/>
        </w:trPr>
        <w:tc>
          <w:tcPr>
            <w:tcW w:w="988" w:type="dxa"/>
            <w:shd w:val="clear" w:color="auto" w:fill="FFFFFF"/>
            <w:vAlign w:val="center"/>
          </w:tcPr>
          <w:p w14:paraId="1227D3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434</w:t>
            </w:r>
          </w:p>
        </w:tc>
        <w:tc>
          <w:tcPr>
            <w:tcW w:w="1275" w:type="dxa"/>
            <w:shd w:val="clear" w:color="auto" w:fill="FFFFFF"/>
            <w:vAlign w:val="center"/>
          </w:tcPr>
          <w:p w14:paraId="1CEAB5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248935,62</w:t>
            </w:r>
          </w:p>
        </w:tc>
        <w:tc>
          <w:tcPr>
            <w:tcW w:w="1134" w:type="dxa"/>
            <w:shd w:val="clear" w:color="auto" w:fill="FFFFFF"/>
            <w:vAlign w:val="center"/>
          </w:tcPr>
          <w:p w14:paraId="7336CA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797877,16</w:t>
            </w:r>
          </w:p>
        </w:tc>
      </w:tr>
      <w:tr w:rsidR="00C10DC9" w:rsidRPr="007A3545" w14:paraId="219A33A5" w14:textId="77777777" w:rsidTr="00B2045C">
        <w:trPr>
          <w:trHeight w:hRule="exact" w:val="379"/>
        </w:trPr>
        <w:tc>
          <w:tcPr>
            <w:tcW w:w="988" w:type="dxa"/>
            <w:shd w:val="clear" w:color="auto" w:fill="FFFFFF"/>
            <w:vAlign w:val="center"/>
          </w:tcPr>
          <w:p w14:paraId="174994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435</w:t>
            </w:r>
          </w:p>
        </w:tc>
        <w:tc>
          <w:tcPr>
            <w:tcW w:w="1275" w:type="dxa"/>
            <w:shd w:val="clear" w:color="auto" w:fill="FFFFFF"/>
            <w:vAlign w:val="center"/>
          </w:tcPr>
          <w:p w14:paraId="7CE4C0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248944,55</w:t>
            </w:r>
          </w:p>
        </w:tc>
        <w:tc>
          <w:tcPr>
            <w:tcW w:w="1134" w:type="dxa"/>
            <w:shd w:val="clear" w:color="auto" w:fill="FFFFFF"/>
            <w:vAlign w:val="center"/>
          </w:tcPr>
          <w:p w14:paraId="6EB49A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797859,06</w:t>
            </w:r>
          </w:p>
        </w:tc>
      </w:tr>
      <w:tr w:rsidR="00C10DC9" w:rsidRPr="007A3545" w14:paraId="0E85168F" w14:textId="77777777" w:rsidTr="00B2045C">
        <w:trPr>
          <w:trHeight w:hRule="exact" w:val="379"/>
        </w:trPr>
        <w:tc>
          <w:tcPr>
            <w:tcW w:w="988" w:type="dxa"/>
            <w:shd w:val="clear" w:color="auto" w:fill="FFFFFF"/>
            <w:vAlign w:val="center"/>
          </w:tcPr>
          <w:p w14:paraId="33BC16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436</w:t>
            </w:r>
          </w:p>
        </w:tc>
        <w:tc>
          <w:tcPr>
            <w:tcW w:w="1275" w:type="dxa"/>
            <w:shd w:val="clear" w:color="auto" w:fill="FFFFFF"/>
            <w:vAlign w:val="center"/>
          </w:tcPr>
          <w:p w14:paraId="51C103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248954,26</w:t>
            </w:r>
          </w:p>
        </w:tc>
        <w:tc>
          <w:tcPr>
            <w:tcW w:w="1134" w:type="dxa"/>
            <w:shd w:val="clear" w:color="auto" w:fill="FFFFFF"/>
            <w:vAlign w:val="center"/>
          </w:tcPr>
          <w:p w14:paraId="74A8E5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797846,81</w:t>
            </w:r>
          </w:p>
        </w:tc>
      </w:tr>
      <w:tr w:rsidR="00C10DC9" w:rsidRPr="007A3545" w14:paraId="41EC3E5F" w14:textId="77777777" w:rsidTr="00B2045C">
        <w:trPr>
          <w:trHeight w:hRule="exact" w:val="379"/>
        </w:trPr>
        <w:tc>
          <w:tcPr>
            <w:tcW w:w="988" w:type="dxa"/>
            <w:shd w:val="clear" w:color="auto" w:fill="FFFFFF"/>
            <w:vAlign w:val="center"/>
          </w:tcPr>
          <w:p w14:paraId="22BF36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437</w:t>
            </w:r>
          </w:p>
        </w:tc>
        <w:tc>
          <w:tcPr>
            <w:tcW w:w="1275" w:type="dxa"/>
            <w:shd w:val="clear" w:color="auto" w:fill="FFFFFF"/>
            <w:vAlign w:val="center"/>
          </w:tcPr>
          <w:p w14:paraId="1C8F42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248964,21</w:t>
            </w:r>
          </w:p>
        </w:tc>
        <w:tc>
          <w:tcPr>
            <w:tcW w:w="1134" w:type="dxa"/>
            <w:shd w:val="clear" w:color="auto" w:fill="FFFFFF"/>
            <w:vAlign w:val="center"/>
          </w:tcPr>
          <w:p w14:paraId="3F0871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797841,32</w:t>
            </w:r>
          </w:p>
        </w:tc>
      </w:tr>
      <w:tr w:rsidR="00C10DC9" w:rsidRPr="007A3545" w14:paraId="7C6DBCF8" w14:textId="77777777" w:rsidTr="00B2045C">
        <w:trPr>
          <w:trHeight w:hRule="exact" w:val="379"/>
        </w:trPr>
        <w:tc>
          <w:tcPr>
            <w:tcW w:w="988" w:type="dxa"/>
            <w:shd w:val="clear" w:color="auto" w:fill="FFFFFF"/>
            <w:vAlign w:val="center"/>
          </w:tcPr>
          <w:p w14:paraId="1F2191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438</w:t>
            </w:r>
          </w:p>
        </w:tc>
        <w:tc>
          <w:tcPr>
            <w:tcW w:w="1275" w:type="dxa"/>
            <w:shd w:val="clear" w:color="auto" w:fill="FFFFFF"/>
            <w:vAlign w:val="center"/>
          </w:tcPr>
          <w:p w14:paraId="65E58C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248986,65</w:t>
            </w:r>
          </w:p>
        </w:tc>
        <w:tc>
          <w:tcPr>
            <w:tcW w:w="1134" w:type="dxa"/>
            <w:shd w:val="clear" w:color="auto" w:fill="FFFFFF"/>
            <w:vAlign w:val="center"/>
          </w:tcPr>
          <w:p w14:paraId="324AD8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797837,04</w:t>
            </w:r>
          </w:p>
        </w:tc>
      </w:tr>
      <w:tr w:rsidR="00C10DC9" w:rsidRPr="007A3545" w14:paraId="3FA59F72" w14:textId="77777777" w:rsidTr="00B2045C">
        <w:trPr>
          <w:trHeight w:hRule="exact" w:val="379"/>
        </w:trPr>
        <w:tc>
          <w:tcPr>
            <w:tcW w:w="988" w:type="dxa"/>
            <w:shd w:val="clear" w:color="auto" w:fill="FFFFFF"/>
            <w:vAlign w:val="center"/>
          </w:tcPr>
          <w:p w14:paraId="18F762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439</w:t>
            </w:r>
          </w:p>
        </w:tc>
        <w:tc>
          <w:tcPr>
            <w:tcW w:w="1275" w:type="dxa"/>
            <w:shd w:val="clear" w:color="auto" w:fill="FFFFFF"/>
            <w:vAlign w:val="center"/>
          </w:tcPr>
          <w:p w14:paraId="658B35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249028,53</w:t>
            </w:r>
          </w:p>
        </w:tc>
        <w:tc>
          <w:tcPr>
            <w:tcW w:w="1134" w:type="dxa"/>
            <w:shd w:val="clear" w:color="auto" w:fill="FFFFFF"/>
            <w:vAlign w:val="center"/>
          </w:tcPr>
          <w:p w14:paraId="289037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797835,49</w:t>
            </w:r>
          </w:p>
        </w:tc>
      </w:tr>
      <w:tr w:rsidR="00C10DC9" w:rsidRPr="007A3545" w14:paraId="28A8C219" w14:textId="77777777" w:rsidTr="00B2045C">
        <w:trPr>
          <w:trHeight w:hRule="exact" w:val="379"/>
        </w:trPr>
        <w:tc>
          <w:tcPr>
            <w:tcW w:w="988" w:type="dxa"/>
            <w:shd w:val="clear" w:color="auto" w:fill="FFFFFF"/>
            <w:vAlign w:val="center"/>
          </w:tcPr>
          <w:p w14:paraId="4FE2AD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440</w:t>
            </w:r>
          </w:p>
        </w:tc>
        <w:tc>
          <w:tcPr>
            <w:tcW w:w="1275" w:type="dxa"/>
            <w:shd w:val="clear" w:color="auto" w:fill="FFFFFF"/>
            <w:vAlign w:val="center"/>
          </w:tcPr>
          <w:p w14:paraId="462821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249051,50</w:t>
            </w:r>
          </w:p>
        </w:tc>
        <w:tc>
          <w:tcPr>
            <w:tcW w:w="1134" w:type="dxa"/>
            <w:shd w:val="clear" w:color="auto" w:fill="FFFFFF"/>
            <w:vAlign w:val="center"/>
          </w:tcPr>
          <w:p w14:paraId="0C976F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797847,31</w:t>
            </w:r>
          </w:p>
        </w:tc>
      </w:tr>
      <w:tr w:rsidR="00C10DC9" w:rsidRPr="007A3545" w14:paraId="6D322D73" w14:textId="77777777" w:rsidTr="00B2045C">
        <w:trPr>
          <w:trHeight w:hRule="exact" w:val="379"/>
        </w:trPr>
        <w:tc>
          <w:tcPr>
            <w:tcW w:w="988" w:type="dxa"/>
            <w:shd w:val="clear" w:color="auto" w:fill="FFFFFF"/>
            <w:vAlign w:val="center"/>
          </w:tcPr>
          <w:p w14:paraId="6D2AFC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441</w:t>
            </w:r>
          </w:p>
        </w:tc>
        <w:tc>
          <w:tcPr>
            <w:tcW w:w="1275" w:type="dxa"/>
            <w:shd w:val="clear" w:color="auto" w:fill="FFFFFF"/>
            <w:vAlign w:val="center"/>
          </w:tcPr>
          <w:p w14:paraId="252640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249064,69</w:t>
            </w:r>
          </w:p>
        </w:tc>
        <w:tc>
          <w:tcPr>
            <w:tcW w:w="1134" w:type="dxa"/>
            <w:shd w:val="clear" w:color="auto" w:fill="FFFFFF"/>
            <w:vAlign w:val="center"/>
          </w:tcPr>
          <w:p w14:paraId="4774F6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797839,86</w:t>
            </w:r>
          </w:p>
        </w:tc>
      </w:tr>
      <w:tr w:rsidR="00C10DC9" w:rsidRPr="007A3545" w14:paraId="66AD438D" w14:textId="77777777" w:rsidTr="00B2045C">
        <w:trPr>
          <w:trHeight w:hRule="exact" w:val="379"/>
        </w:trPr>
        <w:tc>
          <w:tcPr>
            <w:tcW w:w="988" w:type="dxa"/>
            <w:shd w:val="clear" w:color="auto" w:fill="FFFFFF"/>
            <w:vAlign w:val="center"/>
          </w:tcPr>
          <w:p w14:paraId="390693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442</w:t>
            </w:r>
          </w:p>
        </w:tc>
        <w:tc>
          <w:tcPr>
            <w:tcW w:w="1275" w:type="dxa"/>
            <w:shd w:val="clear" w:color="auto" w:fill="FFFFFF"/>
            <w:vAlign w:val="center"/>
          </w:tcPr>
          <w:p w14:paraId="4C65F4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249088,61</w:t>
            </w:r>
          </w:p>
        </w:tc>
        <w:tc>
          <w:tcPr>
            <w:tcW w:w="1134" w:type="dxa"/>
            <w:shd w:val="clear" w:color="auto" w:fill="FFFFFF"/>
            <w:vAlign w:val="center"/>
          </w:tcPr>
          <w:p w14:paraId="7E6AEA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797787,53</w:t>
            </w:r>
          </w:p>
        </w:tc>
      </w:tr>
      <w:tr w:rsidR="00C10DC9" w:rsidRPr="007A3545" w14:paraId="2379766E" w14:textId="77777777" w:rsidTr="00B2045C">
        <w:trPr>
          <w:trHeight w:hRule="exact" w:val="379"/>
        </w:trPr>
        <w:tc>
          <w:tcPr>
            <w:tcW w:w="988" w:type="dxa"/>
            <w:shd w:val="clear" w:color="auto" w:fill="FFFFFF"/>
            <w:vAlign w:val="center"/>
          </w:tcPr>
          <w:p w14:paraId="200575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443</w:t>
            </w:r>
          </w:p>
        </w:tc>
        <w:tc>
          <w:tcPr>
            <w:tcW w:w="1275" w:type="dxa"/>
            <w:shd w:val="clear" w:color="auto" w:fill="FFFFFF"/>
            <w:vAlign w:val="center"/>
          </w:tcPr>
          <w:p w14:paraId="0C8243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249100,76</w:t>
            </w:r>
          </w:p>
        </w:tc>
        <w:tc>
          <w:tcPr>
            <w:tcW w:w="1134" w:type="dxa"/>
            <w:shd w:val="clear" w:color="auto" w:fill="FFFFFF"/>
            <w:vAlign w:val="center"/>
          </w:tcPr>
          <w:p w14:paraId="7C74AF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797756,59</w:t>
            </w:r>
          </w:p>
        </w:tc>
      </w:tr>
      <w:tr w:rsidR="00C10DC9" w:rsidRPr="007A3545" w14:paraId="47D8601E" w14:textId="77777777" w:rsidTr="00B2045C">
        <w:trPr>
          <w:trHeight w:hRule="exact" w:val="379"/>
        </w:trPr>
        <w:tc>
          <w:tcPr>
            <w:tcW w:w="988" w:type="dxa"/>
            <w:shd w:val="clear" w:color="auto" w:fill="FFFFFF"/>
            <w:vAlign w:val="center"/>
          </w:tcPr>
          <w:p w14:paraId="05C131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444</w:t>
            </w:r>
          </w:p>
        </w:tc>
        <w:tc>
          <w:tcPr>
            <w:tcW w:w="1275" w:type="dxa"/>
            <w:shd w:val="clear" w:color="auto" w:fill="FFFFFF"/>
            <w:vAlign w:val="center"/>
          </w:tcPr>
          <w:p w14:paraId="5F9115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249122,48</w:t>
            </w:r>
          </w:p>
        </w:tc>
        <w:tc>
          <w:tcPr>
            <w:tcW w:w="1134" w:type="dxa"/>
            <w:shd w:val="clear" w:color="auto" w:fill="FFFFFF"/>
            <w:vAlign w:val="center"/>
          </w:tcPr>
          <w:p w14:paraId="5BEA55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797747,05</w:t>
            </w:r>
          </w:p>
        </w:tc>
      </w:tr>
      <w:tr w:rsidR="00C10DC9" w:rsidRPr="007A3545" w14:paraId="4B5012AF" w14:textId="77777777" w:rsidTr="00B2045C">
        <w:trPr>
          <w:trHeight w:hRule="exact" w:val="379"/>
        </w:trPr>
        <w:tc>
          <w:tcPr>
            <w:tcW w:w="988" w:type="dxa"/>
            <w:shd w:val="clear" w:color="auto" w:fill="FFFFFF"/>
            <w:vAlign w:val="center"/>
          </w:tcPr>
          <w:p w14:paraId="52EC28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445</w:t>
            </w:r>
          </w:p>
        </w:tc>
        <w:tc>
          <w:tcPr>
            <w:tcW w:w="1275" w:type="dxa"/>
            <w:shd w:val="clear" w:color="auto" w:fill="FFFFFF"/>
            <w:vAlign w:val="center"/>
          </w:tcPr>
          <w:p w14:paraId="48D118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249136,97</w:t>
            </w:r>
          </w:p>
        </w:tc>
        <w:tc>
          <w:tcPr>
            <w:tcW w:w="1134" w:type="dxa"/>
            <w:shd w:val="clear" w:color="auto" w:fill="FFFFFF"/>
            <w:vAlign w:val="center"/>
          </w:tcPr>
          <w:p w14:paraId="18B0A2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797740,69</w:t>
            </w:r>
          </w:p>
        </w:tc>
      </w:tr>
      <w:tr w:rsidR="00C10DC9" w:rsidRPr="007A3545" w14:paraId="2EDA8CE7" w14:textId="77777777" w:rsidTr="00B2045C">
        <w:trPr>
          <w:trHeight w:hRule="exact" w:val="379"/>
        </w:trPr>
        <w:tc>
          <w:tcPr>
            <w:tcW w:w="988" w:type="dxa"/>
            <w:shd w:val="clear" w:color="auto" w:fill="FFFFFF"/>
            <w:vAlign w:val="center"/>
          </w:tcPr>
          <w:p w14:paraId="59E996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446</w:t>
            </w:r>
          </w:p>
        </w:tc>
        <w:tc>
          <w:tcPr>
            <w:tcW w:w="1275" w:type="dxa"/>
            <w:shd w:val="clear" w:color="auto" w:fill="FFFFFF"/>
            <w:vAlign w:val="center"/>
          </w:tcPr>
          <w:p w14:paraId="714BC8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249190,45</w:t>
            </w:r>
          </w:p>
        </w:tc>
        <w:tc>
          <w:tcPr>
            <w:tcW w:w="1134" w:type="dxa"/>
            <w:shd w:val="clear" w:color="auto" w:fill="FFFFFF"/>
            <w:vAlign w:val="center"/>
          </w:tcPr>
          <w:p w14:paraId="035A00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797720,53</w:t>
            </w:r>
          </w:p>
        </w:tc>
      </w:tr>
      <w:tr w:rsidR="00C10DC9" w:rsidRPr="007A3545" w14:paraId="39EB333D" w14:textId="77777777" w:rsidTr="00B2045C">
        <w:trPr>
          <w:trHeight w:hRule="exact" w:val="379"/>
        </w:trPr>
        <w:tc>
          <w:tcPr>
            <w:tcW w:w="988" w:type="dxa"/>
            <w:shd w:val="clear" w:color="auto" w:fill="FFFFFF"/>
            <w:vAlign w:val="center"/>
          </w:tcPr>
          <w:p w14:paraId="115C4F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447</w:t>
            </w:r>
          </w:p>
        </w:tc>
        <w:tc>
          <w:tcPr>
            <w:tcW w:w="1275" w:type="dxa"/>
            <w:shd w:val="clear" w:color="auto" w:fill="FFFFFF"/>
            <w:vAlign w:val="center"/>
          </w:tcPr>
          <w:p w14:paraId="1D67F2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249213,80</w:t>
            </w:r>
          </w:p>
        </w:tc>
        <w:tc>
          <w:tcPr>
            <w:tcW w:w="1134" w:type="dxa"/>
            <w:shd w:val="clear" w:color="auto" w:fill="FFFFFF"/>
            <w:vAlign w:val="center"/>
          </w:tcPr>
          <w:p w14:paraId="37C5CA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797714,47</w:t>
            </w:r>
          </w:p>
        </w:tc>
      </w:tr>
      <w:tr w:rsidR="00C10DC9" w:rsidRPr="007A3545" w14:paraId="16FDC38D" w14:textId="77777777" w:rsidTr="00B2045C">
        <w:trPr>
          <w:trHeight w:hRule="exact" w:val="379"/>
        </w:trPr>
        <w:tc>
          <w:tcPr>
            <w:tcW w:w="988" w:type="dxa"/>
            <w:shd w:val="clear" w:color="auto" w:fill="FFFFFF"/>
            <w:vAlign w:val="center"/>
          </w:tcPr>
          <w:p w14:paraId="0F1978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448</w:t>
            </w:r>
          </w:p>
        </w:tc>
        <w:tc>
          <w:tcPr>
            <w:tcW w:w="1275" w:type="dxa"/>
            <w:shd w:val="clear" w:color="auto" w:fill="FFFFFF"/>
            <w:vAlign w:val="center"/>
          </w:tcPr>
          <w:p w14:paraId="5F3B97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249215,96</w:t>
            </w:r>
          </w:p>
        </w:tc>
        <w:tc>
          <w:tcPr>
            <w:tcW w:w="1134" w:type="dxa"/>
            <w:shd w:val="clear" w:color="auto" w:fill="FFFFFF"/>
            <w:vAlign w:val="center"/>
          </w:tcPr>
          <w:p w14:paraId="0C398D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797713,91</w:t>
            </w:r>
          </w:p>
        </w:tc>
      </w:tr>
      <w:tr w:rsidR="00C10DC9" w:rsidRPr="007A3545" w14:paraId="2C17FBF1" w14:textId="77777777" w:rsidTr="00B2045C">
        <w:trPr>
          <w:trHeight w:hRule="exact" w:val="379"/>
        </w:trPr>
        <w:tc>
          <w:tcPr>
            <w:tcW w:w="988" w:type="dxa"/>
            <w:shd w:val="clear" w:color="auto" w:fill="FFFFFF"/>
            <w:vAlign w:val="center"/>
          </w:tcPr>
          <w:p w14:paraId="2043C2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449</w:t>
            </w:r>
          </w:p>
        </w:tc>
        <w:tc>
          <w:tcPr>
            <w:tcW w:w="1275" w:type="dxa"/>
            <w:shd w:val="clear" w:color="auto" w:fill="FFFFFF"/>
            <w:vAlign w:val="center"/>
          </w:tcPr>
          <w:p w14:paraId="628B7C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249218,12</w:t>
            </w:r>
          </w:p>
        </w:tc>
        <w:tc>
          <w:tcPr>
            <w:tcW w:w="1134" w:type="dxa"/>
            <w:shd w:val="clear" w:color="auto" w:fill="FFFFFF"/>
            <w:vAlign w:val="center"/>
          </w:tcPr>
          <w:p w14:paraId="1C2AAC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797713,35</w:t>
            </w:r>
          </w:p>
        </w:tc>
      </w:tr>
      <w:tr w:rsidR="00C10DC9" w:rsidRPr="007A3545" w14:paraId="53A685A3" w14:textId="77777777" w:rsidTr="00B2045C">
        <w:trPr>
          <w:trHeight w:hRule="exact" w:val="379"/>
        </w:trPr>
        <w:tc>
          <w:tcPr>
            <w:tcW w:w="988" w:type="dxa"/>
            <w:shd w:val="clear" w:color="auto" w:fill="FFFFFF"/>
            <w:vAlign w:val="center"/>
          </w:tcPr>
          <w:p w14:paraId="2F2918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450</w:t>
            </w:r>
          </w:p>
        </w:tc>
        <w:tc>
          <w:tcPr>
            <w:tcW w:w="1275" w:type="dxa"/>
            <w:shd w:val="clear" w:color="auto" w:fill="FFFFFF"/>
            <w:vAlign w:val="center"/>
          </w:tcPr>
          <w:p w14:paraId="569914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249249,42</w:t>
            </w:r>
          </w:p>
        </w:tc>
        <w:tc>
          <w:tcPr>
            <w:tcW w:w="1134" w:type="dxa"/>
            <w:shd w:val="clear" w:color="auto" w:fill="FFFFFF"/>
            <w:vAlign w:val="center"/>
          </w:tcPr>
          <w:p w14:paraId="49A82B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797705,23</w:t>
            </w:r>
          </w:p>
        </w:tc>
      </w:tr>
      <w:tr w:rsidR="00C10DC9" w:rsidRPr="007A3545" w14:paraId="4CB5DEFD" w14:textId="77777777" w:rsidTr="00B2045C">
        <w:trPr>
          <w:trHeight w:hRule="exact" w:val="379"/>
        </w:trPr>
        <w:tc>
          <w:tcPr>
            <w:tcW w:w="988" w:type="dxa"/>
            <w:shd w:val="clear" w:color="auto" w:fill="FFFFFF"/>
            <w:vAlign w:val="center"/>
          </w:tcPr>
          <w:p w14:paraId="366190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451</w:t>
            </w:r>
          </w:p>
        </w:tc>
        <w:tc>
          <w:tcPr>
            <w:tcW w:w="1275" w:type="dxa"/>
            <w:shd w:val="clear" w:color="auto" w:fill="FFFFFF"/>
            <w:vAlign w:val="center"/>
          </w:tcPr>
          <w:p w14:paraId="57EB10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249318,65</w:t>
            </w:r>
          </w:p>
        </w:tc>
        <w:tc>
          <w:tcPr>
            <w:tcW w:w="1134" w:type="dxa"/>
            <w:shd w:val="clear" w:color="auto" w:fill="FFFFFF"/>
            <w:vAlign w:val="center"/>
          </w:tcPr>
          <w:p w14:paraId="6FD4AB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797728,47</w:t>
            </w:r>
          </w:p>
        </w:tc>
      </w:tr>
      <w:tr w:rsidR="00C10DC9" w:rsidRPr="007A3545" w14:paraId="02DBB5AE" w14:textId="77777777" w:rsidTr="00B2045C">
        <w:trPr>
          <w:trHeight w:hRule="exact" w:val="379"/>
        </w:trPr>
        <w:tc>
          <w:tcPr>
            <w:tcW w:w="988" w:type="dxa"/>
            <w:shd w:val="clear" w:color="auto" w:fill="FFFFFF"/>
            <w:vAlign w:val="center"/>
          </w:tcPr>
          <w:p w14:paraId="78386D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452</w:t>
            </w:r>
          </w:p>
        </w:tc>
        <w:tc>
          <w:tcPr>
            <w:tcW w:w="1275" w:type="dxa"/>
            <w:shd w:val="clear" w:color="auto" w:fill="FFFFFF"/>
            <w:vAlign w:val="center"/>
          </w:tcPr>
          <w:p w14:paraId="27C1F6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249376,37</w:t>
            </w:r>
          </w:p>
        </w:tc>
        <w:tc>
          <w:tcPr>
            <w:tcW w:w="1134" w:type="dxa"/>
            <w:shd w:val="clear" w:color="auto" w:fill="FFFFFF"/>
            <w:vAlign w:val="center"/>
          </w:tcPr>
          <w:p w14:paraId="57195B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797749,98</w:t>
            </w:r>
          </w:p>
        </w:tc>
      </w:tr>
      <w:tr w:rsidR="00C10DC9" w:rsidRPr="007A3545" w14:paraId="3F76A4EA" w14:textId="77777777" w:rsidTr="00B2045C">
        <w:trPr>
          <w:trHeight w:hRule="exact" w:val="379"/>
        </w:trPr>
        <w:tc>
          <w:tcPr>
            <w:tcW w:w="988" w:type="dxa"/>
            <w:shd w:val="clear" w:color="auto" w:fill="FFFFFF"/>
            <w:vAlign w:val="center"/>
          </w:tcPr>
          <w:p w14:paraId="41D597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453</w:t>
            </w:r>
          </w:p>
        </w:tc>
        <w:tc>
          <w:tcPr>
            <w:tcW w:w="1275" w:type="dxa"/>
            <w:shd w:val="clear" w:color="auto" w:fill="FFFFFF"/>
            <w:vAlign w:val="center"/>
          </w:tcPr>
          <w:p w14:paraId="3A1EE1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249402,11</w:t>
            </w:r>
          </w:p>
        </w:tc>
        <w:tc>
          <w:tcPr>
            <w:tcW w:w="1134" w:type="dxa"/>
            <w:shd w:val="clear" w:color="auto" w:fill="FFFFFF"/>
            <w:vAlign w:val="center"/>
          </w:tcPr>
          <w:p w14:paraId="4DBBFA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797762,24</w:t>
            </w:r>
          </w:p>
        </w:tc>
      </w:tr>
      <w:tr w:rsidR="00C10DC9" w:rsidRPr="007A3545" w14:paraId="12D1B4FA" w14:textId="77777777" w:rsidTr="00B2045C">
        <w:trPr>
          <w:trHeight w:hRule="exact" w:val="379"/>
        </w:trPr>
        <w:tc>
          <w:tcPr>
            <w:tcW w:w="988" w:type="dxa"/>
            <w:shd w:val="clear" w:color="auto" w:fill="FFFFFF"/>
            <w:vAlign w:val="center"/>
          </w:tcPr>
          <w:p w14:paraId="45A18D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454</w:t>
            </w:r>
          </w:p>
        </w:tc>
        <w:tc>
          <w:tcPr>
            <w:tcW w:w="1275" w:type="dxa"/>
            <w:shd w:val="clear" w:color="auto" w:fill="FFFFFF"/>
            <w:vAlign w:val="center"/>
          </w:tcPr>
          <w:p w14:paraId="61B6E3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249455,06</w:t>
            </w:r>
          </w:p>
        </w:tc>
        <w:tc>
          <w:tcPr>
            <w:tcW w:w="1134" w:type="dxa"/>
            <w:shd w:val="clear" w:color="auto" w:fill="FFFFFF"/>
            <w:vAlign w:val="center"/>
          </w:tcPr>
          <w:p w14:paraId="40442F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797793,85</w:t>
            </w:r>
          </w:p>
        </w:tc>
      </w:tr>
      <w:tr w:rsidR="00C10DC9" w:rsidRPr="007A3545" w14:paraId="2AA5EA5E" w14:textId="77777777" w:rsidTr="00B2045C">
        <w:trPr>
          <w:trHeight w:hRule="exact" w:val="379"/>
        </w:trPr>
        <w:tc>
          <w:tcPr>
            <w:tcW w:w="988" w:type="dxa"/>
            <w:shd w:val="clear" w:color="auto" w:fill="FFFFFF"/>
            <w:vAlign w:val="center"/>
          </w:tcPr>
          <w:p w14:paraId="12188B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455</w:t>
            </w:r>
          </w:p>
        </w:tc>
        <w:tc>
          <w:tcPr>
            <w:tcW w:w="1275" w:type="dxa"/>
            <w:shd w:val="clear" w:color="auto" w:fill="FFFFFF"/>
            <w:vAlign w:val="center"/>
          </w:tcPr>
          <w:p w14:paraId="529C30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249460,24</w:t>
            </w:r>
          </w:p>
        </w:tc>
        <w:tc>
          <w:tcPr>
            <w:tcW w:w="1134" w:type="dxa"/>
            <w:shd w:val="clear" w:color="auto" w:fill="FFFFFF"/>
            <w:vAlign w:val="center"/>
          </w:tcPr>
          <w:p w14:paraId="4D0A99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797787,08</w:t>
            </w:r>
          </w:p>
        </w:tc>
      </w:tr>
      <w:tr w:rsidR="00C10DC9" w:rsidRPr="007A3545" w14:paraId="203B41F3" w14:textId="77777777" w:rsidTr="00B2045C">
        <w:trPr>
          <w:trHeight w:hRule="exact" w:val="379"/>
        </w:trPr>
        <w:tc>
          <w:tcPr>
            <w:tcW w:w="988" w:type="dxa"/>
            <w:shd w:val="clear" w:color="auto" w:fill="FFFFFF"/>
            <w:vAlign w:val="center"/>
          </w:tcPr>
          <w:p w14:paraId="3A1CE1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456</w:t>
            </w:r>
          </w:p>
        </w:tc>
        <w:tc>
          <w:tcPr>
            <w:tcW w:w="1275" w:type="dxa"/>
            <w:shd w:val="clear" w:color="auto" w:fill="FFFFFF"/>
            <w:vAlign w:val="center"/>
          </w:tcPr>
          <w:p w14:paraId="011244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249470,71</w:t>
            </w:r>
          </w:p>
        </w:tc>
        <w:tc>
          <w:tcPr>
            <w:tcW w:w="1134" w:type="dxa"/>
            <w:shd w:val="clear" w:color="auto" w:fill="FFFFFF"/>
            <w:vAlign w:val="center"/>
          </w:tcPr>
          <w:p w14:paraId="34D667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797793,12</w:t>
            </w:r>
          </w:p>
        </w:tc>
      </w:tr>
      <w:tr w:rsidR="00C10DC9" w:rsidRPr="007A3545" w14:paraId="4094F6C8" w14:textId="77777777" w:rsidTr="00B2045C">
        <w:trPr>
          <w:trHeight w:hRule="exact" w:val="379"/>
        </w:trPr>
        <w:tc>
          <w:tcPr>
            <w:tcW w:w="988" w:type="dxa"/>
            <w:shd w:val="clear" w:color="auto" w:fill="FFFFFF"/>
            <w:vAlign w:val="center"/>
          </w:tcPr>
          <w:p w14:paraId="1C5DD4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457</w:t>
            </w:r>
          </w:p>
        </w:tc>
        <w:tc>
          <w:tcPr>
            <w:tcW w:w="1275" w:type="dxa"/>
            <w:shd w:val="clear" w:color="auto" w:fill="FFFFFF"/>
            <w:vAlign w:val="center"/>
          </w:tcPr>
          <w:p w14:paraId="56AAD3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249505,21</w:t>
            </w:r>
          </w:p>
        </w:tc>
        <w:tc>
          <w:tcPr>
            <w:tcW w:w="1134" w:type="dxa"/>
            <w:shd w:val="clear" w:color="auto" w:fill="FFFFFF"/>
            <w:vAlign w:val="center"/>
          </w:tcPr>
          <w:p w14:paraId="728056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797813,04</w:t>
            </w:r>
          </w:p>
        </w:tc>
      </w:tr>
      <w:tr w:rsidR="00C10DC9" w:rsidRPr="007A3545" w14:paraId="0CEA7CB8" w14:textId="77777777" w:rsidTr="00B2045C">
        <w:trPr>
          <w:trHeight w:hRule="exact" w:val="379"/>
        </w:trPr>
        <w:tc>
          <w:tcPr>
            <w:tcW w:w="988" w:type="dxa"/>
            <w:shd w:val="clear" w:color="auto" w:fill="FFFFFF"/>
            <w:vAlign w:val="center"/>
          </w:tcPr>
          <w:p w14:paraId="2DCC21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458</w:t>
            </w:r>
          </w:p>
        </w:tc>
        <w:tc>
          <w:tcPr>
            <w:tcW w:w="1275" w:type="dxa"/>
            <w:shd w:val="clear" w:color="auto" w:fill="FFFFFF"/>
            <w:vAlign w:val="center"/>
          </w:tcPr>
          <w:p w14:paraId="0B22E4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249521,57</w:t>
            </w:r>
          </w:p>
        </w:tc>
        <w:tc>
          <w:tcPr>
            <w:tcW w:w="1134" w:type="dxa"/>
            <w:shd w:val="clear" w:color="auto" w:fill="FFFFFF"/>
            <w:vAlign w:val="center"/>
          </w:tcPr>
          <w:p w14:paraId="549901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797780,28</w:t>
            </w:r>
          </w:p>
        </w:tc>
      </w:tr>
      <w:tr w:rsidR="00C10DC9" w:rsidRPr="007A3545" w14:paraId="64A98C82" w14:textId="77777777" w:rsidTr="00B2045C">
        <w:trPr>
          <w:trHeight w:hRule="exact" w:val="379"/>
        </w:trPr>
        <w:tc>
          <w:tcPr>
            <w:tcW w:w="988" w:type="dxa"/>
            <w:shd w:val="clear" w:color="auto" w:fill="FFFFFF"/>
            <w:vAlign w:val="center"/>
          </w:tcPr>
          <w:p w14:paraId="1ABF60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459</w:t>
            </w:r>
          </w:p>
        </w:tc>
        <w:tc>
          <w:tcPr>
            <w:tcW w:w="1275" w:type="dxa"/>
            <w:shd w:val="clear" w:color="auto" w:fill="FFFFFF"/>
            <w:vAlign w:val="center"/>
          </w:tcPr>
          <w:p w14:paraId="3AD6CDA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249594,23</w:t>
            </w:r>
          </w:p>
        </w:tc>
        <w:tc>
          <w:tcPr>
            <w:tcW w:w="1134" w:type="dxa"/>
            <w:shd w:val="clear" w:color="auto" w:fill="FFFFFF"/>
            <w:vAlign w:val="center"/>
          </w:tcPr>
          <w:p w14:paraId="5D9CD5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797822,64</w:t>
            </w:r>
          </w:p>
        </w:tc>
      </w:tr>
      <w:tr w:rsidR="00C10DC9" w:rsidRPr="007A3545" w14:paraId="544D860F" w14:textId="77777777" w:rsidTr="00B2045C">
        <w:trPr>
          <w:trHeight w:hRule="exact" w:val="379"/>
        </w:trPr>
        <w:tc>
          <w:tcPr>
            <w:tcW w:w="988" w:type="dxa"/>
            <w:shd w:val="clear" w:color="auto" w:fill="FFFFFF"/>
            <w:vAlign w:val="center"/>
          </w:tcPr>
          <w:p w14:paraId="57804D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460</w:t>
            </w:r>
          </w:p>
        </w:tc>
        <w:tc>
          <w:tcPr>
            <w:tcW w:w="1275" w:type="dxa"/>
            <w:shd w:val="clear" w:color="auto" w:fill="FFFFFF"/>
            <w:vAlign w:val="center"/>
          </w:tcPr>
          <w:p w14:paraId="702B79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249605,50</w:t>
            </w:r>
          </w:p>
        </w:tc>
        <w:tc>
          <w:tcPr>
            <w:tcW w:w="1134" w:type="dxa"/>
            <w:shd w:val="clear" w:color="auto" w:fill="FFFFFF"/>
            <w:vAlign w:val="center"/>
          </w:tcPr>
          <w:p w14:paraId="4EE8CE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797808,35</w:t>
            </w:r>
          </w:p>
        </w:tc>
      </w:tr>
      <w:tr w:rsidR="00C10DC9" w:rsidRPr="007A3545" w14:paraId="49FDF8F3" w14:textId="77777777" w:rsidTr="00B2045C">
        <w:trPr>
          <w:trHeight w:hRule="exact" w:val="379"/>
        </w:trPr>
        <w:tc>
          <w:tcPr>
            <w:tcW w:w="988" w:type="dxa"/>
            <w:shd w:val="clear" w:color="auto" w:fill="FFFFFF"/>
            <w:vAlign w:val="center"/>
          </w:tcPr>
          <w:p w14:paraId="3D1CC4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461</w:t>
            </w:r>
          </w:p>
        </w:tc>
        <w:tc>
          <w:tcPr>
            <w:tcW w:w="1275" w:type="dxa"/>
            <w:shd w:val="clear" w:color="auto" w:fill="FFFFFF"/>
            <w:vAlign w:val="center"/>
          </w:tcPr>
          <w:p w14:paraId="13B198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249618,68</w:t>
            </w:r>
          </w:p>
        </w:tc>
        <w:tc>
          <w:tcPr>
            <w:tcW w:w="1134" w:type="dxa"/>
            <w:shd w:val="clear" w:color="auto" w:fill="FFFFFF"/>
            <w:vAlign w:val="center"/>
          </w:tcPr>
          <w:p w14:paraId="1F242D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797798,42</w:t>
            </w:r>
          </w:p>
        </w:tc>
      </w:tr>
      <w:tr w:rsidR="00C10DC9" w:rsidRPr="007A3545" w14:paraId="7AA7B850" w14:textId="77777777" w:rsidTr="00B2045C">
        <w:trPr>
          <w:trHeight w:hRule="exact" w:val="379"/>
        </w:trPr>
        <w:tc>
          <w:tcPr>
            <w:tcW w:w="988" w:type="dxa"/>
            <w:shd w:val="clear" w:color="auto" w:fill="FFFFFF"/>
            <w:vAlign w:val="center"/>
          </w:tcPr>
          <w:p w14:paraId="2F4456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462</w:t>
            </w:r>
          </w:p>
        </w:tc>
        <w:tc>
          <w:tcPr>
            <w:tcW w:w="1275" w:type="dxa"/>
            <w:shd w:val="clear" w:color="auto" w:fill="FFFFFF"/>
            <w:vAlign w:val="center"/>
          </w:tcPr>
          <w:p w14:paraId="6BABA6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249631,28</w:t>
            </w:r>
          </w:p>
        </w:tc>
        <w:tc>
          <w:tcPr>
            <w:tcW w:w="1134" w:type="dxa"/>
            <w:shd w:val="clear" w:color="auto" w:fill="FFFFFF"/>
            <w:vAlign w:val="center"/>
          </w:tcPr>
          <w:p w14:paraId="332A59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797793,38</w:t>
            </w:r>
          </w:p>
        </w:tc>
      </w:tr>
      <w:tr w:rsidR="00C10DC9" w:rsidRPr="007A3545" w14:paraId="6FF12375" w14:textId="77777777" w:rsidTr="00B2045C">
        <w:trPr>
          <w:trHeight w:hRule="exact" w:val="379"/>
        </w:trPr>
        <w:tc>
          <w:tcPr>
            <w:tcW w:w="988" w:type="dxa"/>
            <w:shd w:val="clear" w:color="auto" w:fill="FFFFFF"/>
            <w:vAlign w:val="center"/>
          </w:tcPr>
          <w:p w14:paraId="0F56DE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463</w:t>
            </w:r>
          </w:p>
        </w:tc>
        <w:tc>
          <w:tcPr>
            <w:tcW w:w="1275" w:type="dxa"/>
            <w:shd w:val="clear" w:color="auto" w:fill="FFFFFF"/>
            <w:vAlign w:val="center"/>
          </w:tcPr>
          <w:p w14:paraId="12AD73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249645,66</w:t>
            </w:r>
          </w:p>
        </w:tc>
        <w:tc>
          <w:tcPr>
            <w:tcW w:w="1134" w:type="dxa"/>
            <w:shd w:val="clear" w:color="auto" w:fill="FFFFFF"/>
            <w:vAlign w:val="center"/>
          </w:tcPr>
          <w:p w14:paraId="23257B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797779,48</w:t>
            </w:r>
          </w:p>
        </w:tc>
      </w:tr>
      <w:tr w:rsidR="00C10DC9" w:rsidRPr="007A3545" w14:paraId="20CFF187" w14:textId="77777777" w:rsidTr="00B2045C">
        <w:trPr>
          <w:trHeight w:hRule="exact" w:val="379"/>
        </w:trPr>
        <w:tc>
          <w:tcPr>
            <w:tcW w:w="988" w:type="dxa"/>
            <w:shd w:val="clear" w:color="auto" w:fill="FFFFFF"/>
            <w:vAlign w:val="center"/>
          </w:tcPr>
          <w:p w14:paraId="10EA3F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464</w:t>
            </w:r>
          </w:p>
        </w:tc>
        <w:tc>
          <w:tcPr>
            <w:tcW w:w="1275" w:type="dxa"/>
            <w:shd w:val="clear" w:color="auto" w:fill="FFFFFF"/>
            <w:vAlign w:val="center"/>
          </w:tcPr>
          <w:p w14:paraId="059234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249650,50</w:t>
            </w:r>
          </w:p>
        </w:tc>
        <w:tc>
          <w:tcPr>
            <w:tcW w:w="1134" w:type="dxa"/>
            <w:shd w:val="clear" w:color="auto" w:fill="FFFFFF"/>
            <w:vAlign w:val="center"/>
          </w:tcPr>
          <w:p w14:paraId="5500F5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797764,91</w:t>
            </w:r>
          </w:p>
        </w:tc>
      </w:tr>
      <w:tr w:rsidR="00C10DC9" w:rsidRPr="007A3545" w14:paraId="7D213BA1" w14:textId="77777777" w:rsidTr="00B2045C">
        <w:trPr>
          <w:trHeight w:hRule="exact" w:val="379"/>
        </w:trPr>
        <w:tc>
          <w:tcPr>
            <w:tcW w:w="988" w:type="dxa"/>
            <w:shd w:val="clear" w:color="auto" w:fill="FFFFFF"/>
            <w:vAlign w:val="center"/>
          </w:tcPr>
          <w:p w14:paraId="64719E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465</w:t>
            </w:r>
          </w:p>
        </w:tc>
        <w:tc>
          <w:tcPr>
            <w:tcW w:w="1275" w:type="dxa"/>
            <w:shd w:val="clear" w:color="auto" w:fill="FFFFFF"/>
            <w:vAlign w:val="center"/>
          </w:tcPr>
          <w:p w14:paraId="75D512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249657,71</w:t>
            </w:r>
          </w:p>
        </w:tc>
        <w:tc>
          <w:tcPr>
            <w:tcW w:w="1134" w:type="dxa"/>
            <w:shd w:val="clear" w:color="auto" w:fill="FFFFFF"/>
            <w:vAlign w:val="center"/>
          </w:tcPr>
          <w:p w14:paraId="0A4110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797761,03</w:t>
            </w:r>
          </w:p>
        </w:tc>
      </w:tr>
      <w:tr w:rsidR="00C10DC9" w:rsidRPr="007A3545" w14:paraId="6D27D5F2" w14:textId="77777777" w:rsidTr="00B2045C">
        <w:trPr>
          <w:trHeight w:hRule="exact" w:val="379"/>
        </w:trPr>
        <w:tc>
          <w:tcPr>
            <w:tcW w:w="988" w:type="dxa"/>
            <w:shd w:val="clear" w:color="auto" w:fill="FFFFFF"/>
            <w:vAlign w:val="center"/>
          </w:tcPr>
          <w:p w14:paraId="7EF99B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466</w:t>
            </w:r>
          </w:p>
        </w:tc>
        <w:tc>
          <w:tcPr>
            <w:tcW w:w="1275" w:type="dxa"/>
            <w:shd w:val="clear" w:color="auto" w:fill="FFFFFF"/>
            <w:vAlign w:val="center"/>
          </w:tcPr>
          <w:p w14:paraId="48D356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249664,16</w:t>
            </w:r>
          </w:p>
        </w:tc>
        <w:tc>
          <w:tcPr>
            <w:tcW w:w="1134" w:type="dxa"/>
            <w:shd w:val="clear" w:color="auto" w:fill="FFFFFF"/>
            <w:vAlign w:val="center"/>
          </w:tcPr>
          <w:p w14:paraId="6EAC90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797764,24</w:t>
            </w:r>
          </w:p>
        </w:tc>
      </w:tr>
      <w:tr w:rsidR="00C10DC9" w:rsidRPr="007A3545" w14:paraId="4B6BCA36" w14:textId="77777777" w:rsidTr="00B2045C">
        <w:trPr>
          <w:trHeight w:hRule="exact" w:val="379"/>
        </w:trPr>
        <w:tc>
          <w:tcPr>
            <w:tcW w:w="988" w:type="dxa"/>
            <w:shd w:val="clear" w:color="auto" w:fill="FFFFFF"/>
            <w:vAlign w:val="center"/>
          </w:tcPr>
          <w:p w14:paraId="2C47A3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467</w:t>
            </w:r>
          </w:p>
        </w:tc>
        <w:tc>
          <w:tcPr>
            <w:tcW w:w="1275" w:type="dxa"/>
            <w:shd w:val="clear" w:color="auto" w:fill="FFFFFF"/>
            <w:vAlign w:val="center"/>
          </w:tcPr>
          <w:p w14:paraId="535144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249688,84</w:t>
            </w:r>
          </w:p>
        </w:tc>
        <w:tc>
          <w:tcPr>
            <w:tcW w:w="1134" w:type="dxa"/>
            <w:shd w:val="clear" w:color="auto" w:fill="FFFFFF"/>
            <w:vAlign w:val="center"/>
          </w:tcPr>
          <w:p w14:paraId="6FC749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797758,63</w:t>
            </w:r>
          </w:p>
        </w:tc>
      </w:tr>
      <w:tr w:rsidR="00C10DC9" w:rsidRPr="007A3545" w14:paraId="69ADE092" w14:textId="77777777" w:rsidTr="00B2045C">
        <w:trPr>
          <w:trHeight w:hRule="exact" w:val="379"/>
        </w:trPr>
        <w:tc>
          <w:tcPr>
            <w:tcW w:w="988" w:type="dxa"/>
            <w:shd w:val="clear" w:color="auto" w:fill="FFFFFF"/>
            <w:vAlign w:val="center"/>
          </w:tcPr>
          <w:p w14:paraId="01394D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468</w:t>
            </w:r>
          </w:p>
        </w:tc>
        <w:tc>
          <w:tcPr>
            <w:tcW w:w="1275" w:type="dxa"/>
            <w:shd w:val="clear" w:color="auto" w:fill="FFFFFF"/>
            <w:vAlign w:val="center"/>
          </w:tcPr>
          <w:p w14:paraId="0E634B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249707,14</w:t>
            </w:r>
          </w:p>
        </w:tc>
        <w:tc>
          <w:tcPr>
            <w:tcW w:w="1134" w:type="dxa"/>
            <w:shd w:val="clear" w:color="auto" w:fill="FFFFFF"/>
            <w:vAlign w:val="center"/>
          </w:tcPr>
          <w:p w14:paraId="124B31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797741,22</w:t>
            </w:r>
          </w:p>
        </w:tc>
      </w:tr>
      <w:tr w:rsidR="00C10DC9" w:rsidRPr="007A3545" w14:paraId="6DB2C916" w14:textId="77777777" w:rsidTr="00B2045C">
        <w:trPr>
          <w:trHeight w:hRule="exact" w:val="379"/>
        </w:trPr>
        <w:tc>
          <w:tcPr>
            <w:tcW w:w="988" w:type="dxa"/>
            <w:shd w:val="clear" w:color="auto" w:fill="FFFFFF"/>
            <w:vAlign w:val="center"/>
          </w:tcPr>
          <w:p w14:paraId="4E8D21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469</w:t>
            </w:r>
          </w:p>
        </w:tc>
        <w:tc>
          <w:tcPr>
            <w:tcW w:w="1275" w:type="dxa"/>
            <w:shd w:val="clear" w:color="auto" w:fill="FFFFFF"/>
            <w:vAlign w:val="center"/>
          </w:tcPr>
          <w:p w14:paraId="174E3F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249706,65</w:t>
            </w:r>
          </w:p>
        </w:tc>
        <w:tc>
          <w:tcPr>
            <w:tcW w:w="1134" w:type="dxa"/>
            <w:shd w:val="clear" w:color="auto" w:fill="FFFFFF"/>
            <w:vAlign w:val="center"/>
          </w:tcPr>
          <w:p w14:paraId="2FF539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797740,88</w:t>
            </w:r>
          </w:p>
        </w:tc>
      </w:tr>
      <w:tr w:rsidR="00C10DC9" w:rsidRPr="007A3545" w14:paraId="7A1D6F64" w14:textId="77777777" w:rsidTr="00B2045C">
        <w:trPr>
          <w:trHeight w:hRule="exact" w:val="379"/>
        </w:trPr>
        <w:tc>
          <w:tcPr>
            <w:tcW w:w="988" w:type="dxa"/>
            <w:shd w:val="clear" w:color="auto" w:fill="FFFFFF"/>
            <w:vAlign w:val="center"/>
          </w:tcPr>
          <w:p w14:paraId="7ED93B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470</w:t>
            </w:r>
          </w:p>
        </w:tc>
        <w:tc>
          <w:tcPr>
            <w:tcW w:w="1275" w:type="dxa"/>
            <w:shd w:val="clear" w:color="auto" w:fill="FFFFFF"/>
            <w:vAlign w:val="center"/>
          </w:tcPr>
          <w:p w14:paraId="6EB9E3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249652,19</w:t>
            </w:r>
          </w:p>
        </w:tc>
        <w:tc>
          <w:tcPr>
            <w:tcW w:w="1134" w:type="dxa"/>
            <w:shd w:val="clear" w:color="auto" w:fill="FFFFFF"/>
            <w:vAlign w:val="center"/>
          </w:tcPr>
          <w:p w14:paraId="6C4DA7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797703,46</w:t>
            </w:r>
          </w:p>
        </w:tc>
      </w:tr>
      <w:tr w:rsidR="00C10DC9" w:rsidRPr="007A3545" w14:paraId="5E60E7CA" w14:textId="77777777" w:rsidTr="00B2045C">
        <w:trPr>
          <w:trHeight w:hRule="exact" w:val="379"/>
        </w:trPr>
        <w:tc>
          <w:tcPr>
            <w:tcW w:w="988" w:type="dxa"/>
            <w:shd w:val="clear" w:color="auto" w:fill="FFFFFF"/>
            <w:vAlign w:val="center"/>
          </w:tcPr>
          <w:p w14:paraId="56474B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471</w:t>
            </w:r>
          </w:p>
        </w:tc>
        <w:tc>
          <w:tcPr>
            <w:tcW w:w="1275" w:type="dxa"/>
            <w:shd w:val="clear" w:color="auto" w:fill="FFFFFF"/>
            <w:vAlign w:val="center"/>
          </w:tcPr>
          <w:p w14:paraId="0821ED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249648,87</w:t>
            </w:r>
          </w:p>
        </w:tc>
        <w:tc>
          <w:tcPr>
            <w:tcW w:w="1134" w:type="dxa"/>
            <w:shd w:val="clear" w:color="auto" w:fill="FFFFFF"/>
            <w:vAlign w:val="center"/>
          </w:tcPr>
          <w:p w14:paraId="189D1C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797701,18</w:t>
            </w:r>
          </w:p>
        </w:tc>
      </w:tr>
      <w:tr w:rsidR="00C10DC9" w:rsidRPr="007A3545" w14:paraId="0AFB9807" w14:textId="77777777" w:rsidTr="00B2045C">
        <w:trPr>
          <w:trHeight w:hRule="exact" w:val="379"/>
        </w:trPr>
        <w:tc>
          <w:tcPr>
            <w:tcW w:w="988" w:type="dxa"/>
            <w:shd w:val="clear" w:color="auto" w:fill="FFFFFF"/>
            <w:vAlign w:val="center"/>
          </w:tcPr>
          <w:p w14:paraId="46A928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472</w:t>
            </w:r>
          </w:p>
        </w:tc>
        <w:tc>
          <w:tcPr>
            <w:tcW w:w="1275" w:type="dxa"/>
            <w:shd w:val="clear" w:color="auto" w:fill="FFFFFF"/>
            <w:vAlign w:val="center"/>
          </w:tcPr>
          <w:p w14:paraId="627AAA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249645,41</w:t>
            </w:r>
          </w:p>
        </w:tc>
        <w:tc>
          <w:tcPr>
            <w:tcW w:w="1134" w:type="dxa"/>
            <w:shd w:val="clear" w:color="auto" w:fill="FFFFFF"/>
            <w:vAlign w:val="center"/>
          </w:tcPr>
          <w:p w14:paraId="16EC86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797698,80</w:t>
            </w:r>
          </w:p>
        </w:tc>
      </w:tr>
      <w:tr w:rsidR="00C10DC9" w:rsidRPr="007A3545" w14:paraId="2106591E" w14:textId="77777777" w:rsidTr="00B2045C">
        <w:trPr>
          <w:trHeight w:hRule="exact" w:val="379"/>
        </w:trPr>
        <w:tc>
          <w:tcPr>
            <w:tcW w:w="988" w:type="dxa"/>
            <w:shd w:val="clear" w:color="auto" w:fill="FFFFFF"/>
            <w:vAlign w:val="center"/>
          </w:tcPr>
          <w:p w14:paraId="7103F1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473</w:t>
            </w:r>
          </w:p>
        </w:tc>
        <w:tc>
          <w:tcPr>
            <w:tcW w:w="1275" w:type="dxa"/>
            <w:shd w:val="clear" w:color="auto" w:fill="FFFFFF"/>
            <w:vAlign w:val="center"/>
          </w:tcPr>
          <w:p w14:paraId="3F4915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249644,77</w:t>
            </w:r>
          </w:p>
        </w:tc>
        <w:tc>
          <w:tcPr>
            <w:tcW w:w="1134" w:type="dxa"/>
            <w:shd w:val="clear" w:color="auto" w:fill="FFFFFF"/>
            <w:vAlign w:val="center"/>
          </w:tcPr>
          <w:p w14:paraId="71C155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797698,36</w:t>
            </w:r>
          </w:p>
        </w:tc>
      </w:tr>
      <w:tr w:rsidR="00C10DC9" w:rsidRPr="007A3545" w14:paraId="48B97C20" w14:textId="77777777" w:rsidTr="00B2045C">
        <w:trPr>
          <w:trHeight w:hRule="exact" w:val="379"/>
        </w:trPr>
        <w:tc>
          <w:tcPr>
            <w:tcW w:w="988" w:type="dxa"/>
            <w:shd w:val="clear" w:color="auto" w:fill="FFFFFF"/>
            <w:vAlign w:val="center"/>
          </w:tcPr>
          <w:p w14:paraId="0B95A9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474</w:t>
            </w:r>
          </w:p>
        </w:tc>
        <w:tc>
          <w:tcPr>
            <w:tcW w:w="1275" w:type="dxa"/>
            <w:shd w:val="clear" w:color="auto" w:fill="FFFFFF"/>
            <w:vAlign w:val="center"/>
          </w:tcPr>
          <w:p w14:paraId="078A85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249621,91</w:t>
            </w:r>
          </w:p>
        </w:tc>
        <w:tc>
          <w:tcPr>
            <w:tcW w:w="1134" w:type="dxa"/>
            <w:shd w:val="clear" w:color="auto" w:fill="FFFFFF"/>
            <w:vAlign w:val="center"/>
          </w:tcPr>
          <w:p w14:paraId="6820AD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797697,64</w:t>
            </w:r>
          </w:p>
        </w:tc>
      </w:tr>
      <w:tr w:rsidR="00C10DC9" w:rsidRPr="007A3545" w14:paraId="09A83987" w14:textId="77777777" w:rsidTr="00B2045C">
        <w:trPr>
          <w:trHeight w:hRule="exact" w:val="379"/>
        </w:trPr>
        <w:tc>
          <w:tcPr>
            <w:tcW w:w="988" w:type="dxa"/>
            <w:shd w:val="clear" w:color="auto" w:fill="FFFFFF"/>
            <w:vAlign w:val="center"/>
          </w:tcPr>
          <w:p w14:paraId="0EDBB6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475</w:t>
            </w:r>
          </w:p>
        </w:tc>
        <w:tc>
          <w:tcPr>
            <w:tcW w:w="1275" w:type="dxa"/>
            <w:shd w:val="clear" w:color="auto" w:fill="FFFFFF"/>
            <w:vAlign w:val="center"/>
          </w:tcPr>
          <w:p w14:paraId="1E02EA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249601,84</w:t>
            </w:r>
          </w:p>
        </w:tc>
        <w:tc>
          <w:tcPr>
            <w:tcW w:w="1134" w:type="dxa"/>
            <w:shd w:val="clear" w:color="auto" w:fill="FFFFFF"/>
            <w:vAlign w:val="center"/>
          </w:tcPr>
          <w:p w14:paraId="70EE86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797693,24</w:t>
            </w:r>
          </w:p>
        </w:tc>
      </w:tr>
      <w:tr w:rsidR="00C10DC9" w:rsidRPr="007A3545" w14:paraId="44A217A2" w14:textId="77777777" w:rsidTr="00B2045C">
        <w:trPr>
          <w:trHeight w:hRule="exact" w:val="379"/>
        </w:trPr>
        <w:tc>
          <w:tcPr>
            <w:tcW w:w="988" w:type="dxa"/>
            <w:shd w:val="clear" w:color="auto" w:fill="FFFFFF"/>
            <w:vAlign w:val="center"/>
          </w:tcPr>
          <w:p w14:paraId="15B3A4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476</w:t>
            </w:r>
          </w:p>
        </w:tc>
        <w:tc>
          <w:tcPr>
            <w:tcW w:w="1275" w:type="dxa"/>
            <w:shd w:val="clear" w:color="auto" w:fill="FFFFFF"/>
            <w:vAlign w:val="center"/>
          </w:tcPr>
          <w:p w14:paraId="27B775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249601,38</w:t>
            </w:r>
          </w:p>
        </w:tc>
        <w:tc>
          <w:tcPr>
            <w:tcW w:w="1134" w:type="dxa"/>
            <w:shd w:val="clear" w:color="auto" w:fill="FFFFFF"/>
            <w:vAlign w:val="center"/>
          </w:tcPr>
          <w:p w14:paraId="442117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797693,14</w:t>
            </w:r>
          </w:p>
        </w:tc>
      </w:tr>
      <w:tr w:rsidR="00C10DC9" w:rsidRPr="007A3545" w14:paraId="255EBD65" w14:textId="77777777" w:rsidTr="00B2045C">
        <w:trPr>
          <w:trHeight w:hRule="exact" w:val="379"/>
        </w:trPr>
        <w:tc>
          <w:tcPr>
            <w:tcW w:w="988" w:type="dxa"/>
            <w:shd w:val="clear" w:color="auto" w:fill="FFFFFF"/>
            <w:vAlign w:val="center"/>
          </w:tcPr>
          <w:p w14:paraId="197169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477</w:t>
            </w:r>
          </w:p>
        </w:tc>
        <w:tc>
          <w:tcPr>
            <w:tcW w:w="1275" w:type="dxa"/>
            <w:shd w:val="clear" w:color="auto" w:fill="FFFFFF"/>
            <w:vAlign w:val="center"/>
          </w:tcPr>
          <w:p w14:paraId="2EF126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249614,77</w:t>
            </w:r>
          </w:p>
        </w:tc>
        <w:tc>
          <w:tcPr>
            <w:tcW w:w="1134" w:type="dxa"/>
            <w:shd w:val="clear" w:color="auto" w:fill="FFFFFF"/>
            <w:vAlign w:val="center"/>
          </w:tcPr>
          <w:p w14:paraId="744C12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797642,44</w:t>
            </w:r>
          </w:p>
        </w:tc>
      </w:tr>
      <w:tr w:rsidR="00C10DC9" w:rsidRPr="007A3545" w14:paraId="4838D461" w14:textId="77777777" w:rsidTr="00B2045C">
        <w:trPr>
          <w:trHeight w:hRule="exact" w:val="379"/>
        </w:trPr>
        <w:tc>
          <w:tcPr>
            <w:tcW w:w="988" w:type="dxa"/>
            <w:shd w:val="clear" w:color="auto" w:fill="FFFFFF"/>
            <w:vAlign w:val="center"/>
          </w:tcPr>
          <w:p w14:paraId="3E9498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478</w:t>
            </w:r>
          </w:p>
        </w:tc>
        <w:tc>
          <w:tcPr>
            <w:tcW w:w="1275" w:type="dxa"/>
            <w:shd w:val="clear" w:color="auto" w:fill="FFFFFF"/>
            <w:vAlign w:val="center"/>
          </w:tcPr>
          <w:p w14:paraId="65B0BA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249624,96</w:t>
            </w:r>
          </w:p>
        </w:tc>
        <w:tc>
          <w:tcPr>
            <w:tcW w:w="1134" w:type="dxa"/>
            <w:shd w:val="clear" w:color="auto" w:fill="FFFFFF"/>
            <w:vAlign w:val="center"/>
          </w:tcPr>
          <w:p w14:paraId="47E8C7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797631,40</w:t>
            </w:r>
          </w:p>
        </w:tc>
      </w:tr>
      <w:tr w:rsidR="00C10DC9" w:rsidRPr="007A3545" w14:paraId="78AE8AC9" w14:textId="77777777" w:rsidTr="00B2045C">
        <w:trPr>
          <w:trHeight w:hRule="exact" w:val="379"/>
        </w:trPr>
        <w:tc>
          <w:tcPr>
            <w:tcW w:w="988" w:type="dxa"/>
            <w:shd w:val="clear" w:color="auto" w:fill="FFFFFF"/>
            <w:vAlign w:val="center"/>
          </w:tcPr>
          <w:p w14:paraId="473877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479</w:t>
            </w:r>
          </w:p>
        </w:tc>
        <w:tc>
          <w:tcPr>
            <w:tcW w:w="1275" w:type="dxa"/>
            <w:shd w:val="clear" w:color="auto" w:fill="FFFFFF"/>
            <w:vAlign w:val="center"/>
          </w:tcPr>
          <w:p w14:paraId="5C4420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249637,04</w:t>
            </w:r>
          </w:p>
        </w:tc>
        <w:tc>
          <w:tcPr>
            <w:tcW w:w="1134" w:type="dxa"/>
            <w:shd w:val="clear" w:color="auto" w:fill="FFFFFF"/>
            <w:vAlign w:val="center"/>
          </w:tcPr>
          <w:p w14:paraId="3C8C97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797616,24</w:t>
            </w:r>
          </w:p>
        </w:tc>
      </w:tr>
      <w:tr w:rsidR="00C10DC9" w:rsidRPr="007A3545" w14:paraId="1AE01F7B" w14:textId="77777777" w:rsidTr="00B2045C">
        <w:trPr>
          <w:trHeight w:hRule="exact" w:val="379"/>
        </w:trPr>
        <w:tc>
          <w:tcPr>
            <w:tcW w:w="988" w:type="dxa"/>
            <w:shd w:val="clear" w:color="auto" w:fill="FFFFFF"/>
            <w:vAlign w:val="center"/>
          </w:tcPr>
          <w:p w14:paraId="5B0F39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480</w:t>
            </w:r>
          </w:p>
        </w:tc>
        <w:tc>
          <w:tcPr>
            <w:tcW w:w="1275" w:type="dxa"/>
            <w:shd w:val="clear" w:color="auto" w:fill="FFFFFF"/>
            <w:vAlign w:val="center"/>
          </w:tcPr>
          <w:p w14:paraId="722686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249641,44</w:t>
            </w:r>
          </w:p>
        </w:tc>
        <w:tc>
          <w:tcPr>
            <w:tcW w:w="1134" w:type="dxa"/>
            <w:shd w:val="clear" w:color="auto" w:fill="FFFFFF"/>
            <w:vAlign w:val="center"/>
          </w:tcPr>
          <w:p w14:paraId="4AFE5A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797598,60</w:t>
            </w:r>
          </w:p>
        </w:tc>
      </w:tr>
      <w:tr w:rsidR="00C10DC9" w:rsidRPr="007A3545" w14:paraId="7B0800A9" w14:textId="77777777" w:rsidTr="00B2045C">
        <w:trPr>
          <w:trHeight w:hRule="exact" w:val="379"/>
        </w:trPr>
        <w:tc>
          <w:tcPr>
            <w:tcW w:w="988" w:type="dxa"/>
            <w:shd w:val="clear" w:color="auto" w:fill="FFFFFF"/>
            <w:vAlign w:val="center"/>
          </w:tcPr>
          <w:p w14:paraId="23246C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481</w:t>
            </w:r>
          </w:p>
        </w:tc>
        <w:tc>
          <w:tcPr>
            <w:tcW w:w="1275" w:type="dxa"/>
            <w:shd w:val="clear" w:color="auto" w:fill="FFFFFF"/>
            <w:vAlign w:val="center"/>
          </w:tcPr>
          <w:p w14:paraId="475ABB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249648,41</w:t>
            </w:r>
          </w:p>
        </w:tc>
        <w:tc>
          <w:tcPr>
            <w:tcW w:w="1134" w:type="dxa"/>
            <w:shd w:val="clear" w:color="auto" w:fill="FFFFFF"/>
            <w:vAlign w:val="center"/>
          </w:tcPr>
          <w:p w14:paraId="7ECF8A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797591,46</w:t>
            </w:r>
          </w:p>
        </w:tc>
      </w:tr>
      <w:tr w:rsidR="00C10DC9" w:rsidRPr="007A3545" w14:paraId="690AE66D" w14:textId="77777777" w:rsidTr="00B2045C">
        <w:trPr>
          <w:trHeight w:hRule="exact" w:val="379"/>
        </w:trPr>
        <w:tc>
          <w:tcPr>
            <w:tcW w:w="988" w:type="dxa"/>
            <w:shd w:val="clear" w:color="auto" w:fill="FFFFFF"/>
            <w:vAlign w:val="center"/>
          </w:tcPr>
          <w:p w14:paraId="7D0E50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482</w:t>
            </w:r>
          </w:p>
        </w:tc>
        <w:tc>
          <w:tcPr>
            <w:tcW w:w="1275" w:type="dxa"/>
            <w:shd w:val="clear" w:color="auto" w:fill="FFFFFF"/>
            <w:vAlign w:val="center"/>
          </w:tcPr>
          <w:p w14:paraId="292B6C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249654,25</w:t>
            </w:r>
          </w:p>
        </w:tc>
        <w:tc>
          <w:tcPr>
            <w:tcW w:w="1134" w:type="dxa"/>
            <w:shd w:val="clear" w:color="auto" w:fill="FFFFFF"/>
            <w:vAlign w:val="center"/>
          </w:tcPr>
          <w:p w14:paraId="01DBD1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797579,64</w:t>
            </w:r>
          </w:p>
        </w:tc>
      </w:tr>
      <w:tr w:rsidR="00C10DC9" w:rsidRPr="007A3545" w14:paraId="70A386FB" w14:textId="77777777" w:rsidTr="00B2045C">
        <w:trPr>
          <w:trHeight w:hRule="exact" w:val="379"/>
        </w:trPr>
        <w:tc>
          <w:tcPr>
            <w:tcW w:w="988" w:type="dxa"/>
            <w:shd w:val="clear" w:color="auto" w:fill="FFFFFF"/>
            <w:vAlign w:val="center"/>
          </w:tcPr>
          <w:p w14:paraId="6236D3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483</w:t>
            </w:r>
          </w:p>
        </w:tc>
        <w:tc>
          <w:tcPr>
            <w:tcW w:w="1275" w:type="dxa"/>
            <w:shd w:val="clear" w:color="auto" w:fill="FFFFFF"/>
            <w:vAlign w:val="center"/>
          </w:tcPr>
          <w:p w14:paraId="6C5B74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249581,16</w:t>
            </w:r>
          </w:p>
        </w:tc>
        <w:tc>
          <w:tcPr>
            <w:tcW w:w="1134" w:type="dxa"/>
            <w:shd w:val="clear" w:color="auto" w:fill="FFFFFF"/>
            <w:vAlign w:val="center"/>
          </w:tcPr>
          <w:p w14:paraId="0B8B0D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797536,07</w:t>
            </w:r>
          </w:p>
        </w:tc>
      </w:tr>
      <w:tr w:rsidR="00C10DC9" w:rsidRPr="007A3545" w14:paraId="2C94D0ED" w14:textId="77777777" w:rsidTr="00B2045C">
        <w:trPr>
          <w:trHeight w:hRule="exact" w:val="379"/>
        </w:trPr>
        <w:tc>
          <w:tcPr>
            <w:tcW w:w="988" w:type="dxa"/>
            <w:shd w:val="clear" w:color="auto" w:fill="FFFFFF"/>
            <w:vAlign w:val="center"/>
          </w:tcPr>
          <w:p w14:paraId="4C7E4B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484</w:t>
            </w:r>
          </w:p>
        </w:tc>
        <w:tc>
          <w:tcPr>
            <w:tcW w:w="1275" w:type="dxa"/>
            <w:shd w:val="clear" w:color="auto" w:fill="FFFFFF"/>
            <w:vAlign w:val="center"/>
          </w:tcPr>
          <w:p w14:paraId="242786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249583,86</w:t>
            </w:r>
          </w:p>
        </w:tc>
        <w:tc>
          <w:tcPr>
            <w:tcW w:w="1134" w:type="dxa"/>
            <w:shd w:val="clear" w:color="auto" w:fill="FFFFFF"/>
            <w:vAlign w:val="center"/>
          </w:tcPr>
          <w:p w14:paraId="1B5BD2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797528,94</w:t>
            </w:r>
          </w:p>
        </w:tc>
      </w:tr>
      <w:tr w:rsidR="00C10DC9" w:rsidRPr="007A3545" w14:paraId="7D68709A" w14:textId="77777777" w:rsidTr="00B2045C">
        <w:trPr>
          <w:trHeight w:hRule="exact" w:val="379"/>
        </w:trPr>
        <w:tc>
          <w:tcPr>
            <w:tcW w:w="988" w:type="dxa"/>
            <w:shd w:val="clear" w:color="auto" w:fill="FFFFFF"/>
            <w:vAlign w:val="center"/>
          </w:tcPr>
          <w:p w14:paraId="641FD6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485</w:t>
            </w:r>
          </w:p>
        </w:tc>
        <w:tc>
          <w:tcPr>
            <w:tcW w:w="1275" w:type="dxa"/>
            <w:shd w:val="clear" w:color="auto" w:fill="FFFFFF"/>
            <w:vAlign w:val="center"/>
          </w:tcPr>
          <w:p w14:paraId="3462EB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249578,67</w:t>
            </w:r>
          </w:p>
        </w:tc>
        <w:tc>
          <w:tcPr>
            <w:tcW w:w="1134" w:type="dxa"/>
            <w:shd w:val="clear" w:color="auto" w:fill="FFFFFF"/>
            <w:vAlign w:val="center"/>
          </w:tcPr>
          <w:p w14:paraId="51E29B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797525,06</w:t>
            </w:r>
          </w:p>
        </w:tc>
      </w:tr>
      <w:tr w:rsidR="00C10DC9" w:rsidRPr="007A3545" w14:paraId="4A7347C6" w14:textId="77777777" w:rsidTr="00B2045C">
        <w:trPr>
          <w:trHeight w:hRule="exact" w:val="379"/>
        </w:trPr>
        <w:tc>
          <w:tcPr>
            <w:tcW w:w="988" w:type="dxa"/>
            <w:shd w:val="clear" w:color="auto" w:fill="FFFFFF"/>
            <w:vAlign w:val="center"/>
          </w:tcPr>
          <w:p w14:paraId="2AB4C0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486</w:t>
            </w:r>
          </w:p>
        </w:tc>
        <w:tc>
          <w:tcPr>
            <w:tcW w:w="1275" w:type="dxa"/>
            <w:shd w:val="clear" w:color="auto" w:fill="FFFFFF"/>
            <w:vAlign w:val="center"/>
          </w:tcPr>
          <w:p w14:paraId="735A1D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249584,03</w:t>
            </w:r>
          </w:p>
        </w:tc>
        <w:tc>
          <w:tcPr>
            <w:tcW w:w="1134" w:type="dxa"/>
            <w:shd w:val="clear" w:color="auto" w:fill="FFFFFF"/>
            <w:vAlign w:val="center"/>
          </w:tcPr>
          <w:p w14:paraId="6318D3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797501,55</w:t>
            </w:r>
          </w:p>
        </w:tc>
      </w:tr>
      <w:tr w:rsidR="00C10DC9" w:rsidRPr="007A3545" w14:paraId="3DEBA191" w14:textId="77777777" w:rsidTr="00B2045C">
        <w:trPr>
          <w:trHeight w:hRule="exact" w:val="379"/>
        </w:trPr>
        <w:tc>
          <w:tcPr>
            <w:tcW w:w="988" w:type="dxa"/>
            <w:shd w:val="clear" w:color="auto" w:fill="FFFFFF"/>
            <w:vAlign w:val="center"/>
          </w:tcPr>
          <w:p w14:paraId="43954E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487</w:t>
            </w:r>
          </w:p>
        </w:tc>
        <w:tc>
          <w:tcPr>
            <w:tcW w:w="1275" w:type="dxa"/>
            <w:shd w:val="clear" w:color="auto" w:fill="FFFFFF"/>
            <w:vAlign w:val="center"/>
          </w:tcPr>
          <w:p w14:paraId="51F50A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249589,56</w:t>
            </w:r>
          </w:p>
        </w:tc>
        <w:tc>
          <w:tcPr>
            <w:tcW w:w="1134" w:type="dxa"/>
            <w:shd w:val="clear" w:color="auto" w:fill="FFFFFF"/>
            <w:vAlign w:val="center"/>
          </w:tcPr>
          <w:p w14:paraId="40B369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797489,44</w:t>
            </w:r>
          </w:p>
        </w:tc>
      </w:tr>
      <w:tr w:rsidR="00C10DC9" w:rsidRPr="007A3545" w14:paraId="67D601CB" w14:textId="77777777" w:rsidTr="00B2045C">
        <w:trPr>
          <w:trHeight w:hRule="exact" w:val="379"/>
        </w:trPr>
        <w:tc>
          <w:tcPr>
            <w:tcW w:w="988" w:type="dxa"/>
            <w:shd w:val="clear" w:color="auto" w:fill="FFFFFF"/>
            <w:vAlign w:val="center"/>
          </w:tcPr>
          <w:p w14:paraId="13A21C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488</w:t>
            </w:r>
          </w:p>
        </w:tc>
        <w:tc>
          <w:tcPr>
            <w:tcW w:w="1275" w:type="dxa"/>
            <w:shd w:val="clear" w:color="auto" w:fill="FFFFFF"/>
            <w:vAlign w:val="center"/>
          </w:tcPr>
          <w:p w14:paraId="4D38D3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249569,10</w:t>
            </w:r>
          </w:p>
        </w:tc>
        <w:tc>
          <w:tcPr>
            <w:tcW w:w="1134" w:type="dxa"/>
            <w:shd w:val="clear" w:color="auto" w:fill="FFFFFF"/>
            <w:vAlign w:val="center"/>
          </w:tcPr>
          <w:p w14:paraId="180737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797476,52</w:t>
            </w:r>
          </w:p>
        </w:tc>
      </w:tr>
      <w:tr w:rsidR="00C10DC9" w:rsidRPr="007A3545" w14:paraId="25E258A0" w14:textId="77777777" w:rsidTr="00B2045C">
        <w:trPr>
          <w:trHeight w:hRule="exact" w:val="379"/>
        </w:trPr>
        <w:tc>
          <w:tcPr>
            <w:tcW w:w="988" w:type="dxa"/>
            <w:shd w:val="clear" w:color="auto" w:fill="FFFFFF"/>
            <w:vAlign w:val="center"/>
          </w:tcPr>
          <w:p w14:paraId="180FC0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489</w:t>
            </w:r>
          </w:p>
        </w:tc>
        <w:tc>
          <w:tcPr>
            <w:tcW w:w="1275" w:type="dxa"/>
            <w:shd w:val="clear" w:color="auto" w:fill="FFFFFF"/>
            <w:vAlign w:val="center"/>
          </w:tcPr>
          <w:p w14:paraId="2F4C93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249526,76</w:t>
            </w:r>
          </w:p>
        </w:tc>
        <w:tc>
          <w:tcPr>
            <w:tcW w:w="1134" w:type="dxa"/>
            <w:shd w:val="clear" w:color="auto" w:fill="FFFFFF"/>
            <w:vAlign w:val="center"/>
          </w:tcPr>
          <w:p w14:paraId="27B355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797451,98</w:t>
            </w:r>
          </w:p>
        </w:tc>
      </w:tr>
      <w:tr w:rsidR="00C10DC9" w:rsidRPr="007A3545" w14:paraId="48977E48" w14:textId="77777777" w:rsidTr="00B2045C">
        <w:trPr>
          <w:trHeight w:hRule="exact" w:val="379"/>
        </w:trPr>
        <w:tc>
          <w:tcPr>
            <w:tcW w:w="988" w:type="dxa"/>
            <w:shd w:val="clear" w:color="auto" w:fill="FFFFFF"/>
            <w:vAlign w:val="center"/>
          </w:tcPr>
          <w:p w14:paraId="776EB3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490</w:t>
            </w:r>
          </w:p>
        </w:tc>
        <w:tc>
          <w:tcPr>
            <w:tcW w:w="1275" w:type="dxa"/>
            <w:shd w:val="clear" w:color="auto" w:fill="FFFFFF"/>
            <w:vAlign w:val="center"/>
          </w:tcPr>
          <w:p w14:paraId="6CF8DD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249455,34</w:t>
            </w:r>
          </w:p>
        </w:tc>
        <w:tc>
          <w:tcPr>
            <w:tcW w:w="1134" w:type="dxa"/>
            <w:shd w:val="clear" w:color="auto" w:fill="FFFFFF"/>
            <w:vAlign w:val="center"/>
          </w:tcPr>
          <w:p w14:paraId="226645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797418,78</w:t>
            </w:r>
          </w:p>
        </w:tc>
      </w:tr>
      <w:tr w:rsidR="00C10DC9" w:rsidRPr="007A3545" w14:paraId="11DA4780" w14:textId="77777777" w:rsidTr="00B2045C">
        <w:trPr>
          <w:trHeight w:hRule="exact" w:val="379"/>
        </w:trPr>
        <w:tc>
          <w:tcPr>
            <w:tcW w:w="988" w:type="dxa"/>
            <w:shd w:val="clear" w:color="auto" w:fill="FFFFFF"/>
            <w:vAlign w:val="center"/>
          </w:tcPr>
          <w:p w14:paraId="76D470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491</w:t>
            </w:r>
          </w:p>
        </w:tc>
        <w:tc>
          <w:tcPr>
            <w:tcW w:w="1275" w:type="dxa"/>
            <w:shd w:val="clear" w:color="auto" w:fill="FFFFFF"/>
            <w:vAlign w:val="center"/>
          </w:tcPr>
          <w:p w14:paraId="4EF301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249348,16</w:t>
            </w:r>
          </w:p>
        </w:tc>
        <w:tc>
          <w:tcPr>
            <w:tcW w:w="1134" w:type="dxa"/>
            <w:shd w:val="clear" w:color="auto" w:fill="FFFFFF"/>
            <w:vAlign w:val="center"/>
          </w:tcPr>
          <w:p w14:paraId="5B98D9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797377,74</w:t>
            </w:r>
          </w:p>
        </w:tc>
      </w:tr>
      <w:tr w:rsidR="00C10DC9" w:rsidRPr="007A3545" w14:paraId="5D6BF163" w14:textId="77777777" w:rsidTr="00B2045C">
        <w:trPr>
          <w:trHeight w:hRule="exact" w:val="379"/>
        </w:trPr>
        <w:tc>
          <w:tcPr>
            <w:tcW w:w="988" w:type="dxa"/>
            <w:shd w:val="clear" w:color="auto" w:fill="FFFFFF"/>
            <w:vAlign w:val="center"/>
          </w:tcPr>
          <w:p w14:paraId="7DF5BA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492</w:t>
            </w:r>
          </w:p>
        </w:tc>
        <w:tc>
          <w:tcPr>
            <w:tcW w:w="1275" w:type="dxa"/>
            <w:shd w:val="clear" w:color="auto" w:fill="FFFFFF"/>
            <w:vAlign w:val="center"/>
          </w:tcPr>
          <w:p w14:paraId="5704EC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249351,71</w:t>
            </w:r>
          </w:p>
        </w:tc>
        <w:tc>
          <w:tcPr>
            <w:tcW w:w="1134" w:type="dxa"/>
            <w:shd w:val="clear" w:color="auto" w:fill="FFFFFF"/>
            <w:vAlign w:val="center"/>
          </w:tcPr>
          <w:p w14:paraId="730337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797364,96</w:t>
            </w:r>
          </w:p>
        </w:tc>
      </w:tr>
      <w:tr w:rsidR="00C10DC9" w:rsidRPr="007A3545" w14:paraId="6A361452" w14:textId="77777777" w:rsidTr="00B2045C">
        <w:trPr>
          <w:trHeight w:hRule="exact" w:val="379"/>
        </w:trPr>
        <w:tc>
          <w:tcPr>
            <w:tcW w:w="988" w:type="dxa"/>
            <w:shd w:val="clear" w:color="auto" w:fill="FFFFFF"/>
            <w:vAlign w:val="center"/>
          </w:tcPr>
          <w:p w14:paraId="11183A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493</w:t>
            </w:r>
          </w:p>
        </w:tc>
        <w:tc>
          <w:tcPr>
            <w:tcW w:w="1275" w:type="dxa"/>
            <w:shd w:val="clear" w:color="auto" w:fill="FFFFFF"/>
            <w:vAlign w:val="center"/>
          </w:tcPr>
          <w:p w14:paraId="697A01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249351,93</w:t>
            </w:r>
          </w:p>
        </w:tc>
        <w:tc>
          <w:tcPr>
            <w:tcW w:w="1134" w:type="dxa"/>
            <w:shd w:val="clear" w:color="auto" w:fill="FFFFFF"/>
            <w:vAlign w:val="center"/>
          </w:tcPr>
          <w:p w14:paraId="088B7C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797364,18</w:t>
            </w:r>
          </w:p>
        </w:tc>
      </w:tr>
      <w:tr w:rsidR="00C10DC9" w:rsidRPr="007A3545" w14:paraId="127C6B27" w14:textId="77777777" w:rsidTr="00B2045C">
        <w:trPr>
          <w:trHeight w:hRule="exact" w:val="379"/>
        </w:trPr>
        <w:tc>
          <w:tcPr>
            <w:tcW w:w="988" w:type="dxa"/>
            <w:shd w:val="clear" w:color="auto" w:fill="FFFFFF"/>
            <w:vAlign w:val="center"/>
          </w:tcPr>
          <w:p w14:paraId="37B68B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494</w:t>
            </w:r>
          </w:p>
        </w:tc>
        <w:tc>
          <w:tcPr>
            <w:tcW w:w="1275" w:type="dxa"/>
            <w:shd w:val="clear" w:color="auto" w:fill="FFFFFF"/>
            <w:vAlign w:val="center"/>
          </w:tcPr>
          <w:p w14:paraId="71161F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249352,55</w:t>
            </w:r>
          </w:p>
        </w:tc>
        <w:tc>
          <w:tcPr>
            <w:tcW w:w="1134" w:type="dxa"/>
            <w:shd w:val="clear" w:color="auto" w:fill="FFFFFF"/>
            <w:vAlign w:val="center"/>
          </w:tcPr>
          <w:p w14:paraId="78B352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797363,72</w:t>
            </w:r>
          </w:p>
        </w:tc>
      </w:tr>
      <w:tr w:rsidR="00C10DC9" w:rsidRPr="007A3545" w14:paraId="16B2BF47" w14:textId="77777777" w:rsidTr="00B2045C">
        <w:trPr>
          <w:trHeight w:hRule="exact" w:val="379"/>
        </w:trPr>
        <w:tc>
          <w:tcPr>
            <w:tcW w:w="988" w:type="dxa"/>
            <w:shd w:val="clear" w:color="auto" w:fill="FFFFFF"/>
            <w:vAlign w:val="center"/>
          </w:tcPr>
          <w:p w14:paraId="4A2761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495</w:t>
            </w:r>
          </w:p>
        </w:tc>
        <w:tc>
          <w:tcPr>
            <w:tcW w:w="1275" w:type="dxa"/>
            <w:shd w:val="clear" w:color="auto" w:fill="FFFFFF"/>
            <w:vAlign w:val="center"/>
          </w:tcPr>
          <w:p w14:paraId="63C8DD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249354,21</w:t>
            </w:r>
          </w:p>
        </w:tc>
        <w:tc>
          <w:tcPr>
            <w:tcW w:w="1134" w:type="dxa"/>
            <w:shd w:val="clear" w:color="auto" w:fill="FFFFFF"/>
            <w:vAlign w:val="center"/>
          </w:tcPr>
          <w:p w14:paraId="2BF5FB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797362,49</w:t>
            </w:r>
          </w:p>
        </w:tc>
      </w:tr>
      <w:tr w:rsidR="00C10DC9" w:rsidRPr="007A3545" w14:paraId="66DDBBA1" w14:textId="77777777" w:rsidTr="00B2045C">
        <w:trPr>
          <w:trHeight w:hRule="exact" w:val="379"/>
        </w:trPr>
        <w:tc>
          <w:tcPr>
            <w:tcW w:w="988" w:type="dxa"/>
            <w:shd w:val="clear" w:color="auto" w:fill="FFFFFF"/>
            <w:vAlign w:val="center"/>
          </w:tcPr>
          <w:p w14:paraId="6260C1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496</w:t>
            </w:r>
          </w:p>
        </w:tc>
        <w:tc>
          <w:tcPr>
            <w:tcW w:w="1275" w:type="dxa"/>
            <w:shd w:val="clear" w:color="auto" w:fill="FFFFFF"/>
            <w:vAlign w:val="center"/>
          </w:tcPr>
          <w:p w14:paraId="34FBED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249403,43</w:t>
            </w:r>
          </w:p>
        </w:tc>
        <w:tc>
          <w:tcPr>
            <w:tcW w:w="1134" w:type="dxa"/>
            <w:shd w:val="clear" w:color="auto" w:fill="FFFFFF"/>
            <w:vAlign w:val="center"/>
          </w:tcPr>
          <w:p w14:paraId="3FD4EE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797325,97</w:t>
            </w:r>
          </w:p>
        </w:tc>
      </w:tr>
      <w:tr w:rsidR="00C10DC9" w:rsidRPr="007A3545" w14:paraId="5D19A64C" w14:textId="77777777" w:rsidTr="00B2045C">
        <w:trPr>
          <w:trHeight w:hRule="exact" w:val="379"/>
        </w:trPr>
        <w:tc>
          <w:tcPr>
            <w:tcW w:w="988" w:type="dxa"/>
            <w:shd w:val="clear" w:color="auto" w:fill="FFFFFF"/>
            <w:vAlign w:val="center"/>
          </w:tcPr>
          <w:p w14:paraId="6373F3A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497</w:t>
            </w:r>
          </w:p>
        </w:tc>
        <w:tc>
          <w:tcPr>
            <w:tcW w:w="1275" w:type="dxa"/>
            <w:shd w:val="clear" w:color="auto" w:fill="FFFFFF"/>
            <w:vAlign w:val="center"/>
          </w:tcPr>
          <w:p w14:paraId="7257BB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249429,31</w:t>
            </w:r>
          </w:p>
        </w:tc>
        <w:tc>
          <w:tcPr>
            <w:tcW w:w="1134" w:type="dxa"/>
            <w:shd w:val="clear" w:color="auto" w:fill="FFFFFF"/>
            <w:vAlign w:val="center"/>
          </w:tcPr>
          <w:p w14:paraId="2ABAD8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797306,78</w:t>
            </w:r>
          </w:p>
        </w:tc>
      </w:tr>
      <w:tr w:rsidR="00C10DC9" w:rsidRPr="007A3545" w14:paraId="62874C0D" w14:textId="77777777" w:rsidTr="00B2045C">
        <w:trPr>
          <w:trHeight w:hRule="exact" w:val="379"/>
        </w:trPr>
        <w:tc>
          <w:tcPr>
            <w:tcW w:w="988" w:type="dxa"/>
            <w:shd w:val="clear" w:color="auto" w:fill="FFFFFF"/>
            <w:vAlign w:val="center"/>
          </w:tcPr>
          <w:p w14:paraId="3C0D91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498</w:t>
            </w:r>
          </w:p>
        </w:tc>
        <w:tc>
          <w:tcPr>
            <w:tcW w:w="1275" w:type="dxa"/>
            <w:shd w:val="clear" w:color="auto" w:fill="FFFFFF"/>
            <w:vAlign w:val="center"/>
          </w:tcPr>
          <w:p w14:paraId="6F8322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249465,92</w:t>
            </w:r>
          </w:p>
        </w:tc>
        <w:tc>
          <w:tcPr>
            <w:tcW w:w="1134" w:type="dxa"/>
            <w:shd w:val="clear" w:color="auto" w:fill="FFFFFF"/>
            <w:vAlign w:val="center"/>
          </w:tcPr>
          <w:p w14:paraId="14D8F6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797278,80</w:t>
            </w:r>
          </w:p>
        </w:tc>
      </w:tr>
      <w:tr w:rsidR="00C10DC9" w:rsidRPr="007A3545" w14:paraId="172FA3F2" w14:textId="77777777" w:rsidTr="00B2045C">
        <w:trPr>
          <w:trHeight w:hRule="exact" w:val="379"/>
        </w:trPr>
        <w:tc>
          <w:tcPr>
            <w:tcW w:w="988" w:type="dxa"/>
            <w:shd w:val="clear" w:color="auto" w:fill="FFFFFF"/>
            <w:vAlign w:val="center"/>
          </w:tcPr>
          <w:p w14:paraId="7B7D85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499</w:t>
            </w:r>
          </w:p>
        </w:tc>
        <w:tc>
          <w:tcPr>
            <w:tcW w:w="1275" w:type="dxa"/>
            <w:shd w:val="clear" w:color="auto" w:fill="FFFFFF"/>
            <w:vAlign w:val="center"/>
          </w:tcPr>
          <w:p w14:paraId="196E1C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249514,23</w:t>
            </w:r>
          </w:p>
        </w:tc>
        <w:tc>
          <w:tcPr>
            <w:tcW w:w="1134" w:type="dxa"/>
            <w:shd w:val="clear" w:color="auto" w:fill="FFFFFF"/>
            <w:vAlign w:val="center"/>
          </w:tcPr>
          <w:p w14:paraId="304662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797236,32</w:t>
            </w:r>
          </w:p>
        </w:tc>
      </w:tr>
      <w:tr w:rsidR="00C10DC9" w:rsidRPr="007A3545" w14:paraId="1B5829AD" w14:textId="77777777" w:rsidTr="00B2045C">
        <w:trPr>
          <w:trHeight w:hRule="exact" w:val="379"/>
        </w:trPr>
        <w:tc>
          <w:tcPr>
            <w:tcW w:w="988" w:type="dxa"/>
            <w:shd w:val="clear" w:color="auto" w:fill="FFFFFF"/>
            <w:vAlign w:val="center"/>
          </w:tcPr>
          <w:p w14:paraId="19B13C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500</w:t>
            </w:r>
          </w:p>
        </w:tc>
        <w:tc>
          <w:tcPr>
            <w:tcW w:w="1275" w:type="dxa"/>
            <w:shd w:val="clear" w:color="auto" w:fill="FFFFFF"/>
            <w:vAlign w:val="center"/>
          </w:tcPr>
          <w:p w14:paraId="3F69EB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249564,57</w:t>
            </w:r>
          </w:p>
        </w:tc>
        <w:tc>
          <w:tcPr>
            <w:tcW w:w="1134" w:type="dxa"/>
            <w:shd w:val="clear" w:color="auto" w:fill="FFFFFF"/>
            <w:vAlign w:val="center"/>
          </w:tcPr>
          <w:p w14:paraId="5D8390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797193,72</w:t>
            </w:r>
          </w:p>
        </w:tc>
      </w:tr>
      <w:tr w:rsidR="00C10DC9" w:rsidRPr="007A3545" w14:paraId="784CD526" w14:textId="77777777" w:rsidTr="00B2045C">
        <w:trPr>
          <w:trHeight w:hRule="exact" w:val="379"/>
        </w:trPr>
        <w:tc>
          <w:tcPr>
            <w:tcW w:w="988" w:type="dxa"/>
            <w:shd w:val="clear" w:color="auto" w:fill="FFFFFF"/>
            <w:vAlign w:val="center"/>
          </w:tcPr>
          <w:p w14:paraId="204393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501</w:t>
            </w:r>
          </w:p>
        </w:tc>
        <w:tc>
          <w:tcPr>
            <w:tcW w:w="1275" w:type="dxa"/>
            <w:shd w:val="clear" w:color="auto" w:fill="FFFFFF"/>
            <w:vAlign w:val="center"/>
          </w:tcPr>
          <w:p w14:paraId="5B8679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249675,32</w:t>
            </w:r>
          </w:p>
        </w:tc>
        <w:tc>
          <w:tcPr>
            <w:tcW w:w="1134" w:type="dxa"/>
            <w:shd w:val="clear" w:color="auto" w:fill="FFFFFF"/>
            <w:vAlign w:val="center"/>
          </w:tcPr>
          <w:p w14:paraId="5102ED0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797099,99</w:t>
            </w:r>
          </w:p>
        </w:tc>
      </w:tr>
      <w:tr w:rsidR="00C10DC9" w:rsidRPr="007A3545" w14:paraId="0426D558" w14:textId="77777777" w:rsidTr="00B2045C">
        <w:trPr>
          <w:trHeight w:hRule="exact" w:val="379"/>
        </w:trPr>
        <w:tc>
          <w:tcPr>
            <w:tcW w:w="988" w:type="dxa"/>
            <w:shd w:val="clear" w:color="auto" w:fill="FFFFFF"/>
            <w:vAlign w:val="center"/>
          </w:tcPr>
          <w:p w14:paraId="369A13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502</w:t>
            </w:r>
          </w:p>
        </w:tc>
        <w:tc>
          <w:tcPr>
            <w:tcW w:w="1275" w:type="dxa"/>
            <w:shd w:val="clear" w:color="auto" w:fill="FFFFFF"/>
            <w:vAlign w:val="center"/>
          </w:tcPr>
          <w:p w14:paraId="4FE384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249680,27</w:t>
            </w:r>
          </w:p>
        </w:tc>
        <w:tc>
          <w:tcPr>
            <w:tcW w:w="1134" w:type="dxa"/>
            <w:shd w:val="clear" w:color="auto" w:fill="FFFFFF"/>
            <w:vAlign w:val="center"/>
          </w:tcPr>
          <w:p w14:paraId="66707A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797094,36</w:t>
            </w:r>
          </w:p>
        </w:tc>
      </w:tr>
      <w:tr w:rsidR="00C10DC9" w:rsidRPr="007A3545" w14:paraId="5AC4CE6A" w14:textId="77777777" w:rsidTr="00B2045C">
        <w:trPr>
          <w:trHeight w:hRule="exact" w:val="379"/>
        </w:trPr>
        <w:tc>
          <w:tcPr>
            <w:tcW w:w="988" w:type="dxa"/>
            <w:shd w:val="clear" w:color="auto" w:fill="FFFFFF"/>
            <w:vAlign w:val="center"/>
          </w:tcPr>
          <w:p w14:paraId="60D34F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503</w:t>
            </w:r>
          </w:p>
        </w:tc>
        <w:tc>
          <w:tcPr>
            <w:tcW w:w="1275" w:type="dxa"/>
            <w:shd w:val="clear" w:color="auto" w:fill="FFFFFF"/>
            <w:vAlign w:val="center"/>
          </w:tcPr>
          <w:p w14:paraId="258AE8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249680,38</w:t>
            </w:r>
          </w:p>
        </w:tc>
        <w:tc>
          <w:tcPr>
            <w:tcW w:w="1134" w:type="dxa"/>
            <w:shd w:val="clear" w:color="auto" w:fill="FFFFFF"/>
            <w:vAlign w:val="center"/>
          </w:tcPr>
          <w:p w14:paraId="5D13C6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797094,24</w:t>
            </w:r>
          </w:p>
        </w:tc>
      </w:tr>
      <w:tr w:rsidR="00C10DC9" w:rsidRPr="007A3545" w14:paraId="50063710" w14:textId="77777777" w:rsidTr="00B2045C">
        <w:trPr>
          <w:trHeight w:hRule="exact" w:val="379"/>
        </w:trPr>
        <w:tc>
          <w:tcPr>
            <w:tcW w:w="988" w:type="dxa"/>
            <w:shd w:val="clear" w:color="auto" w:fill="FFFFFF"/>
            <w:vAlign w:val="center"/>
          </w:tcPr>
          <w:p w14:paraId="4B2FAC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504</w:t>
            </w:r>
          </w:p>
        </w:tc>
        <w:tc>
          <w:tcPr>
            <w:tcW w:w="1275" w:type="dxa"/>
            <w:shd w:val="clear" w:color="auto" w:fill="FFFFFF"/>
            <w:vAlign w:val="center"/>
          </w:tcPr>
          <w:p w14:paraId="7F04E4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249683,62</w:t>
            </w:r>
          </w:p>
        </w:tc>
        <w:tc>
          <w:tcPr>
            <w:tcW w:w="1134" w:type="dxa"/>
            <w:shd w:val="clear" w:color="auto" w:fill="FFFFFF"/>
            <w:vAlign w:val="center"/>
          </w:tcPr>
          <w:p w14:paraId="79B92D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797090,56</w:t>
            </w:r>
          </w:p>
        </w:tc>
      </w:tr>
      <w:tr w:rsidR="00C10DC9" w:rsidRPr="007A3545" w14:paraId="31AC1681" w14:textId="77777777" w:rsidTr="00B2045C">
        <w:trPr>
          <w:trHeight w:hRule="exact" w:val="379"/>
        </w:trPr>
        <w:tc>
          <w:tcPr>
            <w:tcW w:w="988" w:type="dxa"/>
            <w:shd w:val="clear" w:color="auto" w:fill="FFFFFF"/>
            <w:vAlign w:val="center"/>
          </w:tcPr>
          <w:p w14:paraId="197B51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505</w:t>
            </w:r>
          </w:p>
        </w:tc>
        <w:tc>
          <w:tcPr>
            <w:tcW w:w="1275" w:type="dxa"/>
            <w:shd w:val="clear" w:color="auto" w:fill="FFFFFF"/>
            <w:vAlign w:val="center"/>
          </w:tcPr>
          <w:p w14:paraId="2AEFC3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249686,85</w:t>
            </w:r>
          </w:p>
        </w:tc>
        <w:tc>
          <w:tcPr>
            <w:tcW w:w="1134" w:type="dxa"/>
            <w:shd w:val="clear" w:color="auto" w:fill="FFFFFF"/>
            <w:vAlign w:val="center"/>
          </w:tcPr>
          <w:p w14:paraId="4B19A3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797086,88</w:t>
            </w:r>
          </w:p>
        </w:tc>
      </w:tr>
      <w:tr w:rsidR="00C10DC9" w:rsidRPr="007A3545" w14:paraId="2D42DEBB" w14:textId="77777777" w:rsidTr="00B2045C">
        <w:trPr>
          <w:trHeight w:hRule="exact" w:val="379"/>
        </w:trPr>
        <w:tc>
          <w:tcPr>
            <w:tcW w:w="988" w:type="dxa"/>
            <w:shd w:val="clear" w:color="auto" w:fill="FFFFFF"/>
            <w:vAlign w:val="center"/>
          </w:tcPr>
          <w:p w14:paraId="31E822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506</w:t>
            </w:r>
          </w:p>
        </w:tc>
        <w:tc>
          <w:tcPr>
            <w:tcW w:w="1275" w:type="dxa"/>
            <w:shd w:val="clear" w:color="auto" w:fill="FFFFFF"/>
            <w:vAlign w:val="center"/>
          </w:tcPr>
          <w:p w14:paraId="317559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249698,30</w:t>
            </w:r>
          </w:p>
        </w:tc>
        <w:tc>
          <w:tcPr>
            <w:tcW w:w="1134" w:type="dxa"/>
            <w:shd w:val="clear" w:color="auto" w:fill="FFFFFF"/>
            <w:vAlign w:val="center"/>
          </w:tcPr>
          <w:p w14:paraId="7DEAA1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797073,88</w:t>
            </w:r>
          </w:p>
        </w:tc>
      </w:tr>
      <w:tr w:rsidR="00C10DC9" w:rsidRPr="007A3545" w14:paraId="393A92AE" w14:textId="77777777" w:rsidTr="00B2045C">
        <w:trPr>
          <w:trHeight w:hRule="exact" w:val="379"/>
        </w:trPr>
        <w:tc>
          <w:tcPr>
            <w:tcW w:w="988" w:type="dxa"/>
            <w:shd w:val="clear" w:color="auto" w:fill="FFFFFF"/>
            <w:vAlign w:val="center"/>
          </w:tcPr>
          <w:p w14:paraId="796771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507</w:t>
            </w:r>
          </w:p>
        </w:tc>
        <w:tc>
          <w:tcPr>
            <w:tcW w:w="1275" w:type="dxa"/>
            <w:shd w:val="clear" w:color="auto" w:fill="FFFFFF"/>
            <w:vAlign w:val="center"/>
          </w:tcPr>
          <w:p w14:paraId="108CF0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249824,82</w:t>
            </w:r>
          </w:p>
        </w:tc>
        <w:tc>
          <w:tcPr>
            <w:tcW w:w="1134" w:type="dxa"/>
            <w:shd w:val="clear" w:color="auto" w:fill="FFFFFF"/>
            <w:vAlign w:val="center"/>
          </w:tcPr>
          <w:p w14:paraId="09FC90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796874,91</w:t>
            </w:r>
          </w:p>
        </w:tc>
      </w:tr>
      <w:tr w:rsidR="00C10DC9" w:rsidRPr="007A3545" w14:paraId="035872C4" w14:textId="77777777" w:rsidTr="00B2045C">
        <w:trPr>
          <w:trHeight w:hRule="exact" w:val="379"/>
        </w:trPr>
        <w:tc>
          <w:tcPr>
            <w:tcW w:w="988" w:type="dxa"/>
            <w:shd w:val="clear" w:color="auto" w:fill="FFFFFF"/>
            <w:vAlign w:val="center"/>
          </w:tcPr>
          <w:p w14:paraId="1719E9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508</w:t>
            </w:r>
          </w:p>
        </w:tc>
        <w:tc>
          <w:tcPr>
            <w:tcW w:w="1275" w:type="dxa"/>
            <w:shd w:val="clear" w:color="auto" w:fill="FFFFFF"/>
            <w:vAlign w:val="center"/>
          </w:tcPr>
          <w:p w14:paraId="5827D6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249860,47</w:t>
            </w:r>
          </w:p>
        </w:tc>
        <w:tc>
          <w:tcPr>
            <w:tcW w:w="1134" w:type="dxa"/>
            <w:shd w:val="clear" w:color="auto" w:fill="FFFFFF"/>
            <w:vAlign w:val="center"/>
          </w:tcPr>
          <w:p w14:paraId="0B597E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796833,33</w:t>
            </w:r>
          </w:p>
        </w:tc>
      </w:tr>
      <w:tr w:rsidR="00C10DC9" w:rsidRPr="007A3545" w14:paraId="2CE83829" w14:textId="77777777" w:rsidTr="00B2045C">
        <w:trPr>
          <w:trHeight w:hRule="exact" w:val="379"/>
        </w:trPr>
        <w:tc>
          <w:tcPr>
            <w:tcW w:w="988" w:type="dxa"/>
            <w:shd w:val="clear" w:color="auto" w:fill="FFFFFF"/>
            <w:vAlign w:val="center"/>
          </w:tcPr>
          <w:p w14:paraId="73377B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509</w:t>
            </w:r>
          </w:p>
        </w:tc>
        <w:tc>
          <w:tcPr>
            <w:tcW w:w="1275" w:type="dxa"/>
            <w:shd w:val="clear" w:color="auto" w:fill="FFFFFF"/>
            <w:vAlign w:val="center"/>
          </w:tcPr>
          <w:p w14:paraId="328EB2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249901,32</w:t>
            </w:r>
          </w:p>
        </w:tc>
        <w:tc>
          <w:tcPr>
            <w:tcW w:w="1134" w:type="dxa"/>
            <w:shd w:val="clear" w:color="auto" w:fill="FFFFFF"/>
            <w:vAlign w:val="center"/>
          </w:tcPr>
          <w:p w14:paraId="276A1D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796783,00</w:t>
            </w:r>
          </w:p>
        </w:tc>
      </w:tr>
      <w:tr w:rsidR="00C10DC9" w:rsidRPr="007A3545" w14:paraId="071BA4C2" w14:textId="77777777" w:rsidTr="00B2045C">
        <w:trPr>
          <w:trHeight w:hRule="exact" w:val="379"/>
        </w:trPr>
        <w:tc>
          <w:tcPr>
            <w:tcW w:w="988" w:type="dxa"/>
            <w:shd w:val="clear" w:color="auto" w:fill="FFFFFF"/>
            <w:vAlign w:val="center"/>
          </w:tcPr>
          <w:p w14:paraId="63BF53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510</w:t>
            </w:r>
          </w:p>
        </w:tc>
        <w:tc>
          <w:tcPr>
            <w:tcW w:w="1275" w:type="dxa"/>
            <w:shd w:val="clear" w:color="auto" w:fill="FFFFFF"/>
            <w:vAlign w:val="center"/>
          </w:tcPr>
          <w:p w14:paraId="3DF681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249933,56</w:t>
            </w:r>
          </w:p>
        </w:tc>
        <w:tc>
          <w:tcPr>
            <w:tcW w:w="1134" w:type="dxa"/>
            <w:shd w:val="clear" w:color="auto" w:fill="FFFFFF"/>
            <w:vAlign w:val="center"/>
          </w:tcPr>
          <w:p w14:paraId="34CF13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796696,92</w:t>
            </w:r>
          </w:p>
        </w:tc>
      </w:tr>
      <w:tr w:rsidR="00C10DC9" w:rsidRPr="007A3545" w14:paraId="3DD3F00F" w14:textId="77777777" w:rsidTr="00B2045C">
        <w:trPr>
          <w:trHeight w:hRule="exact" w:val="379"/>
        </w:trPr>
        <w:tc>
          <w:tcPr>
            <w:tcW w:w="988" w:type="dxa"/>
            <w:shd w:val="clear" w:color="auto" w:fill="FFFFFF"/>
            <w:vAlign w:val="center"/>
          </w:tcPr>
          <w:p w14:paraId="4A8C6C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511</w:t>
            </w:r>
          </w:p>
        </w:tc>
        <w:tc>
          <w:tcPr>
            <w:tcW w:w="1275" w:type="dxa"/>
            <w:shd w:val="clear" w:color="auto" w:fill="FFFFFF"/>
            <w:vAlign w:val="center"/>
          </w:tcPr>
          <w:p w14:paraId="083256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249953,04</w:t>
            </w:r>
          </w:p>
        </w:tc>
        <w:tc>
          <w:tcPr>
            <w:tcW w:w="1134" w:type="dxa"/>
            <w:shd w:val="clear" w:color="auto" w:fill="FFFFFF"/>
            <w:vAlign w:val="center"/>
          </w:tcPr>
          <w:p w14:paraId="0E3FBA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796653,79</w:t>
            </w:r>
          </w:p>
        </w:tc>
      </w:tr>
      <w:tr w:rsidR="00C10DC9" w:rsidRPr="007A3545" w14:paraId="2284B933" w14:textId="77777777" w:rsidTr="00B2045C">
        <w:trPr>
          <w:trHeight w:hRule="exact" w:val="379"/>
        </w:trPr>
        <w:tc>
          <w:tcPr>
            <w:tcW w:w="988" w:type="dxa"/>
            <w:shd w:val="clear" w:color="auto" w:fill="FFFFFF"/>
            <w:vAlign w:val="center"/>
          </w:tcPr>
          <w:p w14:paraId="06AD3D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512</w:t>
            </w:r>
          </w:p>
        </w:tc>
        <w:tc>
          <w:tcPr>
            <w:tcW w:w="1275" w:type="dxa"/>
            <w:shd w:val="clear" w:color="auto" w:fill="FFFFFF"/>
            <w:vAlign w:val="center"/>
          </w:tcPr>
          <w:p w14:paraId="3F0FC2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249953,92</w:t>
            </w:r>
          </w:p>
        </w:tc>
        <w:tc>
          <w:tcPr>
            <w:tcW w:w="1134" w:type="dxa"/>
            <w:shd w:val="clear" w:color="auto" w:fill="FFFFFF"/>
            <w:vAlign w:val="center"/>
          </w:tcPr>
          <w:p w14:paraId="5AA5B7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796651,85</w:t>
            </w:r>
          </w:p>
        </w:tc>
      </w:tr>
      <w:tr w:rsidR="00C10DC9" w:rsidRPr="007A3545" w14:paraId="5ED998EF" w14:textId="77777777" w:rsidTr="00B2045C">
        <w:trPr>
          <w:trHeight w:hRule="exact" w:val="379"/>
        </w:trPr>
        <w:tc>
          <w:tcPr>
            <w:tcW w:w="988" w:type="dxa"/>
            <w:shd w:val="clear" w:color="auto" w:fill="FFFFFF"/>
            <w:vAlign w:val="center"/>
          </w:tcPr>
          <w:p w14:paraId="58C1A0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513</w:t>
            </w:r>
          </w:p>
        </w:tc>
        <w:tc>
          <w:tcPr>
            <w:tcW w:w="1275" w:type="dxa"/>
            <w:shd w:val="clear" w:color="auto" w:fill="FFFFFF"/>
            <w:vAlign w:val="center"/>
          </w:tcPr>
          <w:p w14:paraId="1730CF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249954,79</w:t>
            </w:r>
          </w:p>
        </w:tc>
        <w:tc>
          <w:tcPr>
            <w:tcW w:w="1134" w:type="dxa"/>
            <w:shd w:val="clear" w:color="auto" w:fill="FFFFFF"/>
            <w:vAlign w:val="center"/>
          </w:tcPr>
          <w:p w14:paraId="469BB7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796649,92</w:t>
            </w:r>
          </w:p>
        </w:tc>
      </w:tr>
      <w:tr w:rsidR="00C10DC9" w:rsidRPr="007A3545" w14:paraId="2BA053A6" w14:textId="77777777" w:rsidTr="00B2045C">
        <w:trPr>
          <w:trHeight w:hRule="exact" w:val="379"/>
        </w:trPr>
        <w:tc>
          <w:tcPr>
            <w:tcW w:w="988" w:type="dxa"/>
            <w:shd w:val="clear" w:color="auto" w:fill="FFFFFF"/>
            <w:vAlign w:val="center"/>
          </w:tcPr>
          <w:p w14:paraId="5CCCE0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514</w:t>
            </w:r>
          </w:p>
        </w:tc>
        <w:tc>
          <w:tcPr>
            <w:tcW w:w="1275" w:type="dxa"/>
            <w:shd w:val="clear" w:color="auto" w:fill="FFFFFF"/>
            <w:vAlign w:val="center"/>
          </w:tcPr>
          <w:p w14:paraId="3AD5A8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249993,50</w:t>
            </w:r>
          </w:p>
        </w:tc>
        <w:tc>
          <w:tcPr>
            <w:tcW w:w="1134" w:type="dxa"/>
            <w:shd w:val="clear" w:color="auto" w:fill="FFFFFF"/>
            <w:vAlign w:val="center"/>
          </w:tcPr>
          <w:p w14:paraId="31B945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796564,26</w:t>
            </w:r>
          </w:p>
        </w:tc>
      </w:tr>
      <w:tr w:rsidR="00C10DC9" w:rsidRPr="007A3545" w14:paraId="2019AB5A" w14:textId="77777777" w:rsidTr="00B2045C">
        <w:trPr>
          <w:trHeight w:hRule="exact" w:val="379"/>
        </w:trPr>
        <w:tc>
          <w:tcPr>
            <w:tcW w:w="988" w:type="dxa"/>
            <w:shd w:val="clear" w:color="auto" w:fill="FFFFFF"/>
            <w:vAlign w:val="center"/>
          </w:tcPr>
          <w:p w14:paraId="40B5E1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515</w:t>
            </w:r>
          </w:p>
        </w:tc>
        <w:tc>
          <w:tcPr>
            <w:tcW w:w="1275" w:type="dxa"/>
            <w:shd w:val="clear" w:color="auto" w:fill="FFFFFF"/>
            <w:vAlign w:val="center"/>
          </w:tcPr>
          <w:p w14:paraId="1CA7D8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250021,83</w:t>
            </w:r>
          </w:p>
        </w:tc>
        <w:tc>
          <w:tcPr>
            <w:tcW w:w="1134" w:type="dxa"/>
            <w:shd w:val="clear" w:color="auto" w:fill="FFFFFF"/>
            <w:vAlign w:val="center"/>
          </w:tcPr>
          <w:p w14:paraId="6E35C6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796462,19</w:t>
            </w:r>
          </w:p>
        </w:tc>
      </w:tr>
      <w:tr w:rsidR="00C10DC9" w:rsidRPr="007A3545" w14:paraId="3E0B7214" w14:textId="77777777" w:rsidTr="00B2045C">
        <w:trPr>
          <w:trHeight w:hRule="exact" w:val="379"/>
        </w:trPr>
        <w:tc>
          <w:tcPr>
            <w:tcW w:w="988" w:type="dxa"/>
            <w:shd w:val="clear" w:color="auto" w:fill="FFFFFF"/>
            <w:vAlign w:val="center"/>
          </w:tcPr>
          <w:p w14:paraId="13CF6A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516</w:t>
            </w:r>
          </w:p>
        </w:tc>
        <w:tc>
          <w:tcPr>
            <w:tcW w:w="1275" w:type="dxa"/>
            <w:shd w:val="clear" w:color="auto" w:fill="FFFFFF"/>
            <w:vAlign w:val="center"/>
          </w:tcPr>
          <w:p w14:paraId="173EED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250055,02</w:t>
            </w:r>
          </w:p>
        </w:tc>
        <w:tc>
          <w:tcPr>
            <w:tcW w:w="1134" w:type="dxa"/>
            <w:shd w:val="clear" w:color="auto" w:fill="FFFFFF"/>
            <w:vAlign w:val="center"/>
          </w:tcPr>
          <w:p w14:paraId="64196A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796391,33</w:t>
            </w:r>
          </w:p>
        </w:tc>
      </w:tr>
      <w:tr w:rsidR="00C10DC9" w:rsidRPr="007A3545" w14:paraId="7BE8D3B7" w14:textId="77777777" w:rsidTr="00B2045C">
        <w:trPr>
          <w:trHeight w:hRule="exact" w:val="379"/>
        </w:trPr>
        <w:tc>
          <w:tcPr>
            <w:tcW w:w="988" w:type="dxa"/>
            <w:shd w:val="clear" w:color="auto" w:fill="FFFFFF"/>
            <w:vAlign w:val="center"/>
          </w:tcPr>
          <w:p w14:paraId="58243D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517</w:t>
            </w:r>
          </w:p>
        </w:tc>
        <w:tc>
          <w:tcPr>
            <w:tcW w:w="1275" w:type="dxa"/>
            <w:shd w:val="clear" w:color="auto" w:fill="FFFFFF"/>
            <w:vAlign w:val="center"/>
          </w:tcPr>
          <w:p w14:paraId="0154BE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250133,58</w:t>
            </w:r>
          </w:p>
        </w:tc>
        <w:tc>
          <w:tcPr>
            <w:tcW w:w="1134" w:type="dxa"/>
            <w:shd w:val="clear" w:color="auto" w:fill="FFFFFF"/>
            <w:vAlign w:val="center"/>
          </w:tcPr>
          <w:p w14:paraId="2B15BC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796239,69</w:t>
            </w:r>
          </w:p>
        </w:tc>
      </w:tr>
      <w:tr w:rsidR="00C10DC9" w:rsidRPr="007A3545" w14:paraId="3D23636D" w14:textId="77777777" w:rsidTr="00B2045C">
        <w:trPr>
          <w:trHeight w:hRule="exact" w:val="379"/>
        </w:trPr>
        <w:tc>
          <w:tcPr>
            <w:tcW w:w="988" w:type="dxa"/>
            <w:shd w:val="clear" w:color="auto" w:fill="FFFFFF"/>
            <w:vAlign w:val="center"/>
          </w:tcPr>
          <w:p w14:paraId="2E0F10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518</w:t>
            </w:r>
          </w:p>
        </w:tc>
        <w:tc>
          <w:tcPr>
            <w:tcW w:w="1275" w:type="dxa"/>
            <w:shd w:val="clear" w:color="auto" w:fill="FFFFFF"/>
            <w:vAlign w:val="center"/>
          </w:tcPr>
          <w:p w14:paraId="12ED48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250182,39</w:t>
            </w:r>
          </w:p>
        </w:tc>
        <w:tc>
          <w:tcPr>
            <w:tcW w:w="1134" w:type="dxa"/>
            <w:shd w:val="clear" w:color="auto" w:fill="FFFFFF"/>
            <w:vAlign w:val="center"/>
          </w:tcPr>
          <w:p w14:paraId="33FE48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796127,73</w:t>
            </w:r>
          </w:p>
        </w:tc>
      </w:tr>
      <w:tr w:rsidR="00C10DC9" w:rsidRPr="007A3545" w14:paraId="7D060311" w14:textId="77777777" w:rsidTr="00B2045C">
        <w:trPr>
          <w:trHeight w:hRule="exact" w:val="379"/>
        </w:trPr>
        <w:tc>
          <w:tcPr>
            <w:tcW w:w="988" w:type="dxa"/>
            <w:shd w:val="clear" w:color="auto" w:fill="FFFFFF"/>
            <w:vAlign w:val="center"/>
          </w:tcPr>
          <w:p w14:paraId="11AA23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519</w:t>
            </w:r>
          </w:p>
        </w:tc>
        <w:tc>
          <w:tcPr>
            <w:tcW w:w="1275" w:type="dxa"/>
            <w:shd w:val="clear" w:color="auto" w:fill="FFFFFF"/>
            <w:vAlign w:val="center"/>
          </w:tcPr>
          <w:p w14:paraId="4715CD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250191,24</w:t>
            </w:r>
          </w:p>
        </w:tc>
        <w:tc>
          <w:tcPr>
            <w:tcW w:w="1134" w:type="dxa"/>
            <w:shd w:val="clear" w:color="auto" w:fill="FFFFFF"/>
            <w:vAlign w:val="center"/>
          </w:tcPr>
          <w:p w14:paraId="2A89A1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796106,90</w:t>
            </w:r>
          </w:p>
        </w:tc>
      </w:tr>
      <w:tr w:rsidR="00C10DC9" w:rsidRPr="007A3545" w14:paraId="5B1FD8E6" w14:textId="77777777" w:rsidTr="00B2045C">
        <w:trPr>
          <w:trHeight w:hRule="exact" w:val="379"/>
        </w:trPr>
        <w:tc>
          <w:tcPr>
            <w:tcW w:w="988" w:type="dxa"/>
            <w:shd w:val="clear" w:color="auto" w:fill="FFFFFF"/>
            <w:vAlign w:val="center"/>
          </w:tcPr>
          <w:p w14:paraId="6AB093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520</w:t>
            </w:r>
          </w:p>
        </w:tc>
        <w:tc>
          <w:tcPr>
            <w:tcW w:w="1275" w:type="dxa"/>
            <w:shd w:val="clear" w:color="auto" w:fill="FFFFFF"/>
            <w:vAlign w:val="center"/>
          </w:tcPr>
          <w:p w14:paraId="130E8D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250192,04</w:t>
            </w:r>
          </w:p>
        </w:tc>
        <w:tc>
          <w:tcPr>
            <w:tcW w:w="1134" w:type="dxa"/>
            <w:shd w:val="clear" w:color="auto" w:fill="FFFFFF"/>
            <w:vAlign w:val="center"/>
          </w:tcPr>
          <w:p w14:paraId="305F82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796105,01</w:t>
            </w:r>
          </w:p>
        </w:tc>
      </w:tr>
      <w:tr w:rsidR="00C10DC9" w:rsidRPr="007A3545" w14:paraId="4C3128C4" w14:textId="77777777" w:rsidTr="00B2045C">
        <w:trPr>
          <w:trHeight w:hRule="exact" w:val="379"/>
        </w:trPr>
        <w:tc>
          <w:tcPr>
            <w:tcW w:w="988" w:type="dxa"/>
            <w:shd w:val="clear" w:color="auto" w:fill="FFFFFF"/>
            <w:vAlign w:val="center"/>
          </w:tcPr>
          <w:p w14:paraId="6FD0D7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521</w:t>
            </w:r>
          </w:p>
        </w:tc>
        <w:tc>
          <w:tcPr>
            <w:tcW w:w="1275" w:type="dxa"/>
            <w:shd w:val="clear" w:color="auto" w:fill="FFFFFF"/>
            <w:vAlign w:val="center"/>
          </w:tcPr>
          <w:p w14:paraId="39EA40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250192,84</w:t>
            </w:r>
          </w:p>
        </w:tc>
        <w:tc>
          <w:tcPr>
            <w:tcW w:w="1134" w:type="dxa"/>
            <w:shd w:val="clear" w:color="auto" w:fill="FFFFFF"/>
            <w:vAlign w:val="center"/>
          </w:tcPr>
          <w:p w14:paraId="6AC96B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796103,12</w:t>
            </w:r>
          </w:p>
        </w:tc>
      </w:tr>
      <w:tr w:rsidR="00C10DC9" w:rsidRPr="007A3545" w14:paraId="0D486B79" w14:textId="77777777" w:rsidTr="00B2045C">
        <w:trPr>
          <w:trHeight w:hRule="exact" w:val="379"/>
        </w:trPr>
        <w:tc>
          <w:tcPr>
            <w:tcW w:w="988" w:type="dxa"/>
            <w:shd w:val="clear" w:color="auto" w:fill="FFFFFF"/>
            <w:vAlign w:val="center"/>
          </w:tcPr>
          <w:p w14:paraId="14F5C7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522</w:t>
            </w:r>
          </w:p>
        </w:tc>
        <w:tc>
          <w:tcPr>
            <w:tcW w:w="1275" w:type="dxa"/>
            <w:shd w:val="clear" w:color="auto" w:fill="FFFFFF"/>
            <w:vAlign w:val="center"/>
          </w:tcPr>
          <w:p w14:paraId="340408C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250204,36</w:t>
            </w:r>
          </w:p>
        </w:tc>
        <w:tc>
          <w:tcPr>
            <w:tcW w:w="1134" w:type="dxa"/>
            <w:shd w:val="clear" w:color="auto" w:fill="FFFFFF"/>
            <w:vAlign w:val="center"/>
          </w:tcPr>
          <w:p w14:paraId="19D14B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796076,01</w:t>
            </w:r>
          </w:p>
        </w:tc>
      </w:tr>
      <w:tr w:rsidR="00C10DC9" w:rsidRPr="007A3545" w14:paraId="2ACD8D3C" w14:textId="77777777" w:rsidTr="00B2045C">
        <w:trPr>
          <w:trHeight w:hRule="exact" w:val="379"/>
        </w:trPr>
        <w:tc>
          <w:tcPr>
            <w:tcW w:w="988" w:type="dxa"/>
            <w:shd w:val="clear" w:color="auto" w:fill="FFFFFF"/>
            <w:vAlign w:val="center"/>
          </w:tcPr>
          <w:p w14:paraId="2E4FBB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523</w:t>
            </w:r>
          </w:p>
        </w:tc>
        <w:tc>
          <w:tcPr>
            <w:tcW w:w="1275" w:type="dxa"/>
            <w:shd w:val="clear" w:color="auto" w:fill="FFFFFF"/>
            <w:vAlign w:val="center"/>
          </w:tcPr>
          <w:p w14:paraId="43DDCB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250217,67</w:t>
            </w:r>
          </w:p>
        </w:tc>
        <w:tc>
          <w:tcPr>
            <w:tcW w:w="1134" w:type="dxa"/>
            <w:shd w:val="clear" w:color="auto" w:fill="FFFFFF"/>
            <w:vAlign w:val="center"/>
          </w:tcPr>
          <w:p w14:paraId="2ED7E0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796004,36</w:t>
            </w:r>
          </w:p>
        </w:tc>
      </w:tr>
      <w:tr w:rsidR="00C10DC9" w:rsidRPr="007A3545" w14:paraId="63891421" w14:textId="77777777" w:rsidTr="00B2045C">
        <w:trPr>
          <w:trHeight w:hRule="exact" w:val="379"/>
        </w:trPr>
        <w:tc>
          <w:tcPr>
            <w:tcW w:w="988" w:type="dxa"/>
            <w:shd w:val="clear" w:color="auto" w:fill="FFFFFF"/>
            <w:vAlign w:val="center"/>
          </w:tcPr>
          <w:p w14:paraId="2AB009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524</w:t>
            </w:r>
          </w:p>
        </w:tc>
        <w:tc>
          <w:tcPr>
            <w:tcW w:w="1275" w:type="dxa"/>
            <w:shd w:val="clear" w:color="auto" w:fill="FFFFFF"/>
            <w:vAlign w:val="center"/>
          </w:tcPr>
          <w:p w14:paraId="3E729A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250227,89</w:t>
            </w:r>
          </w:p>
        </w:tc>
        <w:tc>
          <w:tcPr>
            <w:tcW w:w="1134" w:type="dxa"/>
            <w:shd w:val="clear" w:color="auto" w:fill="FFFFFF"/>
            <w:vAlign w:val="center"/>
          </w:tcPr>
          <w:p w14:paraId="4DA8E5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795951,80</w:t>
            </w:r>
          </w:p>
        </w:tc>
      </w:tr>
      <w:tr w:rsidR="00C10DC9" w:rsidRPr="007A3545" w14:paraId="2261B2DB" w14:textId="77777777" w:rsidTr="00B2045C">
        <w:trPr>
          <w:trHeight w:hRule="exact" w:val="379"/>
        </w:trPr>
        <w:tc>
          <w:tcPr>
            <w:tcW w:w="988" w:type="dxa"/>
            <w:shd w:val="clear" w:color="auto" w:fill="FFFFFF"/>
            <w:vAlign w:val="center"/>
          </w:tcPr>
          <w:p w14:paraId="1CD612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525</w:t>
            </w:r>
          </w:p>
        </w:tc>
        <w:tc>
          <w:tcPr>
            <w:tcW w:w="1275" w:type="dxa"/>
            <w:shd w:val="clear" w:color="auto" w:fill="FFFFFF"/>
            <w:vAlign w:val="center"/>
          </w:tcPr>
          <w:p w14:paraId="5B9D04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250245,25</w:t>
            </w:r>
          </w:p>
        </w:tc>
        <w:tc>
          <w:tcPr>
            <w:tcW w:w="1134" w:type="dxa"/>
            <w:shd w:val="clear" w:color="auto" w:fill="FFFFFF"/>
            <w:vAlign w:val="center"/>
          </w:tcPr>
          <w:p w14:paraId="31C309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795887,88</w:t>
            </w:r>
          </w:p>
        </w:tc>
      </w:tr>
      <w:tr w:rsidR="00C10DC9" w:rsidRPr="007A3545" w14:paraId="5ED4EAB8" w14:textId="77777777" w:rsidTr="00B2045C">
        <w:trPr>
          <w:trHeight w:hRule="exact" w:val="379"/>
        </w:trPr>
        <w:tc>
          <w:tcPr>
            <w:tcW w:w="988" w:type="dxa"/>
            <w:shd w:val="clear" w:color="auto" w:fill="FFFFFF"/>
            <w:vAlign w:val="center"/>
          </w:tcPr>
          <w:p w14:paraId="19172D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526</w:t>
            </w:r>
          </w:p>
        </w:tc>
        <w:tc>
          <w:tcPr>
            <w:tcW w:w="1275" w:type="dxa"/>
            <w:shd w:val="clear" w:color="auto" w:fill="FFFFFF"/>
            <w:vAlign w:val="center"/>
          </w:tcPr>
          <w:p w14:paraId="293AC0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250258,87</w:t>
            </w:r>
          </w:p>
        </w:tc>
        <w:tc>
          <w:tcPr>
            <w:tcW w:w="1134" w:type="dxa"/>
            <w:shd w:val="clear" w:color="auto" w:fill="FFFFFF"/>
            <w:vAlign w:val="center"/>
          </w:tcPr>
          <w:p w14:paraId="4DF8DA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795856,08</w:t>
            </w:r>
          </w:p>
        </w:tc>
      </w:tr>
      <w:tr w:rsidR="00C10DC9" w:rsidRPr="007A3545" w14:paraId="28A14DAF" w14:textId="77777777" w:rsidTr="00B2045C">
        <w:trPr>
          <w:trHeight w:hRule="exact" w:val="379"/>
        </w:trPr>
        <w:tc>
          <w:tcPr>
            <w:tcW w:w="988" w:type="dxa"/>
            <w:shd w:val="clear" w:color="auto" w:fill="FFFFFF"/>
            <w:vAlign w:val="center"/>
          </w:tcPr>
          <w:p w14:paraId="293D80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527</w:t>
            </w:r>
          </w:p>
        </w:tc>
        <w:tc>
          <w:tcPr>
            <w:tcW w:w="1275" w:type="dxa"/>
            <w:shd w:val="clear" w:color="auto" w:fill="FFFFFF"/>
            <w:vAlign w:val="center"/>
          </w:tcPr>
          <w:p w14:paraId="377DE2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250274,60</w:t>
            </w:r>
          </w:p>
        </w:tc>
        <w:tc>
          <w:tcPr>
            <w:tcW w:w="1134" w:type="dxa"/>
            <w:shd w:val="clear" w:color="auto" w:fill="FFFFFF"/>
            <w:vAlign w:val="center"/>
          </w:tcPr>
          <w:p w14:paraId="735BED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795827,91</w:t>
            </w:r>
          </w:p>
        </w:tc>
      </w:tr>
      <w:tr w:rsidR="00C10DC9" w:rsidRPr="007A3545" w14:paraId="6E54604E" w14:textId="77777777" w:rsidTr="00B2045C">
        <w:trPr>
          <w:trHeight w:hRule="exact" w:val="379"/>
        </w:trPr>
        <w:tc>
          <w:tcPr>
            <w:tcW w:w="988" w:type="dxa"/>
            <w:shd w:val="clear" w:color="auto" w:fill="FFFFFF"/>
            <w:vAlign w:val="center"/>
          </w:tcPr>
          <w:p w14:paraId="4F2DFD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528</w:t>
            </w:r>
          </w:p>
        </w:tc>
        <w:tc>
          <w:tcPr>
            <w:tcW w:w="1275" w:type="dxa"/>
            <w:shd w:val="clear" w:color="auto" w:fill="FFFFFF"/>
            <w:vAlign w:val="center"/>
          </w:tcPr>
          <w:p w14:paraId="3254AA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250287,08</w:t>
            </w:r>
          </w:p>
        </w:tc>
        <w:tc>
          <w:tcPr>
            <w:tcW w:w="1134" w:type="dxa"/>
            <w:shd w:val="clear" w:color="auto" w:fill="FFFFFF"/>
            <w:vAlign w:val="center"/>
          </w:tcPr>
          <w:p w14:paraId="75202C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795805,56</w:t>
            </w:r>
          </w:p>
        </w:tc>
      </w:tr>
      <w:tr w:rsidR="00C10DC9" w:rsidRPr="007A3545" w14:paraId="5B5485AD" w14:textId="77777777" w:rsidTr="00B2045C">
        <w:trPr>
          <w:trHeight w:hRule="exact" w:val="379"/>
        </w:trPr>
        <w:tc>
          <w:tcPr>
            <w:tcW w:w="988" w:type="dxa"/>
            <w:shd w:val="clear" w:color="auto" w:fill="FFFFFF"/>
            <w:vAlign w:val="center"/>
          </w:tcPr>
          <w:p w14:paraId="35FF77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529</w:t>
            </w:r>
          </w:p>
        </w:tc>
        <w:tc>
          <w:tcPr>
            <w:tcW w:w="1275" w:type="dxa"/>
            <w:shd w:val="clear" w:color="auto" w:fill="FFFFFF"/>
            <w:vAlign w:val="center"/>
          </w:tcPr>
          <w:p w14:paraId="24A9FA4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250290,39</w:t>
            </w:r>
          </w:p>
        </w:tc>
        <w:tc>
          <w:tcPr>
            <w:tcW w:w="1134" w:type="dxa"/>
            <w:shd w:val="clear" w:color="auto" w:fill="FFFFFF"/>
            <w:vAlign w:val="center"/>
          </w:tcPr>
          <w:p w14:paraId="27F41E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795801,07</w:t>
            </w:r>
          </w:p>
        </w:tc>
      </w:tr>
      <w:tr w:rsidR="00C10DC9" w:rsidRPr="007A3545" w14:paraId="5380D01A" w14:textId="77777777" w:rsidTr="00B2045C">
        <w:trPr>
          <w:trHeight w:hRule="exact" w:val="379"/>
        </w:trPr>
        <w:tc>
          <w:tcPr>
            <w:tcW w:w="988" w:type="dxa"/>
            <w:shd w:val="clear" w:color="auto" w:fill="FFFFFF"/>
            <w:vAlign w:val="center"/>
          </w:tcPr>
          <w:p w14:paraId="549934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530</w:t>
            </w:r>
          </w:p>
        </w:tc>
        <w:tc>
          <w:tcPr>
            <w:tcW w:w="1275" w:type="dxa"/>
            <w:shd w:val="clear" w:color="auto" w:fill="FFFFFF"/>
            <w:vAlign w:val="center"/>
          </w:tcPr>
          <w:p w14:paraId="14813A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250314,00</w:t>
            </w:r>
          </w:p>
        </w:tc>
        <w:tc>
          <w:tcPr>
            <w:tcW w:w="1134" w:type="dxa"/>
            <w:shd w:val="clear" w:color="auto" w:fill="FFFFFF"/>
            <w:vAlign w:val="center"/>
          </w:tcPr>
          <w:p w14:paraId="3CBA55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795769,00</w:t>
            </w:r>
          </w:p>
        </w:tc>
      </w:tr>
      <w:tr w:rsidR="00C10DC9" w:rsidRPr="007A3545" w14:paraId="73617E3C" w14:textId="77777777" w:rsidTr="00B2045C">
        <w:trPr>
          <w:trHeight w:hRule="exact" w:val="379"/>
        </w:trPr>
        <w:tc>
          <w:tcPr>
            <w:tcW w:w="988" w:type="dxa"/>
            <w:shd w:val="clear" w:color="auto" w:fill="FFFFFF"/>
            <w:vAlign w:val="center"/>
          </w:tcPr>
          <w:p w14:paraId="0FBC5A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531</w:t>
            </w:r>
          </w:p>
        </w:tc>
        <w:tc>
          <w:tcPr>
            <w:tcW w:w="1275" w:type="dxa"/>
            <w:shd w:val="clear" w:color="auto" w:fill="FFFFFF"/>
            <w:vAlign w:val="center"/>
          </w:tcPr>
          <w:p w14:paraId="47E6C1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250326,61</w:t>
            </w:r>
          </w:p>
        </w:tc>
        <w:tc>
          <w:tcPr>
            <w:tcW w:w="1134" w:type="dxa"/>
            <w:shd w:val="clear" w:color="auto" w:fill="FFFFFF"/>
            <w:vAlign w:val="center"/>
          </w:tcPr>
          <w:p w14:paraId="7AAA53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795754,34</w:t>
            </w:r>
          </w:p>
        </w:tc>
      </w:tr>
      <w:tr w:rsidR="00C10DC9" w:rsidRPr="007A3545" w14:paraId="380F74E7" w14:textId="77777777" w:rsidTr="00B2045C">
        <w:trPr>
          <w:trHeight w:hRule="exact" w:val="379"/>
        </w:trPr>
        <w:tc>
          <w:tcPr>
            <w:tcW w:w="988" w:type="dxa"/>
            <w:shd w:val="clear" w:color="auto" w:fill="FFFFFF"/>
            <w:vAlign w:val="center"/>
          </w:tcPr>
          <w:p w14:paraId="7E34C2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532</w:t>
            </w:r>
          </w:p>
        </w:tc>
        <w:tc>
          <w:tcPr>
            <w:tcW w:w="1275" w:type="dxa"/>
            <w:shd w:val="clear" w:color="auto" w:fill="FFFFFF"/>
            <w:vAlign w:val="center"/>
          </w:tcPr>
          <w:p w14:paraId="4910C8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250338,63</w:t>
            </w:r>
          </w:p>
        </w:tc>
        <w:tc>
          <w:tcPr>
            <w:tcW w:w="1134" w:type="dxa"/>
            <w:shd w:val="clear" w:color="auto" w:fill="FFFFFF"/>
            <w:vAlign w:val="center"/>
          </w:tcPr>
          <w:p w14:paraId="23EC37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795749,06</w:t>
            </w:r>
          </w:p>
        </w:tc>
      </w:tr>
      <w:tr w:rsidR="00C10DC9" w:rsidRPr="007A3545" w14:paraId="4CE2683C" w14:textId="77777777" w:rsidTr="00B2045C">
        <w:trPr>
          <w:trHeight w:hRule="exact" w:val="379"/>
        </w:trPr>
        <w:tc>
          <w:tcPr>
            <w:tcW w:w="988" w:type="dxa"/>
            <w:shd w:val="clear" w:color="auto" w:fill="FFFFFF"/>
            <w:vAlign w:val="center"/>
          </w:tcPr>
          <w:p w14:paraId="44048A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533</w:t>
            </w:r>
          </w:p>
        </w:tc>
        <w:tc>
          <w:tcPr>
            <w:tcW w:w="1275" w:type="dxa"/>
            <w:shd w:val="clear" w:color="auto" w:fill="FFFFFF"/>
            <w:vAlign w:val="center"/>
          </w:tcPr>
          <w:p w14:paraId="7D48D0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250336,14</w:t>
            </w:r>
          </w:p>
        </w:tc>
        <w:tc>
          <w:tcPr>
            <w:tcW w:w="1134" w:type="dxa"/>
            <w:shd w:val="clear" w:color="auto" w:fill="FFFFFF"/>
            <w:vAlign w:val="center"/>
          </w:tcPr>
          <w:p w14:paraId="6D78C3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795734,72</w:t>
            </w:r>
          </w:p>
        </w:tc>
      </w:tr>
      <w:tr w:rsidR="00C10DC9" w:rsidRPr="007A3545" w14:paraId="7D58F76C" w14:textId="77777777" w:rsidTr="00B2045C">
        <w:trPr>
          <w:trHeight w:hRule="exact" w:val="379"/>
        </w:trPr>
        <w:tc>
          <w:tcPr>
            <w:tcW w:w="988" w:type="dxa"/>
            <w:shd w:val="clear" w:color="auto" w:fill="FFFFFF"/>
            <w:vAlign w:val="center"/>
          </w:tcPr>
          <w:p w14:paraId="24C595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534</w:t>
            </w:r>
          </w:p>
        </w:tc>
        <w:tc>
          <w:tcPr>
            <w:tcW w:w="1275" w:type="dxa"/>
            <w:shd w:val="clear" w:color="auto" w:fill="FFFFFF"/>
            <w:vAlign w:val="center"/>
          </w:tcPr>
          <w:p w14:paraId="4B1452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250326,86</w:t>
            </w:r>
          </w:p>
        </w:tc>
        <w:tc>
          <w:tcPr>
            <w:tcW w:w="1134" w:type="dxa"/>
            <w:shd w:val="clear" w:color="auto" w:fill="FFFFFF"/>
            <w:vAlign w:val="center"/>
          </w:tcPr>
          <w:p w14:paraId="65B575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795735,62</w:t>
            </w:r>
          </w:p>
        </w:tc>
      </w:tr>
      <w:tr w:rsidR="00C10DC9" w:rsidRPr="007A3545" w14:paraId="173A2CAB" w14:textId="77777777" w:rsidTr="00B2045C">
        <w:trPr>
          <w:trHeight w:hRule="exact" w:val="379"/>
        </w:trPr>
        <w:tc>
          <w:tcPr>
            <w:tcW w:w="988" w:type="dxa"/>
            <w:shd w:val="clear" w:color="auto" w:fill="FFFFFF"/>
            <w:vAlign w:val="center"/>
          </w:tcPr>
          <w:p w14:paraId="5918D9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535</w:t>
            </w:r>
          </w:p>
        </w:tc>
        <w:tc>
          <w:tcPr>
            <w:tcW w:w="1275" w:type="dxa"/>
            <w:shd w:val="clear" w:color="auto" w:fill="FFFFFF"/>
            <w:vAlign w:val="center"/>
          </w:tcPr>
          <w:p w14:paraId="296879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250305,57</w:t>
            </w:r>
          </w:p>
        </w:tc>
        <w:tc>
          <w:tcPr>
            <w:tcW w:w="1134" w:type="dxa"/>
            <w:shd w:val="clear" w:color="auto" w:fill="FFFFFF"/>
            <w:vAlign w:val="center"/>
          </w:tcPr>
          <w:p w14:paraId="27FC5A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795736,50</w:t>
            </w:r>
          </w:p>
        </w:tc>
      </w:tr>
      <w:tr w:rsidR="00C10DC9" w:rsidRPr="007A3545" w14:paraId="64D0C3D1" w14:textId="77777777" w:rsidTr="00B2045C">
        <w:trPr>
          <w:trHeight w:hRule="exact" w:val="379"/>
        </w:trPr>
        <w:tc>
          <w:tcPr>
            <w:tcW w:w="988" w:type="dxa"/>
            <w:shd w:val="clear" w:color="auto" w:fill="FFFFFF"/>
            <w:vAlign w:val="center"/>
          </w:tcPr>
          <w:p w14:paraId="2DD050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536</w:t>
            </w:r>
          </w:p>
        </w:tc>
        <w:tc>
          <w:tcPr>
            <w:tcW w:w="1275" w:type="dxa"/>
            <w:shd w:val="clear" w:color="auto" w:fill="FFFFFF"/>
            <w:vAlign w:val="center"/>
          </w:tcPr>
          <w:p w14:paraId="2BAA10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250269,70</w:t>
            </w:r>
          </w:p>
        </w:tc>
        <w:tc>
          <w:tcPr>
            <w:tcW w:w="1134" w:type="dxa"/>
            <w:shd w:val="clear" w:color="auto" w:fill="FFFFFF"/>
            <w:vAlign w:val="center"/>
          </w:tcPr>
          <w:p w14:paraId="36548D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795739,48</w:t>
            </w:r>
          </w:p>
        </w:tc>
      </w:tr>
      <w:tr w:rsidR="00C10DC9" w:rsidRPr="007A3545" w14:paraId="6BC35A1C" w14:textId="77777777" w:rsidTr="00B2045C">
        <w:trPr>
          <w:trHeight w:hRule="exact" w:val="379"/>
        </w:trPr>
        <w:tc>
          <w:tcPr>
            <w:tcW w:w="988" w:type="dxa"/>
            <w:shd w:val="clear" w:color="auto" w:fill="FFFFFF"/>
            <w:vAlign w:val="center"/>
          </w:tcPr>
          <w:p w14:paraId="37F51A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537</w:t>
            </w:r>
          </w:p>
        </w:tc>
        <w:tc>
          <w:tcPr>
            <w:tcW w:w="1275" w:type="dxa"/>
            <w:shd w:val="clear" w:color="auto" w:fill="FFFFFF"/>
            <w:vAlign w:val="center"/>
          </w:tcPr>
          <w:p w14:paraId="510CE1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250257,92</w:t>
            </w:r>
          </w:p>
        </w:tc>
        <w:tc>
          <w:tcPr>
            <w:tcW w:w="1134" w:type="dxa"/>
            <w:shd w:val="clear" w:color="auto" w:fill="FFFFFF"/>
            <w:vAlign w:val="center"/>
          </w:tcPr>
          <w:p w14:paraId="76385F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795690,48</w:t>
            </w:r>
          </w:p>
        </w:tc>
      </w:tr>
      <w:tr w:rsidR="00C10DC9" w:rsidRPr="007A3545" w14:paraId="4CFF1832" w14:textId="77777777" w:rsidTr="00B2045C">
        <w:trPr>
          <w:trHeight w:hRule="exact" w:val="379"/>
        </w:trPr>
        <w:tc>
          <w:tcPr>
            <w:tcW w:w="988" w:type="dxa"/>
            <w:shd w:val="clear" w:color="auto" w:fill="FFFFFF"/>
            <w:vAlign w:val="center"/>
          </w:tcPr>
          <w:p w14:paraId="4064CB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538</w:t>
            </w:r>
          </w:p>
        </w:tc>
        <w:tc>
          <w:tcPr>
            <w:tcW w:w="1275" w:type="dxa"/>
            <w:shd w:val="clear" w:color="auto" w:fill="FFFFFF"/>
            <w:vAlign w:val="center"/>
          </w:tcPr>
          <w:p w14:paraId="75DFB3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250244,00</w:t>
            </w:r>
          </w:p>
        </w:tc>
        <w:tc>
          <w:tcPr>
            <w:tcW w:w="1134" w:type="dxa"/>
            <w:shd w:val="clear" w:color="auto" w:fill="FFFFFF"/>
            <w:vAlign w:val="center"/>
          </w:tcPr>
          <w:p w14:paraId="21F848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795643,19</w:t>
            </w:r>
          </w:p>
        </w:tc>
      </w:tr>
      <w:tr w:rsidR="00C10DC9" w:rsidRPr="007A3545" w14:paraId="04B59594" w14:textId="77777777" w:rsidTr="00B2045C">
        <w:trPr>
          <w:trHeight w:hRule="exact" w:val="379"/>
        </w:trPr>
        <w:tc>
          <w:tcPr>
            <w:tcW w:w="988" w:type="dxa"/>
            <w:shd w:val="clear" w:color="auto" w:fill="FFFFFF"/>
            <w:vAlign w:val="center"/>
          </w:tcPr>
          <w:p w14:paraId="715022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539</w:t>
            </w:r>
          </w:p>
        </w:tc>
        <w:tc>
          <w:tcPr>
            <w:tcW w:w="1275" w:type="dxa"/>
            <w:shd w:val="clear" w:color="auto" w:fill="FFFFFF"/>
            <w:vAlign w:val="center"/>
          </w:tcPr>
          <w:p w14:paraId="2A48C8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250233,97</w:t>
            </w:r>
          </w:p>
        </w:tc>
        <w:tc>
          <w:tcPr>
            <w:tcW w:w="1134" w:type="dxa"/>
            <w:shd w:val="clear" w:color="auto" w:fill="FFFFFF"/>
            <w:vAlign w:val="center"/>
          </w:tcPr>
          <w:p w14:paraId="453105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795597,78</w:t>
            </w:r>
          </w:p>
        </w:tc>
      </w:tr>
      <w:tr w:rsidR="00C10DC9" w:rsidRPr="007A3545" w14:paraId="3877E767" w14:textId="77777777" w:rsidTr="00B2045C">
        <w:trPr>
          <w:trHeight w:hRule="exact" w:val="379"/>
        </w:trPr>
        <w:tc>
          <w:tcPr>
            <w:tcW w:w="988" w:type="dxa"/>
            <w:shd w:val="clear" w:color="auto" w:fill="FFFFFF"/>
            <w:vAlign w:val="center"/>
          </w:tcPr>
          <w:p w14:paraId="4537FC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540</w:t>
            </w:r>
          </w:p>
        </w:tc>
        <w:tc>
          <w:tcPr>
            <w:tcW w:w="1275" w:type="dxa"/>
            <w:shd w:val="clear" w:color="auto" w:fill="FFFFFF"/>
            <w:vAlign w:val="center"/>
          </w:tcPr>
          <w:p w14:paraId="0FE060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250223,82</w:t>
            </w:r>
          </w:p>
        </w:tc>
        <w:tc>
          <w:tcPr>
            <w:tcW w:w="1134" w:type="dxa"/>
            <w:shd w:val="clear" w:color="auto" w:fill="FFFFFF"/>
            <w:vAlign w:val="center"/>
          </w:tcPr>
          <w:p w14:paraId="2DD0A5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795550,45</w:t>
            </w:r>
          </w:p>
        </w:tc>
      </w:tr>
      <w:tr w:rsidR="00C10DC9" w:rsidRPr="007A3545" w14:paraId="1497E815" w14:textId="77777777" w:rsidTr="00B2045C">
        <w:trPr>
          <w:trHeight w:hRule="exact" w:val="379"/>
        </w:trPr>
        <w:tc>
          <w:tcPr>
            <w:tcW w:w="988" w:type="dxa"/>
            <w:shd w:val="clear" w:color="auto" w:fill="FFFFFF"/>
            <w:vAlign w:val="center"/>
          </w:tcPr>
          <w:p w14:paraId="6AF525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541</w:t>
            </w:r>
          </w:p>
        </w:tc>
        <w:tc>
          <w:tcPr>
            <w:tcW w:w="1275" w:type="dxa"/>
            <w:shd w:val="clear" w:color="auto" w:fill="FFFFFF"/>
            <w:vAlign w:val="center"/>
          </w:tcPr>
          <w:p w14:paraId="59A3B3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250219,99</w:t>
            </w:r>
          </w:p>
        </w:tc>
        <w:tc>
          <w:tcPr>
            <w:tcW w:w="1134" w:type="dxa"/>
            <w:shd w:val="clear" w:color="auto" w:fill="FFFFFF"/>
            <w:vAlign w:val="center"/>
          </w:tcPr>
          <w:p w14:paraId="782A94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795533,46</w:t>
            </w:r>
          </w:p>
        </w:tc>
      </w:tr>
      <w:tr w:rsidR="00C10DC9" w:rsidRPr="007A3545" w14:paraId="7153E26A" w14:textId="77777777" w:rsidTr="00B2045C">
        <w:trPr>
          <w:trHeight w:hRule="exact" w:val="379"/>
        </w:trPr>
        <w:tc>
          <w:tcPr>
            <w:tcW w:w="988" w:type="dxa"/>
            <w:shd w:val="clear" w:color="auto" w:fill="FFFFFF"/>
            <w:vAlign w:val="center"/>
          </w:tcPr>
          <w:p w14:paraId="22AF18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542</w:t>
            </w:r>
          </w:p>
        </w:tc>
        <w:tc>
          <w:tcPr>
            <w:tcW w:w="1275" w:type="dxa"/>
            <w:shd w:val="clear" w:color="auto" w:fill="FFFFFF"/>
            <w:vAlign w:val="center"/>
          </w:tcPr>
          <w:p w14:paraId="3253E8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250219,98</w:t>
            </w:r>
          </w:p>
        </w:tc>
        <w:tc>
          <w:tcPr>
            <w:tcW w:w="1134" w:type="dxa"/>
            <w:shd w:val="clear" w:color="auto" w:fill="FFFFFF"/>
            <w:vAlign w:val="center"/>
          </w:tcPr>
          <w:p w14:paraId="581D26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795533,40</w:t>
            </w:r>
          </w:p>
        </w:tc>
      </w:tr>
      <w:tr w:rsidR="00C10DC9" w:rsidRPr="007A3545" w14:paraId="356FFC20" w14:textId="77777777" w:rsidTr="00B2045C">
        <w:trPr>
          <w:trHeight w:hRule="exact" w:val="379"/>
        </w:trPr>
        <w:tc>
          <w:tcPr>
            <w:tcW w:w="988" w:type="dxa"/>
            <w:shd w:val="clear" w:color="auto" w:fill="FFFFFF"/>
            <w:vAlign w:val="center"/>
          </w:tcPr>
          <w:p w14:paraId="3A21F9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543</w:t>
            </w:r>
          </w:p>
        </w:tc>
        <w:tc>
          <w:tcPr>
            <w:tcW w:w="1275" w:type="dxa"/>
            <w:shd w:val="clear" w:color="auto" w:fill="FFFFFF"/>
            <w:vAlign w:val="center"/>
          </w:tcPr>
          <w:p w14:paraId="446A29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250219,87</w:t>
            </w:r>
          </w:p>
        </w:tc>
        <w:tc>
          <w:tcPr>
            <w:tcW w:w="1134" w:type="dxa"/>
            <w:shd w:val="clear" w:color="auto" w:fill="FFFFFF"/>
            <w:vAlign w:val="center"/>
          </w:tcPr>
          <w:p w14:paraId="37C902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795532,90</w:t>
            </w:r>
          </w:p>
        </w:tc>
      </w:tr>
      <w:tr w:rsidR="00C10DC9" w:rsidRPr="007A3545" w14:paraId="311919E0" w14:textId="77777777" w:rsidTr="00B2045C">
        <w:trPr>
          <w:trHeight w:hRule="exact" w:val="379"/>
        </w:trPr>
        <w:tc>
          <w:tcPr>
            <w:tcW w:w="988" w:type="dxa"/>
            <w:shd w:val="clear" w:color="auto" w:fill="FFFFFF"/>
            <w:vAlign w:val="center"/>
          </w:tcPr>
          <w:p w14:paraId="242825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544</w:t>
            </w:r>
          </w:p>
        </w:tc>
        <w:tc>
          <w:tcPr>
            <w:tcW w:w="1275" w:type="dxa"/>
            <w:shd w:val="clear" w:color="auto" w:fill="FFFFFF"/>
            <w:vAlign w:val="center"/>
          </w:tcPr>
          <w:p w14:paraId="3329E8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250215,13</w:t>
            </w:r>
          </w:p>
        </w:tc>
        <w:tc>
          <w:tcPr>
            <w:tcW w:w="1134" w:type="dxa"/>
            <w:shd w:val="clear" w:color="auto" w:fill="FFFFFF"/>
            <w:vAlign w:val="center"/>
          </w:tcPr>
          <w:p w14:paraId="69DBD2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795511,85</w:t>
            </w:r>
          </w:p>
        </w:tc>
      </w:tr>
      <w:tr w:rsidR="00C10DC9" w:rsidRPr="007A3545" w14:paraId="3804DAB4" w14:textId="77777777" w:rsidTr="00B2045C">
        <w:trPr>
          <w:trHeight w:hRule="exact" w:val="379"/>
        </w:trPr>
        <w:tc>
          <w:tcPr>
            <w:tcW w:w="988" w:type="dxa"/>
            <w:shd w:val="clear" w:color="auto" w:fill="FFFFFF"/>
            <w:vAlign w:val="center"/>
          </w:tcPr>
          <w:p w14:paraId="2B0270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545</w:t>
            </w:r>
          </w:p>
        </w:tc>
        <w:tc>
          <w:tcPr>
            <w:tcW w:w="1275" w:type="dxa"/>
            <w:shd w:val="clear" w:color="auto" w:fill="FFFFFF"/>
            <w:vAlign w:val="center"/>
          </w:tcPr>
          <w:p w14:paraId="17AA8A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250204,87</w:t>
            </w:r>
          </w:p>
        </w:tc>
        <w:tc>
          <w:tcPr>
            <w:tcW w:w="1134" w:type="dxa"/>
            <w:shd w:val="clear" w:color="auto" w:fill="FFFFFF"/>
            <w:vAlign w:val="center"/>
          </w:tcPr>
          <w:p w14:paraId="048D33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795460,53</w:t>
            </w:r>
          </w:p>
        </w:tc>
      </w:tr>
      <w:tr w:rsidR="00C10DC9" w:rsidRPr="007A3545" w14:paraId="5F88D7D5" w14:textId="77777777" w:rsidTr="00B2045C">
        <w:trPr>
          <w:trHeight w:hRule="exact" w:val="379"/>
        </w:trPr>
        <w:tc>
          <w:tcPr>
            <w:tcW w:w="988" w:type="dxa"/>
            <w:shd w:val="clear" w:color="auto" w:fill="FFFFFF"/>
            <w:vAlign w:val="center"/>
          </w:tcPr>
          <w:p w14:paraId="2D46F7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546</w:t>
            </w:r>
          </w:p>
        </w:tc>
        <w:tc>
          <w:tcPr>
            <w:tcW w:w="1275" w:type="dxa"/>
            <w:shd w:val="clear" w:color="auto" w:fill="FFFFFF"/>
            <w:vAlign w:val="center"/>
          </w:tcPr>
          <w:p w14:paraId="1686F2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250194,32</w:t>
            </w:r>
          </w:p>
        </w:tc>
        <w:tc>
          <w:tcPr>
            <w:tcW w:w="1134" w:type="dxa"/>
            <w:shd w:val="clear" w:color="auto" w:fill="FFFFFF"/>
            <w:vAlign w:val="center"/>
          </w:tcPr>
          <w:p w14:paraId="5209DD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795408,47</w:t>
            </w:r>
          </w:p>
        </w:tc>
      </w:tr>
      <w:tr w:rsidR="00C10DC9" w:rsidRPr="007A3545" w14:paraId="376D7FA0" w14:textId="77777777" w:rsidTr="00B2045C">
        <w:trPr>
          <w:trHeight w:hRule="exact" w:val="379"/>
        </w:trPr>
        <w:tc>
          <w:tcPr>
            <w:tcW w:w="988" w:type="dxa"/>
            <w:shd w:val="clear" w:color="auto" w:fill="FFFFFF"/>
            <w:vAlign w:val="center"/>
          </w:tcPr>
          <w:p w14:paraId="1FCCFE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547</w:t>
            </w:r>
          </w:p>
        </w:tc>
        <w:tc>
          <w:tcPr>
            <w:tcW w:w="1275" w:type="dxa"/>
            <w:shd w:val="clear" w:color="auto" w:fill="FFFFFF"/>
            <w:vAlign w:val="center"/>
          </w:tcPr>
          <w:p w14:paraId="165A41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250193,28</w:t>
            </w:r>
          </w:p>
        </w:tc>
        <w:tc>
          <w:tcPr>
            <w:tcW w:w="1134" w:type="dxa"/>
            <w:shd w:val="clear" w:color="auto" w:fill="FFFFFF"/>
            <w:vAlign w:val="center"/>
          </w:tcPr>
          <w:p w14:paraId="1F811E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795403,58</w:t>
            </w:r>
          </w:p>
        </w:tc>
      </w:tr>
      <w:tr w:rsidR="00C10DC9" w:rsidRPr="007A3545" w14:paraId="2EFDFF6C" w14:textId="77777777" w:rsidTr="00B2045C">
        <w:trPr>
          <w:trHeight w:hRule="exact" w:val="379"/>
        </w:trPr>
        <w:tc>
          <w:tcPr>
            <w:tcW w:w="988" w:type="dxa"/>
            <w:shd w:val="clear" w:color="auto" w:fill="FFFFFF"/>
            <w:vAlign w:val="center"/>
          </w:tcPr>
          <w:p w14:paraId="7EC5FA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548</w:t>
            </w:r>
          </w:p>
        </w:tc>
        <w:tc>
          <w:tcPr>
            <w:tcW w:w="1275" w:type="dxa"/>
            <w:shd w:val="clear" w:color="auto" w:fill="FFFFFF"/>
            <w:vAlign w:val="center"/>
          </w:tcPr>
          <w:p w14:paraId="0C218D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250185,10</w:t>
            </w:r>
          </w:p>
        </w:tc>
        <w:tc>
          <w:tcPr>
            <w:tcW w:w="1134" w:type="dxa"/>
            <w:shd w:val="clear" w:color="auto" w:fill="FFFFFF"/>
            <w:vAlign w:val="center"/>
          </w:tcPr>
          <w:p w14:paraId="7E416C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795363,02</w:t>
            </w:r>
          </w:p>
        </w:tc>
      </w:tr>
      <w:tr w:rsidR="00C10DC9" w:rsidRPr="007A3545" w14:paraId="62A3F198" w14:textId="77777777" w:rsidTr="00B2045C">
        <w:trPr>
          <w:trHeight w:hRule="exact" w:val="379"/>
        </w:trPr>
        <w:tc>
          <w:tcPr>
            <w:tcW w:w="988" w:type="dxa"/>
            <w:shd w:val="clear" w:color="auto" w:fill="FFFFFF"/>
            <w:vAlign w:val="center"/>
          </w:tcPr>
          <w:p w14:paraId="613C94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549</w:t>
            </w:r>
          </w:p>
        </w:tc>
        <w:tc>
          <w:tcPr>
            <w:tcW w:w="1275" w:type="dxa"/>
            <w:shd w:val="clear" w:color="auto" w:fill="FFFFFF"/>
            <w:vAlign w:val="center"/>
          </w:tcPr>
          <w:p w14:paraId="6C2CCE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250173,15</w:t>
            </w:r>
          </w:p>
        </w:tc>
        <w:tc>
          <w:tcPr>
            <w:tcW w:w="1134" w:type="dxa"/>
            <w:shd w:val="clear" w:color="auto" w:fill="FFFFFF"/>
            <w:vAlign w:val="center"/>
          </w:tcPr>
          <w:p w14:paraId="0DF748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795318,18</w:t>
            </w:r>
          </w:p>
        </w:tc>
      </w:tr>
      <w:tr w:rsidR="00C10DC9" w:rsidRPr="007A3545" w14:paraId="5948F304" w14:textId="77777777" w:rsidTr="00B2045C">
        <w:trPr>
          <w:trHeight w:hRule="exact" w:val="379"/>
        </w:trPr>
        <w:tc>
          <w:tcPr>
            <w:tcW w:w="988" w:type="dxa"/>
            <w:shd w:val="clear" w:color="auto" w:fill="FFFFFF"/>
            <w:vAlign w:val="center"/>
          </w:tcPr>
          <w:p w14:paraId="467831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550</w:t>
            </w:r>
          </w:p>
        </w:tc>
        <w:tc>
          <w:tcPr>
            <w:tcW w:w="1275" w:type="dxa"/>
            <w:shd w:val="clear" w:color="auto" w:fill="FFFFFF"/>
            <w:vAlign w:val="center"/>
          </w:tcPr>
          <w:p w14:paraId="0C0D21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250160,64</w:t>
            </w:r>
          </w:p>
        </w:tc>
        <w:tc>
          <w:tcPr>
            <w:tcW w:w="1134" w:type="dxa"/>
            <w:shd w:val="clear" w:color="auto" w:fill="FFFFFF"/>
            <w:vAlign w:val="center"/>
          </w:tcPr>
          <w:p w14:paraId="6EC366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795271,82</w:t>
            </w:r>
          </w:p>
        </w:tc>
      </w:tr>
      <w:tr w:rsidR="00C10DC9" w:rsidRPr="007A3545" w14:paraId="5B904B61" w14:textId="77777777" w:rsidTr="00B2045C">
        <w:trPr>
          <w:trHeight w:hRule="exact" w:val="379"/>
        </w:trPr>
        <w:tc>
          <w:tcPr>
            <w:tcW w:w="988" w:type="dxa"/>
            <w:shd w:val="clear" w:color="auto" w:fill="FFFFFF"/>
            <w:vAlign w:val="center"/>
          </w:tcPr>
          <w:p w14:paraId="5E9FCD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551</w:t>
            </w:r>
          </w:p>
        </w:tc>
        <w:tc>
          <w:tcPr>
            <w:tcW w:w="1275" w:type="dxa"/>
            <w:shd w:val="clear" w:color="auto" w:fill="FFFFFF"/>
            <w:vAlign w:val="center"/>
          </w:tcPr>
          <w:p w14:paraId="33A03F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250155,24</w:t>
            </w:r>
          </w:p>
        </w:tc>
        <w:tc>
          <w:tcPr>
            <w:tcW w:w="1134" w:type="dxa"/>
            <w:shd w:val="clear" w:color="auto" w:fill="FFFFFF"/>
            <w:vAlign w:val="center"/>
          </w:tcPr>
          <w:p w14:paraId="25B2E8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795251,51</w:t>
            </w:r>
          </w:p>
        </w:tc>
      </w:tr>
      <w:tr w:rsidR="00C10DC9" w:rsidRPr="007A3545" w14:paraId="35D3E0B8" w14:textId="77777777" w:rsidTr="00B2045C">
        <w:trPr>
          <w:trHeight w:hRule="exact" w:val="379"/>
        </w:trPr>
        <w:tc>
          <w:tcPr>
            <w:tcW w:w="988" w:type="dxa"/>
            <w:shd w:val="clear" w:color="auto" w:fill="FFFFFF"/>
            <w:vAlign w:val="center"/>
          </w:tcPr>
          <w:p w14:paraId="49A8A0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552</w:t>
            </w:r>
          </w:p>
        </w:tc>
        <w:tc>
          <w:tcPr>
            <w:tcW w:w="1275" w:type="dxa"/>
            <w:shd w:val="clear" w:color="auto" w:fill="FFFFFF"/>
            <w:vAlign w:val="center"/>
          </w:tcPr>
          <w:p w14:paraId="6513EE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250148,18</w:t>
            </w:r>
          </w:p>
        </w:tc>
        <w:tc>
          <w:tcPr>
            <w:tcW w:w="1134" w:type="dxa"/>
            <w:shd w:val="clear" w:color="auto" w:fill="FFFFFF"/>
            <w:vAlign w:val="center"/>
          </w:tcPr>
          <w:p w14:paraId="48A9D1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795224,93</w:t>
            </w:r>
          </w:p>
        </w:tc>
      </w:tr>
      <w:tr w:rsidR="00C10DC9" w:rsidRPr="007A3545" w14:paraId="0D32150D" w14:textId="77777777" w:rsidTr="00B2045C">
        <w:trPr>
          <w:trHeight w:hRule="exact" w:val="379"/>
        </w:trPr>
        <w:tc>
          <w:tcPr>
            <w:tcW w:w="988" w:type="dxa"/>
            <w:shd w:val="clear" w:color="auto" w:fill="FFFFFF"/>
            <w:vAlign w:val="center"/>
          </w:tcPr>
          <w:p w14:paraId="1C60CD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553</w:t>
            </w:r>
          </w:p>
        </w:tc>
        <w:tc>
          <w:tcPr>
            <w:tcW w:w="1275" w:type="dxa"/>
            <w:shd w:val="clear" w:color="auto" w:fill="FFFFFF"/>
            <w:vAlign w:val="center"/>
          </w:tcPr>
          <w:p w14:paraId="48B5E5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250138,59</w:t>
            </w:r>
          </w:p>
        </w:tc>
        <w:tc>
          <w:tcPr>
            <w:tcW w:w="1134" w:type="dxa"/>
            <w:shd w:val="clear" w:color="auto" w:fill="FFFFFF"/>
            <w:vAlign w:val="center"/>
          </w:tcPr>
          <w:p w14:paraId="054398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795189,06</w:t>
            </w:r>
          </w:p>
        </w:tc>
      </w:tr>
      <w:tr w:rsidR="00C10DC9" w:rsidRPr="007A3545" w14:paraId="5A27B9FE" w14:textId="77777777" w:rsidTr="00B2045C">
        <w:trPr>
          <w:trHeight w:hRule="exact" w:val="379"/>
        </w:trPr>
        <w:tc>
          <w:tcPr>
            <w:tcW w:w="988" w:type="dxa"/>
            <w:shd w:val="clear" w:color="auto" w:fill="FFFFFF"/>
            <w:vAlign w:val="center"/>
          </w:tcPr>
          <w:p w14:paraId="555E3C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554</w:t>
            </w:r>
          </w:p>
        </w:tc>
        <w:tc>
          <w:tcPr>
            <w:tcW w:w="1275" w:type="dxa"/>
            <w:shd w:val="clear" w:color="auto" w:fill="FFFFFF"/>
            <w:vAlign w:val="center"/>
          </w:tcPr>
          <w:p w14:paraId="1B3A94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250138,01</w:t>
            </w:r>
          </w:p>
        </w:tc>
        <w:tc>
          <w:tcPr>
            <w:tcW w:w="1134" w:type="dxa"/>
            <w:shd w:val="clear" w:color="auto" w:fill="FFFFFF"/>
            <w:vAlign w:val="center"/>
          </w:tcPr>
          <w:p w14:paraId="314FB6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795186,90</w:t>
            </w:r>
          </w:p>
        </w:tc>
      </w:tr>
      <w:tr w:rsidR="00C10DC9" w:rsidRPr="007A3545" w14:paraId="683422D0" w14:textId="77777777" w:rsidTr="00B2045C">
        <w:trPr>
          <w:trHeight w:hRule="exact" w:val="379"/>
        </w:trPr>
        <w:tc>
          <w:tcPr>
            <w:tcW w:w="988" w:type="dxa"/>
            <w:shd w:val="clear" w:color="auto" w:fill="FFFFFF"/>
            <w:vAlign w:val="center"/>
          </w:tcPr>
          <w:p w14:paraId="411720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555</w:t>
            </w:r>
          </w:p>
        </w:tc>
        <w:tc>
          <w:tcPr>
            <w:tcW w:w="1275" w:type="dxa"/>
            <w:shd w:val="clear" w:color="auto" w:fill="FFFFFF"/>
            <w:vAlign w:val="center"/>
          </w:tcPr>
          <w:p w14:paraId="2F452A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250137,54</w:t>
            </w:r>
          </w:p>
        </w:tc>
        <w:tc>
          <w:tcPr>
            <w:tcW w:w="1134" w:type="dxa"/>
            <w:shd w:val="clear" w:color="auto" w:fill="FFFFFF"/>
            <w:vAlign w:val="center"/>
          </w:tcPr>
          <w:p w14:paraId="0B8AD5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795185,13</w:t>
            </w:r>
          </w:p>
        </w:tc>
      </w:tr>
      <w:tr w:rsidR="00C10DC9" w:rsidRPr="007A3545" w14:paraId="4E09D666" w14:textId="77777777" w:rsidTr="00B2045C">
        <w:trPr>
          <w:trHeight w:hRule="exact" w:val="379"/>
        </w:trPr>
        <w:tc>
          <w:tcPr>
            <w:tcW w:w="988" w:type="dxa"/>
            <w:shd w:val="clear" w:color="auto" w:fill="FFFFFF"/>
            <w:vAlign w:val="center"/>
          </w:tcPr>
          <w:p w14:paraId="332885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556</w:t>
            </w:r>
          </w:p>
        </w:tc>
        <w:tc>
          <w:tcPr>
            <w:tcW w:w="1275" w:type="dxa"/>
            <w:shd w:val="clear" w:color="auto" w:fill="FFFFFF"/>
            <w:vAlign w:val="center"/>
          </w:tcPr>
          <w:p w14:paraId="3483C3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250133,83</w:t>
            </w:r>
          </w:p>
        </w:tc>
        <w:tc>
          <w:tcPr>
            <w:tcW w:w="1134" w:type="dxa"/>
            <w:shd w:val="clear" w:color="auto" w:fill="FFFFFF"/>
            <w:vAlign w:val="center"/>
          </w:tcPr>
          <w:p w14:paraId="3DE324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795169,66</w:t>
            </w:r>
          </w:p>
        </w:tc>
      </w:tr>
      <w:tr w:rsidR="00C10DC9" w:rsidRPr="007A3545" w14:paraId="64EDE140" w14:textId="77777777" w:rsidTr="00B2045C">
        <w:trPr>
          <w:trHeight w:hRule="exact" w:val="379"/>
        </w:trPr>
        <w:tc>
          <w:tcPr>
            <w:tcW w:w="988" w:type="dxa"/>
            <w:shd w:val="clear" w:color="auto" w:fill="FFFFFF"/>
            <w:vAlign w:val="center"/>
          </w:tcPr>
          <w:p w14:paraId="6A72F6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557</w:t>
            </w:r>
          </w:p>
        </w:tc>
        <w:tc>
          <w:tcPr>
            <w:tcW w:w="1275" w:type="dxa"/>
            <w:shd w:val="clear" w:color="auto" w:fill="FFFFFF"/>
            <w:vAlign w:val="center"/>
          </w:tcPr>
          <w:p w14:paraId="57551E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250126,58</w:t>
            </w:r>
          </w:p>
        </w:tc>
        <w:tc>
          <w:tcPr>
            <w:tcW w:w="1134" w:type="dxa"/>
            <w:shd w:val="clear" w:color="auto" w:fill="FFFFFF"/>
            <w:vAlign w:val="center"/>
          </w:tcPr>
          <w:p w14:paraId="777BD6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795139,40</w:t>
            </w:r>
          </w:p>
        </w:tc>
      </w:tr>
      <w:tr w:rsidR="00C10DC9" w:rsidRPr="007A3545" w14:paraId="5E2067E9" w14:textId="77777777" w:rsidTr="00B2045C">
        <w:trPr>
          <w:trHeight w:hRule="exact" w:val="379"/>
        </w:trPr>
        <w:tc>
          <w:tcPr>
            <w:tcW w:w="988" w:type="dxa"/>
            <w:shd w:val="clear" w:color="auto" w:fill="FFFFFF"/>
            <w:vAlign w:val="center"/>
          </w:tcPr>
          <w:p w14:paraId="14E74A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558</w:t>
            </w:r>
          </w:p>
        </w:tc>
        <w:tc>
          <w:tcPr>
            <w:tcW w:w="1275" w:type="dxa"/>
            <w:shd w:val="clear" w:color="auto" w:fill="FFFFFF"/>
            <w:vAlign w:val="center"/>
          </w:tcPr>
          <w:p w14:paraId="082FC8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250115,72</w:t>
            </w:r>
          </w:p>
        </w:tc>
        <w:tc>
          <w:tcPr>
            <w:tcW w:w="1134" w:type="dxa"/>
            <w:shd w:val="clear" w:color="auto" w:fill="FFFFFF"/>
            <w:vAlign w:val="center"/>
          </w:tcPr>
          <w:p w14:paraId="2C268D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795093,55</w:t>
            </w:r>
          </w:p>
        </w:tc>
      </w:tr>
      <w:tr w:rsidR="00C10DC9" w:rsidRPr="007A3545" w14:paraId="3A2370C4" w14:textId="77777777" w:rsidTr="00B2045C">
        <w:trPr>
          <w:trHeight w:hRule="exact" w:val="379"/>
        </w:trPr>
        <w:tc>
          <w:tcPr>
            <w:tcW w:w="988" w:type="dxa"/>
            <w:shd w:val="clear" w:color="auto" w:fill="FFFFFF"/>
            <w:vAlign w:val="center"/>
          </w:tcPr>
          <w:p w14:paraId="1C3F3E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559</w:t>
            </w:r>
          </w:p>
        </w:tc>
        <w:tc>
          <w:tcPr>
            <w:tcW w:w="1275" w:type="dxa"/>
            <w:shd w:val="clear" w:color="auto" w:fill="FFFFFF"/>
            <w:vAlign w:val="center"/>
          </w:tcPr>
          <w:p w14:paraId="4140E0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250107,46</w:t>
            </w:r>
          </w:p>
        </w:tc>
        <w:tc>
          <w:tcPr>
            <w:tcW w:w="1134" w:type="dxa"/>
            <w:shd w:val="clear" w:color="auto" w:fill="FFFFFF"/>
            <w:vAlign w:val="center"/>
          </w:tcPr>
          <w:p w14:paraId="70EC73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795058,60</w:t>
            </w:r>
          </w:p>
        </w:tc>
      </w:tr>
      <w:tr w:rsidR="00C10DC9" w:rsidRPr="007A3545" w14:paraId="3CCC7B3F" w14:textId="77777777" w:rsidTr="00B2045C">
        <w:trPr>
          <w:trHeight w:hRule="exact" w:val="379"/>
        </w:trPr>
        <w:tc>
          <w:tcPr>
            <w:tcW w:w="988" w:type="dxa"/>
            <w:shd w:val="clear" w:color="auto" w:fill="FFFFFF"/>
            <w:vAlign w:val="center"/>
          </w:tcPr>
          <w:p w14:paraId="7CA9DB4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560</w:t>
            </w:r>
          </w:p>
        </w:tc>
        <w:tc>
          <w:tcPr>
            <w:tcW w:w="1275" w:type="dxa"/>
            <w:shd w:val="clear" w:color="auto" w:fill="FFFFFF"/>
            <w:vAlign w:val="center"/>
          </w:tcPr>
          <w:p w14:paraId="1B4D34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250088,76</w:t>
            </w:r>
          </w:p>
        </w:tc>
        <w:tc>
          <w:tcPr>
            <w:tcW w:w="1134" w:type="dxa"/>
            <w:shd w:val="clear" w:color="auto" w:fill="FFFFFF"/>
            <w:vAlign w:val="center"/>
          </w:tcPr>
          <w:p w14:paraId="7BE289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794980,06</w:t>
            </w:r>
          </w:p>
        </w:tc>
      </w:tr>
      <w:tr w:rsidR="00C10DC9" w:rsidRPr="007A3545" w14:paraId="6F6B8CAC" w14:textId="77777777" w:rsidTr="00B2045C">
        <w:trPr>
          <w:trHeight w:hRule="exact" w:val="379"/>
        </w:trPr>
        <w:tc>
          <w:tcPr>
            <w:tcW w:w="988" w:type="dxa"/>
            <w:shd w:val="clear" w:color="auto" w:fill="FFFFFF"/>
            <w:vAlign w:val="center"/>
          </w:tcPr>
          <w:p w14:paraId="0BA105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561</w:t>
            </w:r>
          </w:p>
        </w:tc>
        <w:tc>
          <w:tcPr>
            <w:tcW w:w="1275" w:type="dxa"/>
            <w:shd w:val="clear" w:color="auto" w:fill="FFFFFF"/>
            <w:vAlign w:val="center"/>
          </w:tcPr>
          <w:p w14:paraId="3B6511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250081,55</w:t>
            </w:r>
          </w:p>
        </w:tc>
        <w:tc>
          <w:tcPr>
            <w:tcW w:w="1134" w:type="dxa"/>
            <w:shd w:val="clear" w:color="auto" w:fill="FFFFFF"/>
            <w:vAlign w:val="center"/>
          </w:tcPr>
          <w:p w14:paraId="2F5F20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794949,69</w:t>
            </w:r>
          </w:p>
        </w:tc>
      </w:tr>
      <w:tr w:rsidR="00C10DC9" w:rsidRPr="007A3545" w14:paraId="7A478D3F" w14:textId="77777777" w:rsidTr="00B2045C">
        <w:trPr>
          <w:trHeight w:hRule="exact" w:val="379"/>
        </w:trPr>
        <w:tc>
          <w:tcPr>
            <w:tcW w:w="988" w:type="dxa"/>
            <w:shd w:val="clear" w:color="auto" w:fill="FFFFFF"/>
            <w:vAlign w:val="center"/>
          </w:tcPr>
          <w:p w14:paraId="0C00A0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562</w:t>
            </w:r>
          </w:p>
        </w:tc>
        <w:tc>
          <w:tcPr>
            <w:tcW w:w="1275" w:type="dxa"/>
            <w:shd w:val="clear" w:color="auto" w:fill="FFFFFF"/>
            <w:vAlign w:val="center"/>
          </w:tcPr>
          <w:p w14:paraId="0F1D8F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250080,44</w:t>
            </w:r>
          </w:p>
        </w:tc>
        <w:tc>
          <w:tcPr>
            <w:tcW w:w="1134" w:type="dxa"/>
            <w:shd w:val="clear" w:color="auto" w:fill="FFFFFF"/>
            <w:vAlign w:val="center"/>
          </w:tcPr>
          <w:p w14:paraId="7C0F83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794944,92</w:t>
            </w:r>
          </w:p>
        </w:tc>
      </w:tr>
      <w:tr w:rsidR="00C10DC9" w:rsidRPr="007A3545" w14:paraId="4722663F" w14:textId="77777777" w:rsidTr="00B2045C">
        <w:trPr>
          <w:trHeight w:hRule="exact" w:val="379"/>
        </w:trPr>
        <w:tc>
          <w:tcPr>
            <w:tcW w:w="988" w:type="dxa"/>
            <w:shd w:val="clear" w:color="auto" w:fill="FFFFFF"/>
            <w:vAlign w:val="center"/>
          </w:tcPr>
          <w:p w14:paraId="2602B2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563</w:t>
            </w:r>
          </w:p>
        </w:tc>
        <w:tc>
          <w:tcPr>
            <w:tcW w:w="1275" w:type="dxa"/>
            <w:shd w:val="clear" w:color="auto" w:fill="FFFFFF"/>
            <w:vAlign w:val="center"/>
          </w:tcPr>
          <w:p w14:paraId="508037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250070,30</w:t>
            </w:r>
          </w:p>
        </w:tc>
        <w:tc>
          <w:tcPr>
            <w:tcW w:w="1134" w:type="dxa"/>
            <w:shd w:val="clear" w:color="auto" w:fill="FFFFFF"/>
            <w:vAlign w:val="center"/>
          </w:tcPr>
          <w:p w14:paraId="61EC73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794901,56</w:t>
            </w:r>
          </w:p>
        </w:tc>
      </w:tr>
      <w:tr w:rsidR="00C10DC9" w:rsidRPr="007A3545" w14:paraId="40F647FD" w14:textId="77777777" w:rsidTr="00B2045C">
        <w:trPr>
          <w:trHeight w:hRule="exact" w:val="379"/>
        </w:trPr>
        <w:tc>
          <w:tcPr>
            <w:tcW w:w="988" w:type="dxa"/>
            <w:shd w:val="clear" w:color="auto" w:fill="FFFFFF"/>
            <w:vAlign w:val="center"/>
          </w:tcPr>
          <w:p w14:paraId="0DB947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564</w:t>
            </w:r>
          </w:p>
        </w:tc>
        <w:tc>
          <w:tcPr>
            <w:tcW w:w="1275" w:type="dxa"/>
            <w:shd w:val="clear" w:color="auto" w:fill="FFFFFF"/>
            <w:vAlign w:val="center"/>
          </w:tcPr>
          <w:p w14:paraId="17EFE7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250058,81</w:t>
            </w:r>
          </w:p>
        </w:tc>
        <w:tc>
          <w:tcPr>
            <w:tcW w:w="1134" w:type="dxa"/>
            <w:shd w:val="clear" w:color="auto" w:fill="FFFFFF"/>
            <w:vAlign w:val="center"/>
          </w:tcPr>
          <w:p w14:paraId="698C28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794852,89</w:t>
            </w:r>
          </w:p>
        </w:tc>
      </w:tr>
      <w:tr w:rsidR="00C10DC9" w:rsidRPr="007A3545" w14:paraId="02417796" w14:textId="77777777" w:rsidTr="00B2045C">
        <w:trPr>
          <w:trHeight w:hRule="exact" w:val="379"/>
        </w:trPr>
        <w:tc>
          <w:tcPr>
            <w:tcW w:w="988" w:type="dxa"/>
            <w:shd w:val="clear" w:color="auto" w:fill="FFFFFF"/>
            <w:vAlign w:val="center"/>
          </w:tcPr>
          <w:p w14:paraId="43348F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565</w:t>
            </w:r>
          </w:p>
        </w:tc>
        <w:tc>
          <w:tcPr>
            <w:tcW w:w="1275" w:type="dxa"/>
            <w:shd w:val="clear" w:color="auto" w:fill="FFFFFF"/>
            <w:vAlign w:val="center"/>
          </w:tcPr>
          <w:p w14:paraId="5274CC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250047,96</w:t>
            </w:r>
          </w:p>
        </w:tc>
        <w:tc>
          <w:tcPr>
            <w:tcW w:w="1134" w:type="dxa"/>
            <w:shd w:val="clear" w:color="auto" w:fill="FFFFFF"/>
            <w:vAlign w:val="center"/>
          </w:tcPr>
          <w:p w14:paraId="65C2EE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794804,78</w:t>
            </w:r>
          </w:p>
        </w:tc>
      </w:tr>
      <w:tr w:rsidR="00C10DC9" w:rsidRPr="007A3545" w14:paraId="726C099B" w14:textId="77777777" w:rsidTr="00B2045C">
        <w:trPr>
          <w:trHeight w:hRule="exact" w:val="379"/>
        </w:trPr>
        <w:tc>
          <w:tcPr>
            <w:tcW w:w="988" w:type="dxa"/>
            <w:shd w:val="clear" w:color="auto" w:fill="FFFFFF"/>
            <w:vAlign w:val="center"/>
          </w:tcPr>
          <w:p w14:paraId="24955A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566</w:t>
            </w:r>
          </w:p>
        </w:tc>
        <w:tc>
          <w:tcPr>
            <w:tcW w:w="1275" w:type="dxa"/>
            <w:shd w:val="clear" w:color="auto" w:fill="FFFFFF"/>
            <w:vAlign w:val="center"/>
          </w:tcPr>
          <w:p w14:paraId="10BDFC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250040,10</w:t>
            </w:r>
          </w:p>
        </w:tc>
        <w:tc>
          <w:tcPr>
            <w:tcW w:w="1134" w:type="dxa"/>
            <w:shd w:val="clear" w:color="auto" w:fill="FFFFFF"/>
            <w:vAlign w:val="center"/>
          </w:tcPr>
          <w:p w14:paraId="639551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794772,70</w:t>
            </w:r>
          </w:p>
        </w:tc>
      </w:tr>
      <w:tr w:rsidR="00C10DC9" w:rsidRPr="007A3545" w14:paraId="53AD99C2" w14:textId="77777777" w:rsidTr="00B2045C">
        <w:trPr>
          <w:trHeight w:hRule="exact" w:val="379"/>
        </w:trPr>
        <w:tc>
          <w:tcPr>
            <w:tcW w:w="988" w:type="dxa"/>
            <w:shd w:val="clear" w:color="auto" w:fill="FFFFFF"/>
            <w:vAlign w:val="center"/>
          </w:tcPr>
          <w:p w14:paraId="35B967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567</w:t>
            </w:r>
          </w:p>
        </w:tc>
        <w:tc>
          <w:tcPr>
            <w:tcW w:w="1275" w:type="dxa"/>
            <w:shd w:val="clear" w:color="auto" w:fill="FFFFFF"/>
            <w:vAlign w:val="center"/>
          </w:tcPr>
          <w:p w14:paraId="24BFFF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250034,39</w:t>
            </w:r>
          </w:p>
        </w:tc>
        <w:tc>
          <w:tcPr>
            <w:tcW w:w="1134" w:type="dxa"/>
            <w:shd w:val="clear" w:color="auto" w:fill="FFFFFF"/>
            <w:vAlign w:val="center"/>
          </w:tcPr>
          <w:p w14:paraId="74CC10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794748,67</w:t>
            </w:r>
          </w:p>
        </w:tc>
      </w:tr>
      <w:tr w:rsidR="00C10DC9" w:rsidRPr="007A3545" w14:paraId="51AA9F45" w14:textId="77777777" w:rsidTr="00B2045C">
        <w:trPr>
          <w:trHeight w:hRule="exact" w:val="379"/>
        </w:trPr>
        <w:tc>
          <w:tcPr>
            <w:tcW w:w="988" w:type="dxa"/>
            <w:shd w:val="clear" w:color="auto" w:fill="FFFFFF"/>
            <w:vAlign w:val="center"/>
          </w:tcPr>
          <w:p w14:paraId="45F089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568</w:t>
            </w:r>
          </w:p>
        </w:tc>
        <w:tc>
          <w:tcPr>
            <w:tcW w:w="1275" w:type="dxa"/>
            <w:shd w:val="clear" w:color="auto" w:fill="FFFFFF"/>
            <w:vAlign w:val="center"/>
          </w:tcPr>
          <w:p w14:paraId="37C8C4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250027,21</w:t>
            </w:r>
          </w:p>
        </w:tc>
        <w:tc>
          <w:tcPr>
            <w:tcW w:w="1134" w:type="dxa"/>
            <w:shd w:val="clear" w:color="auto" w:fill="FFFFFF"/>
            <w:vAlign w:val="center"/>
          </w:tcPr>
          <w:p w14:paraId="2C2CE7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794718,10</w:t>
            </w:r>
          </w:p>
        </w:tc>
      </w:tr>
      <w:tr w:rsidR="00C10DC9" w:rsidRPr="007A3545" w14:paraId="6E71080D" w14:textId="77777777" w:rsidTr="00B2045C">
        <w:trPr>
          <w:trHeight w:hRule="exact" w:val="379"/>
        </w:trPr>
        <w:tc>
          <w:tcPr>
            <w:tcW w:w="988" w:type="dxa"/>
            <w:shd w:val="clear" w:color="auto" w:fill="FFFFFF"/>
            <w:vAlign w:val="center"/>
          </w:tcPr>
          <w:p w14:paraId="19ACF7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569</w:t>
            </w:r>
          </w:p>
        </w:tc>
        <w:tc>
          <w:tcPr>
            <w:tcW w:w="1275" w:type="dxa"/>
            <w:shd w:val="clear" w:color="auto" w:fill="FFFFFF"/>
            <w:vAlign w:val="center"/>
          </w:tcPr>
          <w:p w14:paraId="1B9457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250016,37</w:t>
            </w:r>
          </w:p>
        </w:tc>
        <w:tc>
          <w:tcPr>
            <w:tcW w:w="1134" w:type="dxa"/>
            <w:shd w:val="clear" w:color="auto" w:fill="FFFFFF"/>
            <w:vAlign w:val="center"/>
          </w:tcPr>
          <w:p w14:paraId="24E489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794672,09</w:t>
            </w:r>
          </w:p>
        </w:tc>
      </w:tr>
      <w:tr w:rsidR="00C10DC9" w:rsidRPr="007A3545" w14:paraId="455CF569" w14:textId="77777777" w:rsidTr="00B2045C">
        <w:trPr>
          <w:trHeight w:hRule="exact" w:val="379"/>
        </w:trPr>
        <w:tc>
          <w:tcPr>
            <w:tcW w:w="988" w:type="dxa"/>
            <w:shd w:val="clear" w:color="auto" w:fill="FFFFFF"/>
            <w:vAlign w:val="center"/>
          </w:tcPr>
          <w:p w14:paraId="014ECB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570</w:t>
            </w:r>
          </w:p>
        </w:tc>
        <w:tc>
          <w:tcPr>
            <w:tcW w:w="1275" w:type="dxa"/>
            <w:shd w:val="clear" w:color="auto" w:fill="FFFFFF"/>
            <w:vAlign w:val="center"/>
          </w:tcPr>
          <w:p w14:paraId="46DBA2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250009,19</w:t>
            </w:r>
          </w:p>
        </w:tc>
        <w:tc>
          <w:tcPr>
            <w:tcW w:w="1134" w:type="dxa"/>
            <w:shd w:val="clear" w:color="auto" w:fill="FFFFFF"/>
            <w:vAlign w:val="center"/>
          </w:tcPr>
          <w:p w14:paraId="72FF40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794640,70</w:t>
            </w:r>
          </w:p>
        </w:tc>
      </w:tr>
      <w:tr w:rsidR="00C10DC9" w:rsidRPr="007A3545" w14:paraId="3188DDDC" w14:textId="77777777" w:rsidTr="00B2045C">
        <w:trPr>
          <w:trHeight w:hRule="exact" w:val="379"/>
        </w:trPr>
        <w:tc>
          <w:tcPr>
            <w:tcW w:w="988" w:type="dxa"/>
            <w:shd w:val="clear" w:color="auto" w:fill="FFFFFF"/>
            <w:vAlign w:val="center"/>
          </w:tcPr>
          <w:p w14:paraId="1A3F85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571</w:t>
            </w:r>
          </w:p>
        </w:tc>
        <w:tc>
          <w:tcPr>
            <w:tcW w:w="1275" w:type="dxa"/>
            <w:shd w:val="clear" w:color="auto" w:fill="FFFFFF"/>
            <w:vAlign w:val="center"/>
          </w:tcPr>
          <w:p w14:paraId="11DE32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249989,81</w:t>
            </w:r>
          </w:p>
        </w:tc>
        <w:tc>
          <w:tcPr>
            <w:tcW w:w="1134" w:type="dxa"/>
            <w:shd w:val="clear" w:color="auto" w:fill="FFFFFF"/>
            <w:vAlign w:val="center"/>
          </w:tcPr>
          <w:p w14:paraId="143ADE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794557,75</w:t>
            </w:r>
          </w:p>
        </w:tc>
      </w:tr>
      <w:tr w:rsidR="00C10DC9" w:rsidRPr="007A3545" w14:paraId="1C0D3689" w14:textId="77777777" w:rsidTr="00B2045C">
        <w:trPr>
          <w:trHeight w:hRule="exact" w:val="379"/>
        </w:trPr>
        <w:tc>
          <w:tcPr>
            <w:tcW w:w="988" w:type="dxa"/>
            <w:shd w:val="clear" w:color="auto" w:fill="FFFFFF"/>
            <w:vAlign w:val="center"/>
          </w:tcPr>
          <w:p w14:paraId="6AB40D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572</w:t>
            </w:r>
          </w:p>
        </w:tc>
        <w:tc>
          <w:tcPr>
            <w:tcW w:w="1275" w:type="dxa"/>
            <w:shd w:val="clear" w:color="auto" w:fill="FFFFFF"/>
            <w:vAlign w:val="center"/>
          </w:tcPr>
          <w:p w14:paraId="188512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249978,62</w:t>
            </w:r>
          </w:p>
        </w:tc>
        <w:tc>
          <w:tcPr>
            <w:tcW w:w="1134" w:type="dxa"/>
            <w:shd w:val="clear" w:color="auto" w:fill="FFFFFF"/>
            <w:vAlign w:val="center"/>
          </w:tcPr>
          <w:p w14:paraId="442D61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794510,14</w:t>
            </w:r>
          </w:p>
        </w:tc>
      </w:tr>
      <w:tr w:rsidR="00C10DC9" w:rsidRPr="007A3545" w14:paraId="5CF05DB4" w14:textId="77777777" w:rsidTr="00B2045C">
        <w:trPr>
          <w:trHeight w:hRule="exact" w:val="379"/>
        </w:trPr>
        <w:tc>
          <w:tcPr>
            <w:tcW w:w="988" w:type="dxa"/>
            <w:shd w:val="clear" w:color="auto" w:fill="FFFFFF"/>
            <w:vAlign w:val="center"/>
          </w:tcPr>
          <w:p w14:paraId="41F1E9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573</w:t>
            </w:r>
          </w:p>
        </w:tc>
        <w:tc>
          <w:tcPr>
            <w:tcW w:w="1275" w:type="dxa"/>
            <w:shd w:val="clear" w:color="auto" w:fill="FFFFFF"/>
            <w:vAlign w:val="center"/>
          </w:tcPr>
          <w:p w14:paraId="7894FB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249969,98</w:t>
            </w:r>
          </w:p>
        </w:tc>
        <w:tc>
          <w:tcPr>
            <w:tcW w:w="1134" w:type="dxa"/>
            <w:shd w:val="clear" w:color="auto" w:fill="FFFFFF"/>
            <w:vAlign w:val="center"/>
          </w:tcPr>
          <w:p w14:paraId="0685FA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794473,22</w:t>
            </w:r>
          </w:p>
        </w:tc>
      </w:tr>
      <w:tr w:rsidR="00C10DC9" w:rsidRPr="007A3545" w14:paraId="772C2F54" w14:textId="77777777" w:rsidTr="00B2045C">
        <w:trPr>
          <w:trHeight w:hRule="exact" w:val="379"/>
        </w:trPr>
        <w:tc>
          <w:tcPr>
            <w:tcW w:w="988" w:type="dxa"/>
            <w:shd w:val="clear" w:color="auto" w:fill="FFFFFF"/>
            <w:vAlign w:val="center"/>
          </w:tcPr>
          <w:p w14:paraId="0C479B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574</w:t>
            </w:r>
          </w:p>
        </w:tc>
        <w:tc>
          <w:tcPr>
            <w:tcW w:w="1275" w:type="dxa"/>
            <w:shd w:val="clear" w:color="auto" w:fill="FFFFFF"/>
            <w:vAlign w:val="center"/>
          </w:tcPr>
          <w:p w14:paraId="322D36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249968,80</w:t>
            </w:r>
          </w:p>
        </w:tc>
        <w:tc>
          <w:tcPr>
            <w:tcW w:w="1134" w:type="dxa"/>
            <w:shd w:val="clear" w:color="auto" w:fill="FFFFFF"/>
            <w:vAlign w:val="center"/>
          </w:tcPr>
          <w:p w14:paraId="0B7DE0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794468,16</w:t>
            </w:r>
          </w:p>
        </w:tc>
      </w:tr>
      <w:tr w:rsidR="00C10DC9" w:rsidRPr="007A3545" w14:paraId="781B58A7" w14:textId="77777777" w:rsidTr="00B2045C">
        <w:trPr>
          <w:trHeight w:hRule="exact" w:val="379"/>
        </w:trPr>
        <w:tc>
          <w:tcPr>
            <w:tcW w:w="988" w:type="dxa"/>
            <w:shd w:val="clear" w:color="auto" w:fill="FFFFFF"/>
            <w:vAlign w:val="center"/>
          </w:tcPr>
          <w:p w14:paraId="7520B4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575</w:t>
            </w:r>
          </w:p>
        </w:tc>
        <w:tc>
          <w:tcPr>
            <w:tcW w:w="1275" w:type="dxa"/>
            <w:shd w:val="clear" w:color="auto" w:fill="FFFFFF"/>
            <w:vAlign w:val="center"/>
          </w:tcPr>
          <w:p w14:paraId="02B1174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249958,26</w:t>
            </w:r>
          </w:p>
        </w:tc>
        <w:tc>
          <w:tcPr>
            <w:tcW w:w="1134" w:type="dxa"/>
            <w:shd w:val="clear" w:color="auto" w:fill="FFFFFF"/>
            <w:vAlign w:val="center"/>
          </w:tcPr>
          <w:p w14:paraId="5ED6F9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794423,16</w:t>
            </w:r>
          </w:p>
        </w:tc>
      </w:tr>
      <w:tr w:rsidR="00C10DC9" w:rsidRPr="007A3545" w14:paraId="728A90CF" w14:textId="77777777" w:rsidTr="00B2045C">
        <w:trPr>
          <w:trHeight w:hRule="exact" w:val="379"/>
        </w:trPr>
        <w:tc>
          <w:tcPr>
            <w:tcW w:w="988" w:type="dxa"/>
            <w:shd w:val="clear" w:color="auto" w:fill="FFFFFF"/>
            <w:vAlign w:val="center"/>
          </w:tcPr>
          <w:p w14:paraId="4C2505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576</w:t>
            </w:r>
          </w:p>
        </w:tc>
        <w:tc>
          <w:tcPr>
            <w:tcW w:w="1275" w:type="dxa"/>
            <w:shd w:val="clear" w:color="auto" w:fill="FFFFFF"/>
            <w:vAlign w:val="center"/>
          </w:tcPr>
          <w:p w14:paraId="435DD6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249955,22</w:t>
            </w:r>
          </w:p>
        </w:tc>
        <w:tc>
          <w:tcPr>
            <w:tcW w:w="1134" w:type="dxa"/>
            <w:shd w:val="clear" w:color="auto" w:fill="FFFFFF"/>
            <w:vAlign w:val="center"/>
          </w:tcPr>
          <w:p w14:paraId="0200C4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794410,31</w:t>
            </w:r>
          </w:p>
        </w:tc>
      </w:tr>
      <w:tr w:rsidR="00C10DC9" w:rsidRPr="007A3545" w14:paraId="1B891EE0" w14:textId="77777777" w:rsidTr="00B2045C">
        <w:trPr>
          <w:trHeight w:hRule="exact" w:val="379"/>
        </w:trPr>
        <w:tc>
          <w:tcPr>
            <w:tcW w:w="988" w:type="dxa"/>
            <w:shd w:val="clear" w:color="auto" w:fill="FFFFFF"/>
            <w:vAlign w:val="center"/>
          </w:tcPr>
          <w:p w14:paraId="48E259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577</w:t>
            </w:r>
          </w:p>
        </w:tc>
        <w:tc>
          <w:tcPr>
            <w:tcW w:w="1275" w:type="dxa"/>
            <w:shd w:val="clear" w:color="auto" w:fill="FFFFFF"/>
            <w:vAlign w:val="center"/>
          </w:tcPr>
          <w:p w14:paraId="2E8012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249949,23</w:t>
            </w:r>
          </w:p>
        </w:tc>
        <w:tc>
          <w:tcPr>
            <w:tcW w:w="1134" w:type="dxa"/>
            <w:shd w:val="clear" w:color="auto" w:fill="FFFFFF"/>
            <w:vAlign w:val="center"/>
          </w:tcPr>
          <w:p w14:paraId="025F42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794385,00</w:t>
            </w:r>
          </w:p>
        </w:tc>
      </w:tr>
      <w:tr w:rsidR="00C10DC9" w:rsidRPr="007A3545" w14:paraId="10C9FCD7" w14:textId="77777777" w:rsidTr="00B2045C">
        <w:trPr>
          <w:trHeight w:hRule="exact" w:val="379"/>
        </w:trPr>
        <w:tc>
          <w:tcPr>
            <w:tcW w:w="988" w:type="dxa"/>
            <w:shd w:val="clear" w:color="auto" w:fill="FFFFFF"/>
            <w:vAlign w:val="center"/>
          </w:tcPr>
          <w:p w14:paraId="767230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578</w:t>
            </w:r>
          </w:p>
        </w:tc>
        <w:tc>
          <w:tcPr>
            <w:tcW w:w="1275" w:type="dxa"/>
            <w:shd w:val="clear" w:color="auto" w:fill="FFFFFF"/>
            <w:vAlign w:val="center"/>
          </w:tcPr>
          <w:p w14:paraId="15B4AC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249941,73</w:t>
            </w:r>
          </w:p>
        </w:tc>
        <w:tc>
          <w:tcPr>
            <w:tcW w:w="1134" w:type="dxa"/>
            <w:shd w:val="clear" w:color="auto" w:fill="FFFFFF"/>
            <w:vAlign w:val="center"/>
          </w:tcPr>
          <w:p w14:paraId="4F47CE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794353,34</w:t>
            </w:r>
          </w:p>
        </w:tc>
      </w:tr>
      <w:tr w:rsidR="00C10DC9" w:rsidRPr="007A3545" w14:paraId="35AE3BFB" w14:textId="77777777" w:rsidTr="00B2045C">
        <w:trPr>
          <w:trHeight w:hRule="exact" w:val="379"/>
        </w:trPr>
        <w:tc>
          <w:tcPr>
            <w:tcW w:w="988" w:type="dxa"/>
            <w:shd w:val="clear" w:color="auto" w:fill="FFFFFF"/>
            <w:vAlign w:val="center"/>
          </w:tcPr>
          <w:p w14:paraId="2FF56C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579</w:t>
            </w:r>
          </w:p>
        </w:tc>
        <w:tc>
          <w:tcPr>
            <w:tcW w:w="1275" w:type="dxa"/>
            <w:shd w:val="clear" w:color="auto" w:fill="FFFFFF"/>
            <w:vAlign w:val="center"/>
          </w:tcPr>
          <w:p w14:paraId="7555B3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249934,10</w:t>
            </w:r>
          </w:p>
        </w:tc>
        <w:tc>
          <w:tcPr>
            <w:tcW w:w="1134" w:type="dxa"/>
            <w:shd w:val="clear" w:color="auto" w:fill="FFFFFF"/>
            <w:vAlign w:val="center"/>
          </w:tcPr>
          <w:p w14:paraId="73DB0D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794321,16</w:t>
            </w:r>
          </w:p>
        </w:tc>
      </w:tr>
      <w:tr w:rsidR="00C10DC9" w:rsidRPr="007A3545" w14:paraId="6B7C402B" w14:textId="77777777" w:rsidTr="00B2045C">
        <w:trPr>
          <w:trHeight w:hRule="exact" w:val="379"/>
        </w:trPr>
        <w:tc>
          <w:tcPr>
            <w:tcW w:w="988" w:type="dxa"/>
            <w:shd w:val="clear" w:color="auto" w:fill="FFFFFF"/>
            <w:vAlign w:val="center"/>
          </w:tcPr>
          <w:p w14:paraId="783FEE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580</w:t>
            </w:r>
          </w:p>
        </w:tc>
        <w:tc>
          <w:tcPr>
            <w:tcW w:w="1275" w:type="dxa"/>
            <w:shd w:val="clear" w:color="auto" w:fill="FFFFFF"/>
            <w:vAlign w:val="center"/>
          </w:tcPr>
          <w:p w14:paraId="47AA37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249931,53</w:t>
            </w:r>
          </w:p>
        </w:tc>
        <w:tc>
          <w:tcPr>
            <w:tcW w:w="1134" w:type="dxa"/>
            <w:shd w:val="clear" w:color="auto" w:fill="FFFFFF"/>
            <w:vAlign w:val="center"/>
          </w:tcPr>
          <w:p w14:paraId="681AE9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794310,32</w:t>
            </w:r>
          </w:p>
        </w:tc>
      </w:tr>
      <w:tr w:rsidR="00C10DC9" w:rsidRPr="007A3545" w14:paraId="3E187CFD" w14:textId="77777777" w:rsidTr="00B2045C">
        <w:trPr>
          <w:trHeight w:hRule="exact" w:val="379"/>
        </w:trPr>
        <w:tc>
          <w:tcPr>
            <w:tcW w:w="988" w:type="dxa"/>
            <w:shd w:val="clear" w:color="auto" w:fill="FFFFFF"/>
            <w:vAlign w:val="center"/>
          </w:tcPr>
          <w:p w14:paraId="18B690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581</w:t>
            </w:r>
          </w:p>
        </w:tc>
        <w:tc>
          <w:tcPr>
            <w:tcW w:w="1275" w:type="dxa"/>
            <w:shd w:val="clear" w:color="auto" w:fill="FFFFFF"/>
            <w:vAlign w:val="center"/>
          </w:tcPr>
          <w:p w14:paraId="2EDA36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249918,98</w:t>
            </w:r>
          </w:p>
        </w:tc>
        <w:tc>
          <w:tcPr>
            <w:tcW w:w="1134" w:type="dxa"/>
            <w:shd w:val="clear" w:color="auto" w:fill="FFFFFF"/>
            <w:vAlign w:val="center"/>
          </w:tcPr>
          <w:p w14:paraId="046BFE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794257,88</w:t>
            </w:r>
          </w:p>
        </w:tc>
      </w:tr>
      <w:tr w:rsidR="00C10DC9" w:rsidRPr="007A3545" w14:paraId="585110DB" w14:textId="77777777" w:rsidTr="00B2045C">
        <w:trPr>
          <w:trHeight w:hRule="exact" w:val="379"/>
        </w:trPr>
        <w:tc>
          <w:tcPr>
            <w:tcW w:w="988" w:type="dxa"/>
            <w:shd w:val="clear" w:color="auto" w:fill="FFFFFF"/>
            <w:vAlign w:val="center"/>
          </w:tcPr>
          <w:p w14:paraId="4C7FD8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582</w:t>
            </w:r>
          </w:p>
        </w:tc>
        <w:tc>
          <w:tcPr>
            <w:tcW w:w="1275" w:type="dxa"/>
            <w:shd w:val="clear" w:color="auto" w:fill="FFFFFF"/>
            <w:vAlign w:val="center"/>
          </w:tcPr>
          <w:p w14:paraId="5F90DC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249915,30</w:t>
            </w:r>
          </w:p>
        </w:tc>
        <w:tc>
          <w:tcPr>
            <w:tcW w:w="1134" w:type="dxa"/>
            <w:shd w:val="clear" w:color="auto" w:fill="FFFFFF"/>
            <w:vAlign w:val="center"/>
          </w:tcPr>
          <w:p w14:paraId="535754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794242,63</w:t>
            </w:r>
          </w:p>
        </w:tc>
      </w:tr>
      <w:tr w:rsidR="00C10DC9" w:rsidRPr="007A3545" w14:paraId="3D54729F" w14:textId="77777777" w:rsidTr="00B2045C">
        <w:trPr>
          <w:trHeight w:hRule="exact" w:val="379"/>
        </w:trPr>
        <w:tc>
          <w:tcPr>
            <w:tcW w:w="988" w:type="dxa"/>
            <w:shd w:val="clear" w:color="auto" w:fill="FFFFFF"/>
            <w:vAlign w:val="center"/>
          </w:tcPr>
          <w:p w14:paraId="39008C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583</w:t>
            </w:r>
          </w:p>
        </w:tc>
        <w:tc>
          <w:tcPr>
            <w:tcW w:w="1275" w:type="dxa"/>
            <w:shd w:val="clear" w:color="auto" w:fill="FFFFFF"/>
            <w:vAlign w:val="center"/>
          </w:tcPr>
          <w:p w14:paraId="65174C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249905,12</w:t>
            </w:r>
          </w:p>
        </w:tc>
        <w:tc>
          <w:tcPr>
            <w:tcW w:w="1134" w:type="dxa"/>
            <w:shd w:val="clear" w:color="auto" w:fill="FFFFFF"/>
            <w:vAlign w:val="center"/>
          </w:tcPr>
          <w:p w14:paraId="49D9A3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794199,60</w:t>
            </w:r>
          </w:p>
        </w:tc>
      </w:tr>
      <w:tr w:rsidR="00C10DC9" w:rsidRPr="007A3545" w14:paraId="44F7FC43" w14:textId="77777777" w:rsidTr="00B2045C">
        <w:trPr>
          <w:trHeight w:hRule="exact" w:val="379"/>
        </w:trPr>
        <w:tc>
          <w:tcPr>
            <w:tcW w:w="988" w:type="dxa"/>
            <w:shd w:val="clear" w:color="auto" w:fill="FFFFFF"/>
            <w:vAlign w:val="center"/>
          </w:tcPr>
          <w:p w14:paraId="6BBE0F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584</w:t>
            </w:r>
          </w:p>
        </w:tc>
        <w:tc>
          <w:tcPr>
            <w:tcW w:w="1275" w:type="dxa"/>
            <w:shd w:val="clear" w:color="auto" w:fill="FFFFFF"/>
            <w:vAlign w:val="center"/>
          </w:tcPr>
          <w:p w14:paraId="756E6E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249896,15</w:t>
            </w:r>
          </w:p>
        </w:tc>
        <w:tc>
          <w:tcPr>
            <w:tcW w:w="1134" w:type="dxa"/>
            <w:shd w:val="clear" w:color="auto" w:fill="FFFFFF"/>
            <w:vAlign w:val="center"/>
          </w:tcPr>
          <w:p w14:paraId="288658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794161,59</w:t>
            </w:r>
          </w:p>
        </w:tc>
      </w:tr>
      <w:tr w:rsidR="00C10DC9" w:rsidRPr="007A3545" w14:paraId="566CB042" w14:textId="77777777" w:rsidTr="00B2045C">
        <w:trPr>
          <w:trHeight w:hRule="exact" w:val="379"/>
        </w:trPr>
        <w:tc>
          <w:tcPr>
            <w:tcW w:w="988" w:type="dxa"/>
            <w:shd w:val="clear" w:color="auto" w:fill="FFFFFF"/>
            <w:vAlign w:val="center"/>
          </w:tcPr>
          <w:p w14:paraId="78957D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585</w:t>
            </w:r>
          </w:p>
        </w:tc>
        <w:tc>
          <w:tcPr>
            <w:tcW w:w="1275" w:type="dxa"/>
            <w:shd w:val="clear" w:color="auto" w:fill="FFFFFF"/>
            <w:vAlign w:val="center"/>
          </w:tcPr>
          <w:p w14:paraId="19FA2F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249884,10</w:t>
            </w:r>
          </w:p>
        </w:tc>
        <w:tc>
          <w:tcPr>
            <w:tcW w:w="1134" w:type="dxa"/>
            <w:shd w:val="clear" w:color="auto" w:fill="FFFFFF"/>
            <w:vAlign w:val="center"/>
          </w:tcPr>
          <w:p w14:paraId="2DFCCD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794110,63</w:t>
            </w:r>
          </w:p>
        </w:tc>
      </w:tr>
      <w:tr w:rsidR="00C10DC9" w:rsidRPr="007A3545" w14:paraId="7F0D6579" w14:textId="77777777" w:rsidTr="00B2045C">
        <w:trPr>
          <w:trHeight w:hRule="exact" w:val="379"/>
        </w:trPr>
        <w:tc>
          <w:tcPr>
            <w:tcW w:w="988" w:type="dxa"/>
            <w:shd w:val="clear" w:color="auto" w:fill="FFFFFF"/>
            <w:vAlign w:val="center"/>
          </w:tcPr>
          <w:p w14:paraId="22B2B8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586</w:t>
            </w:r>
          </w:p>
        </w:tc>
        <w:tc>
          <w:tcPr>
            <w:tcW w:w="1275" w:type="dxa"/>
            <w:shd w:val="clear" w:color="auto" w:fill="FFFFFF"/>
            <w:vAlign w:val="center"/>
          </w:tcPr>
          <w:p w14:paraId="3D5B2A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249880,71</w:t>
            </w:r>
          </w:p>
        </w:tc>
        <w:tc>
          <w:tcPr>
            <w:tcW w:w="1134" w:type="dxa"/>
            <w:shd w:val="clear" w:color="auto" w:fill="FFFFFF"/>
            <w:vAlign w:val="center"/>
          </w:tcPr>
          <w:p w14:paraId="6D700F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794096,37</w:t>
            </w:r>
          </w:p>
        </w:tc>
      </w:tr>
      <w:tr w:rsidR="00C10DC9" w:rsidRPr="007A3545" w14:paraId="4F4CE3ED" w14:textId="77777777" w:rsidTr="00B2045C">
        <w:trPr>
          <w:trHeight w:hRule="exact" w:val="379"/>
        </w:trPr>
        <w:tc>
          <w:tcPr>
            <w:tcW w:w="988" w:type="dxa"/>
            <w:shd w:val="clear" w:color="auto" w:fill="FFFFFF"/>
            <w:vAlign w:val="center"/>
          </w:tcPr>
          <w:p w14:paraId="3FFAC3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587</w:t>
            </w:r>
          </w:p>
        </w:tc>
        <w:tc>
          <w:tcPr>
            <w:tcW w:w="1275" w:type="dxa"/>
            <w:shd w:val="clear" w:color="auto" w:fill="FFFFFF"/>
            <w:vAlign w:val="center"/>
          </w:tcPr>
          <w:p w14:paraId="123938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249880,66</w:t>
            </w:r>
          </w:p>
        </w:tc>
        <w:tc>
          <w:tcPr>
            <w:tcW w:w="1134" w:type="dxa"/>
            <w:shd w:val="clear" w:color="auto" w:fill="FFFFFF"/>
            <w:vAlign w:val="center"/>
          </w:tcPr>
          <w:p w14:paraId="38271B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794096,18</w:t>
            </w:r>
          </w:p>
        </w:tc>
      </w:tr>
      <w:tr w:rsidR="00C10DC9" w:rsidRPr="007A3545" w14:paraId="50C41A9C" w14:textId="77777777" w:rsidTr="00B2045C">
        <w:trPr>
          <w:trHeight w:hRule="exact" w:val="379"/>
        </w:trPr>
        <w:tc>
          <w:tcPr>
            <w:tcW w:w="988" w:type="dxa"/>
            <w:shd w:val="clear" w:color="auto" w:fill="FFFFFF"/>
            <w:vAlign w:val="center"/>
          </w:tcPr>
          <w:p w14:paraId="53D0E3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588</w:t>
            </w:r>
          </w:p>
        </w:tc>
        <w:tc>
          <w:tcPr>
            <w:tcW w:w="1275" w:type="dxa"/>
            <w:shd w:val="clear" w:color="auto" w:fill="FFFFFF"/>
            <w:vAlign w:val="center"/>
          </w:tcPr>
          <w:p w14:paraId="0FA514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249874,64</w:t>
            </w:r>
          </w:p>
        </w:tc>
        <w:tc>
          <w:tcPr>
            <w:tcW w:w="1134" w:type="dxa"/>
            <w:shd w:val="clear" w:color="auto" w:fill="FFFFFF"/>
            <w:vAlign w:val="center"/>
          </w:tcPr>
          <w:p w14:paraId="4B0D1A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794070,99</w:t>
            </w:r>
          </w:p>
        </w:tc>
      </w:tr>
      <w:tr w:rsidR="00C10DC9" w:rsidRPr="007A3545" w14:paraId="7E5A5FB5" w14:textId="77777777" w:rsidTr="00B2045C">
        <w:trPr>
          <w:trHeight w:hRule="exact" w:val="379"/>
        </w:trPr>
        <w:tc>
          <w:tcPr>
            <w:tcW w:w="988" w:type="dxa"/>
            <w:shd w:val="clear" w:color="auto" w:fill="FFFFFF"/>
            <w:vAlign w:val="center"/>
          </w:tcPr>
          <w:p w14:paraId="0E3DB7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589</w:t>
            </w:r>
          </w:p>
        </w:tc>
        <w:tc>
          <w:tcPr>
            <w:tcW w:w="1275" w:type="dxa"/>
            <w:shd w:val="clear" w:color="auto" w:fill="FFFFFF"/>
            <w:vAlign w:val="center"/>
          </w:tcPr>
          <w:p w14:paraId="70B0BC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249873,71</w:t>
            </w:r>
          </w:p>
        </w:tc>
        <w:tc>
          <w:tcPr>
            <w:tcW w:w="1134" w:type="dxa"/>
            <w:shd w:val="clear" w:color="auto" w:fill="FFFFFF"/>
            <w:vAlign w:val="center"/>
          </w:tcPr>
          <w:p w14:paraId="473CB0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794067,18</w:t>
            </w:r>
          </w:p>
        </w:tc>
      </w:tr>
      <w:tr w:rsidR="00C10DC9" w:rsidRPr="007A3545" w14:paraId="376E1565" w14:textId="77777777" w:rsidTr="00B2045C">
        <w:trPr>
          <w:trHeight w:hRule="exact" w:val="379"/>
        </w:trPr>
        <w:tc>
          <w:tcPr>
            <w:tcW w:w="988" w:type="dxa"/>
            <w:shd w:val="clear" w:color="auto" w:fill="FFFFFF"/>
            <w:vAlign w:val="center"/>
          </w:tcPr>
          <w:p w14:paraId="6C1696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590</w:t>
            </w:r>
          </w:p>
        </w:tc>
        <w:tc>
          <w:tcPr>
            <w:tcW w:w="1275" w:type="dxa"/>
            <w:shd w:val="clear" w:color="auto" w:fill="FFFFFF"/>
            <w:vAlign w:val="center"/>
          </w:tcPr>
          <w:p w14:paraId="39A797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249872,81</w:t>
            </w:r>
          </w:p>
        </w:tc>
        <w:tc>
          <w:tcPr>
            <w:tcW w:w="1134" w:type="dxa"/>
            <w:shd w:val="clear" w:color="auto" w:fill="FFFFFF"/>
            <w:vAlign w:val="center"/>
          </w:tcPr>
          <w:p w14:paraId="6D7187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794063,47</w:t>
            </w:r>
          </w:p>
        </w:tc>
      </w:tr>
      <w:tr w:rsidR="00C10DC9" w:rsidRPr="007A3545" w14:paraId="7BE1C980" w14:textId="77777777" w:rsidTr="00B2045C">
        <w:trPr>
          <w:trHeight w:hRule="exact" w:val="379"/>
        </w:trPr>
        <w:tc>
          <w:tcPr>
            <w:tcW w:w="988" w:type="dxa"/>
            <w:shd w:val="clear" w:color="auto" w:fill="FFFFFF"/>
            <w:vAlign w:val="center"/>
          </w:tcPr>
          <w:p w14:paraId="153783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591</w:t>
            </w:r>
          </w:p>
        </w:tc>
        <w:tc>
          <w:tcPr>
            <w:tcW w:w="1275" w:type="dxa"/>
            <w:shd w:val="clear" w:color="auto" w:fill="FFFFFF"/>
            <w:vAlign w:val="center"/>
          </w:tcPr>
          <w:p w14:paraId="0DC668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249871,50</w:t>
            </w:r>
          </w:p>
        </w:tc>
        <w:tc>
          <w:tcPr>
            <w:tcW w:w="1134" w:type="dxa"/>
            <w:shd w:val="clear" w:color="auto" w:fill="FFFFFF"/>
            <w:vAlign w:val="center"/>
          </w:tcPr>
          <w:p w14:paraId="0FA65A4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794058,07</w:t>
            </w:r>
          </w:p>
        </w:tc>
      </w:tr>
      <w:tr w:rsidR="00C10DC9" w:rsidRPr="007A3545" w14:paraId="5E531DE7" w14:textId="77777777" w:rsidTr="00B2045C">
        <w:trPr>
          <w:trHeight w:hRule="exact" w:val="379"/>
        </w:trPr>
        <w:tc>
          <w:tcPr>
            <w:tcW w:w="988" w:type="dxa"/>
            <w:shd w:val="clear" w:color="auto" w:fill="FFFFFF"/>
            <w:vAlign w:val="center"/>
          </w:tcPr>
          <w:p w14:paraId="1FFC3B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592</w:t>
            </w:r>
          </w:p>
        </w:tc>
        <w:tc>
          <w:tcPr>
            <w:tcW w:w="1275" w:type="dxa"/>
            <w:shd w:val="clear" w:color="auto" w:fill="FFFFFF"/>
            <w:vAlign w:val="center"/>
          </w:tcPr>
          <w:p w14:paraId="2A8EC4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249870,50</w:t>
            </w:r>
          </w:p>
        </w:tc>
        <w:tc>
          <w:tcPr>
            <w:tcW w:w="1134" w:type="dxa"/>
            <w:shd w:val="clear" w:color="auto" w:fill="FFFFFF"/>
            <w:vAlign w:val="center"/>
          </w:tcPr>
          <w:p w14:paraId="420895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794053,16</w:t>
            </w:r>
          </w:p>
        </w:tc>
      </w:tr>
      <w:tr w:rsidR="00C10DC9" w:rsidRPr="007A3545" w14:paraId="2146AB06" w14:textId="77777777" w:rsidTr="00B2045C">
        <w:trPr>
          <w:trHeight w:hRule="exact" w:val="379"/>
        </w:trPr>
        <w:tc>
          <w:tcPr>
            <w:tcW w:w="988" w:type="dxa"/>
            <w:shd w:val="clear" w:color="auto" w:fill="FFFFFF"/>
            <w:vAlign w:val="center"/>
          </w:tcPr>
          <w:p w14:paraId="35AF1C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593</w:t>
            </w:r>
          </w:p>
        </w:tc>
        <w:tc>
          <w:tcPr>
            <w:tcW w:w="1275" w:type="dxa"/>
            <w:shd w:val="clear" w:color="auto" w:fill="FFFFFF"/>
            <w:vAlign w:val="center"/>
          </w:tcPr>
          <w:p w14:paraId="19ED13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249861,34</w:t>
            </w:r>
          </w:p>
        </w:tc>
        <w:tc>
          <w:tcPr>
            <w:tcW w:w="1134" w:type="dxa"/>
            <w:shd w:val="clear" w:color="auto" w:fill="FFFFFF"/>
            <w:vAlign w:val="center"/>
          </w:tcPr>
          <w:p w14:paraId="3721A8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794014,02</w:t>
            </w:r>
          </w:p>
        </w:tc>
      </w:tr>
      <w:tr w:rsidR="00C10DC9" w:rsidRPr="007A3545" w14:paraId="135E0FA4" w14:textId="77777777" w:rsidTr="00B2045C">
        <w:trPr>
          <w:trHeight w:hRule="exact" w:val="379"/>
        </w:trPr>
        <w:tc>
          <w:tcPr>
            <w:tcW w:w="988" w:type="dxa"/>
            <w:shd w:val="clear" w:color="auto" w:fill="FFFFFF"/>
            <w:vAlign w:val="center"/>
          </w:tcPr>
          <w:p w14:paraId="2F1BC7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594</w:t>
            </w:r>
          </w:p>
        </w:tc>
        <w:tc>
          <w:tcPr>
            <w:tcW w:w="1275" w:type="dxa"/>
            <w:shd w:val="clear" w:color="auto" w:fill="FFFFFF"/>
            <w:vAlign w:val="center"/>
          </w:tcPr>
          <w:p w14:paraId="57C99C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249850,83</w:t>
            </w:r>
          </w:p>
        </w:tc>
        <w:tc>
          <w:tcPr>
            <w:tcW w:w="1134" w:type="dxa"/>
            <w:shd w:val="clear" w:color="auto" w:fill="FFFFFF"/>
            <w:vAlign w:val="center"/>
          </w:tcPr>
          <w:p w14:paraId="6C8DB4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793968,98</w:t>
            </w:r>
          </w:p>
        </w:tc>
      </w:tr>
      <w:tr w:rsidR="00C10DC9" w:rsidRPr="007A3545" w14:paraId="73CD40EE" w14:textId="77777777" w:rsidTr="00B2045C">
        <w:trPr>
          <w:trHeight w:hRule="exact" w:val="379"/>
        </w:trPr>
        <w:tc>
          <w:tcPr>
            <w:tcW w:w="988" w:type="dxa"/>
            <w:shd w:val="clear" w:color="auto" w:fill="FFFFFF"/>
            <w:vAlign w:val="center"/>
          </w:tcPr>
          <w:p w14:paraId="1A8AC1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595</w:t>
            </w:r>
          </w:p>
        </w:tc>
        <w:tc>
          <w:tcPr>
            <w:tcW w:w="1275" w:type="dxa"/>
            <w:shd w:val="clear" w:color="auto" w:fill="FFFFFF"/>
            <w:vAlign w:val="center"/>
          </w:tcPr>
          <w:p w14:paraId="581EB0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249849,14</w:t>
            </w:r>
          </w:p>
        </w:tc>
        <w:tc>
          <w:tcPr>
            <w:tcW w:w="1134" w:type="dxa"/>
            <w:shd w:val="clear" w:color="auto" w:fill="FFFFFF"/>
            <w:vAlign w:val="center"/>
          </w:tcPr>
          <w:p w14:paraId="2C69D9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793961,57</w:t>
            </w:r>
          </w:p>
        </w:tc>
      </w:tr>
      <w:tr w:rsidR="00C10DC9" w:rsidRPr="007A3545" w14:paraId="19C3AB38" w14:textId="77777777" w:rsidTr="00B2045C">
        <w:trPr>
          <w:trHeight w:hRule="exact" w:val="379"/>
        </w:trPr>
        <w:tc>
          <w:tcPr>
            <w:tcW w:w="988" w:type="dxa"/>
            <w:shd w:val="clear" w:color="auto" w:fill="FFFFFF"/>
            <w:vAlign w:val="center"/>
          </w:tcPr>
          <w:p w14:paraId="2440EA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596</w:t>
            </w:r>
          </w:p>
        </w:tc>
        <w:tc>
          <w:tcPr>
            <w:tcW w:w="1275" w:type="dxa"/>
            <w:shd w:val="clear" w:color="auto" w:fill="FFFFFF"/>
            <w:vAlign w:val="center"/>
          </w:tcPr>
          <w:p w14:paraId="697D0D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249841,12</w:t>
            </w:r>
          </w:p>
        </w:tc>
        <w:tc>
          <w:tcPr>
            <w:tcW w:w="1134" w:type="dxa"/>
            <w:shd w:val="clear" w:color="auto" w:fill="FFFFFF"/>
            <w:vAlign w:val="center"/>
          </w:tcPr>
          <w:p w14:paraId="7D7202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793926,55</w:t>
            </w:r>
          </w:p>
        </w:tc>
      </w:tr>
      <w:tr w:rsidR="00C10DC9" w:rsidRPr="007A3545" w14:paraId="7F2E648E" w14:textId="77777777" w:rsidTr="00B2045C">
        <w:trPr>
          <w:trHeight w:hRule="exact" w:val="379"/>
        </w:trPr>
        <w:tc>
          <w:tcPr>
            <w:tcW w:w="988" w:type="dxa"/>
            <w:shd w:val="clear" w:color="auto" w:fill="FFFFFF"/>
            <w:vAlign w:val="center"/>
          </w:tcPr>
          <w:p w14:paraId="028C48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597</w:t>
            </w:r>
          </w:p>
        </w:tc>
        <w:tc>
          <w:tcPr>
            <w:tcW w:w="1275" w:type="dxa"/>
            <w:shd w:val="clear" w:color="auto" w:fill="FFFFFF"/>
            <w:vAlign w:val="center"/>
          </w:tcPr>
          <w:p w14:paraId="5AC649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249839,92</w:t>
            </w:r>
          </w:p>
        </w:tc>
        <w:tc>
          <w:tcPr>
            <w:tcW w:w="1134" w:type="dxa"/>
            <w:shd w:val="clear" w:color="auto" w:fill="FFFFFF"/>
            <w:vAlign w:val="center"/>
          </w:tcPr>
          <w:p w14:paraId="03FC3F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793921,31</w:t>
            </w:r>
          </w:p>
        </w:tc>
      </w:tr>
      <w:tr w:rsidR="00C10DC9" w:rsidRPr="007A3545" w14:paraId="613DFE8C" w14:textId="77777777" w:rsidTr="00B2045C">
        <w:trPr>
          <w:trHeight w:hRule="exact" w:val="379"/>
        </w:trPr>
        <w:tc>
          <w:tcPr>
            <w:tcW w:w="988" w:type="dxa"/>
            <w:shd w:val="clear" w:color="auto" w:fill="FFFFFF"/>
            <w:vAlign w:val="center"/>
          </w:tcPr>
          <w:p w14:paraId="31D491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598</w:t>
            </w:r>
          </w:p>
        </w:tc>
        <w:tc>
          <w:tcPr>
            <w:tcW w:w="1275" w:type="dxa"/>
            <w:shd w:val="clear" w:color="auto" w:fill="FFFFFF"/>
            <w:vAlign w:val="center"/>
          </w:tcPr>
          <w:p w14:paraId="42DF97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249830,57</w:t>
            </w:r>
          </w:p>
        </w:tc>
        <w:tc>
          <w:tcPr>
            <w:tcW w:w="1134" w:type="dxa"/>
            <w:shd w:val="clear" w:color="auto" w:fill="FFFFFF"/>
            <w:vAlign w:val="center"/>
          </w:tcPr>
          <w:p w14:paraId="16D415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793881,33</w:t>
            </w:r>
          </w:p>
        </w:tc>
      </w:tr>
      <w:tr w:rsidR="00C10DC9" w:rsidRPr="007A3545" w14:paraId="163A40D3" w14:textId="77777777" w:rsidTr="00B2045C">
        <w:trPr>
          <w:trHeight w:hRule="exact" w:val="379"/>
        </w:trPr>
        <w:tc>
          <w:tcPr>
            <w:tcW w:w="988" w:type="dxa"/>
            <w:shd w:val="clear" w:color="auto" w:fill="FFFFFF"/>
            <w:vAlign w:val="center"/>
          </w:tcPr>
          <w:p w14:paraId="225B23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599</w:t>
            </w:r>
          </w:p>
        </w:tc>
        <w:tc>
          <w:tcPr>
            <w:tcW w:w="1275" w:type="dxa"/>
            <w:shd w:val="clear" w:color="auto" w:fill="FFFFFF"/>
            <w:vAlign w:val="center"/>
          </w:tcPr>
          <w:p w14:paraId="1D6C67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249818,21</w:t>
            </w:r>
          </w:p>
        </w:tc>
        <w:tc>
          <w:tcPr>
            <w:tcW w:w="1134" w:type="dxa"/>
            <w:shd w:val="clear" w:color="auto" w:fill="FFFFFF"/>
            <w:vAlign w:val="center"/>
          </w:tcPr>
          <w:p w14:paraId="62CE0F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793834,73</w:t>
            </w:r>
          </w:p>
        </w:tc>
      </w:tr>
      <w:tr w:rsidR="00C10DC9" w:rsidRPr="007A3545" w14:paraId="1B50A318" w14:textId="77777777" w:rsidTr="00B2045C">
        <w:trPr>
          <w:trHeight w:hRule="exact" w:val="379"/>
        </w:trPr>
        <w:tc>
          <w:tcPr>
            <w:tcW w:w="988" w:type="dxa"/>
            <w:shd w:val="clear" w:color="auto" w:fill="FFFFFF"/>
            <w:vAlign w:val="center"/>
          </w:tcPr>
          <w:p w14:paraId="53D58E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600</w:t>
            </w:r>
          </w:p>
        </w:tc>
        <w:tc>
          <w:tcPr>
            <w:tcW w:w="1275" w:type="dxa"/>
            <w:shd w:val="clear" w:color="auto" w:fill="FFFFFF"/>
            <w:vAlign w:val="center"/>
          </w:tcPr>
          <w:p w14:paraId="42B5B4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249810,70</w:t>
            </w:r>
          </w:p>
        </w:tc>
        <w:tc>
          <w:tcPr>
            <w:tcW w:w="1134" w:type="dxa"/>
            <w:shd w:val="clear" w:color="auto" w:fill="FFFFFF"/>
            <w:vAlign w:val="center"/>
          </w:tcPr>
          <w:p w14:paraId="4FE4E5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793807,35</w:t>
            </w:r>
          </w:p>
        </w:tc>
      </w:tr>
      <w:tr w:rsidR="00C10DC9" w:rsidRPr="007A3545" w14:paraId="5BB21249" w14:textId="77777777" w:rsidTr="00B2045C">
        <w:trPr>
          <w:trHeight w:hRule="exact" w:val="379"/>
        </w:trPr>
        <w:tc>
          <w:tcPr>
            <w:tcW w:w="988" w:type="dxa"/>
            <w:shd w:val="clear" w:color="auto" w:fill="FFFFFF"/>
            <w:vAlign w:val="center"/>
          </w:tcPr>
          <w:p w14:paraId="7F8D9D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601</w:t>
            </w:r>
          </w:p>
        </w:tc>
        <w:tc>
          <w:tcPr>
            <w:tcW w:w="1275" w:type="dxa"/>
            <w:shd w:val="clear" w:color="auto" w:fill="FFFFFF"/>
            <w:vAlign w:val="center"/>
          </w:tcPr>
          <w:p w14:paraId="76DA19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249797,98</w:t>
            </w:r>
          </w:p>
        </w:tc>
        <w:tc>
          <w:tcPr>
            <w:tcW w:w="1134" w:type="dxa"/>
            <w:shd w:val="clear" w:color="auto" w:fill="FFFFFF"/>
            <w:vAlign w:val="center"/>
          </w:tcPr>
          <w:p w14:paraId="2818D5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793767,80</w:t>
            </w:r>
          </w:p>
        </w:tc>
      </w:tr>
      <w:tr w:rsidR="00C10DC9" w:rsidRPr="007A3545" w14:paraId="3A6E36F2" w14:textId="77777777" w:rsidTr="00B2045C">
        <w:trPr>
          <w:trHeight w:hRule="exact" w:val="379"/>
        </w:trPr>
        <w:tc>
          <w:tcPr>
            <w:tcW w:w="988" w:type="dxa"/>
            <w:shd w:val="clear" w:color="auto" w:fill="FFFFFF"/>
            <w:vAlign w:val="center"/>
          </w:tcPr>
          <w:p w14:paraId="59746E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602</w:t>
            </w:r>
          </w:p>
        </w:tc>
        <w:tc>
          <w:tcPr>
            <w:tcW w:w="1275" w:type="dxa"/>
            <w:shd w:val="clear" w:color="auto" w:fill="FFFFFF"/>
            <w:vAlign w:val="center"/>
          </w:tcPr>
          <w:p w14:paraId="62AF12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249786,67</w:t>
            </w:r>
          </w:p>
        </w:tc>
        <w:tc>
          <w:tcPr>
            <w:tcW w:w="1134" w:type="dxa"/>
            <w:shd w:val="clear" w:color="auto" w:fill="FFFFFF"/>
            <w:vAlign w:val="center"/>
          </w:tcPr>
          <w:p w14:paraId="716E95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793732,77</w:t>
            </w:r>
          </w:p>
        </w:tc>
      </w:tr>
      <w:tr w:rsidR="00C10DC9" w:rsidRPr="007A3545" w14:paraId="15D07DC8" w14:textId="77777777" w:rsidTr="00B2045C">
        <w:trPr>
          <w:trHeight w:hRule="exact" w:val="379"/>
        </w:trPr>
        <w:tc>
          <w:tcPr>
            <w:tcW w:w="988" w:type="dxa"/>
            <w:shd w:val="clear" w:color="auto" w:fill="FFFFFF"/>
            <w:vAlign w:val="center"/>
          </w:tcPr>
          <w:p w14:paraId="313EC1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603</w:t>
            </w:r>
          </w:p>
        </w:tc>
        <w:tc>
          <w:tcPr>
            <w:tcW w:w="1275" w:type="dxa"/>
            <w:shd w:val="clear" w:color="auto" w:fill="FFFFFF"/>
            <w:vAlign w:val="center"/>
          </w:tcPr>
          <w:p w14:paraId="4F9022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249774,99</w:t>
            </w:r>
          </w:p>
        </w:tc>
        <w:tc>
          <w:tcPr>
            <w:tcW w:w="1134" w:type="dxa"/>
            <w:shd w:val="clear" w:color="auto" w:fill="FFFFFF"/>
            <w:vAlign w:val="center"/>
          </w:tcPr>
          <w:p w14:paraId="6799E4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793696,81</w:t>
            </w:r>
          </w:p>
        </w:tc>
      </w:tr>
      <w:tr w:rsidR="00C10DC9" w:rsidRPr="007A3545" w14:paraId="52333922" w14:textId="77777777" w:rsidTr="00B2045C">
        <w:trPr>
          <w:trHeight w:hRule="exact" w:val="379"/>
        </w:trPr>
        <w:tc>
          <w:tcPr>
            <w:tcW w:w="988" w:type="dxa"/>
            <w:shd w:val="clear" w:color="auto" w:fill="FFFFFF"/>
            <w:vAlign w:val="center"/>
          </w:tcPr>
          <w:p w14:paraId="7A762E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604</w:t>
            </w:r>
          </w:p>
        </w:tc>
        <w:tc>
          <w:tcPr>
            <w:tcW w:w="1275" w:type="dxa"/>
            <w:shd w:val="clear" w:color="auto" w:fill="FFFFFF"/>
            <w:vAlign w:val="center"/>
          </w:tcPr>
          <w:p w14:paraId="22DB5F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249770,58</w:t>
            </w:r>
          </w:p>
        </w:tc>
        <w:tc>
          <w:tcPr>
            <w:tcW w:w="1134" w:type="dxa"/>
            <w:shd w:val="clear" w:color="auto" w:fill="FFFFFF"/>
            <w:vAlign w:val="center"/>
          </w:tcPr>
          <w:p w14:paraId="54EE39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793683,21</w:t>
            </w:r>
          </w:p>
        </w:tc>
      </w:tr>
      <w:tr w:rsidR="00C10DC9" w:rsidRPr="007A3545" w14:paraId="6E84E32B" w14:textId="77777777" w:rsidTr="00B2045C">
        <w:trPr>
          <w:trHeight w:hRule="exact" w:val="379"/>
        </w:trPr>
        <w:tc>
          <w:tcPr>
            <w:tcW w:w="988" w:type="dxa"/>
            <w:shd w:val="clear" w:color="auto" w:fill="FFFFFF"/>
            <w:vAlign w:val="center"/>
          </w:tcPr>
          <w:p w14:paraId="1223BD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605</w:t>
            </w:r>
          </w:p>
        </w:tc>
        <w:tc>
          <w:tcPr>
            <w:tcW w:w="1275" w:type="dxa"/>
            <w:shd w:val="clear" w:color="auto" w:fill="FFFFFF"/>
            <w:vAlign w:val="center"/>
          </w:tcPr>
          <w:p w14:paraId="001EEE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249770,63</w:t>
            </w:r>
          </w:p>
        </w:tc>
        <w:tc>
          <w:tcPr>
            <w:tcW w:w="1134" w:type="dxa"/>
            <w:shd w:val="clear" w:color="auto" w:fill="FFFFFF"/>
            <w:vAlign w:val="center"/>
          </w:tcPr>
          <w:p w14:paraId="3DAE9B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793678,33</w:t>
            </w:r>
          </w:p>
        </w:tc>
      </w:tr>
      <w:tr w:rsidR="00C10DC9" w:rsidRPr="007A3545" w14:paraId="647B0B82" w14:textId="77777777" w:rsidTr="00B2045C">
        <w:trPr>
          <w:trHeight w:hRule="exact" w:val="379"/>
        </w:trPr>
        <w:tc>
          <w:tcPr>
            <w:tcW w:w="988" w:type="dxa"/>
            <w:shd w:val="clear" w:color="auto" w:fill="FFFFFF"/>
            <w:vAlign w:val="center"/>
          </w:tcPr>
          <w:p w14:paraId="7B0BE9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606</w:t>
            </w:r>
          </w:p>
        </w:tc>
        <w:tc>
          <w:tcPr>
            <w:tcW w:w="1275" w:type="dxa"/>
            <w:shd w:val="clear" w:color="auto" w:fill="FFFFFF"/>
            <w:vAlign w:val="center"/>
          </w:tcPr>
          <w:p w14:paraId="130C77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249770,55</w:t>
            </w:r>
          </w:p>
        </w:tc>
        <w:tc>
          <w:tcPr>
            <w:tcW w:w="1134" w:type="dxa"/>
            <w:shd w:val="clear" w:color="auto" w:fill="FFFFFF"/>
            <w:vAlign w:val="center"/>
          </w:tcPr>
          <w:p w14:paraId="604224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793678,04</w:t>
            </w:r>
          </w:p>
        </w:tc>
      </w:tr>
      <w:tr w:rsidR="00C10DC9" w:rsidRPr="007A3545" w14:paraId="055B2803" w14:textId="77777777" w:rsidTr="00B2045C">
        <w:trPr>
          <w:trHeight w:hRule="exact" w:val="379"/>
        </w:trPr>
        <w:tc>
          <w:tcPr>
            <w:tcW w:w="988" w:type="dxa"/>
            <w:shd w:val="clear" w:color="auto" w:fill="FFFFFF"/>
            <w:vAlign w:val="center"/>
          </w:tcPr>
          <w:p w14:paraId="5F756B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607</w:t>
            </w:r>
          </w:p>
        </w:tc>
        <w:tc>
          <w:tcPr>
            <w:tcW w:w="1275" w:type="dxa"/>
            <w:shd w:val="clear" w:color="auto" w:fill="FFFFFF"/>
            <w:vAlign w:val="center"/>
          </w:tcPr>
          <w:p w14:paraId="36B338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249760,77</w:t>
            </w:r>
          </w:p>
        </w:tc>
        <w:tc>
          <w:tcPr>
            <w:tcW w:w="1134" w:type="dxa"/>
            <w:shd w:val="clear" w:color="auto" w:fill="FFFFFF"/>
            <w:vAlign w:val="center"/>
          </w:tcPr>
          <w:p w14:paraId="149DD0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793640,58</w:t>
            </w:r>
          </w:p>
        </w:tc>
      </w:tr>
      <w:tr w:rsidR="00C10DC9" w:rsidRPr="007A3545" w14:paraId="4C5AC580" w14:textId="77777777" w:rsidTr="00B2045C">
        <w:trPr>
          <w:trHeight w:hRule="exact" w:val="379"/>
        </w:trPr>
        <w:tc>
          <w:tcPr>
            <w:tcW w:w="988" w:type="dxa"/>
            <w:shd w:val="clear" w:color="auto" w:fill="FFFFFF"/>
            <w:vAlign w:val="center"/>
          </w:tcPr>
          <w:p w14:paraId="151AA0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608</w:t>
            </w:r>
          </w:p>
        </w:tc>
        <w:tc>
          <w:tcPr>
            <w:tcW w:w="1275" w:type="dxa"/>
            <w:shd w:val="clear" w:color="auto" w:fill="FFFFFF"/>
            <w:vAlign w:val="center"/>
          </w:tcPr>
          <w:p w14:paraId="397FDB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249731,52</w:t>
            </w:r>
          </w:p>
        </w:tc>
        <w:tc>
          <w:tcPr>
            <w:tcW w:w="1134" w:type="dxa"/>
            <w:shd w:val="clear" w:color="auto" w:fill="FFFFFF"/>
            <w:vAlign w:val="center"/>
          </w:tcPr>
          <w:p w14:paraId="79083E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793567,35</w:t>
            </w:r>
          </w:p>
        </w:tc>
      </w:tr>
      <w:tr w:rsidR="00C10DC9" w:rsidRPr="007A3545" w14:paraId="06BD8D11" w14:textId="77777777" w:rsidTr="00B2045C">
        <w:trPr>
          <w:trHeight w:hRule="exact" w:val="379"/>
        </w:trPr>
        <w:tc>
          <w:tcPr>
            <w:tcW w:w="988" w:type="dxa"/>
            <w:shd w:val="clear" w:color="auto" w:fill="FFFFFF"/>
            <w:vAlign w:val="center"/>
          </w:tcPr>
          <w:p w14:paraId="5157A3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609</w:t>
            </w:r>
          </w:p>
        </w:tc>
        <w:tc>
          <w:tcPr>
            <w:tcW w:w="1275" w:type="dxa"/>
            <w:shd w:val="clear" w:color="auto" w:fill="FFFFFF"/>
            <w:vAlign w:val="center"/>
          </w:tcPr>
          <w:p w14:paraId="2A1DDF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249716,43</w:t>
            </w:r>
          </w:p>
        </w:tc>
        <w:tc>
          <w:tcPr>
            <w:tcW w:w="1134" w:type="dxa"/>
            <w:shd w:val="clear" w:color="auto" w:fill="FFFFFF"/>
            <w:vAlign w:val="center"/>
          </w:tcPr>
          <w:p w14:paraId="5708C6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793520,80</w:t>
            </w:r>
          </w:p>
        </w:tc>
      </w:tr>
      <w:tr w:rsidR="00C10DC9" w:rsidRPr="007A3545" w14:paraId="5D06C464" w14:textId="77777777" w:rsidTr="00B2045C">
        <w:trPr>
          <w:trHeight w:hRule="exact" w:val="379"/>
        </w:trPr>
        <w:tc>
          <w:tcPr>
            <w:tcW w:w="988" w:type="dxa"/>
            <w:shd w:val="clear" w:color="auto" w:fill="FFFFFF"/>
            <w:vAlign w:val="center"/>
          </w:tcPr>
          <w:p w14:paraId="30D98C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610</w:t>
            </w:r>
          </w:p>
        </w:tc>
        <w:tc>
          <w:tcPr>
            <w:tcW w:w="1275" w:type="dxa"/>
            <w:shd w:val="clear" w:color="auto" w:fill="FFFFFF"/>
            <w:vAlign w:val="center"/>
          </w:tcPr>
          <w:p w14:paraId="24ED4E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249707,79</w:t>
            </w:r>
          </w:p>
        </w:tc>
        <w:tc>
          <w:tcPr>
            <w:tcW w:w="1134" w:type="dxa"/>
            <w:shd w:val="clear" w:color="auto" w:fill="FFFFFF"/>
            <w:vAlign w:val="center"/>
          </w:tcPr>
          <w:p w14:paraId="3EDDC6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793493,34</w:t>
            </w:r>
          </w:p>
        </w:tc>
      </w:tr>
      <w:tr w:rsidR="00C10DC9" w:rsidRPr="007A3545" w14:paraId="72ACEFCD" w14:textId="77777777" w:rsidTr="00B2045C">
        <w:trPr>
          <w:trHeight w:hRule="exact" w:val="379"/>
        </w:trPr>
        <w:tc>
          <w:tcPr>
            <w:tcW w:w="988" w:type="dxa"/>
            <w:shd w:val="clear" w:color="auto" w:fill="FFFFFF"/>
            <w:vAlign w:val="center"/>
          </w:tcPr>
          <w:p w14:paraId="67A919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611</w:t>
            </w:r>
          </w:p>
        </w:tc>
        <w:tc>
          <w:tcPr>
            <w:tcW w:w="1275" w:type="dxa"/>
            <w:shd w:val="clear" w:color="auto" w:fill="FFFFFF"/>
            <w:vAlign w:val="center"/>
          </w:tcPr>
          <w:p w14:paraId="5D424A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249701,76</w:t>
            </w:r>
          </w:p>
        </w:tc>
        <w:tc>
          <w:tcPr>
            <w:tcW w:w="1134" w:type="dxa"/>
            <w:shd w:val="clear" w:color="auto" w:fill="FFFFFF"/>
            <w:vAlign w:val="center"/>
          </w:tcPr>
          <w:p w14:paraId="5340A9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793474,14</w:t>
            </w:r>
          </w:p>
        </w:tc>
      </w:tr>
      <w:tr w:rsidR="00C10DC9" w:rsidRPr="007A3545" w14:paraId="3C385E15" w14:textId="77777777" w:rsidTr="00B2045C">
        <w:trPr>
          <w:trHeight w:hRule="exact" w:val="379"/>
        </w:trPr>
        <w:tc>
          <w:tcPr>
            <w:tcW w:w="988" w:type="dxa"/>
            <w:shd w:val="clear" w:color="auto" w:fill="FFFFFF"/>
            <w:vAlign w:val="center"/>
          </w:tcPr>
          <w:p w14:paraId="6F7888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612</w:t>
            </w:r>
          </w:p>
        </w:tc>
        <w:tc>
          <w:tcPr>
            <w:tcW w:w="1275" w:type="dxa"/>
            <w:shd w:val="clear" w:color="auto" w:fill="FFFFFF"/>
            <w:vAlign w:val="center"/>
          </w:tcPr>
          <w:p w14:paraId="7E0943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249701,28</w:t>
            </w:r>
          </w:p>
        </w:tc>
        <w:tc>
          <w:tcPr>
            <w:tcW w:w="1134" w:type="dxa"/>
            <w:shd w:val="clear" w:color="auto" w:fill="FFFFFF"/>
            <w:vAlign w:val="center"/>
          </w:tcPr>
          <w:p w14:paraId="447AF5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793472,61</w:t>
            </w:r>
          </w:p>
        </w:tc>
      </w:tr>
      <w:tr w:rsidR="00C10DC9" w:rsidRPr="007A3545" w14:paraId="749973B7" w14:textId="77777777" w:rsidTr="00B2045C">
        <w:trPr>
          <w:trHeight w:hRule="exact" w:val="379"/>
        </w:trPr>
        <w:tc>
          <w:tcPr>
            <w:tcW w:w="988" w:type="dxa"/>
            <w:shd w:val="clear" w:color="auto" w:fill="FFFFFF"/>
            <w:vAlign w:val="center"/>
          </w:tcPr>
          <w:p w14:paraId="597E2A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613</w:t>
            </w:r>
          </w:p>
        </w:tc>
        <w:tc>
          <w:tcPr>
            <w:tcW w:w="1275" w:type="dxa"/>
            <w:shd w:val="clear" w:color="auto" w:fill="FFFFFF"/>
            <w:vAlign w:val="center"/>
          </w:tcPr>
          <w:p w14:paraId="582556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249698,46</w:t>
            </w:r>
          </w:p>
        </w:tc>
        <w:tc>
          <w:tcPr>
            <w:tcW w:w="1134" w:type="dxa"/>
            <w:shd w:val="clear" w:color="auto" w:fill="FFFFFF"/>
            <w:vAlign w:val="center"/>
          </w:tcPr>
          <w:p w14:paraId="2B659F3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793461,59</w:t>
            </w:r>
          </w:p>
        </w:tc>
      </w:tr>
      <w:tr w:rsidR="00C10DC9" w:rsidRPr="007A3545" w14:paraId="6841AA2F" w14:textId="77777777" w:rsidTr="00B2045C">
        <w:trPr>
          <w:trHeight w:hRule="exact" w:val="379"/>
        </w:trPr>
        <w:tc>
          <w:tcPr>
            <w:tcW w:w="988" w:type="dxa"/>
            <w:shd w:val="clear" w:color="auto" w:fill="FFFFFF"/>
            <w:vAlign w:val="center"/>
          </w:tcPr>
          <w:p w14:paraId="3DF92D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614</w:t>
            </w:r>
          </w:p>
        </w:tc>
        <w:tc>
          <w:tcPr>
            <w:tcW w:w="1275" w:type="dxa"/>
            <w:shd w:val="clear" w:color="auto" w:fill="FFFFFF"/>
            <w:vAlign w:val="center"/>
          </w:tcPr>
          <w:p w14:paraId="1B633C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249698,14</w:t>
            </w:r>
          </w:p>
        </w:tc>
        <w:tc>
          <w:tcPr>
            <w:tcW w:w="1134" w:type="dxa"/>
            <w:shd w:val="clear" w:color="auto" w:fill="FFFFFF"/>
            <w:vAlign w:val="center"/>
          </w:tcPr>
          <w:p w14:paraId="490F3A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793460,34</w:t>
            </w:r>
          </w:p>
        </w:tc>
      </w:tr>
      <w:tr w:rsidR="00C10DC9" w:rsidRPr="007A3545" w14:paraId="1746E8FE" w14:textId="77777777" w:rsidTr="00B2045C">
        <w:trPr>
          <w:trHeight w:hRule="exact" w:val="379"/>
        </w:trPr>
        <w:tc>
          <w:tcPr>
            <w:tcW w:w="988" w:type="dxa"/>
            <w:shd w:val="clear" w:color="auto" w:fill="FFFFFF"/>
            <w:vAlign w:val="center"/>
          </w:tcPr>
          <w:p w14:paraId="3A2AC2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615</w:t>
            </w:r>
          </w:p>
        </w:tc>
        <w:tc>
          <w:tcPr>
            <w:tcW w:w="1275" w:type="dxa"/>
            <w:shd w:val="clear" w:color="auto" w:fill="FFFFFF"/>
            <w:vAlign w:val="center"/>
          </w:tcPr>
          <w:p w14:paraId="1576E0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249697,82</w:t>
            </w:r>
          </w:p>
        </w:tc>
        <w:tc>
          <w:tcPr>
            <w:tcW w:w="1134" w:type="dxa"/>
            <w:shd w:val="clear" w:color="auto" w:fill="FFFFFF"/>
            <w:vAlign w:val="center"/>
          </w:tcPr>
          <w:p w14:paraId="0CA0FE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793459,08</w:t>
            </w:r>
          </w:p>
        </w:tc>
      </w:tr>
      <w:tr w:rsidR="00C10DC9" w:rsidRPr="007A3545" w14:paraId="698A5539" w14:textId="77777777" w:rsidTr="00B2045C">
        <w:trPr>
          <w:trHeight w:hRule="exact" w:val="379"/>
        </w:trPr>
        <w:tc>
          <w:tcPr>
            <w:tcW w:w="988" w:type="dxa"/>
            <w:shd w:val="clear" w:color="auto" w:fill="FFFFFF"/>
            <w:vAlign w:val="center"/>
          </w:tcPr>
          <w:p w14:paraId="166528E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616</w:t>
            </w:r>
          </w:p>
        </w:tc>
        <w:tc>
          <w:tcPr>
            <w:tcW w:w="1275" w:type="dxa"/>
            <w:shd w:val="clear" w:color="auto" w:fill="FFFFFF"/>
            <w:vAlign w:val="center"/>
          </w:tcPr>
          <w:p w14:paraId="41DEC4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249688,89</w:t>
            </w:r>
          </w:p>
        </w:tc>
        <w:tc>
          <w:tcPr>
            <w:tcW w:w="1134" w:type="dxa"/>
            <w:shd w:val="clear" w:color="auto" w:fill="FFFFFF"/>
            <w:vAlign w:val="center"/>
          </w:tcPr>
          <w:p w14:paraId="1A166E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793424,08</w:t>
            </w:r>
          </w:p>
        </w:tc>
      </w:tr>
      <w:tr w:rsidR="00C10DC9" w:rsidRPr="007A3545" w14:paraId="0DAF071E" w14:textId="77777777" w:rsidTr="00B2045C">
        <w:trPr>
          <w:trHeight w:hRule="exact" w:val="379"/>
        </w:trPr>
        <w:tc>
          <w:tcPr>
            <w:tcW w:w="988" w:type="dxa"/>
            <w:shd w:val="clear" w:color="auto" w:fill="FFFFFF"/>
            <w:vAlign w:val="center"/>
          </w:tcPr>
          <w:p w14:paraId="7AF468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617</w:t>
            </w:r>
          </w:p>
        </w:tc>
        <w:tc>
          <w:tcPr>
            <w:tcW w:w="1275" w:type="dxa"/>
            <w:shd w:val="clear" w:color="auto" w:fill="FFFFFF"/>
            <w:vAlign w:val="center"/>
          </w:tcPr>
          <w:p w14:paraId="0D6C80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249687,74</w:t>
            </w:r>
          </w:p>
        </w:tc>
        <w:tc>
          <w:tcPr>
            <w:tcW w:w="1134" w:type="dxa"/>
            <w:shd w:val="clear" w:color="auto" w:fill="FFFFFF"/>
            <w:vAlign w:val="center"/>
          </w:tcPr>
          <w:p w14:paraId="16852A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793419,60</w:t>
            </w:r>
          </w:p>
        </w:tc>
      </w:tr>
      <w:tr w:rsidR="00C10DC9" w:rsidRPr="007A3545" w14:paraId="7BCCD96C" w14:textId="77777777" w:rsidTr="00B2045C">
        <w:trPr>
          <w:trHeight w:hRule="exact" w:val="379"/>
        </w:trPr>
        <w:tc>
          <w:tcPr>
            <w:tcW w:w="988" w:type="dxa"/>
            <w:shd w:val="clear" w:color="auto" w:fill="FFFFFF"/>
            <w:vAlign w:val="center"/>
          </w:tcPr>
          <w:p w14:paraId="0EB0C1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618</w:t>
            </w:r>
          </w:p>
        </w:tc>
        <w:tc>
          <w:tcPr>
            <w:tcW w:w="1275" w:type="dxa"/>
            <w:shd w:val="clear" w:color="auto" w:fill="FFFFFF"/>
            <w:vAlign w:val="center"/>
          </w:tcPr>
          <w:p w14:paraId="2DF916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249684,04</w:t>
            </w:r>
          </w:p>
        </w:tc>
        <w:tc>
          <w:tcPr>
            <w:tcW w:w="1134" w:type="dxa"/>
            <w:shd w:val="clear" w:color="auto" w:fill="FFFFFF"/>
            <w:vAlign w:val="center"/>
          </w:tcPr>
          <w:p w14:paraId="47E373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793410,36</w:t>
            </w:r>
          </w:p>
        </w:tc>
      </w:tr>
      <w:tr w:rsidR="00C10DC9" w:rsidRPr="007A3545" w14:paraId="6C7819E3" w14:textId="77777777" w:rsidTr="00B2045C">
        <w:trPr>
          <w:trHeight w:hRule="exact" w:val="379"/>
        </w:trPr>
        <w:tc>
          <w:tcPr>
            <w:tcW w:w="988" w:type="dxa"/>
            <w:shd w:val="clear" w:color="auto" w:fill="FFFFFF"/>
            <w:vAlign w:val="center"/>
          </w:tcPr>
          <w:p w14:paraId="7CBDF7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619</w:t>
            </w:r>
          </w:p>
        </w:tc>
        <w:tc>
          <w:tcPr>
            <w:tcW w:w="1275" w:type="dxa"/>
            <w:shd w:val="clear" w:color="auto" w:fill="FFFFFF"/>
            <w:vAlign w:val="center"/>
          </w:tcPr>
          <w:p w14:paraId="1EDFE3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249672,33</w:t>
            </w:r>
          </w:p>
        </w:tc>
        <w:tc>
          <w:tcPr>
            <w:tcW w:w="1134" w:type="dxa"/>
            <w:shd w:val="clear" w:color="auto" w:fill="FFFFFF"/>
            <w:vAlign w:val="center"/>
          </w:tcPr>
          <w:p w14:paraId="0E36EE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793381,15</w:t>
            </w:r>
          </w:p>
        </w:tc>
      </w:tr>
      <w:tr w:rsidR="00C10DC9" w:rsidRPr="007A3545" w14:paraId="667C6675" w14:textId="77777777" w:rsidTr="00B2045C">
        <w:trPr>
          <w:trHeight w:hRule="exact" w:val="379"/>
        </w:trPr>
        <w:tc>
          <w:tcPr>
            <w:tcW w:w="988" w:type="dxa"/>
            <w:shd w:val="clear" w:color="auto" w:fill="FFFFFF"/>
            <w:vAlign w:val="center"/>
          </w:tcPr>
          <w:p w14:paraId="568610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620</w:t>
            </w:r>
          </w:p>
        </w:tc>
        <w:tc>
          <w:tcPr>
            <w:tcW w:w="1275" w:type="dxa"/>
            <w:shd w:val="clear" w:color="auto" w:fill="FFFFFF"/>
            <w:vAlign w:val="center"/>
          </w:tcPr>
          <w:p w14:paraId="704615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249659,85</w:t>
            </w:r>
          </w:p>
        </w:tc>
        <w:tc>
          <w:tcPr>
            <w:tcW w:w="1134" w:type="dxa"/>
            <w:shd w:val="clear" w:color="auto" w:fill="FFFFFF"/>
            <w:vAlign w:val="center"/>
          </w:tcPr>
          <w:p w14:paraId="4BC1D7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793336,86</w:t>
            </w:r>
          </w:p>
        </w:tc>
      </w:tr>
      <w:tr w:rsidR="00C10DC9" w:rsidRPr="007A3545" w14:paraId="12982140" w14:textId="77777777" w:rsidTr="00B2045C">
        <w:trPr>
          <w:trHeight w:hRule="exact" w:val="379"/>
        </w:trPr>
        <w:tc>
          <w:tcPr>
            <w:tcW w:w="988" w:type="dxa"/>
            <w:shd w:val="clear" w:color="auto" w:fill="FFFFFF"/>
            <w:vAlign w:val="center"/>
          </w:tcPr>
          <w:p w14:paraId="4D7389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621</w:t>
            </w:r>
          </w:p>
        </w:tc>
        <w:tc>
          <w:tcPr>
            <w:tcW w:w="1275" w:type="dxa"/>
            <w:shd w:val="clear" w:color="auto" w:fill="FFFFFF"/>
            <w:vAlign w:val="center"/>
          </w:tcPr>
          <w:p w14:paraId="646CA6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249650,63</w:t>
            </w:r>
          </w:p>
        </w:tc>
        <w:tc>
          <w:tcPr>
            <w:tcW w:w="1134" w:type="dxa"/>
            <w:shd w:val="clear" w:color="auto" w:fill="FFFFFF"/>
            <w:vAlign w:val="center"/>
          </w:tcPr>
          <w:p w14:paraId="37354B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793297,75</w:t>
            </w:r>
          </w:p>
        </w:tc>
      </w:tr>
      <w:tr w:rsidR="00C10DC9" w:rsidRPr="007A3545" w14:paraId="5199B5BC" w14:textId="77777777" w:rsidTr="00B2045C">
        <w:trPr>
          <w:trHeight w:hRule="exact" w:val="379"/>
        </w:trPr>
        <w:tc>
          <w:tcPr>
            <w:tcW w:w="988" w:type="dxa"/>
            <w:shd w:val="clear" w:color="auto" w:fill="FFFFFF"/>
            <w:vAlign w:val="center"/>
          </w:tcPr>
          <w:p w14:paraId="714043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622</w:t>
            </w:r>
          </w:p>
        </w:tc>
        <w:tc>
          <w:tcPr>
            <w:tcW w:w="1275" w:type="dxa"/>
            <w:shd w:val="clear" w:color="auto" w:fill="FFFFFF"/>
            <w:vAlign w:val="center"/>
          </w:tcPr>
          <w:p w14:paraId="495D24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249637,63</w:t>
            </w:r>
          </w:p>
        </w:tc>
        <w:tc>
          <w:tcPr>
            <w:tcW w:w="1134" w:type="dxa"/>
            <w:shd w:val="clear" w:color="auto" w:fill="FFFFFF"/>
            <w:vAlign w:val="center"/>
          </w:tcPr>
          <w:p w14:paraId="153FF4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793269,43</w:t>
            </w:r>
          </w:p>
        </w:tc>
      </w:tr>
      <w:tr w:rsidR="00C10DC9" w:rsidRPr="007A3545" w14:paraId="07028444" w14:textId="77777777" w:rsidTr="00B2045C">
        <w:trPr>
          <w:trHeight w:hRule="exact" w:val="379"/>
        </w:trPr>
        <w:tc>
          <w:tcPr>
            <w:tcW w:w="988" w:type="dxa"/>
            <w:shd w:val="clear" w:color="auto" w:fill="FFFFFF"/>
            <w:vAlign w:val="center"/>
          </w:tcPr>
          <w:p w14:paraId="10DDCB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623</w:t>
            </w:r>
          </w:p>
        </w:tc>
        <w:tc>
          <w:tcPr>
            <w:tcW w:w="1275" w:type="dxa"/>
            <w:shd w:val="clear" w:color="auto" w:fill="FFFFFF"/>
            <w:vAlign w:val="center"/>
          </w:tcPr>
          <w:p w14:paraId="27E553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249632,90</w:t>
            </w:r>
          </w:p>
        </w:tc>
        <w:tc>
          <w:tcPr>
            <w:tcW w:w="1134" w:type="dxa"/>
            <w:shd w:val="clear" w:color="auto" w:fill="FFFFFF"/>
            <w:vAlign w:val="center"/>
          </w:tcPr>
          <w:p w14:paraId="23B237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793251,60</w:t>
            </w:r>
          </w:p>
        </w:tc>
      </w:tr>
      <w:tr w:rsidR="00C10DC9" w:rsidRPr="007A3545" w14:paraId="1D008B5C" w14:textId="77777777" w:rsidTr="00B2045C">
        <w:trPr>
          <w:trHeight w:hRule="exact" w:val="379"/>
        </w:trPr>
        <w:tc>
          <w:tcPr>
            <w:tcW w:w="988" w:type="dxa"/>
            <w:shd w:val="clear" w:color="auto" w:fill="FFFFFF"/>
            <w:vAlign w:val="center"/>
          </w:tcPr>
          <w:p w14:paraId="0698CE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624</w:t>
            </w:r>
          </w:p>
        </w:tc>
        <w:tc>
          <w:tcPr>
            <w:tcW w:w="1275" w:type="dxa"/>
            <w:shd w:val="clear" w:color="auto" w:fill="FFFFFF"/>
            <w:vAlign w:val="center"/>
          </w:tcPr>
          <w:p w14:paraId="2F45BE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249630,41</w:t>
            </w:r>
          </w:p>
        </w:tc>
        <w:tc>
          <w:tcPr>
            <w:tcW w:w="1134" w:type="dxa"/>
            <w:shd w:val="clear" w:color="auto" w:fill="FFFFFF"/>
            <w:vAlign w:val="center"/>
          </w:tcPr>
          <w:p w14:paraId="21A6F4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793241,76</w:t>
            </w:r>
          </w:p>
        </w:tc>
      </w:tr>
      <w:tr w:rsidR="00C10DC9" w:rsidRPr="007A3545" w14:paraId="289858B7" w14:textId="77777777" w:rsidTr="00B2045C">
        <w:trPr>
          <w:trHeight w:hRule="exact" w:val="379"/>
        </w:trPr>
        <w:tc>
          <w:tcPr>
            <w:tcW w:w="988" w:type="dxa"/>
            <w:shd w:val="clear" w:color="auto" w:fill="FFFFFF"/>
            <w:vAlign w:val="center"/>
          </w:tcPr>
          <w:p w14:paraId="38EEFC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625</w:t>
            </w:r>
          </w:p>
        </w:tc>
        <w:tc>
          <w:tcPr>
            <w:tcW w:w="1275" w:type="dxa"/>
            <w:shd w:val="clear" w:color="auto" w:fill="FFFFFF"/>
            <w:vAlign w:val="center"/>
          </w:tcPr>
          <w:p w14:paraId="435977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249626,02</w:t>
            </w:r>
          </w:p>
        </w:tc>
        <w:tc>
          <w:tcPr>
            <w:tcW w:w="1134" w:type="dxa"/>
            <w:shd w:val="clear" w:color="auto" w:fill="FFFFFF"/>
            <w:vAlign w:val="center"/>
          </w:tcPr>
          <w:p w14:paraId="5A3E71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793228,59</w:t>
            </w:r>
          </w:p>
        </w:tc>
      </w:tr>
      <w:tr w:rsidR="00C10DC9" w:rsidRPr="007A3545" w14:paraId="66C9F879" w14:textId="77777777" w:rsidTr="00B2045C">
        <w:trPr>
          <w:trHeight w:hRule="exact" w:val="379"/>
        </w:trPr>
        <w:tc>
          <w:tcPr>
            <w:tcW w:w="988" w:type="dxa"/>
            <w:shd w:val="clear" w:color="auto" w:fill="FFFFFF"/>
            <w:vAlign w:val="center"/>
          </w:tcPr>
          <w:p w14:paraId="77903A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626</w:t>
            </w:r>
          </w:p>
        </w:tc>
        <w:tc>
          <w:tcPr>
            <w:tcW w:w="1275" w:type="dxa"/>
            <w:shd w:val="clear" w:color="auto" w:fill="FFFFFF"/>
            <w:vAlign w:val="center"/>
          </w:tcPr>
          <w:p w14:paraId="731E28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249643,30</w:t>
            </w:r>
          </w:p>
        </w:tc>
        <w:tc>
          <w:tcPr>
            <w:tcW w:w="1134" w:type="dxa"/>
            <w:shd w:val="clear" w:color="auto" w:fill="FFFFFF"/>
            <w:vAlign w:val="center"/>
          </w:tcPr>
          <w:p w14:paraId="66F883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793223,87</w:t>
            </w:r>
          </w:p>
        </w:tc>
      </w:tr>
      <w:tr w:rsidR="00C10DC9" w:rsidRPr="007A3545" w14:paraId="4F41B52F" w14:textId="77777777" w:rsidTr="00B2045C">
        <w:trPr>
          <w:trHeight w:hRule="exact" w:val="379"/>
        </w:trPr>
        <w:tc>
          <w:tcPr>
            <w:tcW w:w="988" w:type="dxa"/>
            <w:shd w:val="clear" w:color="auto" w:fill="FFFFFF"/>
            <w:vAlign w:val="center"/>
          </w:tcPr>
          <w:p w14:paraId="6D4E22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627</w:t>
            </w:r>
          </w:p>
        </w:tc>
        <w:tc>
          <w:tcPr>
            <w:tcW w:w="1275" w:type="dxa"/>
            <w:shd w:val="clear" w:color="auto" w:fill="FFFFFF"/>
            <w:vAlign w:val="center"/>
          </w:tcPr>
          <w:p w14:paraId="697F52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249685,65</w:t>
            </w:r>
          </w:p>
        </w:tc>
        <w:tc>
          <w:tcPr>
            <w:tcW w:w="1134" w:type="dxa"/>
            <w:shd w:val="clear" w:color="auto" w:fill="FFFFFF"/>
            <w:vAlign w:val="center"/>
          </w:tcPr>
          <w:p w14:paraId="547CB5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793203,77</w:t>
            </w:r>
          </w:p>
        </w:tc>
      </w:tr>
      <w:tr w:rsidR="00C10DC9" w:rsidRPr="007A3545" w14:paraId="448C085C" w14:textId="77777777" w:rsidTr="00B2045C">
        <w:trPr>
          <w:trHeight w:hRule="exact" w:val="379"/>
        </w:trPr>
        <w:tc>
          <w:tcPr>
            <w:tcW w:w="988" w:type="dxa"/>
            <w:shd w:val="clear" w:color="auto" w:fill="FFFFFF"/>
            <w:vAlign w:val="center"/>
          </w:tcPr>
          <w:p w14:paraId="26D0A5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628</w:t>
            </w:r>
          </w:p>
        </w:tc>
        <w:tc>
          <w:tcPr>
            <w:tcW w:w="1275" w:type="dxa"/>
            <w:shd w:val="clear" w:color="auto" w:fill="FFFFFF"/>
            <w:vAlign w:val="center"/>
          </w:tcPr>
          <w:p w14:paraId="2D6E543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249846,22</w:t>
            </w:r>
          </w:p>
        </w:tc>
        <w:tc>
          <w:tcPr>
            <w:tcW w:w="1134" w:type="dxa"/>
            <w:shd w:val="clear" w:color="auto" w:fill="FFFFFF"/>
            <w:vAlign w:val="center"/>
          </w:tcPr>
          <w:p w14:paraId="7CA0EC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793151,29</w:t>
            </w:r>
          </w:p>
        </w:tc>
      </w:tr>
      <w:tr w:rsidR="00C10DC9" w:rsidRPr="007A3545" w14:paraId="2F024BE9" w14:textId="77777777" w:rsidTr="00B2045C">
        <w:trPr>
          <w:trHeight w:hRule="exact" w:val="379"/>
        </w:trPr>
        <w:tc>
          <w:tcPr>
            <w:tcW w:w="988" w:type="dxa"/>
            <w:shd w:val="clear" w:color="auto" w:fill="FFFFFF"/>
            <w:vAlign w:val="center"/>
          </w:tcPr>
          <w:p w14:paraId="4B298B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629</w:t>
            </w:r>
          </w:p>
        </w:tc>
        <w:tc>
          <w:tcPr>
            <w:tcW w:w="1275" w:type="dxa"/>
            <w:shd w:val="clear" w:color="auto" w:fill="FFFFFF"/>
            <w:vAlign w:val="center"/>
          </w:tcPr>
          <w:p w14:paraId="13D05B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249891,30</w:t>
            </w:r>
          </w:p>
        </w:tc>
        <w:tc>
          <w:tcPr>
            <w:tcW w:w="1134" w:type="dxa"/>
            <w:shd w:val="clear" w:color="auto" w:fill="FFFFFF"/>
            <w:vAlign w:val="center"/>
          </w:tcPr>
          <w:p w14:paraId="3B405B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793127,71</w:t>
            </w:r>
          </w:p>
        </w:tc>
      </w:tr>
      <w:tr w:rsidR="00C10DC9" w:rsidRPr="007A3545" w14:paraId="32D246E7" w14:textId="77777777" w:rsidTr="00B2045C">
        <w:trPr>
          <w:trHeight w:hRule="exact" w:val="379"/>
        </w:trPr>
        <w:tc>
          <w:tcPr>
            <w:tcW w:w="988" w:type="dxa"/>
            <w:shd w:val="clear" w:color="auto" w:fill="FFFFFF"/>
            <w:vAlign w:val="center"/>
          </w:tcPr>
          <w:p w14:paraId="0626F5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630</w:t>
            </w:r>
          </w:p>
        </w:tc>
        <w:tc>
          <w:tcPr>
            <w:tcW w:w="1275" w:type="dxa"/>
            <w:shd w:val="clear" w:color="auto" w:fill="FFFFFF"/>
            <w:vAlign w:val="center"/>
          </w:tcPr>
          <w:p w14:paraId="1FA116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249898,31</w:t>
            </w:r>
          </w:p>
        </w:tc>
        <w:tc>
          <w:tcPr>
            <w:tcW w:w="1134" w:type="dxa"/>
            <w:shd w:val="clear" w:color="auto" w:fill="FFFFFF"/>
            <w:vAlign w:val="center"/>
          </w:tcPr>
          <w:p w14:paraId="01D711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793120,75</w:t>
            </w:r>
          </w:p>
        </w:tc>
      </w:tr>
      <w:tr w:rsidR="00C10DC9" w:rsidRPr="007A3545" w14:paraId="1E24B978" w14:textId="77777777" w:rsidTr="00B2045C">
        <w:trPr>
          <w:trHeight w:hRule="exact" w:val="379"/>
        </w:trPr>
        <w:tc>
          <w:tcPr>
            <w:tcW w:w="988" w:type="dxa"/>
            <w:shd w:val="clear" w:color="auto" w:fill="FFFFFF"/>
            <w:vAlign w:val="center"/>
          </w:tcPr>
          <w:p w14:paraId="47F6E1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631</w:t>
            </w:r>
          </w:p>
        </w:tc>
        <w:tc>
          <w:tcPr>
            <w:tcW w:w="1275" w:type="dxa"/>
            <w:shd w:val="clear" w:color="auto" w:fill="FFFFFF"/>
            <w:vAlign w:val="center"/>
          </w:tcPr>
          <w:p w14:paraId="653833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249890,48</w:t>
            </w:r>
          </w:p>
        </w:tc>
        <w:tc>
          <w:tcPr>
            <w:tcW w:w="1134" w:type="dxa"/>
            <w:shd w:val="clear" w:color="auto" w:fill="FFFFFF"/>
            <w:vAlign w:val="center"/>
          </w:tcPr>
          <w:p w14:paraId="38187A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793089,87</w:t>
            </w:r>
          </w:p>
        </w:tc>
      </w:tr>
      <w:tr w:rsidR="00C10DC9" w:rsidRPr="007A3545" w14:paraId="138C970D" w14:textId="77777777" w:rsidTr="00B2045C">
        <w:trPr>
          <w:trHeight w:hRule="exact" w:val="379"/>
        </w:trPr>
        <w:tc>
          <w:tcPr>
            <w:tcW w:w="988" w:type="dxa"/>
            <w:shd w:val="clear" w:color="auto" w:fill="FFFFFF"/>
            <w:vAlign w:val="center"/>
          </w:tcPr>
          <w:p w14:paraId="01EC01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632</w:t>
            </w:r>
          </w:p>
        </w:tc>
        <w:tc>
          <w:tcPr>
            <w:tcW w:w="1275" w:type="dxa"/>
            <w:shd w:val="clear" w:color="auto" w:fill="FFFFFF"/>
            <w:vAlign w:val="center"/>
          </w:tcPr>
          <w:p w14:paraId="5608C5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249908,48</w:t>
            </w:r>
          </w:p>
        </w:tc>
        <w:tc>
          <w:tcPr>
            <w:tcW w:w="1134" w:type="dxa"/>
            <w:shd w:val="clear" w:color="auto" w:fill="FFFFFF"/>
            <w:vAlign w:val="center"/>
          </w:tcPr>
          <w:p w14:paraId="297F4B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793084,18</w:t>
            </w:r>
          </w:p>
        </w:tc>
      </w:tr>
      <w:tr w:rsidR="00C10DC9" w:rsidRPr="007A3545" w14:paraId="7CBD87C9" w14:textId="77777777" w:rsidTr="00B2045C">
        <w:trPr>
          <w:trHeight w:hRule="exact" w:val="379"/>
        </w:trPr>
        <w:tc>
          <w:tcPr>
            <w:tcW w:w="988" w:type="dxa"/>
            <w:shd w:val="clear" w:color="auto" w:fill="FFFFFF"/>
            <w:vAlign w:val="center"/>
          </w:tcPr>
          <w:p w14:paraId="138B86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633</w:t>
            </w:r>
          </w:p>
        </w:tc>
        <w:tc>
          <w:tcPr>
            <w:tcW w:w="1275" w:type="dxa"/>
            <w:shd w:val="clear" w:color="auto" w:fill="FFFFFF"/>
            <w:vAlign w:val="center"/>
          </w:tcPr>
          <w:p w14:paraId="6AB18A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249909,65</w:t>
            </w:r>
          </w:p>
        </w:tc>
        <w:tc>
          <w:tcPr>
            <w:tcW w:w="1134" w:type="dxa"/>
            <w:shd w:val="clear" w:color="auto" w:fill="FFFFFF"/>
            <w:vAlign w:val="center"/>
          </w:tcPr>
          <w:p w14:paraId="380D99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793083,81</w:t>
            </w:r>
          </w:p>
        </w:tc>
      </w:tr>
      <w:tr w:rsidR="00C10DC9" w:rsidRPr="007A3545" w14:paraId="3A503619" w14:textId="77777777" w:rsidTr="00B2045C">
        <w:trPr>
          <w:trHeight w:hRule="exact" w:val="379"/>
        </w:trPr>
        <w:tc>
          <w:tcPr>
            <w:tcW w:w="988" w:type="dxa"/>
            <w:shd w:val="clear" w:color="auto" w:fill="FFFFFF"/>
            <w:vAlign w:val="center"/>
          </w:tcPr>
          <w:p w14:paraId="0E0F32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634</w:t>
            </w:r>
          </w:p>
        </w:tc>
        <w:tc>
          <w:tcPr>
            <w:tcW w:w="1275" w:type="dxa"/>
            <w:shd w:val="clear" w:color="auto" w:fill="FFFFFF"/>
            <w:vAlign w:val="center"/>
          </w:tcPr>
          <w:p w14:paraId="780450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249910,82</w:t>
            </w:r>
          </w:p>
        </w:tc>
        <w:tc>
          <w:tcPr>
            <w:tcW w:w="1134" w:type="dxa"/>
            <w:shd w:val="clear" w:color="auto" w:fill="FFFFFF"/>
            <w:vAlign w:val="center"/>
          </w:tcPr>
          <w:p w14:paraId="589A80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793083,44</w:t>
            </w:r>
          </w:p>
        </w:tc>
      </w:tr>
      <w:tr w:rsidR="00C10DC9" w:rsidRPr="007A3545" w14:paraId="7C489515" w14:textId="77777777" w:rsidTr="00B2045C">
        <w:trPr>
          <w:trHeight w:hRule="exact" w:val="379"/>
        </w:trPr>
        <w:tc>
          <w:tcPr>
            <w:tcW w:w="988" w:type="dxa"/>
            <w:shd w:val="clear" w:color="auto" w:fill="FFFFFF"/>
            <w:vAlign w:val="center"/>
          </w:tcPr>
          <w:p w14:paraId="323833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635</w:t>
            </w:r>
          </w:p>
        </w:tc>
        <w:tc>
          <w:tcPr>
            <w:tcW w:w="1275" w:type="dxa"/>
            <w:shd w:val="clear" w:color="auto" w:fill="FFFFFF"/>
            <w:vAlign w:val="center"/>
          </w:tcPr>
          <w:p w14:paraId="311E73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249942,12</w:t>
            </w:r>
          </w:p>
        </w:tc>
        <w:tc>
          <w:tcPr>
            <w:tcW w:w="1134" w:type="dxa"/>
            <w:shd w:val="clear" w:color="auto" w:fill="FFFFFF"/>
            <w:vAlign w:val="center"/>
          </w:tcPr>
          <w:p w14:paraId="78374B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793073,53</w:t>
            </w:r>
          </w:p>
        </w:tc>
      </w:tr>
      <w:tr w:rsidR="00C10DC9" w:rsidRPr="007A3545" w14:paraId="5350D751" w14:textId="77777777" w:rsidTr="00B2045C">
        <w:trPr>
          <w:trHeight w:hRule="exact" w:val="379"/>
        </w:trPr>
        <w:tc>
          <w:tcPr>
            <w:tcW w:w="988" w:type="dxa"/>
            <w:shd w:val="clear" w:color="auto" w:fill="FFFFFF"/>
            <w:vAlign w:val="center"/>
          </w:tcPr>
          <w:p w14:paraId="078C3D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636</w:t>
            </w:r>
          </w:p>
        </w:tc>
        <w:tc>
          <w:tcPr>
            <w:tcW w:w="1275" w:type="dxa"/>
            <w:shd w:val="clear" w:color="auto" w:fill="FFFFFF"/>
            <w:vAlign w:val="center"/>
          </w:tcPr>
          <w:p w14:paraId="2A2D3A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249967,99</w:t>
            </w:r>
          </w:p>
        </w:tc>
        <w:tc>
          <w:tcPr>
            <w:tcW w:w="1134" w:type="dxa"/>
            <w:shd w:val="clear" w:color="auto" w:fill="FFFFFF"/>
            <w:vAlign w:val="center"/>
          </w:tcPr>
          <w:p w14:paraId="242FA8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793065,35</w:t>
            </w:r>
          </w:p>
        </w:tc>
      </w:tr>
      <w:tr w:rsidR="00C10DC9" w:rsidRPr="007A3545" w14:paraId="15896943" w14:textId="77777777" w:rsidTr="00B2045C">
        <w:trPr>
          <w:trHeight w:hRule="exact" w:val="379"/>
        </w:trPr>
        <w:tc>
          <w:tcPr>
            <w:tcW w:w="988" w:type="dxa"/>
            <w:shd w:val="clear" w:color="auto" w:fill="FFFFFF"/>
            <w:vAlign w:val="center"/>
          </w:tcPr>
          <w:p w14:paraId="5F6131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637</w:t>
            </w:r>
          </w:p>
        </w:tc>
        <w:tc>
          <w:tcPr>
            <w:tcW w:w="1275" w:type="dxa"/>
            <w:shd w:val="clear" w:color="auto" w:fill="FFFFFF"/>
            <w:vAlign w:val="center"/>
          </w:tcPr>
          <w:p w14:paraId="2EB56E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249985,09</w:t>
            </w:r>
          </w:p>
        </w:tc>
        <w:tc>
          <w:tcPr>
            <w:tcW w:w="1134" w:type="dxa"/>
            <w:shd w:val="clear" w:color="auto" w:fill="FFFFFF"/>
            <w:vAlign w:val="center"/>
          </w:tcPr>
          <w:p w14:paraId="016833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793035,31</w:t>
            </w:r>
          </w:p>
        </w:tc>
      </w:tr>
      <w:tr w:rsidR="00C10DC9" w:rsidRPr="007A3545" w14:paraId="1840B83A" w14:textId="77777777" w:rsidTr="00B2045C">
        <w:trPr>
          <w:trHeight w:hRule="exact" w:val="379"/>
        </w:trPr>
        <w:tc>
          <w:tcPr>
            <w:tcW w:w="988" w:type="dxa"/>
            <w:shd w:val="clear" w:color="auto" w:fill="FFFFFF"/>
            <w:vAlign w:val="center"/>
          </w:tcPr>
          <w:p w14:paraId="5397FD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638</w:t>
            </w:r>
          </w:p>
        </w:tc>
        <w:tc>
          <w:tcPr>
            <w:tcW w:w="1275" w:type="dxa"/>
            <w:shd w:val="clear" w:color="auto" w:fill="FFFFFF"/>
            <w:vAlign w:val="center"/>
          </w:tcPr>
          <w:p w14:paraId="08E77A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250011,16</w:t>
            </w:r>
          </w:p>
        </w:tc>
        <w:tc>
          <w:tcPr>
            <w:tcW w:w="1134" w:type="dxa"/>
            <w:shd w:val="clear" w:color="auto" w:fill="FFFFFF"/>
            <w:vAlign w:val="center"/>
          </w:tcPr>
          <w:p w14:paraId="3363D7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792994,46</w:t>
            </w:r>
          </w:p>
        </w:tc>
      </w:tr>
      <w:tr w:rsidR="00C10DC9" w:rsidRPr="007A3545" w14:paraId="13E4C643" w14:textId="77777777" w:rsidTr="00B2045C">
        <w:trPr>
          <w:trHeight w:hRule="exact" w:val="379"/>
        </w:trPr>
        <w:tc>
          <w:tcPr>
            <w:tcW w:w="988" w:type="dxa"/>
            <w:shd w:val="clear" w:color="auto" w:fill="FFFFFF"/>
            <w:vAlign w:val="center"/>
          </w:tcPr>
          <w:p w14:paraId="05E8352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639</w:t>
            </w:r>
          </w:p>
        </w:tc>
        <w:tc>
          <w:tcPr>
            <w:tcW w:w="1275" w:type="dxa"/>
            <w:shd w:val="clear" w:color="auto" w:fill="FFFFFF"/>
            <w:vAlign w:val="center"/>
          </w:tcPr>
          <w:p w14:paraId="384B05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250004,80</w:t>
            </w:r>
          </w:p>
        </w:tc>
        <w:tc>
          <w:tcPr>
            <w:tcW w:w="1134" w:type="dxa"/>
            <w:shd w:val="clear" w:color="auto" w:fill="FFFFFF"/>
            <w:vAlign w:val="center"/>
          </w:tcPr>
          <w:p w14:paraId="31187F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792958,12</w:t>
            </w:r>
          </w:p>
        </w:tc>
      </w:tr>
      <w:tr w:rsidR="00C10DC9" w:rsidRPr="007A3545" w14:paraId="2B9C7981" w14:textId="77777777" w:rsidTr="00B2045C">
        <w:trPr>
          <w:trHeight w:hRule="exact" w:val="379"/>
        </w:trPr>
        <w:tc>
          <w:tcPr>
            <w:tcW w:w="988" w:type="dxa"/>
            <w:shd w:val="clear" w:color="auto" w:fill="FFFFFF"/>
            <w:vAlign w:val="center"/>
          </w:tcPr>
          <w:p w14:paraId="4A96C7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640</w:t>
            </w:r>
          </w:p>
        </w:tc>
        <w:tc>
          <w:tcPr>
            <w:tcW w:w="1275" w:type="dxa"/>
            <w:shd w:val="clear" w:color="auto" w:fill="FFFFFF"/>
            <w:vAlign w:val="center"/>
          </w:tcPr>
          <w:p w14:paraId="156EF2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250001,25</w:t>
            </w:r>
          </w:p>
        </w:tc>
        <w:tc>
          <w:tcPr>
            <w:tcW w:w="1134" w:type="dxa"/>
            <w:shd w:val="clear" w:color="auto" w:fill="FFFFFF"/>
            <w:vAlign w:val="center"/>
          </w:tcPr>
          <w:p w14:paraId="5C6862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792897,21</w:t>
            </w:r>
          </w:p>
        </w:tc>
      </w:tr>
      <w:tr w:rsidR="00C10DC9" w:rsidRPr="007A3545" w14:paraId="0A6A052E" w14:textId="77777777" w:rsidTr="00B2045C">
        <w:trPr>
          <w:trHeight w:hRule="exact" w:val="379"/>
        </w:trPr>
        <w:tc>
          <w:tcPr>
            <w:tcW w:w="988" w:type="dxa"/>
            <w:shd w:val="clear" w:color="auto" w:fill="FFFFFF"/>
            <w:vAlign w:val="center"/>
          </w:tcPr>
          <w:p w14:paraId="2CEE1A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641</w:t>
            </w:r>
          </w:p>
        </w:tc>
        <w:tc>
          <w:tcPr>
            <w:tcW w:w="1275" w:type="dxa"/>
            <w:shd w:val="clear" w:color="auto" w:fill="FFFFFF"/>
            <w:vAlign w:val="center"/>
          </w:tcPr>
          <w:p w14:paraId="457AF1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249994,76</w:t>
            </w:r>
          </w:p>
        </w:tc>
        <w:tc>
          <w:tcPr>
            <w:tcW w:w="1134" w:type="dxa"/>
            <w:shd w:val="clear" w:color="auto" w:fill="FFFFFF"/>
            <w:vAlign w:val="center"/>
          </w:tcPr>
          <w:p w14:paraId="18A198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792853,21</w:t>
            </w:r>
          </w:p>
        </w:tc>
      </w:tr>
      <w:tr w:rsidR="00C10DC9" w:rsidRPr="007A3545" w14:paraId="23F591A2" w14:textId="77777777" w:rsidTr="00B2045C">
        <w:trPr>
          <w:trHeight w:hRule="exact" w:val="379"/>
        </w:trPr>
        <w:tc>
          <w:tcPr>
            <w:tcW w:w="988" w:type="dxa"/>
            <w:shd w:val="clear" w:color="auto" w:fill="FFFFFF"/>
            <w:vAlign w:val="center"/>
          </w:tcPr>
          <w:p w14:paraId="205566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642</w:t>
            </w:r>
          </w:p>
        </w:tc>
        <w:tc>
          <w:tcPr>
            <w:tcW w:w="1275" w:type="dxa"/>
            <w:shd w:val="clear" w:color="auto" w:fill="FFFFFF"/>
            <w:vAlign w:val="center"/>
          </w:tcPr>
          <w:p w14:paraId="07410D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249994,39</w:t>
            </w:r>
          </w:p>
        </w:tc>
        <w:tc>
          <w:tcPr>
            <w:tcW w:w="1134" w:type="dxa"/>
            <w:shd w:val="clear" w:color="auto" w:fill="FFFFFF"/>
            <w:vAlign w:val="center"/>
          </w:tcPr>
          <w:p w14:paraId="65A271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792850,71</w:t>
            </w:r>
          </w:p>
        </w:tc>
      </w:tr>
      <w:tr w:rsidR="00C10DC9" w:rsidRPr="007A3545" w14:paraId="35044658" w14:textId="77777777" w:rsidTr="00B2045C">
        <w:trPr>
          <w:trHeight w:hRule="exact" w:val="379"/>
        </w:trPr>
        <w:tc>
          <w:tcPr>
            <w:tcW w:w="988" w:type="dxa"/>
            <w:shd w:val="clear" w:color="auto" w:fill="FFFFFF"/>
            <w:vAlign w:val="center"/>
          </w:tcPr>
          <w:p w14:paraId="1EE0AF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643</w:t>
            </w:r>
          </w:p>
        </w:tc>
        <w:tc>
          <w:tcPr>
            <w:tcW w:w="1275" w:type="dxa"/>
            <w:shd w:val="clear" w:color="auto" w:fill="FFFFFF"/>
            <w:vAlign w:val="center"/>
          </w:tcPr>
          <w:p w14:paraId="2CB965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249994,02</w:t>
            </w:r>
          </w:p>
        </w:tc>
        <w:tc>
          <w:tcPr>
            <w:tcW w:w="1134" w:type="dxa"/>
            <w:shd w:val="clear" w:color="auto" w:fill="FFFFFF"/>
            <w:vAlign w:val="center"/>
          </w:tcPr>
          <w:p w14:paraId="5F6807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792848,22</w:t>
            </w:r>
          </w:p>
        </w:tc>
      </w:tr>
      <w:tr w:rsidR="00C10DC9" w:rsidRPr="007A3545" w14:paraId="49AD818D" w14:textId="77777777" w:rsidTr="00B2045C">
        <w:trPr>
          <w:trHeight w:hRule="exact" w:val="379"/>
        </w:trPr>
        <w:tc>
          <w:tcPr>
            <w:tcW w:w="988" w:type="dxa"/>
            <w:shd w:val="clear" w:color="auto" w:fill="FFFFFF"/>
            <w:vAlign w:val="center"/>
          </w:tcPr>
          <w:p w14:paraId="000B69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644</w:t>
            </w:r>
          </w:p>
        </w:tc>
        <w:tc>
          <w:tcPr>
            <w:tcW w:w="1275" w:type="dxa"/>
            <w:shd w:val="clear" w:color="auto" w:fill="FFFFFF"/>
            <w:vAlign w:val="center"/>
          </w:tcPr>
          <w:p w14:paraId="50DB0A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249980,48</w:t>
            </w:r>
          </w:p>
        </w:tc>
        <w:tc>
          <w:tcPr>
            <w:tcW w:w="1134" w:type="dxa"/>
            <w:shd w:val="clear" w:color="auto" w:fill="FFFFFF"/>
            <w:vAlign w:val="center"/>
          </w:tcPr>
          <w:p w14:paraId="7E3170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792756,33</w:t>
            </w:r>
          </w:p>
        </w:tc>
      </w:tr>
      <w:tr w:rsidR="00C10DC9" w:rsidRPr="007A3545" w14:paraId="2C4D4B6F" w14:textId="77777777" w:rsidTr="00B2045C">
        <w:trPr>
          <w:trHeight w:hRule="exact" w:val="379"/>
        </w:trPr>
        <w:tc>
          <w:tcPr>
            <w:tcW w:w="988" w:type="dxa"/>
            <w:shd w:val="clear" w:color="auto" w:fill="FFFFFF"/>
            <w:vAlign w:val="center"/>
          </w:tcPr>
          <w:p w14:paraId="204FE0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645</w:t>
            </w:r>
          </w:p>
        </w:tc>
        <w:tc>
          <w:tcPr>
            <w:tcW w:w="1275" w:type="dxa"/>
            <w:shd w:val="clear" w:color="auto" w:fill="FFFFFF"/>
            <w:vAlign w:val="center"/>
          </w:tcPr>
          <w:p w14:paraId="336E20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249967,67</w:t>
            </w:r>
          </w:p>
        </w:tc>
        <w:tc>
          <w:tcPr>
            <w:tcW w:w="1134" w:type="dxa"/>
            <w:shd w:val="clear" w:color="auto" w:fill="FFFFFF"/>
            <w:vAlign w:val="center"/>
          </w:tcPr>
          <w:p w14:paraId="22E0FC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792669,43</w:t>
            </w:r>
          </w:p>
        </w:tc>
      </w:tr>
      <w:tr w:rsidR="00C10DC9" w:rsidRPr="007A3545" w14:paraId="3F4431CC" w14:textId="77777777" w:rsidTr="00B2045C">
        <w:trPr>
          <w:trHeight w:hRule="exact" w:val="379"/>
        </w:trPr>
        <w:tc>
          <w:tcPr>
            <w:tcW w:w="988" w:type="dxa"/>
            <w:shd w:val="clear" w:color="auto" w:fill="FFFFFF"/>
            <w:vAlign w:val="center"/>
          </w:tcPr>
          <w:p w14:paraId="2C53BA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646</w:t>
            </w:r>
          </w:p>
        </w:tc>
        <w:tc>
          <w:tcPr>
            <w:tcW w:w="1275" w:type="dxa"/>
            <w:shd w:val="clear" w:color="auto" w:fill="FFFFFF"/>
            <w:vAlign w:val="center"/>
          </w:tcPr>
          <w:p w14:paraId="23290C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249975,44</w:t>
            </w:r>
          </w:p>
        </w:tc>
        <w:tc>
          <w:tcPr>
            <w:tcW w:w="1134" w:type="dxa"/>
            <w:shd w:val="clear" w:color="auto" w:fill="FFFFFF"/>
            <w:vAlign w:val="center"/>
          </w:tcPr>
          <w:p w14:paraId="78E333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792659,35</w:t>
            </w:r>
          </w:p>
        </w:tc>
      </w:tr>
      <w:tr w:rsidR="00C10DC9" w:rsidRPr="007A3545" w14:paraId="4A131678" w14:textId="77777777" w:rsidTr="00B2045C">
        <w:trPr>
          <w:trHeight w:hRule="exact" w:val="379"/>
        </w:trPr>
        <w:tc>
          <w:tcPr>
            <w:tcW w:w="988" w:type="dxa"/>
            <w:shd w:val="clear" w:color="auto" w:fill="FFFFFF"/>
            <w:vAlign w:val="center"/>
          </w:tcPr>
          <w:p w14:paraId="363747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647</w:t>
            </w:r>
          </w:p>
        </w:tc>
        <w:tc>
          <w:tcPr>
            <w:tcW w:w="1275" w:type="dxa"/>
            <w:shd w:val="clear" w:color="auto" w:fill="FFFFFF"/>
            <w:vAlign w:val="center"/>
          </w:tcPr>
          <w:p w14:paraId="01ACFB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249975,35</w:t>
            </w:r>
          </w:p>
        </w:tc>
        <w:tc>
          <w:tcPr>
            <w:tcW w:w="1134" w:type="dxa"/>
            <w:shd w:val="clear" w:color="auto" w:fill="FFFFFF"/>
            <w:vAlign w:val="center"/>
          </w:tcPr>
          <w:p w14:paraId="643E6E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792658,96</w:t>
            </w:r>
          </w:p>
        </w:tc>
      </w:tr>
      <w:tr w:rsidR="00C10DC9" w:rsidRPr="007A3545" w14:paraId="4F920222" w14:textId="77777777" w:rsidTr="00B2045C">
        <w:trPr>
          <w:trHeight w:hRule="exact" w:val="379"/>
        </w:trPr>
        <w:tc>
          <w:tcPr>
            <w:tcW w:w="988" w:type="dxa"/>
            <w:shd w:val="clear" w:color="auto" w:fill="FFFFFF"/>
            <w:vAlign w:val="center"/>
          </w:tcPr>
          <w:p w14:paraId="5951D2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648</w:t>
            </w:r>
          </w:p>
        </w:tc>
        <w:tc>
          <w:tcPr>
            <w:tcW w:w="1275" w:type="dxa"/>
            <w:shd w:val="clear" w:color="auto" w:fill="FFFFFF"/>
            <w:vAlign w:val="center"/>
          </w:tcPr>
          <w:p w14:paraId="3303BC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249975,00</w:t>
            </w:r>
          </w:p>
        </w:tc>
        <w:tc>
          <w:tcPr>
            <w:tcW w:w="1134" w:type="dxa"/>
            <w:shd w:val="clear" w:color="auto" w:fill="FFFFFF"/>
            <w:vAlign w:val="center"/>
          </w:tcPr>
          <w:p w14:paraId="316A21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792657,43</w:t>
            </w:r>
          </w:p>
        </w:tc>
      </w:tr>
      <w:tr w:rsidR="00C10DC9" w:rsidRPr="007A3545" w14:paraId="1C99FE83" w14:textId="77777777" w:rsidTr="00B2045C">
        <w:trPr>
          <w:trHeight w:hRule="exact" w:val="379"/>
        </w:trPr>
        <w:tc>
          <w:tcPr>
            <w:tcW w:w="988" w:type="dxa"/>
            <w:shd w:val="clear" w:color="auto" w:fill="FFFFFF"/>
            <w:vAlign w:val="center"/>
          </w:tcPr>
          <w:p w14:paraId="2F68A5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649</w:t>
            </w:r>
          </w:p>
        </w:tc>
        <w:tc>
          <w:tcPr>
            <w:tcW w:w="1275" w:type="dxa"/>
            <w:shd w:val="clear" w:color="auto" w:fill="FFFFFF"/>
            <w:vAlign w:val="center"/>
          </w:tcPr>
          <w:p w14:paraId="5CA2D0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249974,66</w:t>
            </w:r>
          </w:p>
        </w:tc>
        <w:tc>
          <w:tcPr>
            <w:tcW w:w="1134" w:type="dxa"/>
            <w:shd w:val="clear" w:color="auto" w:fill="FFFFFF"/>
            <w:vAlign w:val="center"/>
          </w:tcPr>
          <w:p w14:paraId="6D381C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792655,90</w:t>
            </w:r>
          </w:p>
        </w:tc>
      </w:tr>
      <w:tr w:rsidR="00C10DC9" w:rsidRPr="007A3545" w14:paraId="67029E8B" w14:textId="77777777" w:rsidTr="00B2045C">
        <w:trPr>
          <w:trHeight w:hRule="exact" w:val="379"/>
        </w:trPr>
        <w:tc>
          <w:tcPr>
            <w:tcW w:w="988" w:type="dxa"/>
            <w:shd w:val="clear" w:color="auto" w:fill="FFFFFF"/>
            <w:vAlign w:val="center"/>
          </w:tcPr>
          <w:p w14:paraId="5AC5B9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650</w:t>
            </w:r>
          </w:p>
        </w:tc>
        <w:tc>
          <w:tcPr>
            <w:tcW w:w="1275" w:type="dxa"/>
            <w:shd w:val="clear" w:color="auto" w:fill="FFFFFF"/>
            <w:vAlign w:val="center"/>
          </w:tcPr>
          <w:p w14:paraId="6E7AF7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249974,17</w:t>
            </w:r>
          </w:p>
        </w:tc>
        <w:tc>
          <w:tcPr>
            <w:tcW w:w="1134" w:type="dxa"/>
            <w:shd w:val="clear" w:color="auto" w:fill="FFFFFF"/>
            <w:vAlign w:val="center"/>
          </w:tcPr>
          <w:p w14:paraId="7E7845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792653,74</w:t>
            </w:r>
          </w:p>
        </w:tc>
      </w:tr>
      <w:tr w:rsidR="00C10DC9" w:rsidRPr="007A3545" w14:paraId="5FA798B0" w14:textId="77777777" w:rsidTr="00B2045C">
        <w:trPr>
          <w:trHeight w:hRule="exact" w:val="379"/>
        </w:trPr>
        <w:tc>
          <w:tcPr>
            <w:tcW w:w="988" w:type="dxa"/>
            <w:shd w:val="clear" w:color="auto" w:fill="FFFFFF"/>
            <w:vAlign w:val="center"/>
          </w:tcPr>
          <w:p w14:paraId="6A893A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651</w:t>
            </w:r>
          </w:p>
        </w:tc>
        <w:tc>
          <w:tcPr>
            <w:tcW w:w="1275" w:type="dxa"/>
            <w:shd w:val="clear" w:color="auto" w:fill="FFFFFF"/>
            <w:vAlign w:val="center"/>
          </w:tcPr>
          <w:p w14:paraId="2D97F6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249959,06</w:t>
            </w:r>
          </w:p>
        </w:tc>
        <w:tc>
          <w:tcPr>
            <w:tcW w:w="1134" w:type="dxa"/>
            <w:shd w:val="clear" w:color="auto" w:fill="FFFFFF"/>
            <w:vAlign w:val="center"/>
          </w:tcPr>
          <w:p w14:paraId="39E9F6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792581,05</w:t>
            </w:r>
          </w:p>
        </w:tc>
      </w:tr>
      <w:tr w:rsidR="00C10DC9" w:rsidRPr="007A3545" w14:paraId="5EAFE13E" w14:textId="77777777" w:rsidTr="00B2045C">
        <w:trPr>
          <w:trHeight w:hRule="exact" w:val="379"/>
        </w:trPr>
        <w:tc>
          <w:tcPr>
            <w:tcW w:w="988" w:type="dxa"/>
            <w:shd w:val="clear" w:color="auto" w:fill="FFFFFF"/>
            <w:vAlign w:val="center"/>
          </w:tcPr>
          <w:p w14:paraId="3B9991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652</w:t>
            </w:r>
          </w:p>
        </w:tc>
        <w:tc>
          <w:tcPr>
            <w:tcW w:w="1275" w:type="dxa"/>
            <w:shd w:val="clear" w:color="auto" w:fill="FFFFFF"/>
            <w:vAlign w:val="center"/>
          </w:tcPr>
          <w:p w14:paraId="0D603A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249948,17</w:t>
            </w:r>
          </w:p>
        </w:tc>
        <w:tc>
          <w:tcPr>
            <w:tcW w:w="1134" w:type="dxa"/>
            <w:shd w:val="clear" w:color="auto" w:fill="FFFFFF"/>
            <w:vAlign w:val="center"/>
          </w:tcPr>
          <w:p w14:paraId="3FC0B3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792499,67</w:t>
            </w:r>
          </w:p>
        </w:tc>
      </w:tr>
      <w:tr w:rsidR="00C10DC9" w:rsidRPr="007A3545" w14:paraId="69BB4596" w14:textId="77777777" w:rsidTr="00B2045C">
        <w:trPr>
          <w:trHeight w:hRule="exact" w:val="379"/>
        </w:trPr>
        <w:tc>
          <w:tcPr>
            <w:tcW w:w="988" w:type="dxa"/>
            <w:shd w:val="clear" w:color="auto" w:fill="FFFFFF"/>
            <w:vAlign w:val="center"/>
          </w:tcPr>
          <w:p w14:paraId="1C60EB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653</w:t>
            </w:r>
          </w:p>
        </w:tc>
        <w:tc>
          <w:tcPr>
            <w:tcW w:w="1275" w:type="dxa"/>
            <w:shd w:val="clear" w:color="auto" w:fill="FFFFFF"/>
            <w:vAlign w:val="center"/>
          </w:tcPr>
          <w:p w14:paraId="4D33AD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249929,35</w:t>
            </w:r>
          </w:p>
        </w:tc>
        <w:tc>
          <w:tcPr>
            <w:tcW w:w="1134" w:type="dxa"/>
            <w:shd w:val="clear" w:color="auto" w:fill="FFFFFF"/>
            <w:vAlign w:val="center"/>
          </w:tcPr>
          <w:p w14:paraId="528595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792367,39</w:t>
            </w:r>
          </w:p>
        </w:tc>
      </w:tr>
      <w:tr w:rsidR="00C10DC9" w:rsidRPr="007A3545" w14:paraId="7122E0CE" w14:textId="77777777" w:rsidTr="00B2045C">
        <w:trPr>
          <w:trHeight w:hRule="exact" w:val="379"/>
        </w:trPr>
        <w:tc>
          <w:tcPr>
            <w:tcW w:w="988" w:type="dxa"/>
            <w:shd w:val="clear" w:color="auto" w:fill="FFFFFF"/>
            <w:vAlign w:val="center"/>
          </w:tcPr>
          <w:p w14:paraId="506972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654</w:t>
            </w:r>
          </w:p>
        </w:tc>
        <w:tc>
          <w:tcPr>
            <w:tcW w:w="1275" w:type="dxa"/>
            <w:shd w:val="clear" w:color="auto" w:fill="FFFFFF"/>
            <w:vAlign w:val="center"/>
          </w:tcPr>
          <w:p w14:paraId="7849E9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249904,64</w:t>
            </w:r>
          </w:p>
        </w:tc>
        <w:tc>
          <w:tcPr>
            <w:tcW w:w="1134" w:type="dxa"/>
            <w:shd w:val="clear" w:color="auto" w:fill="FFFFFF"/>
            <w:vAlign w:val="center"/>
          </w:tcPr>
          <w:p w14:paraId="46922F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792198,11</w:t>
            </w:r>
          </w:p>
        </w:tc>
      </w:tr>
      <w:tr w:rsidR="00C10DC9" w:rsidRPr="007A3545" w14:paraId="7BF13874" w14:textId="77777777" w:rsidTr="00B2045C">
        <w:trPr>
          <w:trHeight w:hRule="exact" w:val="379"/>
        </w:trPr>
        <w:tc>
          <w:tcPr>
            <w:tcW w:w="988" w:type="dxa"/>
            <w:shd w:val="clear" w:color="auto" w:fill="FFFFFF"/>
            <w:vAlign w:val="center"/>
          </w:tcPr>
          <w:p w14:paraId="621720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655</w:t>
            </w:r>
          </w:p>
        </w:tc>
        <w:tc>
          <w:tcPr>
            <w:tcW w:w="1275" w:type="dxa"/>
            <w:shd w:val="clear" w:color="auto" w:fill="FFFFFF"/>
            <w:vAlign w:val="center"/>
          </w:tcPr>
          <w:p w14:paraId="2C4E08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249897,43</w:t>
            </w:r>
          </w:p>
        </w:tc>
        <w:tc>
          <w:tcPr>
            <w:tcW w:w="1134" w:type="dxa"/>
            <w:shd w:val="clear" w:color="auto" w:fill="FFFFFF"/>
            <w:vAlign w:val="center"/>
          </w:tcPr>
          <w:p w14:paraId="48B5A7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792141,65</w:t>
            </w:r>
          </w:p>
        </w:tc>
      </w:tr>
      <w:tr w:rsidR="00C10DC9" w:rsidRPr="007A3545" w14:paraId="67AC3D8C" w14:textId="77777777" w:rsidTr="00B2045C">
        <w:trPr>
          <w:trHeight w:hRule="exact" w:val="379"/>
        </w:trPr>
        <w:tc>
          <w:tcPr>
            <w:tcW w:w="988" w:type="dxa"/>
            <w:shd w:val="clear" w:color="auto" w:fill="FFFFFF"/>
            <w:vAlign w:val="center"/>
          </w:tcPr>
          <w:p w14:paraId="700FB3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656</w:t>
            </w:r>
          </w:p>
        </w:tc>
        <w:tc>
          <w:tcPr>
            <w:tcW w:w="1275" w:type="dxa"/>
            <w:shd w:val="clear" w:color="auto" w:fill="FFFFFF"/>
            <w:vAlign w:val="center"/>
          </w:tcPr>
          <w:p w14:paraId="25727E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249887,69</w:t>
            </w:r>
          </w:p>
        </w:tc>
        <w:tc>
          <w:tcPr>
            <w:tcW w:w="1134" w:type="dxa"/>
            <w:shd w:val="clear" w:color="auto" w:fill="FFFFFF"/>
            <w:vAlign w:val="center"/>
          </w:tcPr>
          <w:p w14:paraId="347AD7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792077,16</w:t>
            </w:r>
          </w:p>
        </w:tc>
      </w:tr>
      <w:tr w:rsidR="00C10DC9" w:rsidRPr="007A3545" w14:paraId="6FCE1D38" w14:textId="77777777" w:rsidTr="00B2045C">
        <w:trPr>
          <w:trHeight w:hRule="exact" w:val="379"/>
        </w:trPr>
        <w:tc>
          <w:tcPr>
            <w:tcW w:w="988" w:type="dxa"/>
            <w:shd w:val="clear" w:color="auto" w:fill="FFFFFF"/>
            <w:vAlign w:val="center"/>
          </w:tcPr>
          <w:p w14:paraId="55C211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657</w:t>
            </w:r>
          </w:p>
        </w:tc>
        <w:tc>
          <w:tcPr>
            <w:tcW w:w="1275" w:type="dxa"/>
            <w:shd w:val="clear" w:color="auto" w:fill="FFFFFF"/>
            <w:vAlign w:val="center"/>
          </w:tcPr>
          <w:p w14:paraId="111FAB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249884,57</w:t>
            </w:r>
          </w:p>
        </w:tc>
        <w:tc>
          <w:tcPr>
            <w:tcW w:w="1134" w:type="dxa"/>
            <w:shd w:val="clear" w:color="auto" w:fill="FFFFFF"/>
            <w:vAlign w:val="center"/>
          </w:tcPr>
          <w:p w14:paraId="070F44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792054,09</w:t>
            </w:r>
          </w:p>
        </w:tc>
      </w:tr>
      <w:tr w:rsidR="00C10DC9" w:rsidRPr="007A3545" w14:paraId="04F59DD6" w14:textId="77777777" w:rsidTr="00B2045C">
        <w:trPr>
          <w:trHeight w:hRule="exact" w:val="379"/>
        </w:trPr>
        <w:tc>
          <w:tcPr>
            <w:tcW w:w="988" w:type="dxa"/>
            <w:shd w:val="clear" w:color="auto" w:fill="FFFFFF"/>
            <w:vAlign w:val="center"/>
          </w:tcPr>
          <w:p w14:paraId="5143DD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658</w:t>
            </w:r>
          </w:p>
        </w:tc>
        <w:tc>
          <w:tcPr>
            <w:tcW w:w="1275" w:type="dxa"/>
            <w:shd w:val="clear" w:color="auto" w:fill="FFFFFF"/>
            <w:vAlign w:val="center"/>
          </w:tcPr>
          <w:p w14:paraId="3395C1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249881,64</w:t>
            </w:r>
          </w:p>
        </w:tc>
        <w:tc>
          <w:tcPr>
            <w:tcW w:w="1134" w:type="dxa"/>
            <w:shd w:val="clear" w:color="auto" w:fill="FFFFFF"/>
            <w:vAlign w:val="center"/>
          </w:tcPr>
          <w:p w14:paraId="1324C7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792020,63</w:t>
            </w:r>
          </w:p>
        </w:tc>
      </w:tr>
      <w:tr w:rsidR="00C10DC9" w:rsidRPr="007A3545" w14:paraId="68CB1080" w14:textId="77777777" w:rsidTr="00B2045C">
        <w:trPr>
          <w:trHeight w:hRule="exact" w:val="379"/>
        </w:trPr>
        <w:tc>
          <w:tcPr>
            <w:tcW w:w="988" w:type="dxa"/>
            <w:shd w:val="clear" w:color="auto" w:fill="FFFFFF"/>
            <w:vAlign w:val="center"/>
          </w:tcPr>
          <w:p w14:paraId="5DB4D9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659</w:t>
            </w:r>
          </w:p>
        </w:tc>
        <w:tc>
          <w:tcPr>
            <w:tcW w:w="1275" w:type="dxa"/>
            <w:shd w:val="clear" w:color="auto" w:fill="FFFFFF"/>
            <w:vAlign w:val="center"/>
          </w:tcPr>
          <w:p w14:paraId="7DFE99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249853,82</w:t>
            </w:r>
          </w:p>
        </w:tc>
        <w:tc>
          <w:tcPr>
            <w:tcW w:w="1134" w:type="dxa"/>
            <w:shd w:val="clear" w:color="auto" w:fill="FFFFFF"/>
            <w:vAlign w:val="center"/>
          </w:tcPr>
          <w:p w14:paraId="2B409C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791826,19</w:t>
            </w:r>
          </w:p>
        </w:tc>
      </w:tr>
      <w:tr w:rsidR="00C10DC9" w:rsidRPr="007A3545" w14:paraId="0368ABB3" w14:textId="77777777" w:rsidTr="00B2045C">
        <w:trPr>
          <w:trHeight w:hRule="exact" w:val="379"/>
        </w:trPr>
        <w:tc>
          <w:tcPr>
            <w:tcW w:w="988" w:type="dxa"/>
            <w:shd w:val="clear" w:color="auto" w:fill="FFFFFF"/>
            <w:vAlign w:val="center"/>
          </w:tcPr>
          <w:p w14:paraId="5144DD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660</w:t>
            </w:r>
          </w:p>
        </w:tc>
        <w:tc>
          <w:tcPr>
            <w:tcW w:w="1275" w:type="dxa"/>
            <w:shd w:val="clear" w:color="auto" w:fill="FFFFFF"/>
            <w:vAlign w:val="center"/>
          </w:tcPr>
          <w:p w14:paraId="59F86A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249839,02</w:t>
            </w:r>
          </w:p>
        </w:tc>
        <w:tc>
          <w:tcPr>
            <w:tcW w:w="1134" w:type="dxa"/>
            <w:shd w:val="clear" w:color="auto" w:fill="FFFFFF"/>
            <w:vAlign w:val="center"/>
          </w:tcPr>
          <w:p w14:paraId="2A0B02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791722,67</w:t>
            </w:r>
          </w:p>
        </w:tc>
      </w:tr>
      <w:tr w:rsidR="00C10DC9" w:rsidRPr="007A3545" w14:paraId="2F31BB16" w14:textId="77777777" w:rsidTr="00B2045C">
        <w:trPr>
          <w:trHeight w:hRule="exact" w:val="379"/>
        </w:trPr>
        <w:tc>
          <w:tcPr>
            <w:tcW w:w="988" w:type="dxa"/>
            <w:shd w:val="clear" w:color="auto" w:fill="FFFFFF"/>
            <w:vAlign w:val="center"/>
          </w:tcPr>
          <w:p w14:paraId="618FA9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661</w:t>
            </w:r>
          </w:p>
        </w:tc>
        <w:tc>
          <w:tcPr>
            <w:tcW w:w="1275" w:type="dxa"/>
            <w:shd w:val="clear" w:color="auto" w:fill="FFFFFF"/>
            <w:vAlign w:val="center"/>
          </w:tcPr>
          <w:p w14:paraId="5F76AF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249839,52</w:t>
            </w:r>
          </w:p>
        </w:tc>
        <w:tc>
          <w:tcPr>
            <w:tcW w:w="1134" w:type="dxa"/>
            <w:shd w:val="clear" w:color="auto" w:fill="FFFFFF"/>
            <w:vAlign w:val="center"/>
          </w:tcPr>
          <w:p w14:paraId="674723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791708,48</w:t>
            </w:r>
          </w:p>
        </w:tc>
      </w:tr>
      <w:tr w:rsidR="00C10DC9" w:rsidRPr="007A3545" w14:paraId="64E86A73" w14:textId="77777777" w:rsidTr="00B2045C">
        <w:trPr>
          <w:trHeight w:hRule="exact" w:val="379"/>
        </w:trPr>
        <w:tc>
          <w:tcPr>
            <w:tcW w:w="988" w:type="dxa"/>
            <w:shd w:val="clear" w:color="auto" w:fill="FFFFFF"/>
            <w:vAlign w:val="center"/>
          </w:tcPr>
          <w:p w14:paraId="21E2F6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662</w:t>
            </w:r>
          </w:p>
        </w:tc>
        <w:tc>
          <w:tcPr>
            <w:tcW w:w="1275" w:type="dxa"/>
            <w:shd w:val="clear" w:color="auto" w:fill="FFFFFF"/>
            <w:vAlign w:val="center"/>
          </w:tcPr>
          <w:p w14:paraId="1B2254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249827,44</w:t>
            </w:r>
          </w:p>
        </w:tc>
        <w:tc>
          <w:tcPr>
            <w:tcW w:w="1134" w:type="dxa"/>
            <w:shd w:val="clear" w:color="auto" w:fill="FFFFFF"/>
            <w:vAlign w:val="center"/>
          </w:tcPr>
          <w:p w14:paraId="0F204A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791621,27</w:t>
            </w:r>
          </w:p>
        </w:tc>
      </w:tr>
      <w:tr w:rsidR="00C10DC9" w:rsidRPr="007A3545" w14:paraId="28F0BFB7" w14:textId="77777777" w:rsidTr="00B2045C">
        <w:trPr>
          <w:trHeight w:hRule="exact" w:val="379"/>
        </w:trPr>
        <w:tc>
          <w:tcPr>
            <w:tcW w:w="988" w:type="dxa"/>
            <w:shd w:val="clear" w:color="auto" w:fill="FFFFFF"/>
            <w:vAlign w:val="center"/>
          </w:tcPr>
          <w:p w14:paraId="4348A8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663</w:t>
            </w:r>
          </w:p>
        </w:tc>
        <w:tc>
          <w:tcPr>
            <w:tcW w:w="1275" w:type="dxa"/>
            <w:shd w:val="clear" w:color="auto" w:fill="FFFFFF"/>
            <w:vAlign w:val="center"/>
          </w:tcPr>
          <w:p w14:paraId="5579DC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249820,41</w:t>
            </w:r>
          </w:p>
        </w:tc>
        <w:tc>
          <w:tcPr>
            <w:tcW w:w="1134" w:type="dxa"/>
            <w:shd w:val="clear" w:color="auto" w:fill="FFFFFF"/>
            <w:vAlign w:val="center"/>
          </w:tcPr>
          <w:p w14:paraId="3F1523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791571,92</w:t>
            </w:r>
          </w:p>
        </w:tc>
      </w:tr>
      <w:tr w:rsidR="00C10DC9" w:rsidRPr="007A3545" w14:paraId="7194B4E9" w14:textId="77777777" w:rsidTr="00B2045C">
        <w:trPr>
          <w:trHeight w:hRule="exact" w:val="379"/>
        </w:trPr>
        <w:tc>
          <w:tcPr>
            <w:tcW w:w="988" w:type="dxa"/>
            <w:shd w:val="clear" w:color="auto" w:fill="FFFFFF"/>
            <w:vAlign w:val="center"/>
          </w:tcPr>
          <w:p w14:paraId="36F7A1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664</w:t>
            </w:r>
          </w:p>
        </w:tc>
        <w:tc>
          <w:tcPr>
            <w:tcW w:w="1275" w:type="dxa"/>
            <w:shd w:val="clear" w:color="auto" w:fill="FFFFFF"/>
            <w:vAlign w:val="center"/>
          </w:tcPr>
          <w:p w14:paraId="54F9AE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249814,45</w:t>
            </w:r>
          </w:p>
        </w:tc>
        <w:tc>
          <w:tcPr>
            <w:tcW w:w="1134" w:type="dxa"/>
            <w:shd w:val="clear" w:color="auto" w:fill="FFFFFF"/>
            <w:vAlign w:val="center"/>
          </w:tcPr>
          <w:p w14:paraId="099699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791530,02</w:t>
            </w:r>
          </w:p>
        </w:tc>
      </w:tr>
      <w:tr w:rsidR="00C10DC9" w:rsidRPr="007A3545" w14:paraId="27A325DC" w14:textId="77777777" w:rsidTr="00B2045C">
        <w:trPr>
          <w:trHeight w:hRule="exact" w:val="379"/>
        </w:trPr>
        <w:tc>
          <w:tcPr>
            <w:tcW w:w="988" w:type="dxa"/>
            <w:shd w:val="clear" w:color="auto" w:fill="FFFFFF"/>
            <w:vAlign w:val="center"/>
          </w:tcPr>
          <w:p w14:paraId="70ED32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665</w:t>
            </w:r>
          </w:p>
        </w:tc>
        <w:tc>
          <w:tcPr>
            <w:tcW w:w="1275" w:type="dxa"/>
            <w:shd w:val="clear" w:color="auto" w:fill="FFFFFF"/>
            <w:vAlign w:val="center"/>
          </w:tcPr>
          <w:p w14:paraId="56C67C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249793,93</w:t>
            </w:r>
          </w:p>
        </w:tc>
        <w:tc>
          <w:tcPr>
            <w:tcW w:w="1134" w:type="dxa"/>
            <w:shd w:val="clear" w:color="auto" w:fill="FFFFFF"/>
            <w:vAlign w:val="center"/>
          </w:tcPr>
          <w:p w14:paraId="17B220D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791388,71</w:t>
            </w:r>
          </w:p>
        </w:tc>
      </w:tr>
      <w:tr w:rsidR="00C10DC9" w:rsidRPr="007A3545" w14:paraId="66F56B2D" w14:textId="77777777" w:rsidTr="00B2045C">
        <w:trPr>
          <w:trHeight w:hRule="exact" w:val="379"/>
        </w:trPr>
        <w:tc>
          <w:tcPr>
            <w:tcW w:w="988" w:type="dxa"/>
            <w:shd w:val="clear" w:color="auto" w:fill="FFFFFF"/>
            <w:vAlign w:val="center"/>
          </w:tcPr>
          <w:p w14:paraId="38F03A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666</w:t>
            </w:r>
          </w:p>
        </w:tc>
        <w:tc>
          <w:tcPr>
            <w:tcW w:w="1275" w:type="dxa"/>
            <w:shd w:val="clear" w:color="auto" w:fill="FFFFFF"/>
            <w:vAlign w:val="center"/>
          </w:tcPr>
          <w:p w14:paraId="7301D2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249792,54</w:t>
            </w:r>
          </w:p>
        </w:tc>
        <w:tc>
          <w:tcPr>
            <w:tcW w:w="1134" w:type="dxa"/>
            <w:shd w:val="clear" w:color="auto" w:fill="FFFFFF"/>
            <w:vAlign w:val="center"/>
          </w:tcPr>
          <w:p w14:paraId="27FE6F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791379,65</w:t>
            </w:r>
          </w:p>
        </w:tc>
      </w:tr>
      <w:tr w:rsidR="00C10DC9" w:rsidRPr="007A3545" w14:paraId="0CA73E1B" w14:textId="77777777" w:rsidTr="00B2045C">
        <w:trPr>
          <w:trHeight w:hRule="exact" w:val="379"/>
        </w:trPr>
        <w:tc>
          <w:tcPr>
            <w:tcW w:w="988" w:type="dxa"/>
            <w:shd w:val="clear" w:color="auto" w:fill="FFFFFF"/>
            <w:vAlign w:val="center"/>
          </w:tcPr>
          <w:p w14:paraId="701D9A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667</w:t>
            </w:r>
          </w:p>
        </w:tc>
        <w:tc>
          <w:tcPr>
            <w:tcW w:w="1275" w:type="dxa"/>
            <w:shd w:val="clear" w:color="auto" w:fill="FFFFFF"/>
            <w:vAlign w:val="center"/>
          </w:tcPr>
          <w:p w14:paraId="3AB0A1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249770,65</w:t>
            </w:r>
          </w:p>
        </w:tc>
        <w:tc>
          <w:tcPr>
            <w:tcW w:w="1134" w:type="dxa"/>
            <w:shd w:val="clear" w:color="auto" w:fill="FFFFFF"/>
            <w:vAlign w:val="center"/>
          </w:tcPr>
          <w:p w14:paraId="2538BC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791236,99</w:t>
            </w:r>
          </w:p>
        </w:tc>
      </w:tr>
      <w:tr w:rsidR="00C10DC9" w:rsidRPr="007A3545" w14:paraId="22217A57" w14:textId="77777777" w:rsidTr="00B2045C">
        <w:trPr>
          <w:trHeight w:hRule="exact" w:val="379"/>
        </w:trPr>
        <w:tc>
          <w:tcPr>
            <w:tcW w:w="988" w:type="dxa"/>
            <w:shd w:val="clear" w:color="auto" w:fill="FFFFFF"/>
            <w:vAlign w:val="center"/>
          </w:tcPr>
          <w:p w14:paraId="070638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668</w:t>
            </w:r>
          </w:p>
        </w:tc>
        <w:tc>
          <w:tcPr>
            <w:tcW w:w="1275" w:type="dxa"/>
            <w:shd w:val="clear" w:color="auto" w:fill="FFFFFF"/>
            <w:vAlign w:val="center"/>
          </w:tcPr>
          <w:p w14:paraId="14A2E9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249762,15</w:t>
            </w:r>
          </w:p>
        </w:tc>
        <w:tc>
          <w:tcPr>
            <w:tcW w:w="1134" w:type="dxa"/>
            <w:shd w:val="clear" w:color="auto" w:fill="FFFFFF"/>
            <w:vAlign w:val="center"/>
          </w:tcPr>
          <w:p w14:paraId="48F60B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791183,33</w:t>
            </w:r>
          </w:p>
        </w:tc>
      </w:tr>
      <w:tr w:rsidR="00C10DC9" w:rsidRPr="007A3545" w14:paraId="179440AC" w14:textId="77777777" w:rsidTr="00B2045C">
        <w:trPr>
          <w:trHeight w:hRule="exact" w:val="379"/>
        </w:trPr>
        <w:tc>
          <w:tcPr>
            <w:tcW w:w="988" w:type="dxa"/>
            <w:shd w:val="clear" w:color="auto" w:fill="FFFFFF"/>
            <w:vAlign w:val="center"/>
          </w:tcPr>
          <w:p w14:paraId="795F2D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669</w:t>
            </w:r>
          </w:p>
        </w:tc>
        <w:tc>
          <w:tcPr>
            <w:tcW w:w="1275" w:type="dxa"/>
            <w:shd w:val="clear" w:color="auto" w:fill="FFFFFF"/>
            <w:vAlign w:val="center"/>
          </w:tcPr>
          <w:p w14:paraId="535BB6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249748,69</w:t>
            </w:r>
          </w:p>
        </w:tc>
        <w:tc>
          <w:tcPr>
            <w:tcW w:w="1134" w:type="dxa"/>
            <w:shd w:val="clear" w:color="auto" w:fill="FFFFFF"/>
            <w:vAlign w:val="center"/>
          </w:tcPr>
          <w:p w14:paraId="006401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791086,20</w:t>
            </w:r>
          </w:p>
        </w:tc>
      </w:tr>
      <w:tr w:rsidR="00C10DC9" w:rsidRPr="007A3545" w14:paraId="2AABD861" w14:textId="77777777" w:rsidTr="00B2045C">
        <w:trPr>
          <w:trHeight w:hRule="exact" w:val="379"/>
        </w:trPr>
        <w:tc>
          <w:tcPr>
            <w:tcW w:w="988" w:type="dxa"/>
            <w:shd w:val="clear" w:color="auto" w:fill="FFFFFF"/>
            <w:vAlign w:val="center"/>
          </w:tcPr>
          <w:p w14:paraId="2D81C6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670</w:t>
            </w:r>
          </w:p>
        </w:tc>
        <w:tc>
          <w:tcPr>
            <w:tcW w:w="1275" w:type="dxa"/>
            <w:shd w:val="clear" w:color="auto" w:fill="FFFFFF"/>
            <w:vAlign w:val="center"/>
          </w:tcPr>
          <w:p w14:paraId="66B09C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249748,05</w:t>
            </w:r>
          </w:p>
        </w:tc>
        <w:tc>
          <w:tcPr>
            <w:tcW w:w="1134" w:type="dxa"/>
            <w:shd w:val="clear" w:color="auto" w:fill="FFFFFF"/>
            <w:vAlign w:val="center"/>
          </w:tcPr>
          <w:p w14:paraId="206DAD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791058,36</w:t>
            </w:r>
          </w:p>
        </w:tc>
      </w:tr>
      <w:tr w:rsidR="00C10DC9" w:rsidRPr="007A3545" w14:paraId="5A44ABDB" w14:textId="77777777" w:rsidTr="00B2045C">
        <w:trPr>
          <w:trHeight w:hRule="exact" w:val="379"/>
        </w:trPr>
        <w:tc>
          <w:tcPr>
            <w:tcW w:w="988" w:type="dxa"/>
            <w:shd w:val="clear" w:color="auto" w:fill="FFFFFF"/>
            <w:vAlign w:val="center"/>
          </w:tcPr>
          <w:p w14:paraId="1D98CC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671</w:t>
            </w:r>
          </w:p>
        </w:tc>
        <w:tc>
          <w:tcPr>
            <w:tcW w:w="1275" w:type="dxa"/>
            <w:shd w:val="clear" w:color="auto" w:fill="FFFFFF"/>
            <w:vAlign w:val="center"/>
          </w:tcPr>
          <w:p w14:paraId="09EE98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249745,24</w:t>
            </w:r>
          </w:p>
        </w:tc>
        <w:tc>
          <w:tcPr>
            <w:tcW w:w="1134" w:type="dxa"/>
            <w:shd w:val="clear" w:color="auto" w:fill="FFFFFF"/>
            <w:vAlign w:val="center"/>
          </w:tcPr>
          <w:p w14:paraId="216C7E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791040,88</w:t>
            </w:r>
          </w:p>
        </w:tc>
      </w:tr>
      <w:tr w:rsidR="00C10DC9" w:rsidRPr="007A3545" w14:paraId="1A43F3E4" w14:textId="77777777" w:rsidTr="00B2045C">
        <w:trPr>
          <w:trHeight w:hRule="exact" w:val="379"/>
        </w:trPr>
        <w:tc>
          <w:tcPr>
            <w:tcW w:w="988" w:type="dxa"/>
            <w:shd w:val="clear" w:color="auto" w:fill="FFFFFF"/>
            <w:vAlign w:val="center"/>
          </w:tcPr>
          <w:p w14:paraId="1781D7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672</w:t>
            </w:r>
          </w:p>
        </w:tc>
        <w:tc>
          <w:tcPr>
            <w:tcW w:w="1275" w:type="dxa"/>
            <w:shd w:val="clear" w:color="auto" w:fill="FFFFFF"/>
            <w:vAlign w:val="center"/>
          </w:tcPr>
          <w:p w14:paraId="6B4105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249735,70</w:t>
            </w:r>
          </w:p>
        </w:tc>
        <w:tc>
          <w:tcPr>
            <w:tcW w:w="1134" w:type="dxa"/>
            <w:shd w:val="clear" w:color="auto" w:fill="FFFFFF"/>
            <w:vAlign w:val="center"/>
          </w:tcPr>
          <w:p w14:paraId="387FCF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790981,58</w:t>
            </w:r>
          </w:p>
        </w:tc>
      </w:tr>
      <w:tr w:rsidR="00C10DC9" w:rsidRPr="007A3545" w14:paraId="5A012B02" w14:textId="77777777" w:rsidTr="00B2045C">
        <w:trPr>
          <w:trHeight w:hRule="exact" w:val="379"/>
        </w:trPr>
        <w:tc>
          <w:tcPr>
            <w:tcW w:w="988" w:type="dxa"/>
            <w:shd w:val="clear" w:color="auto" w:fill="FFFFFF"/>
            <w:vAlign w:val="center"/>
          </w:tcPr>
          <w:p w14:paraId="3BF02D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673</w:t>
            </w:r>
          </w:p>
        </w:tc>
        <w:tc>
          <w:tcPr>
            <w:tcW w:w="1275" w:type="dxa"/>
            <w:shd w:val="clear" w:color="auto" w:fill="FFFFFF"/>
            <w:vAlign w:val="center"/>
          </w:tcPr>
          <w:p w14:paraId="07FC05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249727,01</w:t>
            </w:r>
          </w:p>
        </w:tc>
        <w:tc>
          <w:tcPr>
            <w:tcW w:w="1134" w:type="dxa"/>
            <w:shd w:val="clear" w:color="auto" w:fill="FFFFFF"/>
            <w:vAlign w:val="center"/>
          </w:tcPr>
          <w:p w14:paraId="6A7307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790930,11</w:t>
            </w:r>
          </w:p>
        </w:tc>
      </w:tr>
      <w:tr w:rsidR="00C10DC9" w:rsidRPr="007A3545" w14:paraId="3877C1C2" w14:textId="77777777" w:rsidTr="00B2045C">
        <w:trPr>
          <w:trHeight w:hRule="exact" w:val="379"/>
        </w:trPr>
        <w:tc>
          <w:tcPr>
            <w:tcW w:w="988" w:type="dxa"/>
            <w:shd w:val="clear" w:color="auto" w:fill="FFFFFF"/>
            <w:vAlign w:val="center"/>
          </w:tcPr>
          <w:p w14:paraId="79DBCC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674</w:t>
            </w:r>
          </w:p>
        </w:tc>
        <w:tc>
          <w:tcPr>
            <w:tcW w:w="1275" w:type="dxa"/>
            <w:shd w:val="clear" w:color="auto" w:fill="FFFFFF"/>
            <w:vAlign w:val="center"/>
          </w:tcPr>
          <w:p w14:paraId="003CB1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249718,80</w:t>
            </w:r>
          </w:p>
        </w:tc>
        <w:tc>
          <w:tcPr>
            <w:tcW w:w="1134" w:type="dxa"/>
            <w:shd w:val="clear" w:color="auto" w:fill="FFFFFF"/>
            <w:vAlign w:val="center"/>
          </w:tcPr>
          <w:p w14:paraId="33755C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790875,02</w:t>
            </w:r>
          </w:p>
        </w:tc>
      </w:tr>
      <w:tr w:rsidR="00C10DC9" w:rsidRPr="007A3545" w14:paraId="1CA40338" w14:textId="77777777" w:rsidTr="00B2045C">
        <w:trPr>
          <w:trHeight w:hRule="exact" w:val="379"/>
        </w:trPr>
        <w:tc>
          <w:tcPr>
            <w:tcW w:w="988" w:type="dxa"/>
            <w:shd w:val="clear" w:color="auto" w:fill="FFFFFF"/>
            <w:vAlign w:val="center"/>
          </w:tcPr>
          <w:p w14:paraId="6550F7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675</w:t>
            </w:r>
          </w:p>
        </w:tc>
        <w:tc>
          <w:tcPr>
            <w:tcW w:w="1275" w:type="dxa"/>
            <w:shd w:val="clear" w:color="auto" w:fill="FFFFFF"/>
            <w:vAlign w:val="center"/>
          </w:tcPr>
          <w:p w14:paraId="6E4458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249706,82</w:t>
            </w:r>
          </w:p>
        </w:tc>
        <w:tc>
          <w:tcPr>
            <w:tcW w:w="1134" w:type="dxa"/>
            <w:shd w:val="clear" w:color="auto" w:fill="FFFFFF"/>
            <w:vAlign w:val="center"/>
          </w:tcPr>
          <w:p w14:paraId="4EF4B3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790794,61</w:t>
            </w:r>
          </w:p>
        </w:tc>
      </w:tr>
      <w:tr w:rsidR="00C10DC9" w:rsidRPr="007A3545" w14:paraId="4D621142" w14:textId="77777777" w:rsidTr="00B2045C">
        <w:trPr>
          <w:trHeight w:hRule="exact" w:val="379"/>
        </w:trPr>
        <w:tc>
          <w:tcPr>
            <w:tcW w:w="988" w:type="dxa"/>
            <w:shd w:val="clear" w:color="auto" w:fill="FFFFFF"/>
            <w:vAlign w:val="center"/>
          </w:tcPr>
          <w:p w14:paraId="5B1C33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676</w:t>
            </w:r>
          </w:p>
        </w:tc>
        <w:tc>
          <w:tcPr>
            <w:tcW w:w="1275" w:type="dxa"/>
            <w:shd w:val="clear" w:color="auto" w:fill="FFFFFF"/>
            <w:vAlign w:val="center"/>
          </w:tcPr>
          <w:p w14:paraId="63E0D8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249691,53</w:t>
            </w:r>
          </w:p>
        </w:tc>
        <w:tc>
          <w:tcPr>
            <w:tcW w:w="1134" w:type="dxa"/>
            <w:shd w:val="clear" w:color="auto" w:fill="FFFFFF"/>
            <w:vAlign w:val="center"/>
          </w:tcPr>
          <w:p w14:paraId="43E1ED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790692,00</w:t>
            </w:r>
          </w:p>
        </w:tc>
      </w:tr>
      <w:tr w:rsidR="00C10DC9" w:rsidRPr="007A3545" w14:paraId="47305340" w14:textId="77777777" w:rsidTr="00B2045C">
        <w:trPr>
          <w:trHeight w:hRule="exact" w:val="379"/>
        </w:trPr>
        <w:tc>
          <w:tcPr>
            <w:tcW w:w="988" w:type="dxa"/>
            <w:shd w:val="clear" w:color="auto" w:fill="FFFFFF"/>
            <w:vAlign w:val="center"/>
          </w:tcPr>
          <w:p w14:paraId="463CFA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677</w:t>
            </w:r>
          </w:p>
        </w:tc>
        <w:tc>
          <w:tcPr>
            <w:tcW w:w="1275" w:type="dxa"/>
            <w:shd w:val="clear" w:color="auto" w:fill="FFFFFF"/>
            <w:vAlign w:val="center"/>
          </w:tcPr>
          <w:p w14:paraId="2C566B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249635,45</w:t>
            </w:r>
          </w:p>
        </w:tc>
        <w:tc>
          <w:tcPr>
            <w:tcW w:w="1134" w:type="dxa"/>
            <w:shd w:val="clear" w:color="auto" w:fill="FFFFFF"/>
            <w:vAlign w:val="center"/>
          </w:tcPr>
          <w:p w14:paraId="0A5703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790384,67</w:t>
            </w:r>
          </w:p>
        </w:tc>
      </w:tr>
      <w:tr w:rsidR="00C10DC9" w:rsidRPr="007A3545" w14:paraId="667368C9" w14:textId="77777777" w:rsidTr="00B2045C">
        <w:trPr>
          <w:trHeight w:hRule="exact" w:val="379"/>
        </w:trPr>
        <w:tc>
          <w:tcPr>
            <w:tcW w:w="988" w:type="dxa"/>
            <w:shd w:val="clear" w:color="auto" w:fill="FFFFFF"/>
            <w:vAlign w:val="center"/>
          </w:tcPr>
          <w:p w14:paraId="23F690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678</w:t>
            </w:r>
          </w:p>
        </w:tc>
        <w:tc>
          <w:tcPr>
            <w:tcW w:w="1275" w:type="dxa"/>
            <w:shd w:val="clear" w:color="auto" w:fill="FFFFFF"/>
            <w:vAlign w:val="center"/>
          </w:tcPr>
          <w:p w14:paraId="452468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249628,21</w:t>
            </w:r>
          </w:p>
        </w:tc>
        <w:tc>
          <w:tcPr>
            <w:tcW w:w="1134" w:type="dxa"/>
            <w:shd w:val="clear" w:color="auto" w:fill="FFFFFF"/>
            <w:vAlign w:val="center"/>
          </w:tcPr>
          <w:p w14:paraId="20C2A6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790344,97</w:t>
            </w:r>
          </w:p>
        </w:tc>
      </w:tr>
      <w:tr w:rsidR="00C10DC9" w:rsidRPr="007A3545" w14:paraId="45CB7478" w14:textId="77777777" w:rsidTr="00B2045C">
        <w:trPr>
          <w:trHeight w:hRule="exact" w:val="379"/>
        </w:trPr>
        <w:tc>
          <w:tcPr>
            <w:tcW w:w="988" w:type="dxa"/>
            <w:shd w:val="clear" w:color="auto" w:fill="FFFFFF"/>
            <w:vAlign w:val="center"/>
          </w:tcPr>
          <w:p w14:paraId="7487CE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679</w:t>
            </w:r>
          </w:p>
        </w:tc>
        <w:tc>
          <w:tcPr>
            <w:tcW w:w="1275" w:type="dxa"/>
            <w:shd w:val="clear" w:color="auto" w:fill="FFFFFF"/>
            <w:vAlign w:val="center"/>
          </w:tcPr>
          <w:p w14:paraId="1906D2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249607,48</w:t>
            </w:r>
          </w:p>
        </w:tc>
        <w:tc>
          <w:tcPr>
            <w:tcW w:w="1134" w:type="dxa"/>
            <w:shd w:val="clear" w:color="auto" w:fill="FFFFFF"/>
            <w:vAlign w:val="center"/>
          </w:tcPr>
          <w:p w14:paraId="35BA43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790212,12</w:t>
            </w:r>
          </w:p>
        </w:tc>
      </w:tr>
      <w:tr w:rsidR="00C10DC9" w:rsidRPr="007A3545" w14:paraId="52126971" w14:textId="77777777" w:rsidTr="00B2045C">
        <w:trPr>
          <w:trHeight w:hRule="exact" w:val="379"/>
        </w:trPr>
        <w:tc>
          <w:tcPr>
            <w:tcW w:w="988" w:type="dxa"/>
            <w:shd w:val="clear" w:color="auto" w:fill="FFFFFF"/>
            <w:vAlign w:val="center"/>
          </w:tcPr>
          <w:p w14:paraId="293FF5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680</w:t>
            </w:r>
          </w:p>
        </w:tc>
        <w:tc>
          <w:tcPr>
            <w:tcW w:w="1275" w:type="dxa"/>
            <w:shd w:val="clear" w:color="auto" w:fill="FFFFFF"/>
            <w:vAlign w:val="center"/>
          </w:tcPr>
          <w:p w14:paraId="15CCAE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249602,73</w:t>
            </w:r>
          </w:p>
        </w:tc>
        <w:tc>
          <w:tcPr>
            <w:tcW w:w="1134" w:type="dxa"/>
            <w:shd w:val="clear" w:color="auto" w:fill="FFFFFF"/>
            <w:vAlign w:val="center"/>
          </w:tcPr>
          <w:p w14:paraId="686051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790209,95</w:t>
            </w:r>
          </w:p>
        </w:tc>
      </w:tr>
      <w:tr w:rsidR="00C10DC9" w:rsidRPr="007A3545" w14:paraId="7BD7D20C" w14:textId="77777777" w:rsidTr="00B2045C">
        <w:trPr>
          <w:trHeight w:hRule="exact" w:val="379"/>
        </w:trPr>
        <w:tc>
          <w:tcPr>
            <w:tcW w:w="988" w:type="dxa"/>
            <w:shd w:val="clear" w:color="auto" w:fill="FFFFFF"/>
            <w:vAlign w:val="center"/>
          </w:tcPr>
          <w:p w14:paraId="2763E8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681</w:t>
            </w:r>
          </w:p>
        </w:tc>
        <w:tc>
          <w:tcPr>
            <w:tcW w:w="1275" w:type="dxa"/>
            <w:shd w:val="clear" w:color="auto" w:fill="FFFFFF"/>
            <w:vAlign w:val="center"/>
          </w:tcPr>
          <w:p w14:paraId="3ED55F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249576,12</w:t>
            </w:r>
          </w:p>
        </w:tc>
        <w:tc>
          <w:tcPr>
            <w:tcW w:w="1134" w:type="dxa"/>
            <w:shd w:val="clear" w:color="auto" w:fill="FFFFFF"/>
            <w:vAlign w:val="center"/>
          </w:tcPr>
          <w:p w14:paraId="1AAD0C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790197,80</w:t>
            </w:r>
          </w:p>
        </w:tc>
      </w:tr>
      <w:tr w:rsidR="00C10DC9" w:rsidRPr="007A3545" w14:paraId="1D4A7AB1" w14:textId="77777777" w:rsidTr="00B2045C">
        <w:trPr>
          <w:trHeight w:hRule="exact" w:val="379"/>
        </w:trPr>
        <w:tc>
          <w:tcPr>
            <w:tcW w:w="988" w:type="dxa"/>
            <w:shd w:val="clear" w:color="auto" w:fill="FFFFFF"/>
            <w:vAlign w:val="center"/>
          </w:tcPr>
          <w:p w14:paraId="21A200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682</w:t>
            </w:r>
          </w:p>
        </w:tc>
        <w:tc>
          <w:tcPr>
            <w:tcW w:w="1275" w:type="dxa"/>
            <w:shd w:val="clear" w:color="auto" w:fill="FFFFFF"/>
            <w:vAlign w:val="center"/>
          </w:tcPr>
          <w:p w14:paraId="5EFB4A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249567,27</w:t>
            </w:r>
          </w:p>
        </w:tc>
        <w:tc>
          <w:tcPr>
            <w:tcW w:w="1134" w:type="dxa"/>
            <w:shd w:val="clear" w:color="auto" w:fill="FFFFFF"/>
            <w:vAlign w:val="center"/>
          </w:tcPr>
          <w:p w14:paraId="6955D7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790185,55</w:t>
            </w:r>
          </w:p>
        </w:tc>
      </w:tr>
      <w:tr w:rsidR="00C10DC9" w:rsidRPr="007A3545" w14:paraId="40469FFB" w14:textId="77777777" w:rsidTr="00B2045C">
        <w:trPr>
          <w:trHeight w:hRule="exact" w:val="379"/>
        </w:trPr>
        <w:tc>
          <w:tcPr>
            <w:tcW w:w="988" w:type="dxa"/>
            <w:shd w:val="clear" w:color="auto" w:fill="FFFFFF"/>
            <w:vAlign w:val="center"/>
          </w:tcPr>
          <w:p w14:paraId="4D51A3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683</w:t>
            </w:r>
          </w:p>
        </w:tc>
        <w:tc>
          <w:tcPr>
            <w:tcW w:w="1275" w:type="dxa"/>
            <w:shd w:val="clear" w:color="auto" w:fill="FFFFFF"/>
            <w:vAlign w:val="center"/>
          </w:tcPr>
          <w:p w14:paraId="500C99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249564,00</w:t>
            </w:r>
          </w:p>
        </w:tc>
        <w:tc>
          <w:tcPr>
            <w:tcW w:w="1134" w:type="dxa"/>
            <w:shd w:val="clear" w:color="auto" w:fill="FFFFFF"/>
            <w:vAlign w:val="center"/>
          </w:tcPr>
          <w:p w14:paraId="0E5DD1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790184,67</w:t>
            </w:r>
          </w:p>
        </w:tc>
      </w:tr>
      <w:tr w:rsidR="00C10DC9" w:rsidRPr="007A3545" w14:paraId="530D1BC3" w14:textId="77777777" w:rsidTr="00B2045C">
        <w:trPr>
          <w:trHeight w:hRule="exact" w:val="379"/>
        </w:trPr>
        <w:tc>
          <w:tcPr>
            <w:tcW w:w="988" w:type="dxa"/>
            <w:shd w:val="clear" w:color="auto" w:fill="FFFFFF"/>
            <w:vAlign w:val="center"/>
          </w:tcPr>
          <w:p w14:paraId="707439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684</w:t>
            </w:r>
          </w:p>
        </w:tc>
        <w:tc>
          <w:tcPr>
            <w:tcW w:w="1275" w:type="dxa"/>
            <w:shd w:val="clear" w:color="auto" w:fill="FFFFFF"/>
            <w:vAlign w:val="center"/>
          </w:tcPr>
          <w:p w14:paraId="35C8EB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249561,31</w:t>
            </w:r>
          </w:p>
        </w:tc>
        <w:tc>
          <w:tcPr>
            <w:tcW w:w="1134" w:type="dxa"/>
            <w:shd w:val="clear" w:color="auto" w:fill="FFFFFF"/>
            <w:vAlign w:val="center"/>
          </w:tcPr>
          <w:p w14:paraId="77ECD0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790182,95</w:t>
            </w:r>
          </w:p>
        </w:tc>
      </w:tr>
      <w:tr w:rsidR="00C10DC9" w:rsidRPr="007A3545" w14:paraId="0F39F880" w14:textId="77777777" w:rsidTr="00B2045C">
        <w:trPr>
          <w:trHeight w:hRule="exact" w:val="379"/>
        </w:trPr>
        <w:tc>
          <w:tcPr>
            <w:tcW w:w="988" w:type="dxa"/>
            <w:shd w:val="clear" w:color="auto" w:fill="FFFFFF"/>
            <w:vAlign w:val="center"/>
          </w:tcPr>
          <w:p w14:paraId="38EEEF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685</w:t>
            </w:r>
          </w:p>
        </w:tc>
        <w:tc>
          <w:tcPr>
            <w:tcW w:w="1275" w:type="dxa"/>
            <w:shd w:val="clear" w:color="auto" w:fill="FFFFFF"/>
            <w:vAlign w:val="center"/>
          </w:tcPr>
          <w:p w14:paraId="415A0A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249542,70</w:t>
            </w:r>
          </w:p>
        </w:tc>
        <w:tc>
          <w:tcPr>
            <w:tcW w:w="1134" w:type="dxa"/>
            <w:shd w:val="clear" w:color="auto" w:fill="FFFFFF"/>
            <w:vAlign w:val="center"/>
          </w:tcPr>
          <w:p w14:paraId="3655A8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790156,07</w:t>
            </w:r>
          </w:p>
        </w:tc>
      </w:tr>
      <w:tr w:rsidR="00C10DC9" w:rsidRPr="007A3545" w14:paraId="3932F8EA" w14:textId="77777777" w:rsidTr="00B2045C">
        <w:trPr>
          <w:trHeight w:hRule="exact" w:val="379"/>
        </w:trPr>
        <w:tc>
          <w:tcPr>
            <w:tcW w:w="988" w:type="dxa"/>
            <w:shd w:val="clear" w:color="auto" w:fill="FFFFFF"/>
            <w:vAlign w:val="center"/>
          </w:tcPr>
          <w:p w14:paraId="3DFEFE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686</w:t>
            </w:r>
          </w:p>
        </w:tc>
        <w:tc>
          <w:tcPr>
            <w:tcW w:w="1275" w:type="dxa"/>
            <w:shd w:val="clear" w:color="auto" w:fill="FFFFFF"/>
            <w:vAlign w:val="center"/>
          </w:tcPr>
          <w:p w14:paraId="7A69B6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249549,82</w:t>
            </w:r>
          </w:p>
        </w:tc>
        <w:tc>
          <w:tcPr>
            <w:tcW w:w="1134" w:type="dxa"/>
            <w:shd w:val="clear" w:color="auto" w:fill="FFFFFF"/>
            <w:vAlign w:val="center"/>
          </w:tcPr>
          <w:p w14:paraId="44818E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790135,89</w:t>
            </w:r>
          </w:p>
        </w:tc>
      </w:tr>
      <w:tr w:rsidR="00C10DC9" w:rsidRPr="007A3545" w14:paraId="18105FDA" w14:textId="77777777" w:rsidTr="00B2045C">
        <w:trPr>
          <w:trHeight w:hRule="exact" w:val="379"/>
        </w:trPr>
        <w:tc>
          <w:tcPr>
            <w:tcW w:w="988" w:type="dxa"/>
            <w:shd w:val="clear" w:color="auto" w:fill="FFFFFF"/>
            <w:vAlign w:val="center"/>
          </w:tcPr>
          <w:p w14:paraId="7383F6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687</w:t>
            </w:r>
          </w:p>
        </w:tc>
        <w:tc>
          <w:tcPr>
            <w:tcW w:w="1275" w:type="dxa"/>
            <w:shd w:val="clear" w:color="auto" w:fill="FFFFFF"/>
            <w:vAlign w:val="center"/>
          </w:tcPr>
          <w:p w14:paraId="288E06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249546,54</w:t>
            </w:r>
          </w:p>
        </w:tc>
        <w:tc>
          <w:tcPr>
            <w:tcW w:w="1134" w:type="dxa"/>
            <w:shd w:val="clear" w:color="auto" w:fill="FFFFFF"/>
            <w:vAlign w:val="center"/>
          </w:tcPr>
          <w:p w14:paraId="6B8CEA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790126,85</w:t>
            </w:r>
          </w:p>
        </w:tc>
      </w:tr>
      <w:tr w:rsidR="00C10DC9" w:rsidRPr="007A3545" w14:paraId="15EA755D" w14:textId="77777777" w:rsidTr="00B2045C">
        <w:trPr>
          <w:trHeight w:hRule="exact" w:val="379"/>
        </w:trPr>
        <w:tc>
          <w:tcPr>
            <w:tcW w:w="988" w:type="dxa"/>
            <w:shd w:val="clear" w:color="auto" w:fill="FFFFFF"/>
            <w:vAlign w:val="center"/>
          </w:tcPr>
          <w:p w14:paraId="4739DC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688</w:t>
            </w:r>
          </w:p>
        </w:tc>
        <w:tc>
          <w:tcPr>
            <w:tcW w:w="1275" w:type="dxa"/>
            <w:shd w:val="clear" w:color="auto" w:fill="FFFFFF"/>
            <w:vAlign w:val="center"/>
          </w:tcPr>
          <w:p w14:paraId="11C45E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249545,97</w:t>
            </w:r>
          </w:p>
        </w:tc>
        <w:tc>
          <w:tcPr>
            <w:tcW w:w="1134" w:type="dxa"/>
            <w:shd w:val="clear" w:color="auto" w:fill="FFFFFF"/>
            <w:vAlign w:val="center"/>
          </w:tcPr>
          <w:p w14:paraId="3568F0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790103,57</w:t>
            </w:r>
          </w:p>
        </w:tc>
      </w:tr>
      <w:tr w:rsidR="00C10DC9" w:rsidRPr="007A3545" w14:paraId="53EB220E" w14:textId="77777777" w:rsidTr="00B2045C">
        <w:trPr>
          <w:trHeight w:hRule="exact" w:val="379"/>
        </w:trPr>
        <w:tc>
          <w:tcPr>
            <w:tcW w:w="988" w:type="dxa"/>
            <w:shd w:val="clear" w:color="auto" w:fill="FFFFFF"/>
            <w:vAlign w:val="center"/>
          </w:tcPr>
          <w:p w14:paraId="5EA52D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689</w:t>
            </w:r>
          </w:p>
        </w:tc>
        <w:tc>
          <w:tcPr>
            <w:tcW w:w="1275" w:type="dxa"/>
            <w:shd w:val="clear" w:color="auto" w:fill="FFFFFF"/>
            <w:vAlign w:val="center"/>
          </w:tcPr>
          <w:p w14:paraId="01D15F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249522,82</w:t>
            </w:r>
          </w:p>
        </w:tc>
        <w:tc>
          <w:tcPr>
            <w:tcW w:w="1134" w:type="dxa"/>
            <w:shd w:val="clear" w:color="auto" w:fill="FFFFFF"/>
            <w:vAlign w:val="center"/>
          </w:tcPr>
          <w:p w14:paraId="585BC6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790112,76</w:t>
            </w:r>
          </w:p>
        </w:tc>
      </w:tr>
      <w:tr w:rsidR="00C10DC9" w:rsidRPr="007A3545" w14:paraId="404BA47D" w14:textId="77777777" w:rsidTr="00B2045C">
        <w:trPr>
          <w:trHeight w:hRule="exact" w:val="379"/>
        </w:trPr>
        <w:tc>
          <w:tcPr>
            <w:tcW w:w="988" w:type="dxa"/>
            <w:shd w:val="clear" w:color="auto" w:fill="FFFFFF"/>
            <w:vAlign w:val="center"/>
          </w:tcPr>
          <w:p w14:paraId="7E8647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690</w:t>
            </w:r>
          </w:p>
        </w:tc>
        <w:tc>
          <w:tcPr>
            <w:tcW w:w="1275" w:type="dxa"/>
            <w:shd w:val="clear" w:color="auto" w:fill="FFFFFF"/>
            <w:vAlign w:val="center"/>
          </w:tcPr>
          <w:p w14:paraId="00649B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249440,31</w:t>
            </w:r>
          </w:p>
        </w:tc>
        <w:tc>
          <w:tcPr>
            <w:tcW w:w="1134" w:type="dxa"/>
            <w:shd w:val="clear" w:color="auto" w:fill="FFFFFF"/>
            <w:vAlign w:val="center"/>
          </w:tcPr>
          <w:p w14:paraId="2EB712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789931,97</w:t>
            </w:r>
          </w:p>
        </w:tc>
      </w:tr>
      <w:tr w:rsidR="00C10DC9" w:rsidRPr="007A3545" w14:paraId="461D069B" w14:textId="77777777" w:rsidTr="00B2045C">
        <w:trPr>
          <w:trHeight w:hRule="exact" w:val="379"/>
        </w:trPr>
        <w:tc>
          <w:tcPr>
            <w:tcW w:w="988" w:type="dxa"/>
            <w:shd w:val="clear" w:color="auto" w:fill="FFFFFF"/>
            <w:vAlign w:val="center"/>
          </w:tcPr>
          <w:p w14:paraId="30F228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691</w:t>
            </w:r>
          </w:p>
        </w:tc>
        <w:tc>
          <w:tcPr>
            <w:tcW w:w="1275" w:type="dxa"/>
            <w:shd w:val="clear" w:color="auto" w:fill="FFFFFF"/>
            <w:vAlign w:val="center"/>
          </w:tcPr>
          <w:p w14:paraId="54F74F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249436,64</w:t>
            </w:r>
          </w:p>
        </w:tc>
        <w:tc>
          <w:tcPr>
            <w:tcW w:w="1134" w:type="dxa"/>
            <w:shd w:val="clear" w:color="auto" w:fill="FFFFFF"/>
            <w:vAlign w:val="center"/>
          </w:tcPr>
          <w:p w14:paraId="2EC491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789887,90</w:t>
            </w:r>
          </w:p>
        </w:tc>
      </w:tr>
      <w:tr w:rsidR="00C10DC9" w:rsidRPr="007A3545" w14:paraId="478D80E3" w14:textId="77777777" w:rsidTr="00B2045C">
        <w:trPr>
          <w:trHeight w:hRule="exact" w:val="379"/>
        </w:trPr>
        <w:tc>
          <w:tcPr>
            <w:tcW w:w="988" w:type="dxa"/>
            <w:shd w:val="clear" w:color="auto" w:fill="FFFFFF"/>
            <w:vAlign w:val="center"/>
          </w:tcPr>
          <w:p w14:paraId="6293460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692</w:t>
            </w:r>
          </w:p>
        </w:tc>
        <w:tc>
          <w:tcPr>
            <w:tcW w:w="1275" w:type="dxa"/>
            <w:shd w:val="clear" w:color="auto" w:fill="FFFFFF"/>
            <w:vAlign w:val="center"/>
          </w:tcPr>
          <w:p w14:paraId="46F2F6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249420,72</w:t>
            </w:r>
          </w:p>
        </w:tc>
        <w:tc>
          <w:tcPr>
            <w:tcW w:w="1134" w:type="dxa"/>
            <w:shd w:val="clear" w:color="auto" w:fill="FFFFFF"/>
            <w:vAlign w:val="center"/>
          </w:tcPr>
          <w:p w14:paraId="71F10D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789862,19</w:t>
            </w:r>
          </w:p>
        </w:tc>
      </w:tr>
      <w:tr w:rsidR="00C10DC9" w:rsidRPr="007A3545" w14:paraId="499D7486" w14:textId="77777777" w:rsidTr="00B2045C">
        <w:trPr>
          <w:trHeight w:hRule="exact" w:val="379"/>
        </w:trPr>
        <w:tc>
          <w:tcPr>
            <w:tcW w:w="988" w:type="dxa"/>
            <w:shd w:val="clear" w:color="auto" w:fill="FFFFFF"/>
            <w:vAlign w:val="center"/>
          </w:tcPr>
          <w:p w14:paraId="1A9658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693</w:t>
            </w:r>
          </w:p>
        </w:tc>
        <w:tc>
          <w:tcPr>
            <w:tcW w:w="1275" w:type="dxa"/>
            <w:shd w:val="clear" w:color="auto" w:fill="FFFFFF"/>
            <w:vAlign w:val="center"/>
          </w:tcPr>
          <w:p w14:paraId="14DDB1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249404,81</w:t>
            </w:r>
          </w:p>
        </w:tc>
        <w:tc>
          <w:tcPr>
            <w:tcW w:w="1134" w:type="dxa"/>
            <w:shd w:val="clear" w:color="auto" w:fill="FFFFFF"/>
            <w:vAlign w:val="center"/>
          </w:tcPr>
          <w:p w14:paraId="17E865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789843,82</w:t>
            </w:r>
          </w:p>
        </w:tc>
      </w:tr>
      <w:tr w:rsidR="00C10DC9" w:rsidRPr="007A3545" w14:paraId="77F7596A" w14:textId="77777777" w:rsidTr="00B2045C">
        <w:trPr>
          <w:trHeight w:hRule="exact" w:val="379"/>
        </w:trPr>
        <w:tc>
          <w:tcPr>
            <w:tcW w:w="988" w:type="dxa"/>
            <w:shd w:val="clear" w:color="auto" w:fill="FFFFFF"/>
            <w:vAlign w:val="center"/>
          </w:tcPr>
          <w:p w14:paraId="388C1B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694</w:t>
            </w:r>
          </w:p>
        </w:tc>
        <w:tc>
          <w:tcPr>
            <w:tcW w:w="1275" w:type="dxa"/>
            <w:shd w:val="clear" w:color="auto" w:fill="FFFFFF"/>
            <w:vAlign w:val="center"/>
          </w:tcPr>
          <w:p w14:paraId="7213B9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249376,95</w:t>
            </w:r>
          </w:p>
        </w:tc>
        <w:tc>
          <w:tcPr>
            <w:tcW w:w="1134" w:type="dxa"/>
            <w:shd w:val="clear" w:color="auto" w:fill="FFFFFF"/>
            <w:vAlign w:val="center"/>
          </w:tcPr>
          <w:p w14:paraId="79D192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789697,29</w:t>
            </w:r>
          </w:p>
        </w:tc>
      </w:tr>
      <w:tr w:rsidR="00C10DC9" w:rsidRPr="007A3545" w14:paraId="1A70113F" w14:textId="77777777" w:rsidTr="00B2045C">
        <w:trPr>
          <w:trHeight w:hRule="exact" w:val="379"/>
        </w:trPr>
        <w:tc>
          <w:tcPr>
            <w:tcW w:w="988" w:type="dxa"/>
            <w:shd w:val="clear" w:color="auto" w:fill="FFFFFF"/>
            <w:vAlign w:val="center"/>
          </w:tcPr>
          <w:p w14:paraId="672E21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695</w:t>
            </w:r>
          </w:p>
        </w:tc>
        <w:tc>
          <w:tcPr>
            <w:tcW w:w="1275" w:type="dxa"/>
            <w:shd w:val="clear" w:color="auto" w:fill="FFFFFF"/>
            <w:vAlign w:val="center"/>
          </w:tcPr>
          <w:p w14:paraId="6FDA78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249376,65</w:t>
            </w:r>
          </w:p>
        </w:tc>
        <w:tc>
          <w:tcPr>
            <w:tcW w:w="1134" w:type="dxa"/>
            <w:shd w:val="clear" w:color="auto" w:fill="FFFFFF"/>
            <w:vAlign w:val="center"/>
          </w:tcPr>
          <w:p w14:paraId="2B4894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789695,68</w:t>
            </w:r>
          </w:p>
        </w:tc>
      </w:tr>
      <w:tr w:rsidR="00C10DC9" w:rsidRPr="007A3545" w14:paraId="083EC5CB" w14:textId="77777777" w:rsidTr="00B2045C">
        <w:trPr>
          <w:trHeight w:hRule="exact" w:val="379"/>
        </w:trPr>
        <w:tc>
          <w:tcPr>
            <w:tcW w:w="988" w:type="dxa"/>
            <w:shd w:val="clear" w:color="auto" w:fill="FFFFFF"/>
            <w:vAlign w:val="center"/>
          </w:tcPr>
          <w:p w14:paraId="58525B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696</w:t>
            </w:r>
          </w:p>
        </w:tc>
        <w:tc>
          <w:tcPr>
            <w:tcW w:w="1275" w:type="dxa"/>
            <w:shd w:val="clear" w:color="auto" w:fill="FFFFFF"/>
            <w:vAlign w:val="center"/>
          </w:tcPr>
          <w:p w14:paraId="6A8C3C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249328,90</w:t>
            </w:r>
          </w:p>
        </w:tc>
        <w:tc>
          <w:tcPr>
            <w:tcW w:w="1134" w:type="dxa"/>
            <w:shd w:val="clear" w:color="auto" w:fill="FFFFFF"/>
            <w:vAlign w:val="center"/>
          </w:tcPr>
          <w:p w14:paraId="210CEF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789611,20</w:t>
            </w:r>
          </w:p>
        </w:tc>
      </w:tr>
      <w:tr w:rsidR="00C10DC9" w:rsidRPr="007A3545" w14:paraId="28939D87" w14:textId="77777777" w:rsidTr="00B2045C">
        <w:trPr>
          <w:trHeight w:hRule="exact" w:val="379"/>
        </w:trPr>
        <w:tc>
          <w:tcPr>
            <w:tcW w:w="988" w:type="dxa"/>
            <w:shd w:val="clear" w:color="auto" w:fill="FFFFFF"/>
            <w:vAlign w:val="center"/>
          </w:tcPr>
          <w:p w14:paraId="6B36B9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697</w:t>
            </w:r>
          </w:p>
        </w:tc>
        <w:tc>
          <w:tcPr>
            <w:tcW w:w="1275" w:type="dxa"/>
            <w:shd w:val="clear" w:color="auto" w:fill="FFFFFF"/>
            <w:vAlign w:val="center"/>
          </w:tcPr>
          <w:p w14:paraId="2D74DC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249332,57</w:t>
            </w:r>
          </w:p>
        </w:tc>
        <w:tc>
          <w:tcPr>
            <w:tcW w:w="1134" w:type="dxa"/>
            <w:shd w:val="clear" w:color="auto" w:fill="FFFFFF"/>
            <w:vAlign w:val="center"/>
          </w:tcPr>
          <w:p w14:paraId="773ADF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789504,68</w:t>
            </w:r>
          </w:p>
        </w:tc>
      </w:tr>
      <w:tr w:rsidR="00C10DC9" w:rsidRPr="007A3545" w14:paraId="1C3C9188" w14:textId="77777777" w:rsidTr="00B2045C">
        <w:trPr>
          <w:trHeight w:hRule="exact" w:val="379"/>
        </w:trPr>
        <w:tc>
          <w:tcPr>
            <w:tcW w:w="988" w:type="dxa"/>
            <w:shd w:val="clear" w:color="auto" w:fill="FFFFFF"/>
            <w:vAlign w:val="center"/>
          </w:tcPr>
          <w:p w14:paraId="420F00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698</w:t>
            </w:r>
          </w:p>
        </w:tc>
        <w:tc>
          <w:tcPr>
            <w:tcW w:w="1275" w:type="dxa"/>
            <w:shd w:val="clear" w:color="auto" w:fill="FFFFFF"/>
            <w:vAlign w:val="center"/>
          </w:tcPr>
          <w:p w14:paraId="54936B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249296,90</w:t>
            </w:r>
          </w:p>
        </w:tc>
        <w:tc>
          <w:tcPr>
            <w:tcW w:w="1134" w:type="dxa"/>
            <w:shd w:val="clear" w:color="auto" w:fill="FFFFFF"/>
            <w:vAlign w:val="center"/>
          </w:tcPr>
          <w:p w14:paraId="368EB8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789383,70</w:t>
            </w:r>
          </w:p>
        </w:tc>
      </w:tr>
      <w:tr w:rsidR="00C10DC9" w:rsidRPr="007A3545" w14:paraId="2265952A" w14:textId="77777777" w:rsidTr="00B2045C">
        <w:trPr>
          <w:trHeight w:hRule="exact" w:val="379"/>
        </w:trPr>
        <w:tc>
          <w:tcPr>
            <w:tcW w:w="988" w:type="dxa"/>
            <w:shd w:val="clear" w:color="auto" w:fill="FFFFFF"/>
            <w:vAlign w:val="center"/>
          </w:tcPr>
          <w:p w14:paraId="5AA7D9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699</w:t>
            </w:r>
          </w:p>
        </w:tc>
        <w:tc>
          <w:tcPr>
            <w:tcW w:w="1275" w:type="dxa"/>
            <w:shd w:val="clear" w:color="auto" w:fill="FFFFFF"/>
            <w:vAlign w:val="center"/>
          </w:tcPr>
          <w:p w14:paraId="745223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249276,25</w:t>
            </w:r>
          </w:p>
        </w:tc>
        <w:tc>
          <w:tcPr>
            <w:tcW w:w="1134" w:type="dxa"/>
            <w:shd w:val="clear" w:color="auto" w:fill="FFFFFF"/>
            <w:vAlign w:val="center"/>
          </w:tcPr>
          <w:p w14:paraId="0E3856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789313,68</w:t>
            </w:r>
          </w:p>
        </w:tc>
      </w:tr>
      <w:tr w:rsidR="00C10DC9" w:rsidRPr="007A3545" w14:paraId="5F821E2A" w14:textId="77777777" w:rsidTr="00B2045C">
        <w:trPr>
          <w:trHeight w:hRule="exact" w:val="379"/>
        </w:trPr>
        <w:tc>
          <w:tcPr>
            <w:tcW w:w="988" w:type="dxa"/>
            <w:shd w:val="clear" w:color="auto" w:fill="FFFFFF"/>
            <w:vAlign w:val="center"/>
          </w:tcPr>
          <w:p w14:paraId="2E183E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700</w:t>
            </w:r>
          </w:p>
        </w:tc>
        <w:tc>
          <w:tcPr>
            <w:tcW w:w="1275" w:type="dxa"/>
            <w:shd w:val="clear" w:color="auto" w:fill="FFFFFF"/>
            <w:vAlign w:val="center"/>
          </w:tcPr>
          <w:p w14:paraId="73296B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249276,86</w:t>
            </w:r>
          </w:p>
        </w:tc>
        <w:tc>
          <w:tcPr>
            <w:tcW w:w="1134" w:type="dxa"/>
            <w:shd w:val="clear" w:color="auto" w:fill="FFFFFF"/>
            <w:vAlign w:val="center"/>
          </w:tcPr>
          <w:p w14:paraId="171018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789253,08</w:t>
            </w:r>
          </w:p>
        </w:tc>
      </w:tr>
      <w:tr w:rsidR="00C10DC9" w:rsidRPr="007A3545" w14:paraId="334173CF" w14:textId="77777777" w:rsidTr="00B2045C">
        <w:trPr>
          <w:trHeight w:hRule="exact" w:val="379"/>
        </w:trPr>
        <w:tc>
          <w:tcPr>
            <w:tcW w:w="988" w:type="dxa"/>
            <w:shd w:val="clear" w:color="auto" w:fill="FFFFFF"/>
            <w:vAlign w:val="center"/>
          </w:tcPr>
          <w:p w14:paraId="1DCC0E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701</w:t>
            </w:r>
          </w:p>
        </w:tc>
        <w:tc>
          <w:tcPr>
            <w:tcW w:w="1275" w:type="dxa"/>
            <w:shd w:val="clear" w:color="auto" w:fill="FFFFFF"/>
            <w:vAlign w:val="center"/>
          </w:tcPr>
          <w:p w14:paraId="384E2A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249269,52</w:t>
            </w:r>
          </w:p>
        </w:tc>
        <w:tc>
          <w:tcPr>
            <w:tcW w:w="1134" w:type="dxa"/>
            <w:shd w:val="clear" w:color="auto" w:fill="FFFFFF"/>
            <w:vAlign w:val="center"/>
          </w:tcPr>
          <w:p w14:paraId="29B581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789158,80</w:t>
            </w:r>
          </w:p>
        </w:tc>
      </w:tr>
      <w:tr w:rsidR="00C10DC9" w:rsidRPr="007A3545" w14:paraId="6C3EB905" w14:textId="77777777" w:rsidTr="00B2045C">
        <w:trPr>
          <w:trHeight w:hRule="exact" w:val="379"/>
        </w:trPr>
        <w:tc>
          <w:tcPr>
            <w:tcW w:w="988" w:type="dxa"/>
            <w:shd w:val="clear" w:color="auto" w:fill="FFFFFF"/>
            <w:vAlign w:val="center"/>
          </w:tcPr>
          <w:p w14:paraId="710499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702</w:t>
            </w:r>
          </w:p>
        </w:tc>
        <w:tc>
          <w:tcPr>
            <w:tcW w:w="1275" w:type="dxa"/>
            <w:shd w:val="clear" w:color="auto" w:fill="FFFFFF"/>
            <w:vAlign w:val="center"/>
          </w:tcPr>
          <w:p w14:paraId="5893D4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249232,79</w:t>
            </w:r>
          </w:p>
        </w:tc>
        <w:tc>
          <w:tcPr>
            <w:tcW w:w="1134" w:type="dxa"/>
            <w:shd w:val="clear" w:color="auto" w:fill="FFFFFF"/>
            <w:vAlign w:val="center"/>
          </w:tcPr>
          <w:p w14:paraId="3A3DB4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789093,91</w:t>
            </w:r>
          </w:p>
        </w:tc>
      </w:tr>
      <w:tr w:rsidR="00C10DC9" w:rsidRPr="007A3545" w14:paraId="2F5FCE68" w14:textId="77777777" w:rsidTr="00B2045C">
        <w:trPr>
          <w:trHeight w:hRule="exact" w:val="379"/>
        </w:trPr>
        <w:tc>
          <w:tcPr>
            <w:tcW w:w="988" w:type="dxa"/>
            <w:shd w:val="clear" w:color="auto" w:fill="FFFFFF"/>
            <w:vAlign w:val="center"/>
          </w:tcPr>
          <w:p w14:paraId="3D4CDA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703</w:t>
            </w:r>
          </w:p>
        </w:tc>
        <w:tc>
          <w:tcPr>
            <w:tcW w:w="1275" w:type="dxa"/>
            <w:shd w:val="clear" w:color="auto" w:fill="FFFFFF"/>
            <w:vAlign w:val="center"/>
          </w:tcPr>
          <w:p w14:paraId="486140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249209,52</w:t>
            </w:r>
          </w:p>
        </w:tc>
        <w:tc>
          <w:tcPr>
            <w:tcW w:w="1134" w:type="dxa"/>
            <w:shd w:val="clear" w:color="auto" w:fill="FFFFFF"/>
            <w:vAlign w:val="center"/>
          </w:tcPr>
          <w:p w14:paraId="55F83D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789029,02</w:t>
            </w:r>
          </w:p>
        </w:tc>
      </w:tr>
      <w:tr w:rsidR="00C10DC9" w:rsidRPr="007A3545" w14:paraId="09A51959" w14:textId="77777777" w:rsidTr="00B2045C">
        <w:trPr>
          <w:trHeight w:hRule="exact" w:val="379"/>
        </w:trPr>
        <w:tc>
          <w:tcPr>
            <w:tcW w:w="988" w:type="dxa"/>
            <w:shd w:val="clear" w:color="auto" w:fill="FFFFFF"/>
            <w:vAlign w:val="center"/>
          </w:tcPr>
          <w:p w14:paraId="097E2B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704</w:t>
            </w:r>
          </w:p>
        </w:tc>
        <w:tc>
          <w:tcPr>
            <w:tcW w:w="1275" w:type="dxa"/>
            <w:shd w:val="clear" w:color="auto" w:fill="FFFFFF"/>
            <w:vAlign w:val="center"/>
          </w:tcPr>
          <w:p w14:paraId="485C43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249194,83</w:t>
            </w:r>
          </w:p>
        </w:tc>
        <w:tc>
          <w:tcPr>
            <w:tcW w:w="1134" w:type="dxa"/>
            <w:shd w:val="clear" w:color="auto" w:fill="FFFFFF"/>
            <w:vAlign w:val="center"/>
          </w:tcPr>
          <w:p w14:paraId="168F11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788958,01</w:t>
            </w:r>
          </w:p>
        </w:tc>
      </w:tr>
      <w:tr w:rsidR="00C10DC9" w:rsidRPr="007A3545" w14:paraId="21089049" w14:textId="77777777" w:rsidTr="00B2045C">
        <w:trPr>
          <w:trHeight w:hRule="exact" w:val="379"/>
        </w:trPr>
        <w:tc>
          <w:tcPr>
            <w:tcW w:w="988" w:type="dxa"/>
            <w:shd w:val="clear" w:color="auto" w:fill="FFFFFF"/>
            <w:vAlign w:val="center"/>
          </w:tcPr>
          <w:p w14:paraId="1DCA31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705</w:t>
            </w:r>
          </w:p>
        </w:tc>
        <w:tc>
          <w:tcPr>
            <w:tcW w:w="1275" w:type="dxa"/>
            <w:shd w:val="clear" w:color="auto" w:fill="FFFFFF"/>
            <w:vAlign w:val="center"/>
          </w:tcPr>
          <w:p w14:paraId="70D87C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249180,14</w:t>
            </w:r>
          </w:p>
        </w:tc>
        <w:tc>
          <w:tcPr>
            <w:tcW w:w="1134" w:type="dxa"/>
            <w:shd w:val="clear" w:color="auto" w:fill="FFFFFF"/>
            <w:vAlign w:val="center"/>
          </w:tcPr>
          <w:p w14:paraId="3C338F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788912,71</w:t>
            </w:r>
          </w:p>
        </w:tc>
      </w:tr>
      <w:tr w:rsidR="00C10DC9" w:rsidRPr="007A3545" w14:paraId="490775FA" w14:textId="77777777" w:rsidTr="00B2045C">
        <w:trPr>
          <w:trHeight w:hRule="exact" w:val="379"/>
        </w:trPr>
        <w:tc>
          <w:tcPr>
            <w:tcW w:w="988" w:type="dxa"/>
            <w:shd w:val="clear" w:color="auto" w:fill="FFFFFF"/>
            <w:vAlign w:val="center"/>
          </w:tcPr>
          <w:p w14:paraId="6093F9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706</w:t>
            </w:r>
          </w:p>
        </w:tc>
        <w:tc>
          <w:tcPr>
            <w:tcW w:w="1275" w:type="dxa"/>
            <w:shd w:val="clear" w:color="auto" w:fill="FFFFFF"/>
            <w:vAlign w:val="center"/>
          </w:tcPr>
          <w:p w14:paraId="27D066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249182,28</w:t>
            </w:r>
          </w:p>
        </w:tc>
        <w:tc>
          <w:tcPr>
            <w:tcW w:w="1134" w:type="dxa"/>
            <w:shd w:val="clear" w:color="auto" w:fill="FFFFFF"/>
            <w:vAlign w:val="center"/>
          </w:tcPr>
          <w:p w14:paraId="00EAC15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788888,75</w:t>
            </w:r>
          </w:p>
        </w:tc>
      </w:tr>
      <w:tr w:rsidR="00C10DC9" w:rsidRPr="007A3545" w14:paraId="7E4D2122" w14:textId="77777777" w:rsidTr="00B2045C">
        <w:trPr>
          <w:trHeight w:hRule="exact" w:val="379"/>
        </w:trPr>
        <w:tc>
          <w:tcPr>
            <w:tcW w:w="988" w:type="dxa"/>
            <w:shd w:val="clear" w:color="auto" w:fill="FFFFFF"/>
            <w:vAlign w:val="center"/>
          </w:tcPr>
          <w:p w14:paraId="3E45D6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707</w:t>
            </w:r>
          </w:p>
        </w:tc>
        <w:tc>
          <w:tcPr>
            <w:tcW w:w="1275" w:type="dxa"/>
            <w:shd w:val="clear" w:color="auto" w:fill="FFFFFF"/>
            <w:vAlign w:val="center"/>
          </w:tcPr>
          <w:p w14:paraId="1832B5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249227,60</w:t>
            </w:r>
          </w:p>
        </w:tc>
        <w:tc>
          <w:tcPr>
            <w:tcW w:w="1134" w:type="dxa"/>
            <w:shd w:val="clear" w:color="auto" w:fill="FFFFFF"/>
            <w:vAlign w:val="center"/>
          </w:tcPr>
          <w:p w14:paraId="6C7923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788889,70</w:t>
            </w:r>
          </w:p>
        </w:tc>
      </w:tr>
      <w:tr w:rsidR="00C10DC9" w:rsidRPr="007A3545" w14:paraId="312A8320" w14:textId="77777777" w:rsidTr="00B2045C">
        <w:trPr>
          <w:trHeight w:hRule="exact" w:val="379"/>
        </w:trPr>
        <w:tc>
          <w:tcPr>
            <w:tcW w:w="988" w:type="dxa"/>
            <w:shd w:val="clear" w:color="auto" w:fill="FFFFFF"/>
            <w:vAlign w:val="center"/>
          </w:tcPr>
          <w:p w14:paraId="6FFD0A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708</w:t>
            </w:r>
          </w:p>
        </w:tc>
        <w:tc>
          <w:tcPr>
            <w:tcW w:w="1275" w:type="dxa"/>
            <w:shd w:val="clear" w:color="auto" w:fill="FFFFFF"/>
            <w:vAlign w:val="center"/>
          </w:tcPr>
          <w:p w14:paraId="59874D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249238,62</w:t>
            </w:r>
          </w:p>
        </w:tc>
        <w:tc>
          <w:tcPr>
            <w:tcW w:w="1134" w:type="dxa"/>
            <w:shd w:val="clear" w:color="auto" w:fill="FFFFFF"/>
            <w:vAlign w:val="center"/>
          </w:tcPr>
          <w:p w14:paraId="36B3F7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788875,35</w:t>
            </w:r>
          </w:p>
        </w:tc>
      </w:tr>
      <w:tr w:rsidR="00C10DC9" w:rsidRPr="007A3545" w14:paraId="06C4CE80" w14:textId="77777777" w:rsidTr="00B2045C">
        <w:trPr>
          <w:trHeight w:hRule="exact" w:val="379"/>
        </w:trPr>
        <w:tc>
          <w:tcPr>
            <w:tcW w:w="988" w:type="dxa"/>
            <w:shd w:val="clear" w:color="auto" w:fill="FFFFFF"/>
            <w:vAlign w:val="center"/>
          </w:tcPr>
          <w:p w14:paraId="46F541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709</w:t>
            </w:r>
          </w:p>
        </w:tc>
        <w:tc>
          <w:tcPr>
            <w:tcW w:w="1275" w:type="dxa"/>
            <w:shd w:val="clear" w:color="auto" w:fill="FFFFFF"/>
            <w:vAlign w:val="center"/>
          </w:tcPr>
          <w:p w14:paraId="49CFAA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249260,12</w:t>
            </w:r>
          </w:p>
        </w:tc>
        <w:tc>
          <w:tcPr>
            <w:tcW w:w="1134" w:type="dxa"/>
            <w:shd w:val="clear" w:color="auto" w:fill="FFFFFF"/>
            <w:vAlign w:val="center"/>
          </w:tcPr>
          <w:p w14:paraId="3EDB86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788767,11</w:t>
            </w:r>
          </w:p>
        </w:tc>
      </w:tr>
      <w:tr w:rsidR="00C10DC9" w:rsidRPr="007A3545" w14:paraId="5202BD79" w14:textId="77777777" w:rsidTr="00B2045C">
        <w:trPr>
          <w:trHeight w:hRule="exact" w:val="379"/>
        </w:trPr>
        <w:tc>
          <w:tcPr>
            <w:tcW w:w="988" w:type="dxa"/>
            <w:shd w:val="clear" w:color="auto" w:fill="FFFFFF"/>
            <w:vAlign w:val="center"/>
          </w:tcPr>
          <w:p w14:paraId="4732B5B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710</w:t>
            </w:r>
          </w:p>
        </w:tc>
        <w:tc>
          <w:tcPr>
            <w:tcW w:w="1275" w:type="dxa"/>
            <w:shd w:val="clear" w:color="auto" w:fill="FFFFFF"/>
            <w:vAlign w:val="center"/>
          </w:tcPr>
          <w:p w14:paraId="7F7287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249296,48</w:t>
            </w:r>
          </w:p>
        </w:tc>
        <w:tc>
          <w:tcPr>
            <w:tcW w:w="1134" w:type="dxa"/>
            <w:shd w:val="clear" w:color="auto" w:fill="FFFFFF"/>
            <w:vAlign w:val="center"/>
          </w:tcPr>
          <w:p w14:paraId="67C029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788597,53</w:t>
            </w:r>
          </w:p>
        </w:tc>
      </w:tr>
      <w:tr w:rsidR="00C10DC9" w:rsidRPr="007A3545" w14:paraId="19A9FE98" w14:textId="77777777" w:rsidTr="00B2045C">
        <w:trPr>
          <w:trHeight w:hRule="exact" w:val="379"/>
        </w:trPr>
        <w:tc>
          <w:tcPr>
            <w:tcW w:w="988" w:type="dxa"/>
            <w:shd w:val="clear" w:color="auto" w:fill="FFFFFF"/>
            <w:vAlign w:val="center"/>
          </w:tcPr>
          <w:p w14:paraId="4E2BBA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711</w:t>
            </w:r>
          </w:p>
        </w:tc>
        <w:tc>
          <w:tcPr>
            <w:tcW w:w="1275" w:type="dxa"/>
            <w:shd w:val="clear" w:color="auto" w:fill="FFFFFF"/>
            <w:vAlign w:val="center"/>
          </w:tcPr>
          <w:p w14:paraId="7EA272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249314,55</w:t>
            </w:r>
          </w:p>
        </w:tc>
        <w:tc>
          <w:tcPr>
            <w:tcW w:w="1134" w:type="dxa"/>
            <w:shd w:val="clear" w:color="auto" w:fill="FFFFFF"/>
            <w:vAlign w:val="center"/>
          </w:tcPr>
          <w:p w14:paraId="3901EB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788513,26</w:t>
            </w:r>
          </w:p>
        </w:tc>
      </w:tr>
      <w:tr w:rsidR="00C10DC9" w:rsidRPr="007A3545" w14:paraId="203136C4" w14:textId="77777777" w:rsidTr="00B2045C">
        <w:trPr>
          <w:trHeight w:hRule="exact" w:val="379"/>
        </w:trPr>
        <w:tc>
          <w:tcPr>
            <w:tcW w:w="988" w:type="dxa"/>
            <w:shd w:val="clear" w:color="auto" w:fill="FFFFFF"/>
            <w:vAlign w:val="center"/>
          </w:tcPr>
          <w:p w14:paraId="2998BD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712</w:t>
            </w:r>
          </w:p>
        </w:tc>
        <w:tc>
          <w:tcPr>
            <w:tcW w:w="1275" w:type="dxa"/>
            <w:shd w:val="clear" w:color="auto" w:fill="FFFFFF"/>
            <w:vAlign w:val="center"/>
          </w:tcPr>
          <w:p w14:paraId="63AF63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249315,37</w:t>
            </w:r>
          </w:p>
        </w:tc>
        <w:tc>
          <w:tcPr>
            <w:tcW w:w="1134" w:type="dxa"/>
            <w:shd w:val="clear" w:color="auto" w:fill="FFFFFF"/>
            <w:vAlign w:val="center"/>
          </w:tcPr>
          <w:p w14:paraId="5A8E4D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788509,33</w:t>
            </w:r>
          </w:p>
        </w:tc>
      </w:tr>
      <w:tr w:rsidR="00C10DC9" w:rsidRPr="007A3545" w14:paraId="3C6C3829" w14:textId="77777777" w:rsidTr="00B2045C">
        <w:trPr>
          <w:trHeight w:hRule="exact" w:val="379"/>
        </w:trPr>
        <w:tc>
          <w:tcPr>
            <w:tcW w:w="988" w:type="dxa"/>
            <w:shd w:val="clear" w:color="auto" w:fill="FFFFFF"/>
            <w:vAlign w:val="center"/>
          </w:tcPr>
          <w:p w14:paraId="1B0EBF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713</w:t>
            </w:r>
          </w:p>
        </w:tc>
        <w:tc>
          <w:tcPr>
            <w:tcW w:w="1275" w:type="dxa"/>
            <w:shd w:val="clear" w:color="auto" w:fill="FFFFFF"/>
            <w:vAlign w:val="center"/>
          </w:tcPr>
          <w:p w14:paraId="1FE45A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249326,23</w:t>
            </w:r>
          </w:p>
        </w:tc>
        <w:tc>
          <w:tcPr>
            <w:tcW w:w="1134" w:type="dxa"/>
            <w:shd w:val="clear" w:color="auto" w:fill="FFFFFF"/>
            <w:vAlign w:val="center"/>
          </w:tcPr>
          <w:p w14:paraId="1675B3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788457,51</w:t>
            </w:r>
          </w:p>
        </w:tc>
      </w:tr>
      <w:tr w:rsidR="00C10DC9" w:rsidRPr="007A3545" w14:paraId="55187D11" w14:textId="77777777" w:rsidTr="00B2045C">
        <w:trPr>
          <w:trHeight w:hRule="exact" w:val="379"/>
        </w:trPr>
        <w:tc>
          <w:tcPr>
            <w:tcW w:w="988" w:type="dxa"/>
            <w:shd w:val="clear" w:color="auto" w:fill="FFFFFF"/>
            <w:vAlign w:val="center"/>
          </w:tcPr>
          <w:p w14:paraId="1EB356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714</w:t>
            </w:r>
          </w:p>
        </w:tc>
        <w:tc>
          <w:tcPr>
            <w:tcW w:w="1275" w:type="dxa"/>
            <w:shd w:val="clear" w:color="auto" w:fill="FFFFFF"/>
            <w:vAlign w:val="center"/>
          </w:tcPr>
          <w:p w14:paraId="61105C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249338,67</w:t>
            </w:r>
          </w:p>
        </w:tc>
        <w:tc>
          <w:tcPr>
            <w:tcW w:w="1134" w:type="dxa"/>
            <w:shd w:val="clear" w:color="auto" w:fill="FFFFFF"/>
            <w:vAlign w:val="center"/>
          </w:tcPr>
          <w:p w14:paraId="4BAA08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788398,20</w:t>
            </w:r>
          </w:p>
        </w:tc>
      </w:tr>
      <w:tr w:rsidR="00C10DC9" w:rsidRPr="007A3545" w14:paraId="655AA1E7" w14:textId="77777777" w:rsidTr="00B2045C">
        <w:trPr>
          <w:trHeight w:hRule="exact" w:val="379"/>
        </w:trPr>
        <w:tc>
          <w:tcPr>
            <w:tcW w:w="988" w:type="dxa"/>
            <w:shd w:val="clear" w:color="auto" w:fill="FFFFFF"/>
            <w:vAlign w:val="center"/>
          </w:tcPr>
          <w:p w14:paraId="2782EA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715</w:t>
            </w:r>
          </w:p>
        </w:tc>
        <w:tc>
          <w:tcPr>
            <w:tcW w:w="1275" w:type="dxa"/>
            <w:shd w:val="clear" w:color="auto" w:fill="FFFFFF"/>
            <w:vAlign w:val="center"/>
          </w:tcPr>
          <w:p w14:paraId="64770E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249339,89</w:t>
            </w:r>
          </w:p>
        </w:tc>
        <w:tc>
          <w:tcPr>
            <w:tcW w:w="1134" w:type="dxa"/>
            <w:shd w:val="clear" w:color="auto" w:fill="FFFFFF"/>
            <w:vAlign w:val="center"/>
          </w:tcPr>
          <w:p w14:paraId="466680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788392,33</w:t>
            </w:r>
          </w:p>
        </w:tc>
      </w:tr>
      <w:tr w:rsidR="00C10DC9" w:rsidRPr="007A3545" w14:paraId="6344FF34" w14:textId="77777777" w:rsidTr="00B2045C">
        <w:trPr>
          <w:trHeight w:hRule="exact" w:val="379"/>
        </w:trPr>
        <w:tc>
          <w:tcPr>
            <w:tcW w:w="988" w:type="dxa"/>
            <w:shd w:val="clear" w:color="auto" w:fill="FFFFFF"/>
            <w:vAlign w:val="center"/>
          </w:tcPr>
          <w:p w14:paraId="61020A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716</w:t>
            </w:r>
          </w:p>
        </w:tc>
        <w:tc>
          <w:tcPr>
            <w:tcW w:w="1275" w:type="dxa"/>
            <w:shd w:val="clear" w:color="auto" w:fill="FFFFFF"/>
            <w:vAlign w:val="center"/>
          </w:tcPr>
          <w:p w14:paraId="266782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249351,80</w:t>
            </w:r>
          </w:p>
        </w:tc>
        <w:tc>
          <w:tcPr>
            <w:tcW w:w="1134" w:type="dxa"/>
            <w:shd w:val="clear" w:color="auto" w:fill="FFFFFF"/>
            <w:vAlign w:val="center"/>
          </w:tcPr>
          <w:p w14:paraId="6BF2F8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788337,84</w:t>
            </w:r>
          </w:p>
        </w:tc>
      </w:tr>
      <w:tr w:rsidR="00C10DC9" w:rsidRPr="007A3545" w14:paraId="5EFDB3D6" w14:textId="77777777" w:rsidTr="00B2045C">
        <w:trPr>
          <w:trHeight w:hRule="exact" w:val="379"/>
        </w:trPr>
        <w:tc>
          <w:tcPr>
            <w:tcW w:w="988" w:type="dxa"/>
            <w:shd w:val="clear" w:color="auto" w:fill="FFFFFF"/>
            <w:vAlign w:val="center"/>
          </w:tcPr>
          <w:p w14:paraId="68FF5D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717</w:t>
            </w:r>
          </w:p>
        </w:tc>
        <w:tc>
          <w:tcPr>
            <w:tcW w:w="1275" w:type="dxa"/>
            <w:shd w:val="clear" w:color="auto" w:fill="FFFFFF"/>
            <w:vAlign w:val="center"/>
          </w:tcPr>
          <w:p w14:paraId="279FFD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249352,60</w:t>
            </w:r>
          </w:p>
        </w:tc>
        <w:tc>
          <w:tcPr>
            <w:tcW w:w="1134" w:type="dxa"/>
            <w:shd w:val="clear" w:color="auto" w:fill="FFFFFF"/>
            <w:vAlign w:val="center"/>
          </w:tcPr>
          <w:p w14:paraId="3FDB66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788334,17</w:t>
            </w:r>
          </w:p>
        </w:tc>
      </w:tr>
      <w:tr w:rsidR="00C10DC9" w:rsidRPr="007A3545" w14:paraId="53E79AE8" w14:textId="77777777" w:rsidTr="00B2045C">
        <w:trPr>
          <w:trHeight w:hRule="exact" w:val="379"/>
        </w:trPr>
        <w:tc>
          <w:tcPr>
            <w:tcW w:w="988" w:type="dxa"/>
            <w:shd w:val="clear" w:color="auto" w:fill="FFFFFF"/>
            <w:vAlign w:val="center"/>
          </w:tcPr>
          <w:p w14:paraId="45E908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718</w:t>
            </w:r>
          </w:p>
        </w:tc>
        <w:tc>
          <w:tcPr>
            <w:tcW w:w="1275" w:type="dxa"/>
            <w:shd w:val="clear" w:color="auto" w:fill="FFFFFF"/>
            <w:vAlign w:val="center"/>
          </w:tcPr>
          <w:p w14:paraId="17EAEA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249353,47</w:t>
            </w:r>
          </w:p>
        </w:tc>
        <w:tc>
          <w:tcPr>
            <w:tcW w:w="1134" w:type="dxa"/>
            <w:shd w:val="clear" w:color="auto" w:fill="FFFFFF"/>
            <w:vAlign w:val="center"/>
          </w:tcPr>
          <w:p w14:paraId="2A3525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788330,02</w:t>
            </w:r>
          </w:p>
        </w:tc>
      </w:tr>
      <w:tr w:rsidR="00C10DC9" w:rsidRPr="007A3545" w14:paraId="1210583A" w14:textId="77777777" w:rsidTr="00B2045C">
        <w:trPr>
          <w:trHeight w:hRule="exact" w:val="379"/>
        </w:trPr>
        <w:tc>
          <w:tcPr>
            <w:tcW w:w="988" w:type="dxa"/>
            <w:shd w:val="clear" w:color="auto" w:fill="FFFFFF"/>
            <w:vAlign w:val="center"/>
          </w:tcPr>
          <w:p w14:paraId="772E97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719</w:t>
            </w:r>
          </w:p>
        </w:tc>
        <w:tc>
          <w:tcPr>
            <w:tcW w:w="1275" w:type="dxa"/>
            <w:shd w:val="clear" w:color="auto" w:fill="FFFFFF"/>
            <w:vAlign w:val="center"/>
          </w:tcPr>
          <w:p w14:paraId="517B3A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249380,72</w:t>
            </w:r>
          </w:p>
        </w:tc>
        <w:tc>
          <w:tcPr>
            <w:tcW w:w="1134" w:type="dxa"/>
            <w:shd w:val="clear" w:color="auto" w:fill="FFFFFF"/>
            <w:vAlign w:val="center"/>
          </w:tcPr>
          <w:p w14:paraId="7F6CF5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788201,80</w:t>
            </w:r>
          </w:p>
        </w:tc>
      </w:tr>
      <w:tr w:rsidR="00C10DC9" w:rsidRPr="007A3545" w14:paraId="6F40437A" w14:textId="77777777" w:rsidTr="00B2045C">
        <w:trPr>
          <w:trHeight w:hRule="exact" w:val="379"/>
        </w:trPr>
        <w:tc>
          <w:tcPr>
            <w:tcW w:w="988" w:type="dxa"/>
            <w:shd w:val="clear" w:color="auto" w:fill="FFFFFF"/>
            <w:vAlign w:val="center"/>
          </w:tcPr>
          <w:p w14:paraId="181565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720</w:t>
            </w:r>
          </w:p>
        </w:tc>
        <w:tc>
          <w:tcPr>
            <w:tcW w:w="1275" w:type="dxa"/>
            <w:shd w:val="clear" w:color="auto" w:fill="FFFFFF"/>
            <w:vAlign w:val="center"/>
          </w:tcPr>
          <w:p w14:paraId="07F0A8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249381,24</w:t>
            </w:r>
          </w:p>
        </w:tc>
        <w:tc>
          <w:tcPr>
            <w:tcW w:w="1134" w:type="dxa"/>
            <w:shd w:val="clear" w:color="auto" w:fill="FFFFFF"/>
            <w:vAlign w:val="center"/>
          </w:tcPr>
          <w:p w14:paraId="367CDD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788199,38</w:t>
            </w:r>
          </w:p>
        </w:tc>
      </w:tr>
      <w:tr w:rsidR="00C10DC9" w:rsidRPr="007A3545" w14:paraId="671E253E" w14:textId="77777777" w:rsidTr="00B2045C">
        <w:trPr>
          <w:trHeight w:hRule="exact" w:val="379"/>
        </w:trPr>
        <w:tc>
          <w:tcPr>
            <w:tcW w:w="988" w:type="dxa"/>
            <w:shd w:val="clear" w:color="auto" w:fill="FFFFFF"/>
            <w:vAlign w:val="center"/>
          </w:tcPr>
          <w:p w14:paraId="0F6982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721</w:t>
            </w:r>
          </w:p>
        </w:tc>
        <w:tc>
          <w:tcPr>
            <w:tcW w:w="1275" w:type="dxa"/>
            <w:shd w:val="clear" w:color="auto" w:fill="FFFFFF"/>
            <w:vAlign w:val="center"/>
          </w:tcPr>
          <w:p w14:paraId="5DC9DB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249381,86</w:t>
            </w:r>
          </w:p>
        </w:tc>
        <w:tc>
          <w:tcPr>
            <w:tcW w:w="1134" w:type="dxa"/>
            <w:shd w:val="clear" w:color="auto" w:fill="FFFFFF"/>
            <w:vAlign w:val="center"/>
          </w:tcPr>
          <w:p w14:paraId="23E6C4F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788196,42</w:t>
            </w:r>
          </w:p>
        </w:tc>
      </w:tr>
      <w:tr w:rsidR="00C10DC9" w:rsidRPr="007A3545" w14:paraId="5265FB14" w14:textId="77777777" w:rsidTr="00B2045C">
        <w:trPr>
          <w:trHeight w:hRule="exact" w:val="379"/>
        </w:trPr>
        <w:tc>
          <w:tcPr>
            <w:tcW w:w="988" w:type="dxa"/>
            <w:shd w:val="clear" w:color="auto" w:fill="FFFFFF"/>
            <w:vAlign w:val="center"/>
          </w:tcPr>
          <w:p w14:paraId="0A87B7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722</w:t>
            </w:r>
          </w:p>
        </w:tc>
        <w:tc>
          <w:tcPr>
            <w:tcW w:w="1275" w:type="dxa"/>
            <w:shd w:val="clear" w:color="auto" w:fill="FFFFFF"/>
            <w:vAlign w:val="center"/>
          </w:tcPr>
          <w:p w14:paraId="139B87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249390,77</w:t>
            </w:r>
          </w:p>
        </w:tc>
        <w:tc>
          <w:tcPr>
            <w:tcW w:w="1134" w:type="dxa"/>
            <w:shd w:val="clear" w:color="auto" w:fill="FFFFFF"/>
            <w:vAlign w:val="center"/>
          </w:tcPr>
          <w:p w14:paraId="50A483E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788154,52</w:t>
            </w:r>
          </w:p>
        </w:tc>
      </w:tr>
      <w:tr w:rsidR="00C10DC9" w:rsidRPr="007A3545" w14:paraId="20A2D2E5" w14:textId="77777777" w:rsidTr="00B2045C">
        <w:trPr>
          <w:trHeight w:hRule="exact" w:val="379"/>
        </w:trPr>
        <w:tc>
          <w:tcPr>
            <w:tcW w:w="988" w:type="dxa"/>
            <w:shd w:val="clear" w:color="auto" w:fill="FFFFFF"/>
            <w:vAlign w:val="center"/>
          </w:tcPr>
          <w:p w14:paraId="2D5E22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723</w:t>
            </w:r>
          </w:p>
        </w:tc>
        <w:tc>
          <w:tcPr>
            <w:tcW w:w="1275" w:type="dxa"/>
            <w:shd w:val="clear" w:color="auto" w:fill="FFFFFF"/>
            <w:vAlign w:val="center"/>
          </w:tcPr>
          <w:p w14:paraId="0F54F8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249407,76</w:t>
            </w:r>
          </w:p>
        </w:tc>
        <w:tc>
          <w:tcPr>
            <w:tcW w:w="1134" w:type="dxa"/>
            <w:shd w:val="clear" w:color="auto" w:fill="FFFFFF"/>
            <w:vAlign w:val="center"/>
          </w:tcPr>
          <w:p w14:paraId="49C834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788074,57</w:t>
            </w:r>
          </w:p>
        </w:tc>
      </w:tr>
      <w:tr w:rsidR="00C10DC9" w:rsidRPr="007A3545" w14:paraId="4C05EAEF" w14:textId="77777777" w:rsidTr="00B2045C">
        <w:trPr>
          <w:trHeight w:hRule="exact" w:val="379"/>
        </w:trPr>
        <w:tc>
          <w:tcPr>
            <w:tcW w:w="988" w:type="dxa"/>
            <w:shd w:val="clear" w:color="auto" w:fill="FFFFFF"/>
            <w:vAlign w:val="center"/>
          </w:tcPr>
          <w:p w14:paraId="218165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724</w:t>
            </w:r>
          </w:p>
        </w:tc>
        <w:tc>
          <w:tcPr>
            <w:tcW w:w="1275" w:type="dxa"/>
            <w:shd w:val="clear" w:color="auto" w:fill="FFFFFF"/>
            <w:vAlign w:val="center"/>
          </w:tcPr>
          <w:p w14:paraId="7C2080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249408,72</w:t>
            </w:r>
          </w:p>
        </w:tc>
        <w:tc>
          <w:tcPr>
            <w:tcW w:w="1134" w:type="dxa"/>
            <w:shd w:val="clear" w:color="auto" w:fill="FFFFFF"/>
            <w:vAlign w:val="center"/>
          </w:tcPr>
          <w:p w14:paraId="05E8B8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788070,02</w:t>
            </w:r>
          </w:p>
        </w:tc>
      </w:tr>
      <w:tr w:rsidR="00C10DC9" w:rsidRPr="007A3545" w14:paraId="34411AB8" w14:textId="77777777" w:rsidTr="00B2045C">
        <w:trPr>
          <w:trHeight w:hRule="exact" w:val="379"/>
        </w:trPr>
        <w:tc>
          <w:tcPr>
            <w:tcW w:w="988" w:type="dxa"/>
            <w:shd w:val="clear" w:color="auto" w:fill="FFFFFF"/>
            <w:vAlign w:val="center"/>
          </w:tcPr>
          <w:p w14:paraId="1A12AC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725</w:t>
            </w:r>
          </w:p>
        </w:tc>
        <w:tc>
          <w:tcPr>
            <w:tcW w:w="1275" w:type="dxa"/>
            <w:shd w:val="clear" w:color="auto" w:fill="FFFFFF"/>
            <w:vAlign w:val="center"/>
          </w:tcPr>
          <w:p w14:paraId="5973E7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249409,09</w:t>
            </w:r>
          </w:p>
        </w:tc>
        <w:tc>
          <w:tcPr>
            <w:tcW w:w="1134" w:type="dxa"/>
            <w:shd w:val="clear" w:color="auto" w:fill="FFFFFF"/>
            <w:vAlign w:val="center"/>
          </w:tcPr>
          <w:p w14:paraId="4E8736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788068,29</w:t>
            </w:r>
          </w:p>
        </w:tc>
      </w:tr>
      <w:tr w:rsidR="00C10DC9" w:rsidRPr="007A3545" w14:paraId="04B1206F" w14:textId="77777777" w:rsidTr="00B2045C">
        <w:trPr>
          <w:trHeight w:hRule="exact" w:val="379"/>
        </w:trPr>
        <w:tc>
          <w:tcPr>
            <w:tcW w:w="988" w:type="dxa"/>
            <w:shd w:val="clear" w:color="auto" w:fill="FFFFFF"/>
            <w:vAlign w:val="center"/>
          </w:tcPr>
          <w:p w14:paraId="40AAD4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726</w:t>
            </w:r>
          </w:p>
        </w:tc>
        <w:tc>
          <w:tcPr>
            <w:tcW w:w="1275" w:type="dxa"/>
            <w:shd w:val="clear" w:color="auto" w:fill="FFFFFF"/>
            <w:vAlign w:val="center"/>
          </w:tcPr>
          <w:p w14:paraId="749863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249431,38</w:t>
            </w:r>
          </w:p>
        </w:tc>
        <w:tc>
          <w:tcPr>
            <w:tcW w:w="1134" w:type="dxa"/>
            <w:shd w:val="clear" w:color="auto" w:fill="FFFFFF"/>
            <w:vAlign w:val="center"/>
          </w:tcPr>
          <w:p w14:paraId="152D44B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787964,35</w:t>
            </w:r>
          </w:p>
        </w:tc>
      </w:tr>
      <w:tr w:rsidR="00C10DC9" w:rsidRPr="007A3545" w14:paraId="698A349A" w14:textId="77777777" w:rsidTr="00B2045C">
        <w:trPr>
          <w:trHeight w:hRule="exact" w:val="379"/>
        </w:trPr>
        <w:tc>
          <w:tcPr>
            <w:tcW w:w="988" w:type="dxa"/>
            <w:shd w:val="clear" w:color="auto" w:fill="FFFFFF"/>
            <w:vAlign w:val="center"/>
          </w:tcPr>
          <w:p w14:paraId="1A35E5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727</w:t>
            </w:r>
          </w:p>
        </w:tc>
        <w:tc>
          <w:tcPr>
            <w:tcW w:w="1275" w:type="dxa"/>
            <w:shd w:val="clear" w:color="auto" w:fill="FFFFFF"/>
            <w:vAlign w:val="center"/>
          </w:tcPr>
          <w:p w14:paraId="20B3C7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249432,22</w:t>
            </w:r>
          </w:p>
        </w:tc>
        <w:tc>
          <w:tcPr>
            <w:tcW w:w="1134" w:type="dxa"/>
            <w:shd w:val="clear" w:color="auto" w:fill="FFFFFF"/>
            <w:vAlign w:val="center"/>
          </w:tcPr>
          <w:p w14:paraId="2BEE21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787960,43</w:t>
            </w:r>
          </w:p>
        </w:tc>
      </w:tr>
      <w:tr w:rsidR="00C10DC9" w:rsidRPr="007A3545" w14:paraId="4270E5C8" w14:textId="77777777" w:rsidTr="00B2045C">
        <w:trPr>
          <w:trHeight w:hRule="exact" w:val="379"/>
        </w:trPr>
        <w:tc>
          <w:tcPr>
            <w:tcW w:w="988" w:type="dxa"/>
            <w:shd w:val="clear" w:color="auto" w:fill="FFFFFF"/>
            <w:vAlign w:val="center"/>
          </w:tcPr>
          <w:p w14:paraId="7610E6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728</w:t>
            </w:r>
          </w:p>
        </w:tc>
        <w:tc>
          <w:tcPr>
            <w:tcW w:w="1275" w:type="dxa"/>
            <w:shd w:val="clear" w:color="auto" w:fill="FFFFFF"/>
            <w:vAlign w:val="center"/>
          </w:tcPr>
          <w:p w14:paraId="017A59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249433,39</w:t>
            </w:r>
          </w:p>
        </w:tc>
        <w:tc>
          <w:tcPr>
            <w:tcW w:w="1134" w:type="dxa"/>
            <w:shd w:val="clear" w:color="auto" w:fill="FFFFFF"/>
            <w:vAlign w:val="center"/>
          </w:tcPr>
          <w:p w14:paraId="4DB8B7D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787955,00</w:t>
            </w:r>
          </w:p>
        </w:tc>
      </w:tr>
      <w:tr w:rsidR="00C10DC9" w:rsidRPr="007A3545" w14:paraId="0AE4D374" w14:textId="77777777" w:rsidTr="00B2045C">
        <w:trPr>
          <w:trHeight w:hRule="exact" w:val="379"/>
        </w:trPr>
        <w:tc>
          <w:tcPr>
            <w:tcW w:w="988" w:type="dxa"/>
            <w:shd w:val="clear" w:color="auto" w:fill="FFFFFF"/>
            <w:vAlign w:val="center"/>
          </w:tcPr>
          <w:p w14:paraId="002BFD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729</w:t>
            </w:r>
          </w:p>
        </w:tc>
        <w:tc>
          <w:tcPr>
            <w:tcW w:w="1275" w:type="dxa"/>
            <w:shd w:val="clear" w:color="auto" w:fill="FFFFFF"/>
            <w:vAlign w:val="center"/>
          </w:tcPr>
          <w:p w14:paraId="32ABDB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249452,75</w:t>
            </w:r>
          </w:p>
        </w:tc>
        <w:tc>
          <w:tcPr>
            <w:tcW w:w="1134" w:type="dxa"/>
            <w:shd w:val="clear" w:color="auto" w:fill="FFFFFF"/>
            <w:vAlign w:val="center"/>
          </w:tcPr>
          <w:p w14:paraId="05FE61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787864,64</w:t>
            </w:r>
          </w:p>
        </w:tc>
      </w:tr>
      <w:tr w:rsidR="00C10DC9" w:rsidRPr="007A3545" w14:paraId="57EBD1BF" w14:textId="77777777" w:rsidTr="00B2045C">
        <w:trPr>
          <w:trHeight w:hRule="exact" w:val="379"/>
        </w:trPr>
        <w:tc>
          <w:tcPr>
            <w:tcW w:w="988" w:type="dxa"/>
            <w:shd w:val="clear" w:color="auto" w:fill="FFFFFF"/>
            <w:vAlign w:val="center"/>
          </w:tcPr>
          <w:p w14:paraId="0790B3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730</w:t>
            </w:r>
          </w:p>
        </w:tc>
        <w:tc>
          <w:tcPr>
            <w:tcW w:w="1275" w:type="dxa"/>
            <w:shd w:val="clear" w:color="auto" w:fill="FFFFFF"/>
            <w:vAlign w:val="center"/>
          </w:tcPr>
          <w:p w14:paraId="553F3A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249453,19</w:t>
            </w:r>
          </w:p>
        </w:tc>
        <w:tc>
          <w:tcPr>
            <w:tcW w:w="1134" w:type="dxa"/>
            <w:shd w:val="clear" w:color="auto" w:fill="FFFFFF"/>
            <w:vAlign w:val="center"/>
          </w:tcPr>
          <w:p w14:paraId="75C66A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787862,58</w:t>
            </w:r>
          </w:p>
        </w:tc>
      </w:tr>
      <w:tr w:rsidR="00C10DC9" w:rsidRPr="007A3545" w14:paraId="32C8A307" w14:textId="77777777" w:rsidTr="00B2045C">
        <w:trPr>
          <w:trHeight w:hRule="exact" w:val="379"/>
        </w:trPr>
        <w:tc>
          <w:tcPr>
            <w:tcW w:w="988" w:type="dxa"/>
            <w:shd w:val="clear" w:color="auto" w:fill="FFFFFF"/>
            <w:vAlign w:val="center"/>
          </w:tcPr>
          <w:p w14:paraId="0CDA63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731</w:t>
            </w:r>
          </w:p>
        </w:tc>
        <w:tc>
          <w:tcPr>
            <w:tcW w:w="1275" w:type="dxa"/>
            <w:shd w:val="clear" w:color="auto" w:fill="FFFFFF"/>
            <w:vAlign w:val="center"/>
          </w:tcPr>
          <w:p w14:paraId="312355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249454,14</w:t>
            </w:r>
          </w:p>
        </w:tc>
        <w:tc>
          <w:tcPr>
            <w:tcW w:w="1134" w:type="dxa"/>
            <w:shd w:val="clear" w:color="auto" w:fill="FFFFFF"/>
            <w:vAlign w:val="center"/>
          </w:tcPr>
          <w:p w14:paraId="3399EA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787858,17</w:t>
            </w:r>
          </w:p>
        </w:tc>
      </w:tr>
      <w:tr w:rsidR="00C10DC9" w:rsidRPr="007A3545" w14:paraId="1012CB17" w14:textId="77777777" w:rsidTr="00B2045C">
        <w:trPr>
          <w:trHeight w:hRule="exact" w:val="379"/>
        </w:trPr>
        <w:tc>
          <w:tcPr>
            <w:tcW w:w="988" w:type="dxa"/>
            <w:shd w:val="clear" w:color="auto" w:fill="FFFFFF"/>
            <w:vAlign w:val="center"/>
          </w:tcPr>
          <w:p w14:paraId="562322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732</w:t>
            </w:r>
          </w:p>
        </w:tc>
        <w:tc>
          <w:tcPr>
            <w:tcW w:w="1275" w:type="dxa"/>
            <w:shd w:val="clear" w:color="auto" w:fill="FFFFFF"/>
            <w:vAlign w:val="center"/>
          </w:tcPr>
          <w:p w14:paraId="1CDD42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249471,70</w:t>
            </w:r>
          </w:p>
        </w:tc>
        <w:tc>
          <w:tcPr>
            <w:tcW w:w="1134" w:type="dxa"/>
            <w:shd w:val="clear" w:color="auto" w:fill="FFFFFF"/>
            <w:vAlign w:val="center"/>
          </w:tcPr>
          <w:p w14:paraId="6F439E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787774,96</w:t>
            </w:r>
          </w:p>
        </w:tc>
      </w:tr>
      <w:tr w:rsidR="00C10DC9" w:rsidRPr="007A3545" w14:paraId="58475615" w14:textId="77777777" w:rsidTr="00B2045C">
        <w:trPr>
          <w:trHeight w:hRule="exact" w:val="379"/>
        </w:trPr>
        <w:tc>
          <w:tcPr>
            <w:tcW w:w="988" w:type="dxa"/>
            <w:shd w:val="clear" w:color="auto" w:fill="FFFFFF"/>
            <w:vAlign w:val="center"/>
          </w:tcPr>
          <w:p w14:paraId="3C05E2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733</w:t>
            </w:r>
          </w:p>
        </w:tc>
        <w:tc>
          <w:tcPr>
            <w:tcW w:w="1275" w:type="dxa"/>
            <w:shd w:val="clear" w:color="auto" w:fill="FFFFFF"/>
            <w:vAlign w:val="center"/>
          </w:tcPr>
          <w:p w14:paraId="48D814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249491,11</w:t>
            </w:r>
          </w:p>
        </w:tc>
        <w:tc>
          <w:tcPr>
            <w:tcW w:w="1134" w:type="dxa"/>
            <w:shd w:val="clear" w:color="auto" w:fill="FFFFFF"/>
            <w:vAlign w:val="center"/>
          </w:tcPr>
          <w:p w14:paraId="249DE4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787682,96</w:t>
            </w:r>
          </w:p>
        </w:tc>
      </w:tr>
      <w:tr w:rsidR="00C10DC9" w:rsidRPr="007A3545" w14:paraId="69D2C41B" w14:textId="77777777" w:rsidTr="00B2045C">
        <w:trPr>
          <w:trHeight w:hRule="exact" w:val="379"/>
        </w:trPr>
        <w:tc>
          <w:tcPr>
            <w:tcW w:w="988" w:type="dxa"/>
            <w:shd w:val="clear" w:color="auto" w:fill="FFFFFF"/>
            <w:vAlign w:val="center"/>
          </w:tcPr>
          <w:p w14:paraId="43BE45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734</w:t>
            </w:r>
          </w:p>
        </w:tc>
        <w:tc>
          <w:tcPr>
            <w:tcW w:w="1275" w:type="dxa"/>
            <w:shd w:val="clear" w:color="auto" w:fill="FFFFFF"/>
            <w:vAlign w:val="center"/>
          </w:tcPr>
          <w:p w14:paraId="7573E8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249491,33</w:t>
            </w:r>
          </w:p>
        </w:tc>
        <w:tc>
          <w:tcPr>
            <w:tcW w:w="1134" w:type="dxa"/>
            <w:shd w:val="clear" w:color="auto" w:fill="FFFFFF"/>
            <w:vAlign w:val="center"/>
          </w:tcPr>
          <w:p w14:paraId="7AB76C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787681,92</w:t>
            </w:r>
          </w:p>
        </w:tc>
      </w:tr>
      <w:tr w:rsidR="00C10DC9" w:rsidRPr="007A3545" w14:paraId="19CEA7D4" w14:textId="77777777" w:rsidTr="00B2045C">
        <w:trPr>
          <w:trHeight w:hRule="exact" w:val="379"/>
        </w:trPr>
        <w:tc>
          <w:tcPr>
            <w:tcW w:w="988" w:type="dxa"/>
            <w:shd w:val="clear" w:color="auto" w:fill="FFFFFF"/>
            <w:vAlign w:val="center"/>
          </w:tcPr>
          <w:p w14:paraId="55BA23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735</w:t>
            </w:r>
          </w:p>
        </w:tc>
        <w:tc>
          <w:tcPr>
            <w:tcW w:w="1275" w:type="dxa"/>
            <w:shd w:val="clear" w:color="auto" w:fill="FFFFFF"/>
            <w:vAlign w:val="center"/>
          </w:tcPr>
          <w:p w14:paraId="610375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249492,30</w:t>
            </w:r>
          </w:p>
        </w:tc>
        <w:tc>
          <w:tcPr>
            <w:tcW w:w="1134" w:type="dxa"/>
            <w:shd w:val="clear" w:color="auto" w:fill="FFFFFF"/>
            <w:vAlign w:val="center"/>
          </w:tcPr>
          <w:p w14:paraId="5CB153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787677,03</w:t>
            </w:r>
          </w:p>
        </w:tc>
      </w:tr>
      <w:tr w:rsidR="00C10DC9" w:rsidRPr="007A3545" w14:paraId="2F91B96A" w14:textId="77777777" w:rsidTr="00B2045C">
        <w:trPr>
          <w:trHeight w:hRule="exact" w:val="379"/>
        </w:trPr>
        <w:tc>
          <w:tcPr>
            <w:tcW w:w="988" w:type="dxa"/>
            <w:shd w:val="clear" w:color="auto" w:fill="FFFFFF"/>
            <w:vAlign w:val="center"/>
          </w:tcPr>
          <w:p w14:paraId="280922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736</w:t>
            </w:r>
          </w:p>
        </w:tc>
        <w:tc>
          <w:tcPr>
            <w:tcW w:w="1275" w:type="dxa"/>
            <w:shd w:val="clear" w:color="auto" w:fill="FFFFFF"/>
            <w:vAlign w:val="center"/>
          </w:tcPr>
          <w:p w14:paraId="016FAC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249512,25</w:t>
            </w:r>
          </w:p>
        </w:tc>
        <w:tc>
          <w:tcPr>
            <w:tcW w:w="1134" w:type="dxa"/>
            <w:shd w:val="clear" w:color="auto" w:fill="FFFFFF"/>
            <w:vAlign w:val="center"/>
          </w:tcPr>
          <w:p w14:paraId="3443FE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787576,27</w:t>
            </w:r>
          </w:p>
        </w:tc>
      </w:tr>
      <w:tr w:rsidR="00C10DC9" w:rsidRPr="007A3545" w14:paraId="54CBE740" w14:textId="77777777" w:rsidTr="00B2045C">
        <w:trPr>
          <w:trHeight w:hRule="exact" w:val="379"/>
        </w:trPr>
        <w:tc>
          <w:tcPr>
            <w:tcW w:w="988" w:type="dxa"/>
            <w:shd w:val="clear" w:color="auto" w:fill="FFFFFF"/>
            <w:vAlign w:val="center"/>
          </w:tcPr>
          <w:p w14:paraId="0482E1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737</w:t>
            </w:r>
          </w:p>
        </w:tc>
        <w:tc>
          <w:tcPr>
            <w:tcW w:w="1275" w:type="dxa"/>
            <w:shd w:val="clear" w:color="auto" w:fill="FFFFFF"/>
            <w:vAlign w:val="center"/>
          </w:tcPr>
          <w:p w14:paraId="2C0EE0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249518,45</w:t>
            </w:r>
          </w:p>
        </w:tc>
        <w:tc>
          <w:tcPr>
            <w:tcW w:w="1134" w:type="dxa"/>
            <w:shd w:val="clear" w:color="auto" w:fill="FFFFFF"/>
            <w:vAlign w:val="center"/>
          </w:tcPr>
          <w:p w14:paraId="51C6DA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787544,96</w:t>
            </w:r>
          </w:p>
        </w:tc>
      </w:tr>
      <w:tr w:rsidR="00C10DC9" w:rsidRPr="007A3545" w14:paraId="3E7F3E72" w14:textId="77777777" w:rsidTr="00B2045C">
        <w:trPr>
          <w:trHeight w:hRule="exact" w:val="379"/>
        </w:trPr>
        <w:tc>
          <w:tcPr>
            <w:tcW w:w="988" w:type="dxa"/>
            <w:shd w:val="clear" w:color="auto" w:fill="FFFFFF"/>
            <w:vAlign w:val="center"/>
          </w:tcPr>
          <w:p w14:paraId="2D7361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738</w:t>
            </w:r>
          </w:p>
        </w:tc>
        <w:tc>
          <w:tcPr>
            <w:tcW w:w="1275" w:type="dxa"/>
            <w:shd w:val="clear" w:color="auto" w:fill="FFFFFF"/>
            <w:vAlign w:val="center"/>
          </w:tcPr>
          <w:p w14:paraId="3E6CC6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249520,60</w:t>
            </w:r>
          </w:p>
        </w:tc>
        <w:tc>
          <w:tcPr>
            <w:tcW w:w="1134" w:type="dxa"/>
            <w:shd w:val="clear" w:color="auto" w:fill="FFFFFF"/>
            <w:vAlign w:val="center"/>
          </w:tcPr>
          <w:p w14:paraId="6E1534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787534,07</w:t>
            </w:r>
          </w:p>
        </w:tc>
      </w:tr>
      <w:tr w:rsidR="00C10DC9" w:rsidRPr="007A3545" w14:paraId="3CF71A09" w14:textId="77777777" w:rsidTr="00B2045C">
        <w:trPr>
          <w:trHeight w:hRule="exact" w:val="379"/>
        </w:trPr>
        <w:tc>
          <w:tcPr>
            <w:tcW w:w="988" w:type="dxa"/>
            <w:shd w:val="clear" w:color="auto" w:fill="FFFFFF"/>
            <w:vAlign w:val="center"/>
          </w:tcPr>
          <w:p w14:paraId="328B79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739</w:t>
            </w:r>
          </w:p>
        </w:tc>
        <w:tc>
          <w:tcPr>
            <w:tcW w:w="1275" w:type="dxa"/>
            <w:shd w:val="clear" w:color="auto" w:fill="FFFFFF"/>
            <w:vAlign w:val="center"/>
          </w:tcPr>
          <w:p w14:paraId="2BCA88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249552,83</w:t>
            </w:r>
          </w:p>
        </w:tc>
        <w:tc>
          <w:tcPr>
            <w:tcW w:w="1134" w:type="dxa"/>
            <w:shd w:val="clear" w:color="auto" w:fill="FFFFFF"/>
            <w:vAlign w:val="center"/>
          </w:tcPr>
          <w:p w14:paraId="13E46B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787392,12</w:t>
            </w:r>
          </w:p>
        </w:tc>
      </w:tr>
      <w:tr w:rsidR="00C10DC9" w:rsidRPr="007A3545" w14:paraId="29C221DE" w14:textId="77777777" w:rsidTr="00B2045C">
        <w:trPr>
          <w:trHeight w:hRule="exact" w:val="379"/>
        </w:trPr>
        <w:tc>
          <w:tcPr>
            <w:tcW w:w="988" w:type="dxa"/>
            <w:shd w:val="clear" w:color="auto" w:fill="FFFFFF"/>
            <w:vAlign w:val="center"/>
          </w:tcPr>
          <w:p w14:paraId="6EAEA9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740</w:t>
            </w:r>
          </w:p>
        </w:tc>
        <w:tc>
          <w:tcPr>
            <w:tcW w:w="1275" w:type="dxa"/>
            <w:shd w:val="clear" w:color="auto" w:fill="FFFFFF"/>
            <w:vAlign w:val="center"/>
          </w:tcPr>
          <w:p w14:paraId="3DB8EC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249553,40</w:t>
            </w:r>
          </w:p>
        </w:tc>
        <w:tc>
          <w:tcPr>
            <w:tcW w:w="1134" w:type="dxa"/>
            <w:shd w:val="clear" w:color="auto" w:fill="FFFFFF"/>
            <w:vAlign w:val="center"/>
          </w:tcPr>
          <w:p w14:paraId="7A5855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787389,67</w:t>
            </w:r>
          </w:p>
        </w:tc>
      </w:tr>
      <w:tr w:rsidR="00C10DC9" w:rsidRPr="007A3545" w14:paraId="3887BE00" w14:textId="77777777" w:rsidTr="00B2045C">
        <w:trPr>
          <w:trHeight w:hRule="exact" w:val="379"/>
        </w:trPr>
        <w:tc>
          <w:tcPr>
            <w:tcW w:w="988" w:type="dxa"/>
            <w:shd w:val="clear" w:color="auto" w:fill="FFFFFF"/>
            <w:vAlign w:val="center"/>
          </w:tcPr>
          <w:p w14:paraId="179A0A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741</w:t>
            </w:r>
          </w:p>
        </w:tc>
        <w:tc>
          <w:tcPr>
            <w:tcW w:w="1275" w:type="dxa"/>
            <w:shd w:val="clear" w:color="auto" w:fill="FFFFFF"/>
            <w:vAlign w:val="center"/>
          </w:tcPr>
          <w:p w14:paraId="0B827A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249553,73</w:t>
            </w:r>
          </w:p>
        </w:tc>
        <w:tc>
          <w:tcPr>
            <w:tcW w:w="1134" w:type="dxa"/>
            <w:shd w:val="clear" w:color="auto" w:fill="FFFFFF"/>
            <w:vAlign w:val="center"/>
          </w:tcPr>
          <w:p w14:paraId="279274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787388,20</w:t>
            </w:r>
          </w:p>
        </w:tc>
      </w:tr>
      <w:tr w:rsidR="00C10DC9" w:rsidRPr="007A3545" w14:paraId="155B4B81" w14:textId="77777777" w:rsidTr="00B2045C">
        <w:trPr>
          <w:trHeight w:hRule="exact" w:val="379"/>
        </w:trPr>
        <w:tc>
          <w:tcPr>
            <w:tcW w:w="988" w:type="dxa"/>
            <w:shd w:val="clear" w:color="auto" w:fill="FFFFFF"/>
            <w:vAlign w:val="center"/>
          </w:tcPr>
          <w:p w14:paraId="4A90DD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742</w:t>
            </w:r>
          </w:p>
        </w:tc>
        <w:tc>
          <w:tcPr>
            <w:tcW w:w="1275" w:type="dxa"/>
            <w:shd w:val="clear" w:color="auto" w:fill="FFFFFF"/>
            <w:vAlign w:val="center"/>
          </w:tcPr>
          <w:p w14:paraId="328091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249573,96</w:t>
            </w:r>
          </w:p>
        </w:tc>
        <w:tc>
          <w:tcPr>
            <w:tcW w:w="1134" w:type="dxa"/>
            <w:shd w:val="clear" w:color="auto" w:fill="FFFFFF"/>
            <w:vAlign w:val="center"/>
          </w:tcPr>
          <w:p w14:paraId="095823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787296,55</w:t>
            </w:r>
          </w:p>
        </w:tc>
      </w:tr>
      <w:tr w:rsidR="00C10DC9" w:rsidRPr="007A3545" w14:paraId="793191CF" w14:textId="77777777" w:rsidTr="00B2045C">
        <w:trPr>
          <w:trHeight w:hRule="exact" w:val="379"/>
        </w:trPr>
        <w:tc>
          <w:tcPr>
            <w:tcW w:w="988" w:type="dxa"/>
            <w:shd w:val="clear" w:color="auto" w:fill="FFFFFF"/>
            <w:vAlign w:val="center"/>
          </w:tcPr>
          <w:p w14:paraId="6A6C44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743</w:t>
            </w:r>
          </w:p>
        </w:tc>
        <w:tc>
          <w:tcPr>
            <w:tcW w:w="1275" w:type="dxa"/>
            <w:shd w:val="clear" w:color="auto" w:fill="FFFFFF"/>
            <w:vAlign w:val="center"/>
          </w:tcPr>
          <w:p w14:paraId="569DAA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249574,94</w:t>
            </w:r>
          </w:p>
        </w:tc>
        <w:tc>
          <w:tcPr>
            <w:tcW w:w="1134" w:type="dxa"/>
            <w:shd w:val="clear" w:color="auto" w:fill="FFFFFF"/>
            <w:vAlign w:val="center"/>
          </w:tcPr>
          <w:p w14:paraId="799F8E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787291,65</w:t>
            </w:r>
          </w:p>
        </w:tc>
      </w:tr>
      <w:tr w:rsidR="00C10DC9" w:rsidRPr="007A3545" w14:paraId="25A98CD7" w14:textId="77777777" w:rsidTr="00B2045C">
        <w:trPr>
          <w:trHeight w:hRule="exact" w:val="379"/>
        </w:trPr>
        <w:tc>
          <w:tcPr>
            <w:tcW w:w="988" w:type="dxa"/>
            <w:shd w:val="clear" w:color="auto" w:fill="FFFFFF"/>
            <w:vAlign w:val="center"/>
          </w:tcPr>
          <w:p w14:paraId="7DB3A1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744</w:t>
            </w:r>
          </w:p>
        </w:tc>
        <w:tc>
          <w:tcPr>
            <w:tcW w:w="1275" w:type="dxa"/>
            <w:shd w:val="clear" w:color="auto" w:fill="FFFFFF"/>
            <w:vAlign w:val="center"/>
          </w:tcPr>
          <w:p w14:paraId="6F5787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249578,63</w:t>
            </w:r>
          </w:p>
        </w:tc>
        <w:tc>
          <w:tcPr>
            <w:tcW w:w="1134" w:type="dxa"/>
            <w:shd w:val="clear" w:color="auto" w:fill="FFFFFF"/>
            <w:vAlign w:val="center"/>
          </w:tcPr>
          <w:p w14:paraId="0BFA8A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787273,33</w:t>
            </w:r>
          </w:p>
        </w:tc>
      </w:tr>
      <w:tr w:rsidR="00C10DC9" w:rsidRPr="007A3545" w14:paraId="18E1B813" w14:textId="77777777" w:rsidTr="00B2045C">
        <w:trPr>
          <w:trHeight w:hRule="exact" w:val="379"/>
        </w:trPr>
        <w:tc>
          <w:tcPr>
            <w:tcW w:w="988" w:type="dxa"/>
            <w:shd w:val="clear" w:color="auto" w:fill="FFFFFF"/>
            <w:vAlign w:val="center"/>
          </w:tcPr>
          <w:p w14:paraId="748CEA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745</w:t>
            </w:r>
          </w:p>
        </w:tc>
        <w:tc>
          <w:tcPr>
            <w:tcW w:w="1275" w:type="dxa"/>
            <w:shd w:val="clear" w:color="auto" w:fill="FFFFFF"/>
            <w:vAlign w:val="center"/>
          </w:tcPr>
          <w:p w14:paraId="5D0FD4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249602,02</w:t>
            </w:r>
          </w:p>
        </w:tc>
        <w:tc>
          <w:tcPr>
            <w:tcW w:w="1134" w:type="dxa"/>
            <w:shd w:val="clear" w:color="auto" w:fill="FFFFFF"/>
            <w:vAlign w:val="center"/>
          </w:tcPr>
          <w:p w14:paraId="43546C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787157,30</w:t>
            </w:r>
          </w:p>
        </w:tc>
      </w:tr>
      <w:tr w:rsidR="00C10DC9" w:rsidRPr="007A3545" w14:paraId="38923DA0" w14:textId="77777777" w:rsidTr="00B2045C">
        <w:trPr>
          <w:trHeight w:hRule="exact" w:val="379"/>
        </w:trPr>
        <w:tc>
          <w:tcPr>
            <w:tcW w:w="988" w:type="dxa"/>
            <w:shd w:val="clear" w:color="auto" w:fill="FFFFFF"/>
            <w:vAlign w:val="center"/>
          </w:tcPr>
          <w:p w14:paraId="265F7D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746</w:t>
            </w:r>
          </w:p>
        </w:tc>
        <w:tc>
          <w:tcPr>
            <w:tcW w:w="1275" w:type="dxa"/>
            <w:shd w:val="clear" w:color="auto" w:fill="FFFFFF"/>
            <w:vAlign w:val="center"/>
          </w:tcPr>
          <w:p w14:paraId="386083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249602,16</w:t>
            </w:r>
          </w:p>
        </w:tc>
        <w:tc>
          <w:tcPr>
            <w:tcW w:w="1134" w:type="dxa"/>
            <w:shd w:val="clear" w:color="auto" w:fill="FFFFFF"/>
            <w:vAlign w:val="center"/>
          </w:tcPr>
          <w:p w14:paraId="699FF5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787156,61</w:t>
            </w:r>
          </w:p>
        </w:tc>
      </w:tr>
      <w:tr w:rsidR="00C10DC9" w:rsidRPr="007A3545" w14:paraId="2DD04E87" w14:textId="77777777" w:rsidTr="00B2045C">
        <w:trPr>
          <w:trHeight w:hRule="exact" w:val="379"/>
        </w:trPr>
        <w:tc>
          <w:tcPr>
            <w:tcW w:w="988" w:type="dxa"/>
            <w:shd w:val="clear" w:color="auto" w:fill="FFFFFF"/>
            <w:vAlign w:val="center"/>
          </w:tcPr>
          <w:p w14:paraId="5D52F4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747</w:t>
            </w:r>
          </w:p>
        </w:tc>
        <w:tc>
          <w:tcPr>
            <w:tcW w:w="1275" w:type="dxa"/>
            <w:shd w:val="clear" w:color="auto" w:fill="FFFFFF"/>
            <w:vAlign w:val="center"/>
          </w:tcPr>
          <w:p w14:paraId="5288EF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249602,61</w:t>
            </w:r>
          </w:p>
        </w:tc>
        <w:tc>
          <w:tcPr>
            <w:tcW w:w="1134" w:type="dxa"/>
            <w:shd w:val="clear" w:color="auto" w:fill="FFFFFF"/>
            <w:vAlign w:val="center"/>
          </w:tcPr>
          <w:p w14:paraId="6A53D9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787154,36</w:t>
            </w:r>
          </w:p>
        </w:tc>
      </w:tr>
      <w:tr w:rsidR="00C10DC9" w:rsidRPr="007A3545" w14:paraId="7DB232F8" w14:textId="77777777" w:rsidTr="00B2045C">
        <w:trPr>
          <w:trHeight w:hRule="exact" w:val="379"/>
        </w:trPr>
        <w:tc>
          <w:tcPr>
            <w:tcW w:w="988" w:type="dxa"/>
            <w:shd w:val="clear" w:color="auto" w:fill="FFFFFF"/>
            <w:vAlign w:val="center"/>
          </w:tcPr>
          <w:p w14:paraId="2B6159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748</w:t>
            </w:r>
          </w:p>
        </w:tc>
        <w:tc>
          <w:tcPr>
            <w:tcW w:w="1275" w:type="dxa"/>
            <w:shd w:val="clear" w:color="auto" w:fill="FFFFFF"/>
            <w:vAlign w:val="center"/>
          </w:tcPr>
          <w:p w14:paraId="50B34F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249628,33</w:t>
            </w:r>
          </w:p>
        </w:tc>
        <w:tc>
          <w:tcPr>
            <w:tcW w:w="1134" w:type="dxa"/>
            <w:shd w:val="clear" w:color="auto" w:fill="FFFFFF"/>
            <w:vAlign w:val="center"/>
          </w:tcPr>
          <w:p w14:paraId="0A085B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787033,24</w:t>
            </w:r>
          </w:p>
        </w:tc>
      </w:tr>
      <w:tr w:rsidR="00C10DC9" w:rsidRPr="007A3545" w14:paraId="03FB63D4" w14:textId="77777777" w:rsidTr="00B2045C">
        <w:trPr>
          <w:trHeight w:hRule="exact" w:val="379"/>
        </w:trPr>
        <w:tc>
          <w:tcPr>
            <w:tcW w:w="988" w:type="dxa"/>
            <w:shd w:val="clear" w:color="auto" w:fill="FFFFFF"/>
            <w:vAlign w:val="center"/>
          </w:tcPr>
          <w:p w14:paraId="385A51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749</w:t>
            </w:r>
          </w:p>
        </w:tc>
        <w:tc>
          <w:tcPr>
            <w:tcW w:w="1275" w:type="dxa"/>
            <w:shd w:val="clear" w:color="auto" w:fill="FFFFFF"/>
            <w:vAlign w:val="center"/>
          </w:tcPr>
          <w:p w14:paraId="7BF93E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249629,37</w:t>
            </w:r>
          </w:p>
        </w:tc>
        <w:tc>
          <w:tcPr>
            <w:tcW w:w="1134" w:type="dxa"/>
            <w:shd w:val="clear" w:color="auto" w:fill="FFFFFF"/>
            <w:vAlign w:val="center"/>
          </w:tcPr>
          <w:p w14:paraId="23CCD4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787028,45</w:t>
            </w:r>
          </w:p>
        </w:tc>
      </w:tr>
      <w:tr w:rsidR="00C10DC9" w:rsidRPr="007A3545" w14:paraId="257EA94E" w14:textId="77777777" w:rsidTr="00B2045C">
        <w:trPr>
          <w:trHeight w:hRule="exact" w:val="379"/>
        </w:trPr>
        <w:tc>
          <w:tcPr>
            <w:tcW w:w="988" w:type="dxa"/>
            <w:shd w:val="clear" w:color="auto" w:fill="FFFFFF"/>
            <w:vAlign w:val="center"/>
          </w:tcPr>
          <w:p w14:paraId="5E317B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750</w:t>
            </w:r>
          </w:p>
        </w:tc>
        <w:tc>
          <w:tcPr>
            <w:tcW w:w="1275" w:type="dxa"/>
            <w:shd w:val="clear" w:color="auto" w:fill="FFFFFF"/>
            <w:vAlign w:val="center"/>
          </w:tcPr>
          <w:p w14:paraId="2B5811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249630,20</w:t>
            </w:r>
          </w:p>
        </w:tc>
        <w:tc>
          <w:tcPr>
            <w:tcW w:w="1134" w:type="dxa"/>
            <w:shd w:val="clear" w:color="auto" w:fill="FFFFFF"/>
            <w:vAlign w:val="center"/>
          </w:tcPr>
          <w:p w14:paraId="6CB2E1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787024,59</w:t>
            </w:r>
          </w:p>
        </w:tc>
      </w:tr>
      <w:tr w:rsidR="00C10DC9" w:rsidRPr="007A3545" w14:paraId="646EEBB7" w14:textId="77777777" w:rsidTr="00B2045C">
        <w:trPr>
          <w:trHeight w:hRule="exact" w:val="379"/>
        </w:trPr>
        <w:tc>
          <w:tcPr>
            <w:tcW w:w="988" w:type="dxa"/>
            <w:shd w:val="clear" w:color="auto" w:fill="FFFFFF"/>
            <w:vAlign w:val="center"/>
          </w:tcPr>
          <w:p w14:paraId="0731CA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751</w:t>
            </w:r>
          </w:p>
        </w:tc>
        <w:tc>
          <w:tcPr>
            <w:tcW w:w="1275" w:type="dxa"/>
            <w:shd w:val="clear" w:color="auto" w:fill="FFFFFF"/>
            <w:vAlign w:val="center"/>
          </w:tcPr>
          <w:p w14:paraId="1C2B22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249651,45</w:t>
            </w:r>
          </w:p>
        </w:tc>
        <w:tc>
          <w:tcPr>
            <w:tcW w:w="1134" w:type="dxa"/>
            <w:shd w:val="clear" w:color="auto" w:fill="FFFFFF"/>
            <w:vAlign w:val="center"/>
          </w:tcPr>
          <w:p w14:paraId="3DDD0E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786926,40</w:t>
            </w:r>
          </w:p>
        </w:tc>
      </w:tr>
      <w:tr w:rsidR="00C10DC9" w:rsidRPr="007A3545" w14:paraId="633758EE" w14:textId="77777777" w:rsidTr="00B2045C">
        <w:trPr>
          <w:trHeight w:hRule="exact" w:val="379"/>
        </w:trPr>
        <w:tc>
          <w:tcPr>
            <w:tcW w:w="988" w:type="dxa"/>
            <w:shd w:val="clear" w:color="auto" w:fill="FFFFFF"/>
            <w:vAlign w:val="center"/>
          </w:tcPr>
          <w:p w14:paraId="0E55C3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752</w:t>
            </w:r>
          </w:p>
        </w:tc>
        <w:tc>
          <w:tcPr>
            <w:tcW w:w="1275" w:type="dxa"/>
            <w:shd w:val="clear" w:color="auto" w:fill="FFFFFF"/>
            <w:vAlign w:val="center"/>
          </w:tcPr>
          <w:p w14:paraId="0B48D7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249869,65</w:t>
            </w:r>
          </w:p>
        </w:tc>
        <w:tc>
          <w:tcPr>
            <w:tcW w:w="1134" w:type="dxa"/>
            <w:shd w:val="clear" w:color="auto" w:fill="FFFFFF"/>
            <w:vAlign w:val="center"/>
          </w:tcPr>
          <w:p w14:paraId="0487A7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786967,31</w:t>
            </w:r>
          </w:p>
        </w:tc>
      </w:tr>
      <w:tr w:rsidR="00C10DC9" w:rsidRPr="007A3545" w14:paraId="60F6A3C2" w14:textId="77777777" w:rsidTr="00B2045C">
        <w:trPr>
          <w:trHeight w:hRule="exact" w:val="379"/>
        </w:trPr>
        <w:tc>
          <w:tcPr>
            <w:tcW w:w="988" w:type="dxa"/>
            <w:shd w:val="clear" w:color="auto" w:fill="FFFFFF"/>
            <w:vAlign w:val="center"/>
          </w:tcPr>
          <w:p w14:paraId="5D5B83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753</w:t>
            </w:r>
          </w:p>
        </w:tc>
        <w:tc>
          <w:tcPr>
            <w:tcW w:w="1275" w:type="dxa"/>
            <w:shd w:val="clear" w:color="auto" w:fill="FFFFFF"/>
            <w:vAlign w:val="center"/>
          </w:tcPr>
          <w:p w14:paraId="1AC4DB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249940,49</w:t>
            </w:r>
          </w:p>
        </w:tc>
        <w:tc>
          <w:tcPr>
            <w:tcW w:w="1134" w:type="dxa"/>
            <w:shd w:val="clear" w:color="auto" w:fill="FFFFFF"/>
            <w:vAlign w:val="center"/>
          </w:tcPr>
          <w:p w14:paraId="0D2F0C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786980,59</w:t>
            </w:r>
          </w:p>
        </w:tc>
      </w:tr>
      <w:tr w:rsidR="00C10DC9" w:rsidRPr="007A3545" w14:paraId="32F50764" w14:textId="77777777" w:rsidTr="00B2045C">
        <w:trPr>
          <w:trHeight w:hRule="exact" w:val="379"/>
        </w:trPr>
        <w:tc>
          <w:tcPr>
            <w:tcW w:w="988" w:type="dxa"/>
            <w:shd w:val="clear" w:color="auto" w:fill="FFFFFF"/>
            <w:vAlign w:val="center"/>
          </w:tcPr>
          <w:p w14:paraId="70F52A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754</w:t>
            </w:r>
          </w:p>
        </w:tc>
        <w:tc>
          <w:tcPr>
            <w:tcW w:w="1275" w:type="dxa"/>
            <w:shd w:val="clear" w:color="auto" w:fill="FFFFFF"/>
            <w:vAlign w:val="center"/>
          </w:tcPr>
          <w:p w14:paraId="086C9F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249997,21</w:t>
            </w:r>
          </w:p>
        </w:tc>
        <w:tc>
          <w:tcPr>
            <w:tcW w:w="1134" w:type="dxa"/>
            <w:shd w:val="clear" w:color="auto" w:fill="FFFFFF"/>
            <w:vAlign w:val="center"/>
          </w:tcPr>
          <w:p w14:paraId="4A36CA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786991,23</w:t>
            </w:r>
          </w:p>
        </w:tc>
      </w:tr>
      <w:tr w:rsidR="00C10DC9" w:rsidRPr="007A3545" w14:paraId="1C1F707C" w14:textId="77777777" w:rsidTr="00B2045C">
        <w:trPr>
          <w:trHeight w:hRule="exact" w:val="379"/>
        </w:trPr>
        <w:tc>
          <w:tcPr>
            <w:tcW w:w="988" w:type="dxa"/>
            <w:shd w:val="clear" w:color="auto" w:fill="FFFFFF"/>
            <w:vAlign w:val="center"/>
          </w:tcPr>
          <w:p w14:paraId="7D2952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755</w:t>
            </w:r>
          </w:p>
        </w:tc>
        <w:tc>
          <w:tcPr>
            <w:tcW w:w="1275" w:type="dxa"/>
            <w:shd w:val="clear" w:color="auto" w:fill="FFFFFF"/>
            <w:vAlign w:val="center"/>
          </w:tcPr>
          <w:p w14:paraId="353CDA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250024,69</w:t>
            </w:r>
          </w:p>
        </w:tc>
        <w:tc>
          <w:tcPr>
            <w:tcW w:w="1134" w:type="dxa"/>
            <w:shd w:val="clear" w:color="auto" w:fill="FFFFFF"/>
            <w:vAlign w:val="center"/>
          </w:tcPr>
          <w:p w14:paraId="7A9408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786996,38</w:t>
            </w:r>
          </w:p>
        </w:tc>
      </w:tr>
      <w:tr w:rsidR="00C10DC9" w:rsidRPr="007A3545" w14:paraId="281158B1" w14:textId="77777777" w:rsidTr="00B2045C">
        <w:trPr>
          <w:trHeight w:hRule="exact" w:val="379"/>
        </w:trPr>
        <w:tc>
          <w:tcPr>
            <w:tcW w:w="988" w:type="dxa"/>
            <w:shd w:val="clear" w:color="auto" w:fill="FFFFFF"/>
            <w:vAlign w:val="center"/>
          </w:tcPr>
          <w:p w14:paraId="7D2AFF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756</w:t>
            </w:r>
          </w:p>
        </w:tc>
        <w:tc>
          <w:tcPr>
            <w:tcW w:w="1275" w:type="dxa"/>
            <w:shd w:val="clear" w:color="auto" w:fill="FFFFFF"/>
            <w:vAlign w:val="center"/>
          </w:tcPr>
          <w:p w14:paraId="7595727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250262,39</w:t>
            </w:r>
          </w:p>
        </w:tc>
        <w:tc>
          <w:tcPr>
            <w:tcW w:w="1134" w:type="dxa"/>
            <w:shd w:val="clear" w:color="auto" w:fill="FFFFFF"/>
            <w:vAlign w:val="center"/>
          </w:tcPr>
          <w:p w14:paraId="0154AA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787040,95</w:t>
            </w:r>
          </w:p>
        </w:tc>
      </w:tr>
      <w:tr w:rsidR="00C10DC9" w:rsidRPr="007A3545" w14:paraId="4A715AA8" w14:textId="77777777" w:rsidTr="00B2045C">
        <w:trPr>
          <w:trHeight w:hRule="exact" w:val="379"/>
        </w:trPr>
        <w:tc>
          <w:tcPr>
            <w:tcW w:w="988" w:type="dxa"/>
            <w:shd w:val="clear" w:color="auto" w:fill="FFFFFF"/>
            <w:vAlign w:val="center"/>
          </w:tcPr>
          <w:p w14:paraId="3C8437B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757</w:t>
            </w:r>
          </w:p>
        </w:tc>
        <w:tc>
          <w:tcPr>
            <w:tcW w:w="1275" w:type="dxa"/>
            <w:shd w:val="clear" w:color="auto" w:fill="FFFFFF"/>
            <w:vAlign w:val="center"/>
          </w:tcPr>
          <w:p w14:paraId="375992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250339,18</w:t>
            </w:r>
          </w:p>
        </w:tc>
        <w:tc>
          <w:tcPr>
            <w:tcW w:w="1134" w:type="dxa"/>
            <w:shd w:val="clear" w:color="auto" w:fill="FFFFFF"/>
            <w:vAlign w:val="center"/>
          </w:tcPr>
          <w:p w14:paraId="024C76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787056,92</w:t>
            </w:r>
          </w:p>
        </w:tc>
      </w:tr>
      <w:tr w:rsidR="00C10DC9" w:rsidRPr="007A3545" w14:paraId="38105E41" w14:textId="77777777" w:rsidTr="00B2045C">
        <w:trPr>
          <w:trHeight w:hRule="exact" w:val="379"/>
        </w:trPr>
        <w:tc>
          <w:tcPr>
            <w:tcW w:w="988" w:type="dxa"/>
            <w:shd w:val="clear" w:color="auto" w:fill="FFFFFF"/>
            <w:vAlign w:val="center"/>
          </w:tcPr>
          <w:p w14:paraId="79AFC5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758</w:t>
            </w:r>
          </w:p>
        </w:tc>
        <w:tc>
          <w:tcPr>
            <w:tcW w:w="1275" w:type="dxa"/>
            <w:shd w:val="clear" w:color="auto" w:fill="FFFFFF"/>
            <w:vAlign w:val="center"/>
          </w:tcPr>
          <w:p w14:paraId="673436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250855,56</w:t>
            </w:r>
          </w:p>
        </w:tc>
        <w:tc>
          <w:tcPr>
            <w:tcW w:w="1134" w:type="dxa"/>
            <w:shd w:val="clear" w:color="auto" w:fill="FFFFFF"/>
            <w:vAlign w:val="center"/>
          </w:tcPr>
          <w:p w14:paraId="590BE3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787164,29</w:t>
            </w:r>
          </w:p>
        </w:tc>
      </w:tr>
      <w:tr w:rsidR="00C10DC9" w:rsidRPr="007A3545" w14:paraId="47036646" w14:textId="77777777" w:rsidTr="00B2045C">
        <w:trPr>
          <w:trHeight w:hRule="exact" w:val="379"/>
        </w:trPr>
        <w:tc>
          <w:tcPr>
            <w:tcW w:w="988" w:type="dxa"/>
            <w:shd w:val="clear" w:color="auto" w:fill="FFFFFF"/>
            <w:vAlign w:val="center"/>
          </w:tcPr>
          <w:p w14:paraId="66FCA2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759</w:t>
            </w:r>
          </w:p>
        </w:tc>
        <w:tc>
          <w:tcPr>
            <w:tcW w:w="1275" w:type="dxa"/>
            <w:shd w:val="clear" w:color="auto" w:fill="FFFFFF"/>
            <w:vAlign w:val="center"/>
          </w:tcPr>
          <w:p w14:paraId="04F7CB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250856,94</w:t>
            </w:r>
          </w:p>
        </w:tc>
        <w:tc>
          <w:tcPr>
            <w:tcW w:w="1134" w:type="dxa"/>
            <w:shd w:val="clear" w:color="auto" w:fill="FFFFFF"/>
            <w:vAlign w:val="center"/>
          </w:tcPr>
          <w:p w14:paraId="3137DC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787162,54</w:t>
            </w:r>
          </w:p>
        </w:tc>
      </w:tr>
      <w:tr w:rsidR="00C10DC9" w:rsidRPr="007A3545" w14:paraId="2136B174" w14:textId="77777777" w:rsidTr="00B2045C">
        <w:trPr>
          <w:trHeight w:hRule="exact" w:val="379"/>
        </w:trPr>
        <w:tc>
          <w:tcPr>
            <w:tcW w:w="988" w:type="dxa"/>
            <w:shd w:val="clear" w:color="auto" w:fill="FFFFFF"/>
            <w:vAlign w:val="center"/>
          </w:tcPr>
          <w:p w14:paraId="687778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760</w:t>
            </w:r>
          </w:p>
        </w:tc>
        <w:tc>
          <w:tcPr>
            <w:tcW w:w="1275" w:type="dxa"/>
            <w:shd w:val="clear" w:color="auto" w:fill="FFFFFF"/>
            <w:vAlign w:val="center"/>
          </w:tcPr>
          <w:p w14:paraId="4A4EF8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250865,50</w:t>
            </w:r>
          </w:p>
        </w:tc>
        <w:tc>
          <w:tcPr>
            <w:tcW w:w="1134" w:type="dxa"/>
            <w:shd w:val="clear" w:color="auto" w:fill="FFFFFF"/>
            <w:vAlign w:val="center"/>
          </w:tcPr>
          <w:p w14:paraId="52AF11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787119,68</w:t>
            </w:r>
          </w:p>
        </w:tc>
      </w:tr>
      <w:tr w:rsidR="00C10DC9" w:rsidRPr="007A3545" w14:paraId="6D09599B" w14:textId="77777777" w:rsidTr="00B2045C">
        <w:trPr>
          <w:trHeight w:hRule="exact" w:val="379"/>
        </w:trPr>
        <w:tc>
          <w:tcPr>
            <w:tcW w:w="988" w:type="dxa"/>
            <w:shd w:val="clear" w:color="auto" w:fill="FFFFFF"/>
            <w:vAlign w:val="center"/>
          </w:tcPr>
          <w:p w14:paraId="4A426E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761</w:t>
            </w:r>
          </w:p>
        </w:tc>
        <w:tc>
          <w:tcPr>
            <w:tcW w:w="1275" w:type="dxa"/>
            <w:shd w:val="clear" w:color="auto" w:fill="FFFFFF"/>
            <w:vAlign w:val="center"/>
          </w:tcPr>
          <w:p w14:paraId="719FC4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250933,09</w:t>
            </w:r>
          </w:p>
        </w:tc>
        <w:tc>
          <w:tcPr>
            <w:tcW w:w="1134" w:type="dxa"/>
            <w:shd w:val="clear" w:color="auto" w:fill="FFFFFF"/>
            <w:vAlign w:val="center"/>
          </w:tcPr>
          <w:p w14:paraId="1933A3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787177,30</w:t>
            </w:r>
          </w:p>
        </w:tc>
      </w:tr>
      <w:tr w:rsidR="00C10DC9" w:rsidRPr="007A3545" w14:paraId="6DEA1F0F" w14:textId="77777777" w:rsidTr="00B2045C">
        <w:trPr>
          <w:trHeight w:hRule="exact" w:val="379"/>
        </w:trPr>
        <w:tc>
          <w:tcPr>
            <w:tcW w:w="988" w:type="dxa"/>
            <w:shd w:val="clear" w:color="auto" w:fill="FFFFFF"/>
            <w:vAlign w:val="center"/>
          </w:tcPr>
          <w:p w14:paraId="1ABF8D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762</w:t>
            </w:r>
          </w:p>
        </w:tc>
        <w:tc>
          <w:tcPr>
            <w:tcW w:w="1275" w:type="dxa"/>
            <w:shd w:val="clear" w:color="auto" w:fill="FFFFFF"/>
            <w:vAlign w:val="center"/>
          </w:tcPr>
          <w:p w14:paraId="419E0A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250993,76</w:t>
            </w:r>
          </w:p>
        </w:tc>
        <w:tc>
          <w:tcPr>
            <w:tcW w:w="1134" w:type="dxa"/>
            <w:shd w:val="clear" w:color="auto" w:fill="FFFFFF"/>
            <w:vAlign w:val="center"/>
          </w:tcPr>
          <w:p w14:paraId="66F8B2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787228,75</w:t>
            </w:r>
          </w:p>
        </w:tc>
      </w:tr>
      <w:tr w:rsidR="00C10DC9" w:rsidRPr="007A3545" w14:paraId="5AD349D7" w14:textId="77777777" w:rsidTr="00B2045C">
        <w:trPr>
          <w:trHeight w:hRule="exact" w:val="379"/>
        </w:trPr>
        <w:tc>
          <w:tcPr>
            <w:tcW w:w="988" w:type="dxa"/>
            <w:shd w:val="clear" w:color="auto" w:fill="FFFFFF"/>
            <w:vAlign w:val="center"/>
          </w:tcPr>
          <w:p w14:paraId="49B668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763</w:t>
            </w:r>
          </w:p>
        </w:tc>
        <w:tc>
          <w:tcPr>
            <w:tcW w:w="1275" w:type="dxa"/>
            <w:shd w:val="clear" w:color="auto" w:fill="FFFFFF"/>
            <w:vAlign w:val="center"/>
          </w:tcPr>
          <w:p w14:paraId="75CE1FB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251026,21</w:t>
            </w:r>
          </w:p>
        </w:tc>
        <w:tc>
          <w:tcPr>
            <w:tcW w:w="1134" w:type="dxa"/>
            <w:shd w:val="clear" w:color="auto" w:fill="FFFFFF"/>
            <w:vAlign w:val="center"/>
          </w:tcPr>
          <w:p w14:paraId="7FA43D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787187,99</w:t>
            </w:r>
          </w:p>
        </w:tc>
      </w:tr>
      <w:tr w:rsidR="00C10DC9" w:rsidRPr="007A3545" w14:paraId="70D014DA" w14:textId="77777777" w:rsidTr="00B2045C">
        <w:trPr>
          <w:trHeight w:hRule="exact" w:val="379"/>
        </w:trPr>
        <w:tc>
          <w:tcPr>
            <w:tcW w:w="988" w:type="dxa"/>
            <w:shd w:val="clear" w:color="auto" w:fill="FFFFFF"/>
            <w:vAlign w:val="center"/>
          </w:tcPr>
          <w:p w14:paraId="76C49F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764</w:t>
            </w:r>
          </w:p>
        </w:tc>
        <w:tc>
          <w:tcPr>
            <w:tcW w:w="1275" w:type="dxa"/>
            <w:shd w:val="clear" w:color="auto" w:fill="FFFFFF"/>
            <w:vAlign w:val="center"/>
          </w:tcPr>
          <w:p w14:paraId="702185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251026,45</w:t>
            </w:r>
          </w:p>
        </w:tc>
        <w:tc>
          <w:tcPr>
            <w:tcW w:w="1134" w:type="dxa"/>
            <w:shd w:val="clear" w:color="auto" w:fill="FFFFFF"/>
            <w:vAlign w:val="center"/>
          </w:tcPr>
          <w:p w14:paraId="50FC0E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787187,70</w:t>
            </w:r>
          </w:p>
        </w:tc>
      </w:tr>
      <w:tr w:rsidR="00C10DC9" w:rsidRPr="007A3545" w14:paraId="487DF57B" w14:textId="77777777" w:rsidTr="00B2045C">
        <w:trPr>
          <w:trHeight w:hRule="exact" w:val="379"/>
        </w:trPr>
        <w:tc>
          <w:tcPr>
            <w:tcW w:w="988" w:type="dxa"/>
            <w:shd w:val="clear" w:color="auto" w:fill="FFFFFF"/>
            <w:vAlign w:val="center"/>
          </w:tcPr>
          <w:p w14:paraId="79BCD5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765</w:t>
            </w:r>
          </w:p>
        </w:tc>
        <w:tc>
          <w:tcPr>
            <w:tcW w:w="1275" w:type="dxa"/>
            <w:shd w:val="clear" w:color="auto" w:fill="FFFFFF"/>
            <w:vAlign w:val="center"/>
          </w:tcPr>
          <w:p w14:paraId="5C4DBB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251040,72</w:t>
            </w:r>
          </w:p>
        </w:tc>
        <w:tc>
          <w:tcPr>
            <w:tcW w:w="1134" w:type="dxa"/>
            <w:shd w:val="clear" w:color="auto" w:fill="FFFFFF"/>
            <w:vAlign w:val="center"/>
          </w:tcPr>
          <w:p w14:paraId="2D0C35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787170,53</w:t>
            </w:r>
          </w:p>
        </w:tc>
      </w:tr>
      <w:tr w:rsidR="00C10DC9" w:rsidRPr="007A3545" w14:paraId="17814FD4" w14:textId="77777777" w:rsidTr="00B2045C">
        <w:trPr>
          <w:trHeight w:hRule="exact" w:val="379"/>
        </w:trPr>
        <w:tc>
          <w:tcPr>
            <w:tcW w:w="988" w:type="dxa"/>
            <w:shd w:val="clear" w:color="auto" w:fill="FFFFFF"/>
            <w:vAlign w:val="center"/>
          </w:tcPr>
          <w:p w14:paraId="233F39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766</w:t>
            </w:r>
          </w:p>
        </w:tc>
        <w:tc>
          <w:tcPr>
            <w:tcW w:w="1275" w:type="dxa"/>
            <w:shd w:val="clear" w:color="auto" w:fill="FFFFFF"/>
            <w:vAlign w:val="center"/>
          </w:tcPr>
          <w:p w14:paraId="4B8D47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251050,38</w:t>
            </w:r>
          </w:p>
        </w:tc>
        <w:tc>
          <w:tcPr>
            <w:tcW w:w="1134" w:type="dxa"/>
            <w:shd w:val="clear" w:color="auto" w:fill="FFFFFF"/>
            <w:vAlign w:val="center"/>
          </w:tcPr>
          <w:p w14:paraId="05EAB0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787159,52</w:t>
            </w:r>
          </w:p>
        </w:tc>
      </w:tr>
      <w:tr w:rsidR="00C10DC9" w:rsidRPr="007A3545" w14:paraId="3FB701EE" w14:textId="77777777" w:rsidTr="00B2045C">
        <w:trPr>
          <w:trHeight w:hRule="exact" w:val="379"/>
        </w:trPr>
        <w:tc>
          <w:tcPr>
            <w:tcW w:w="988" w:type="dxa"/>
            <w:shd w:val="clear" w:color="auto" w:fill="FFFFFF"/>
            <w:vAlign w:val="center"/>
          </w:tcPr>
          <w:p w14:paraId="56E036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767</w:t>
            </w:r>
          </w:p>
        </w:tc>
        <w:tc>
          <w:tcPr>
            <w:tcW w:w="1275" w:type="dxa"/>
            <w:shd w:val="clear" w:color="auto" w:fill="FFFFFF"/>
            <w:vAlign w:val="center"/>
          </w:tcPr>
          <w:p w14:paraId="728980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251056,83</w:t>
            </w:r>
          </w:p>
        </w:tc>
        <w:tc>
          <w:tcPr>
            <w:tcW w:w="1134" w:type="dxa"/>
            <w:shd w:val="clear" w:color="auto" w:fill="FFFFFF"/>
            <w:vAlign w:val="center"/>
          </w:tcPr>
          <w:p w14:paraId="200375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787152,00</w:t>
            </w:r>
          </w:p>
        </w:tc>
      </w:tr>
      <w:tr w:rsidR="00C10DC9" w:rsidRPr="007A3545" w14:paraId="3E154310" w14:textId="77777777" w:rsidTr="00B2045C">
        <w:trPr>
          <w:trHeight w:hRule="exact" w:val="379"/>
        </w:trPr>
        <w:tc>
          <w:tcPr>
            <w:tcW w:w="988" w:type="dxa"/>
            <w:shd w:val="clear" w:color="auto" w:fill="FFFFFF"/>
            <w:vAlign w:val="center"/>
          </w:tcPr>
          <w:p w14:paraId="6AD1D8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768</w:t>
            </w:r>
          </w:p>
        </w:tc>
        <w:tc>
          <w:tcPr>
            <w:tcW w:w="1275" w:type="dxa"/>
            <w:shd w:val="clear" w:color="auto" w:fill="FFFFFF"/>
            <w:vAlign w:val="center"/>
          </w:tcPr>
          <w:p w14:paraId="0F7847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251063,27</w:t>
            </w:r>
          </w:p>
        </w:tc>
        <w:tc>
          <w:tcPr>
            <w:tcW w:w="1134" w:type="dxa"/>
            <w:shd w:val="clear" w:color="auto" w:fill="FFFFFF"/>
            <w:vAlign w:val="center"/>
          </w:tcPr>
          <w:p w14:paraId="14528D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787140,99</w:t>
            </w:r>
          </w:p>
        </w:tc>
      </w:tr>
      <w:tr w:rsidR="00C10DC9" w:rsidRPr="007A3545" w14:paraId="03A95A52" w14:textId="77777777" w:rsidTr="00B2045C">
        <w:trPr>
          <w:trHeight w:hRule="exact" w:val="379"/>
        </w:trPr>
        <w:tc>
          <w:tcPr>
            <w:tcW w:w="988" w:type="dxa"/>
            <w:shd w:val="clear" w:color="auto" w:fill="FFFFFF"/>
            <w:vAlign w:val="center"/>
          </w:tcPr>
          <w:p w14:paraId="50BA92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769</w:t>
            </w:r>
          </w:p>
        </w:tc>
        <w:tc>
          <w:tcPr>
            <w:tcW w:w="1275" w:type="dxa"/>
            <w:shd w:val="clear" w:color="auto" w:fill="FFFFFF"/>
            <w:vAlign w:val="center"/>
          </w:tcPr>
          <w:p w14:paraId="209CDD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251067,57</w:t>
            </w:r>
          </w:p>
        </w:tc>
        <w:tc>
          <w:tcPr>
            <w:tcW w:w="1134" w:type="dxa"/>
            <w:shd w:val="clear" w:color="auto" w:fill="FFFFFF"/>
            <w:vAlign w:val="center"/>
          </w:tcPr>
          <w:p w14:paraId="3CD99E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787127,83</w:t>
            </w:r>
          </w:p>
        </w:tc>
      </w:tr>
      <w:tr w:rsidR="00C10DC9" w:rsidRPr="007A3545" w14:paraId="610CF21A" w14:textId="77777777" w:rsidTr="00B2045C">
        <w:trPr>
          <w:trHeight w:hRule="exact" w:val="379"/>
        </w:trPr>
        <w:tc>
          <w:tcPr>
            <w:tcW w:w="988" w:type="dxa"/>
            <w:shd w:val="clear" w:color="auto" w:fill="FFFFFF"/>
            <w:vAlign w:val="center"/>
          </w:tcPr>
          <w:p w14:paraId="12FABE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770</w:t>
            </w:r>
          </w:p>
        </w:tc>
        <w:tc>
          <w:tcPr>
            <w:tcW w:w="1275" w:type="dxa"/>
            <w:shd w:val="clear" w:color="auto" w:fill="FFFFFF"/>
            <w:vAlign w:val="center"/>
          </w:tcPr>
          <w:p w14:paraId="38787A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251101,14</w:t>
            </w:r>
          </w:p>
        </w:tc>
        <w:tc>
          <w:tcPr>
            <w:tcW w:w="1134" w:type="dxa"/>
            <w:shd w:val="clear" w:color="auto" w:fill="FFFFFF"/>
            <w:vAlign w:val="center"/>
          </w:tcPr>
          <w:p w14:paraId="00FF66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787156,03</w:t>
            </w:r>
          </w:p>
        </w:tc>
      </w:tr>
      <w:tr w:rsidR="00C10DC9" w:rsidRPr="007A3545" w14:paraId="2F685343" w14:textId="77777777" w:rsidTr="00B2045C">
        <w:trPr>
          <w:trHeight w:hRule="exact" w:val="379"/>
        </w:trPr>
        <w:tc>
          <w:tcPr>
            <w:tcW w:w="988" w:type="dxa"/>
            <w:shd w:val="clear" w:color="auto" w:fill="FFFFFF"/>
            <w:vAlign w:val="center"/>
          </w:tcPr>
          <w:p w14:paraId="48B0BD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771</w:t>
            </w:r>
          </w:p>
        </w:tc>
        <w:tc>
          <w:tcPr>
            <w:tcW w:w="1275" w:type="dxa"/>
            <w:shd w:val="clear" w:color="auto" w:fill="FFFFFF"/>
            <w:vAlign w:val="center"/>
          </w:tcPr>
          <w:p w14:paraId="3F748E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251180,49</w:t>
            </w:r>
          </w:p>
        </w:tc>
        <w:tc>
          <w:tcPr>
            <w:tcW w:w="1134" w:type="dxa"/>
            <w:shd w:val="clear" w:color="auto" w:fill="FFFFFF"/>
            <w:vAlign w:val="center"/>
          </w:tcPr>
          <w:p w14:paraId="759D523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787223,30</w:t>
            </w:r>
          </w:p>
        </w:tc>
      </w:tr>
      <w:tr w:rsidR="00C10DC9" w:rsidRPr="007A3545" w14:paraId="29C52E02" w14:textId="77777777" w:rsidTr="00B2045C">
        <w:trPr>
          <w:trHeight w:hRule="exact" w:val="379"/>
        </w:trPr>
        <w:tc>
          <w:tcPr>
            <w:tcW w:w="988" w:type="dxa"/>
            <w:shd w:val="clear" w:color="auto" w:fill="FFFFFF"/>
            <w:vAlign w:val="center"/>
          </w:tcPr>
          <w:p w14:paraId="504F03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772</w:t>
            </w:r>
          </w:p>
        </w:tc>
        <w:tc>
          <w:tcPr>
            <w:tcW w:w="1275" w:type="dxa"/>
            <w:shd w:val="clear" w:color="auto" w:fill="FFFFFF"/>
            <w:vAlign w:val="center"/>
          </w:tcPr>
          <w:p w14:paraId="023C03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251151,22</w:t>
            </w:r>
          </w:p>
        </w:tc>
        <w:tc>
          <w:tcPr>
            <w:tcW w:w="1134" w:type="dxa"/>
            <w:shd w:val="clear" w:color="auto" w:fill="FFFFFF"/>
            <w:vAlign w:val="center"/>
          </w:tcPr>
          <w:p w14:paraId="534F71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787264,92</w:t>
            </w:r>
          </w:p>
        </w:tc>
      </w:tr>
      <w:tr w:rsidR="00C10DC9" w:rsidRPr="007A3545" w14:paraId="29E5DE95" w14:textId="77777777" w:rsidTr="00B2045C">
        <w:trPr>
          <w:trHeight w:hRule="exact" w:val="379"/>
        </w:trPr>
        <w:tc>
          <w:tcPr>
            <w:tcW w:w="988" w:type="dxa"/>
            <w:shd w:val="clear" w:color="auto" w:fill="FFFFFF"/>
            <w:vAlign w:val="center"/>
          </w:tcPr>
          <w:p w14:paraId="0C82DB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773</w:t>
            </w:r>
          </w:p>
        </w:tc>
        <w:tc>
          <w:tcPr>
            <w:tcW w:w="1275" w:type="dxa"/>
            <w:shd w:val="clear" w:color="auto" w:fill="FFFFFF"/>
            <w:vAlign w:val="center"/>
          </w:tcPr>
          <w:p w14:paraId="131DDA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251133,23</w:t>
            </w:r>
          </w:p>
        </w:tc>
        <w:tc>
          <w:tcPr>
            <w:tcW w:w="1134" w:type="dxa"/>
            <w:shd w:val="clear" w:color="auto" w:fill="FFFFFF"/>
            <w:vAlign w:val="center"/>
          </w:tcPr>
          <w:p w14:paraId="7B5FEB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787249,89</w:t>
            </w:r>
          </w:p>
        </w:tc>
      </w:tr>
      <w:tr w:rsidR="00C10DC9" w:rsidRPr="007A3545" w14:paraId="355F7EF7" w14:textId="77777777" w:rsidTr="00B2045C">
        <w:trPr>
          <w:trHeight w:hRule="exact" w:val="379"/>
        </w:trPr>
        <w:tc>
          <w:tcPr>
            <w:tcW w:w="988" w:type="dxa"/>
            <w:shd w:val="clear" w:color="auto" w:fill="FFFFFF"/>
            <w:vAlign w:val="center"/>
          </w:tcPr>
          <w:p w14:paraId="7298BC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774</w:t>
            </w:r>
          </w:p>
        </w:tc>
        <w:tc>
          <w:tcPr>
            <w:tcW w:w="1275" w:type="dxa"/>
            <w:shd w:val="clear" w:color="auto" w:fill="FFFFFF"/>
            <w:vAlign w:val="center"/>
          </w:tcPr>
          <w:p w14:paraId="68768B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251123,83</w:t>
            </w:r>
          </w:p>
        </w:tc>
        <w:tc>
          <w:tcPr>
            <w:tcW w:w="1134" w:type="dxa"/>
            <w:shd w:val="clear" w:color="auto" w:fill="FFFFFF"/>
            <w:vAlign w:val="center"/>
          </w:tcPr>
          <w:p w14:paraId="26E189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787265,73</w:t>
            </w:r>
          </w:p>
        </w:tc>
      </w:tr>
      <w:tr w:rsidR="00C10DC9" w:rsidRPr="007A3545" w14:paraId="606A4B33" w14:textId="77777777" w:rsidTr="00B2045C">
        <w:trPr>
          <w:trHeight w:hRule="exact" w:val="379"/>
        </w:trPr>
        <w:tc>
          <w:tcPr>
            <w:tcW w:w="988" w:type="dxa"/>
            <w:shd w:val="clear" w:color="auto" w:fill="FFFFFF"/>
            <w:vAlign w:val="center"/>
          </w:tcPr>
          <w:p w14:paraId="2B969C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775</w:t>
            </w:r>
          </w:p>
        </w:tc>
        <w:tc>
          <w:tcPr>
            <w:tcW w:w="1275" w:type="dxa"/>
            <w:shd w:val="clear" w:color="auto" w:fill="FFFFFF"/>
            <w:vAlign w:val="center"/>
          </w:tcPr>
          <w:p w14:paraId="4C0B35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251140,28</w:t>
            </w:r>
          </w:p>
        </w:tc>
        <w:tc>
          <w:tcPr>
            <w:tcW w:w="1134" w:type="dxa"/>
            <w:shd w:val="clear" w:color="auto" w:fill="FFFFFF"/>
            <w:vAlign w:val="center"/>
          </w:tcPr>
          <w:p w14:paraId="650A8A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787279,93</w:t>
            </w:r>
          </w:p>
        </w:tc>
      </w:tr>
      <w:tr w:rsidR="00C10DC9" w:rsidRPr="007A3545" w14:paraId="3142DB4E" w14:textId="77777777" w:rsidTr="00B2045C">
        <w:trPr>
          <w:trHeight w:hRule="exact" w:val="379"/>
        </w:trPr>
        <w:tc>
          <w:tcPr>
            <w:tcW w:w="988" w:type="dxa"/>
            <w:shd w:val="clear" w:color="auto" w:fill="FFFFFF"/>
            <w:vAlign w:val="center"/>
          </w:tcPr>
          <w:p w14:paraId="68D3DF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776</w:t>
            </w:r>
          </w:p>
        </w:tc>
        <w:tc>
          <w:tcPr>
            <w:tcW w:w="1275" w:type="dxa"/>
            <w:shd w:val="clear" w:color="auto" w:fill="FFFFFF"/>
            <w:vAlign w:val="center"/>
          </w:tcPr>
          <w:p w14:paraId="233915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251132,23</w:t>
            </w:r>
          </w:p>
        </w:tc>
        <w:tc>
          <w:tcPr>
            <w:tcW w:w="1134" w:type="dxa"/>
            <w:shd w:val="clear" w:color="auto" w:fill="FFFFFF"/>
            <w:vAlign w:val="center"/>
          </w:tcPr>
          <w:p w14:paraId="5FFE13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787292,26</w:t>
            </w:r>
          </w:p>
        </w:tc>
      </w:tr>
      <w:tr w:rsidR="00C10DC9" w:rsidRPr="007A3545" w14:paraId="51CA16E6" w14:textId="77777777" w:rsidTr="00B2045C">
        <w:trPr>
          <w:trHeight w:hRule="exact" w:val="379"/>
        </w:trPr>
        <w:tc>
          <w:tcPr>
            <w:tcW w:w="988" w:type="dxa"/>
            <w:shd w:val="clear" w:color="auto" w:fill="FFFFFF"/>
            <w:vAlign w:val="center"/>
          </w:tcPr>
          <w:p w14:paraId="6CE409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777</w:t>
            </w:r>
          </w:p>
        </w:tc>
        <w:tc>
          <w:tcPr>
            <w:tcW w:w="1275" w:type="dxa"/>
            <w:shd w:val="clear" w:color="auto" w:fill="FFFFFF"/>
            <w:vAlign w:val="center"/>
          </w:tcPr>
          <w:p w14:paraId="034B00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251145,74</w:t>
            </w:r>
          </w:p>
        </w:tc>
        <w:tc>
          <w:tcPr>
            <w:tcW w:w="1134" w:type="dxa"/>
            <w:shd w:val="clear" w:color="auto" w:fill="FFFFFF"/>
            <w:vAlign w:val="center"/>
          </w:tcPr>
          <w:p w14:paraId="6F52AD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787303,63</w:t>
            </w:r>
          </w:p>
        </w:tc>
      </w:tr>
      <w:tr w:rsidR="00C10DC9" w:rsidRPr="007A3545" w14:paraId="5CDFC5B2" w14:textId="77777777" w:rsidTr="00B2045C">
        <w:trPr>
          <w:trHeight w:hRule="exact" w:val="379"/>
        </w:trPr>
        <w:tc>
          <w:tcPr>
            <w:tcW w:w="988" w:type="dxa"/>
            <w:shd w:val="clear" w:color="auto" w:fill="FFFFFF"/>
            <w:vAlign w:val="center"/>
          </w:tcPr>
          <w:p w14:paraId="50DD63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778</w:t>
            </w:r>
          </w:p>
        </w:tc>
        <w:tc>
          <w:tcPr>
            <w:tcW w:w="1275" w:type="dxa"/>
            <w:shd w:val="clear" w:color="auto" w:fill="FFFFFF"/>
            <w:vAlign w:val="center"/>
          </w:tcPr>
          <w:p w14:paraId="582CC5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251130,57</w:t>
            </w:r>
          </w:p>
        </w:tc>
        <w:tc>
          <w:tcPr>
            <w:tcW w:w="1134" w:type="dxa"/>
            <w:shd w:val="clear" w:color="auto" w:fill="FFFFFF"/>
            <w:vAlign w:val="center"/>
          </w:tcPr>
          <w:p w14:paraId="48A0D3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787323,54</w:t>
            </w:r>
          </w:p>
        </w:tc>
      </w:tr>
      <w:tr w:rsidR="00C10DC9" w:rsidRPr="007A3545" w14:paraId="7922D59E" w14:textId="77777777" w:rsidTr="00B2045C">
        <w:trPr>
          <w:trHeight w:hRule="exact" w:val="379"/>
        </w:trPr>
        <w:tc>
          <w:tcPr>
            <w:tcW w:w="988" w:type="dxa"/>
            <w:shd w:val="clear" w:color="auto" w:fill="FFFFFF"/>
            <w:vAlign w:val="center"/>
          </w:tcPr>
          <w:p w14:paraId="0FB02DD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779</w:t>
            </w:r>
          </w:p>
        </w:tc>
        <w:tc>
          <w:tcPr>
            <w:tcW w:w="1275" w:type="dxa"/>
            <w:shd w:val="clear" w:color="auto" w:fill="FFFFFF"/>
            <w:vAlign w:val="center"/>
          </w:tcPr>
          <w:p w14:paraId="74DB1A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251226,55</w:t>
            </w:r>
          </w:p>
        </w:tc>
        <w:tc>
          <w:tcPr>
            <w:tcW w:w="1134" w:type="dxa"/>
            <w:shd w:val="clear" w:color="auto" w:fill="FFFFFF"/>
            <w:vAlign w:val="center"/>
          </w:tcPr>
          <w:p w14:paraId="14A781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787401,52</w:t>
            </w:r>
          </w:p>
        </w:tc>
      </w:tr>
      <w:tr w:rsidR="00C10DC9" w:rsidRPr="007A3545" w14:paraId="278FE03A" w14:textId="77777777" w:rsidTr="00B2045C">
        <w:trPr>
          <w:trHeight w:hRule="exact" w:val="379"/>
        </w:trPr>
        <w:tc>
          <w:tcPr>
            <w:tcW w:w="988" w:type="dxa"/>
            <w:shd w:val="clear" w:color="auto" w:fill="FFFFFF"/>
            <w:vAlign w:val="center"/>
          </w:tcPr>
          <w:p w14:paraId="4869F9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780</w:t>
            </w:r>
          </w:p>
        </w:tc>
        <w:tc>
          <w:tcPr>
            <w:tcW w:w="1275" w:type="dxa"/>
            <w:shd w:val="clear" w:color="auto" w:fill="FFFFFF"/>
            <w:vAlign w:val="center"/>
          </w:tcPr>
          <w:p w14:paraId="24A2BF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251224,89</w:t>
            </w:r>
          </w:p>
        </w:tc>
        <w:tc>
          <w:tcPr>
            <w:tcW w:w="1134" w:type="dxa"/>
            <w:shd w:val="clear" w:color="auto" w:fill="FFFFFF"/>
            <w:vAlign w:val="center"/>
          </w:tcPr>
          <w:p w14:paraId="129CE1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787425,91</w:t>
            </w:r>
          </w:p>
        </w:tc>
      </w:tr>
      <w:tr w:rsidR="00C10DC9" w:rsidRPr="007A3545" w14:paraId="3A584AA6" w14:textId="77777777" w:rsidTr="00B2045C">
        <w:trPr>
          <w:trHeight w:hRule="exact" w:val="379"/>
        </w:trPr>
        <w:tc>
          <w:tcPr>
            <w:tcW w:w="988" w:type="dxa"/>
            <w:shd w:val="clear" w:color="auto" w:fill="FFFFFF"/>
            <w:vAlign w:val="center"/>
          </w:tcPr>
          <w:p w14:paraId="5599C79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781</w:t>
            </w:r>
          </w:p>
        </w:tc>
        <w:tc>
          <w:tcPr>
            <w:tcW w:w="1275" w:type="dxa"/>
            <w:shd w:val="clear" w:color="auto" w:fill="FFFFFF"/>
            <w:vAlign w:val="center"/>
          </w:tcPr>
          <w:p w14:paraId="078BDB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251227,00</w:t>
            </w:r>
          </w:p>
        </w:tc>
        <w:tc>
          <w:tcPr>
            <w:tcW w:w="1134" w:type="dxa"/>
            <w:shd w:val="clear" w:color="auto" w:fill="FFFFFF"/>
            <w:vAlign w:val="center"/>
          </w:tcPr>
          <w:p w14:paraId="1B6630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787429,97</w:t>
            </w:r>
          </w:p>
        </w:tc>
      </w:tr>
      <w:tr w:rsidR="00C10DC9" w:rsidRPr="007A3545" w14:paraId="0AB732BE" w14:textId="77777777" w:rsidTr="00B2045C">
        <w:trPr>
          <w:trHeight w:hRule="exact" w:val="379"/>
        </w:trPr>
        <w:tc>
          <w:tcPr>
            <w:tcW w:w="988" w:type="dxa"/>
            <w:shd w:val="clear" w:color="auto" w:fill="FFFFFF"/>
            <w:vAlign w:val="center"/>
          </w:tcPr>
          <w:p w14:paraId="683497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782</w:t>
            </w:r>
          </w:p>
        </w:tc>
        <w:tc>
          <w:tcPr>
            <w:tcW w:w="1275" w:type="dxa"/>
            <w:shd w:val="clear" w:color="auto" w:fill="FFFFFF"/>
            <w:vAlign w:val="center"/>
          </w:tcPr>
          <w:p w14:paraId="449671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251230,78</w:t>
            </w:r>
          </w:p>
        </w:tc>
        <w:tc>
          <w:tcPr>
            <w:tcW w:w="1134" w:type="dxa"/>
            <w:shd w:val="clear" w:color="auto" w:fill="FFFFFF"/>
            <w:vAlign w:val="center"/>
          </w:tcPr>
          <w:p w14:paraId="5A97C0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787434,75</w:t>
            </w:r>
          </w:p>
        </w:tc>
      </w:tr>
      <w:tr w:rsidR="00C10DC9" w:rsidRPr="007A3545" w14:paraId="7CD62597" w14:textId="77777777" w:rsidTr="00B2045C">
        <w:trPr>
          <w:trHeight w:hRule="exact" w:val="379"/>
        </w:trPr>
        <w:tc>
          <w:tcPr>
            <w:tcW w:w="988" w:type="dxa"/>
            <w:shd w:val="clear" w:color="auto" w:fill="FFFFFF"/>
            <w:vAlign w:val="center"/>
          </w:tcPr>
          <w:p w14:paraId="31224E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783</w:t>
            </w:r>
          </w:p>
        </w:tc>
        <w:tc>
          <w:tcPr>
            <w:tcW w:w="1275" w:type="dxa"/>
            <w:shd w:val="clear" w:color="auto" w:fill="FFFFFF"/>
            <w:vAlign w:val="center"/>
          </w:tcPr>
          <w:p w14:paraId="0C1E2C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251324,55</w:t>
            </w:r>
          </w:p>
        </w:tc>
        <w:tc>
          <w:tcPr>
            <w:tcW w:w="1134" w:type="dxa"/>
            <w:shd w:val="clear" w:color="auto" w:fill="FFFFFF"/>
            <w:vAlign w:val="center"/>
          </w:tcPr>
          <w:p w14:paraId="7C9F0D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787514,29</w:t>
            </w:r>
          </w:p>
        </w:tc>
      </w:tr>
      <w:tr w:rsidR="00C10DC9" w:rsidRPr="007A3545" w14:paraId="20398589" w14:textId="77777777" w:rsidTr="00B2045C">
        <w:trPr>
          <w:trHeight w:hRule="exact" w:val="379"/>
        </w:trPr>
        <w:tc>
          <w:tcPr>
            <w:tcW w:w="988" w:type="dxa"/>
            <w:shd w:val="clear" w:color="auto" w:fill="FFFFFF"/>
            <w:vAlign w:val="center"/>
          </w:tcPr>
          <w:p w14:paraId="3E6D0B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784</w:t>
            </w:r>
          </w:p>
        </w:tc>
        <w:tc>
          <w:tcPr>
            <w:tcW w:w="1275" w:type="dxa"/>
            <w:shd w:val="clear" w:color="auto" w:fill="FFFFFF"/>
            <w:vAlign w:val="center"/>
          </w:tcPr>
          <w:p w14:paraId="7857E6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251324,86</w:t>
            </w:r>
          </w:p>
        </w:tc>
        <w:tc>
          <w:tcPr>
            <w:tcW w:w="1134" w:type="dxa"/>
            <w:shd w:val="clear" w:color="auto" w:fill="FFFFFF"/>
            <w:vAlign w:val="center"/>
          </w:tcPr>
          <w:p w14:paraId="5F3F735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787514,55</w:t>
            </w:r>
          </w:p>
        </w:tc>
      </w:tr>
      <w:tr w:rsidR="00C10DC9" w:rsidRPr="007A3545" w14:paraId="27873EB7" w14:textId="77777777" w:rsidTr="00B2045C">
        <w:trPr>
          <w:trHeight w:hRule="exact" w:val="379"/>
        </w:trPr>
        <w:tc>
          <w:tcPr>
            <w:tcW w:w="988" w:type="dxa"/>
            <w:shd w:val="clear" w:color="auto" w:fill="FFFFFF"/>
            <w:vAlign w:val="center"/>
          </w:tcPr>
          <w:p w14:paraId="59C4AE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785</w:t>
            </w:r>
          </w:p>
        </w:tc>
        <w:tc>
          <w:tcPr>
            <w:tcW w:w="1275" w:type="dxa"/>
            <w:shd w:val="clear" w:color="auto" w:fill="FFFFFF"/>
            <w:vAlign w:val="center"/>
          </w:tcPr>
          <w:p w14:paraId="697802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251382,00</w:t>
            </w:r>
          </w:p>
        </w:tc>
        <w:tc>
          <w:tcPr>
            <w:tcW w:w="1134" w:type="dxa"/>
            <w:shd w:val="clear" w:color="auto" w:fill="FFFFFF"/>
            <w:vAlign w:val="center"/>
          </w:tcPr>
          <w:p w14:paraId="3C0BB0B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787562,86</w:t>
            </w:r>
          </w:p>
        </w:tc>
      </w:tr>
      <w:tr w:rsidR="00C10DC9" w:rsidRPr="007A3545" w14:paraId="5630DEF8" w14:textId="77777777" w:rsidTr="00B2045C">
        <w:trPr>
          <w:trHeight w:hRule="exact" w:val="379"/>
        </w:trPr>
        <w:tc>
          <w:tcPr>
            <w:tcW w:w="988" w:type="dxa"/>
            <w:shd w:val="clear" w:color="auto" w:fill="FFFFFF"/>
            <w:vAlign w:val="center"/>
          </w:tcPr>
          <w:p w14:paraId="0A7DAA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786</w:t>
            </w:r>
          </w:p>
        </w:tc>
        <w:tc>
          <w:tcPr>
            <w:tcW w:w="1275" w:type="dxa"/>
            <w:shd w:val="clear" w:color="auto" w:fill="FFFFFF"/>
            <w:vAlign w:val="center"/>
          </w:tcPr>
          <w:p w14:paraId="121511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251417,89</w:t>
            </w:r>
          </w:p>
        </w:tc>
        <w:tc>
          <w:tcPr>
            <w:tcW w:w="1134" w:type="dxa"/>
            <w:shd w:val="clear" w:color="auto" w:fill="FFFFFF"/>
            <w:vAlign w:val="center"/>
          </w:tcPr>
          <w:p w14:paraId="4D3A71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787516,11</w:t>
            </w:r>
          </w:p>
        </w:tc>
      </w:tr>
      <w:tr w:rsidR="00C10DC9" w:rsidRPr="007A3545" w14:paraId="590FA75A" w14:textId="77777777" w:rsidTr="00B2045C">
        <w:trPr>
          <w:trHeight w:hRule="exact" w:val="379"/>
        </w:trPr>
        <w:tc>
          <w:tcPr>
            <w:tcW w:w="988" w:type="dxa"/>
            <w:shd w:val="clear" w:color="auto" w:fill="FFFFFF"/>
            <w:vAlign w:val="center"/>
          </w:tcPr>
          <w:p w14:paraId="2BE6BC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w:t>
            </w:r>
          </w:p>
        </w:tc>
        <w:tc>
          <w:tcPr>
            <w:tcW w:w="1275" w:type="dxa"/>
            <w:shd w:val="clear" w:color="auto" w:fill="FFFFFF"/>
            <w:vAlign w:val="center"/>
          </w:tcPr>
          <w:p w14:paraId="4DD807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251461,60</w:t>
            </w:r>
          </w:p>
        </w:tc>
        <w:tc>
          <w:tcPr>
            <w:tcW w:w="1134" w:type="dxa"/>
            <w:shd w:val="clear" w:color="auto" w:fill="FFFFFF"/>
            <w:vAlign w:val="center"/>
          </w:tcPr>
          <w:p w14:paraId="73A697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787549,96</w:t>
            </w:r>
          </w:p>
        </w:tc>
      </w:tr>
      <w:tr w:rsidR="00C10DC9" w:rsidRPr="007A3545" w14:paraId="5039074B" w14:textId="77777777" w:rsidTr="00B2045C">
        <w:trPr>
          <w:trHeight w:hRule="exact" w:val="379"/>
        </w:trPr>
        <w:tc>
          <w:tcPr>
            <w:tcW w:w="988" w:type="dxa"/>
            <w:shd w:val="clear" w:color="auto" w:fill="FFFFFF"/>
            <w:vAlign w:val="center"/>
          </w:tcPr>
          <w:p w14:paraId="489400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w:t>
            </w:r>
          </w:p>
        </w:tc>
        <w:tc>
          <w:tcPr>
            <w:tcW w:w="1275" w:type="dxa"/>
            <w:shd w:val="clear" w:color="auto" w:fill="FFFFFF"/>
            <w:vAlign w:val="center"/>
          </w:tcPr>
          <w:p w14:paraId="70D239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251493,73</w:t>
            </w:r>
          </w:p>
        </w:tc>
        <w:tc>
          <w:tcPr>
            <w:tcW w:w="1134" w:type="dxa"/>
            <w:shd w:val="clear" w:color="auto" w:fill="FFFFFF"/>
            <w:vAlign w:val="center"/>
          </w:tcPr>
          <w:p w14:paraId="4BE2A0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787576,78</w:t>
            </w:r>
          </w:p>
        </w:tc>
      </w:tr>
      <w:tr w:rsidR="00C10DC9" w:rsidRPr="007A3545" w14:paraId="5974E98D" w14:textId="77777777" w:rsidTr="00B2045C">
        <w:trPr>
          <w:trHeight w:hRule="exact" w:val="379"/>
        </w:trPr>
        <w:tc>
          <w:tcPr>
            <w:tcW w:w="988" w:type="dxa"/>
            <w:shd w:val="clear" w:color="auto" w:fill="FFFFFF"/>
            <w:vAlign w:val="center"/>
          </w:tcPr>
          <w:p w14:paraId="36D9BB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w:t>
            </w:r>
          </w:p>
        </w:tc>
        <w:tc>
          <w:tcPr>
            <w:tcW w:w="1275" w:type="dxa"/>
            <w:shd w:val="clear" w:color="auto" w:fill="FFFFFF"/>
            <w:vAlign w:val="center"/>
          </w:tcPr>
          <w:p w14:paraId="59E92C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251499,22</w:t>
            </w:r>
          </w:p>
        </w:tc>
        <w:tc>
          <w:tcPr>
            <w:tcW w:w="1134" w:type="dxa"/>
            <w:shd w:val="clear" w:color="auto" w:fill="FFFFFF"/>
            <w:vAlign w:val="center"/>
          </w:tcPr>
          <w:p w14:paraId="6160CB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787575,06</w:t>
            </w:r>
          </w:p>
        </w:tc>
      </w:tr>
      <w:tr w:rsidR="00C10DC9" w:rsidRPr="007A3545" w14:paraId="3736127A" w14:textId="77777777" w:rsidTr="00B2045C">
        <w:trPr>
          <w:trHeight w:hRule="exact" w:val="379"/>
        </w:trPr>
        <w:tc>
          <w:tcPr>
            <w:tcW w:w="988" w:type="dxa"/>
            <w:shd w:val="clear" w:color="auto" w:fill="FFFFFF"/>
            <w:vAlign w:val="center"/>
          </w:tcPr>
          <w:p w14:paraId="7530A2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w:t>
            </w:r>
          </w:p>
        </w:tc>
        <w:tc>
          <w:tcPr>
            <w:tcW w:w="1275" w:type="dxa"/>
            <w:shd w:val="clear" w:color="auto" w:fill="FFFFFF"/>
            <w:vAlign w:val="center"/>
          </w:tcPr>
          <w:p w14:paraId="65D833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251504,36</w:t>
            </w:r>
          </w:p>
        </w:tc>
        <w:tc>
          <w:tcPr>
            <w:tcW w:w="1134" w:type="dxa"/>
            <w:shd w:val="clear" w:color="auto" w:fill="FFFFFF"/>
            <w:vAlign w:val="center"/>
          </w:tcPr>
          <w:p w14:paraId="3231AF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787575,06</w:t>
            </w:r>
          </w:p>
        </w:tc>
      </w:tr>
      <w:tr w:rsidR="00C10DC9" w:rsidRPr="007A3545" w14:paraId="05BDCC17" w14:textId="77777777" w:rsidTr="00B2045C">
        <w:trPr>
          <w:trHeight w:hRule="exact" w:val="379"/>
        </w:trPr>
        <w:tc>
          <w:tcPr>
            <w:tcW w:w="988" w:type="dxa"/>
            <w:shd w:val="clear" w:color="auto" w:fill="FFFFFF"/>
            <w:vAlign w:val="center"/>
          </w:tcPr>
          <w:p w14:paraId="306F98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w:t>
            </w:r>
          </w:p>
        </w:tc>
        <w:tc>
          <w:tcPr>
            <w:tcW w:w="1275" w:type="dxa"/>
            <w:shd w:val="clear" w:color="auto" w:fill="FFFFFF"/>
            <w:vAlign w:val="center"/>
          </w:tcPr>
          <w:p w14:paraId="4446D3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251509,84</w:t>
            </w:r>
          </w:p>
        </w:tc>
        <w:tc>
          <w:tcPr>
            <w:tcW w:w="1134" w:type="dxa"/>
            <w:shd w:val="clear" w:color="auto" w:fill="FFFFFF"/>
            <w:vAlign w:val="center"/>
          </w:tcPr>
          <w:p w14:paraId="6C3D464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787580,55</w:t>
            </w:r>
          </w:p>
        </w:tc>
      </w:tr>
      <w:tr w:rsidR="00C10DC9" w:rsidRPr="007A3545" w14:paraId="4F864E03" w14:textId="77777777" w:rsidTr="00B2045C">
        <w:trPr>
          <w:trHeight w:hRule="exact" w:val="379"/>
        </w:trPr>
        <w:tc>
          <w:tcPr>
            <w:tcW w:w="988" w:type="dxa"/>
            <w:shd w:val="clear" w:color="auto" w:fill="FFFFFF"/>
            <w:vAlign w:val="center"/>
          </w:tcPr>
          <w:p w14:paraId="5D4B4E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w:t>
            </w:r>
          </w:p>
        </w:tc>
        <w:tc>
          <w:tcPr>
            <w:tcW w:w="1275" w:type="dxa"/>
            <w:shd w:val="clear" w:color="auto" w:fill="FFFFFF"/>
            <w:vAlign w:val="center"/>
          </w:tcPr>
          <w:p w14:paraId="2D00C4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251514,64</w:t>
            </w:r>
          </w:p>
        </w:tc>
        <w:tc>
          <w:tcPr>
            <w:tcW w:w="1134" w:type="dxa"/>
            <w:shd w:val="clear" w:color="auto" w:fill="FFFFFF"/>
            <w:vAlign w:val="center"/>
          </w:tcPr>
          <w:p w14:paraId="118C54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787583,63</w:t>
            </w:r>
          </w:p>
        </w:tc>
      </w:tr>
      <w:tr w:rsidR="00C10DC9" w:rsidRPr="007A3545" w14:paraId="57FDD602" w14:textId="77777777" w:rsidTr="00B2045C">
        <w:trPr>
          <w:trHeight w:hRule="exact" w:val="379"/>
        </w:trPr>
        <w:tc>
          <w:tcPr>
            <w:tcW w:w="988" w:type="dxa"/>
            <w:shd w:val="clear" w:color="auto" w:fill="FFFFFF"/>
            <w:vAlign w:val="center"/>
          </w:tcPr>
          <w:p w14:paraId="6E6BB91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w:t>
            </w:r>
          </w:p>
        </w:tc>
        <w:tc>
          <w:tcPr>
            <w:tcW w:w="1275" w:type="dxa"/>
            <w:shd w:val="clear" w:color="auto" w:fill="FFFFFF"/>
            <w:vAlign w:val="center"/>
          </w:tcPr>
          <w:p w14:paraId="35A92F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251527,67</w:t>
            </w:r>
          </w:p>
        </w:tc>
        <w:tc>
          <w:tcPr>
            <w:tcW w:w="1134" w:type="dxa"/>
            <w:shd w:val="clear" w:color="auto" w:fill="FFFFFF"/>
            <w:vAlign w:val="center"/>
          </w:tcPr>
          <w:p w14:paraId="369D9F8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787588,09</w:t>
            </w:r>
          </w:p>
        </w:tc>
      </w:tr>
      <w:tr w:rsidR="00C10DC9" w:rsidRPr="007A3545" w14:paraId="0FF873FC" w14:textId="77777777" w:rsidTr="00B2045C">
        <w:trPr>
          <w:trHeight w:hRule="exact" w:val="379"/>
        </w:trPr>
        <w:tc>
          <w:tcPr>
            <w:tcW w:w="988" w:type="dxa"/>
            <w:shd w:val="clear" w:color="auto" w:fill="FFFFFF"/>
            <w:vAlign w:val="center"/>
          </w:tcPr>
          <w:p w14:paraId="4007EE0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w:t>
            </w:r>
          </w:p>
        </w:tc>
        <w:tc>
          <w:tcPr>
            <w:tcW w:w="1275" w:type="dxa"/>
            <w:shd w:val="clear" w:color="auto" w:fill="FFFFFF"/>
            <w:vAlign w:val="center"/>
          </w:tcPr>
          <w:p w14:paraId="0B4290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251535,21</w:t>
            </w:r>
          </w:p>
        </w:tc>
        <w:tc>
          <w:tcPr>
            <w:tcW w:w="1134" w:type="dxa"/>
            <w:shd w:val="clear" w:color="auto" w:fill="FFFFFF"/>
            <w:vAlign w:val="center"/>
          </w:tcPr>
          <w:p w14:paraId="139D2D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787594,26</w:t>
            </w:r>
          </w:p>
        </w:tc>
      </w:tr>
      <w:tr w:rsidR="00C10DC9" w:rsidRPr="007A3545" w14:paraId="7D55C89C" w14:textId="77777777" w:rsidTr="00B2045C">
        <w:trPr>
          <w:trHeight w:hRule="exact" w:val="379"/>
        </w:trPr>
        <w:tc>
          <w:tcPr>
            <w:tcW w:w="988" w:type="dxa"/>
            <w:shd w:val="clear" w:color="auto" w:fill="FFFFFF"/>
            <w:vAlign w:val="center"/>
          </w:tcPr>
          <w:p w14:paraId="498640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w:t>
            </w:r>
          </w:p>
        </w:tc>
        <w:tc>
          <w:tcPr>
            <w:tcW w:w="1275" w:type="dxa"/>
            <w:shd w:val="clear" w:color="auto" w:fill="FFFFFF"/>
            <w:vAlign w:val="center"/>
          </w:tcPr>
          <w:p w14:paraId="3E67F9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251538,98</w:t>
            </w:r>
          </w:p>
        </w:tc>
        <w:tc>
          <w:tcPr>
            <w:tcW w:w="1134" w:type="dxa"/>
            <w:shd w:val="clear" w:color="auto" w:fill="FFFFFF"/>
            <w:vAlign w:val="center"/>
          </w:tcPr>
          <w:p w14:paraId="35D9BD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787602,83</w:t>
            </w:r>
          </w:p>
        </w:tc>
      </w:tr>
      <w:tr w:rsidR="00C10DC9" w:rsidRPr="007A3545" w14:paraId="2E727F2D" w14:textId="77777777" w:rsidTr="00B2045C">
        <w:trPr>
          <w:trHeight w:hRule="exact" w:val="379"/>
        </w:trPr>
        <w:tc>
          <w:tcPr>
            <w:tcW w:w="988" w:type="dxa"/>
            <w:shd w:val="clear" w:color="auto" w:fill="FFFFFF"/>
            <w:vAlign w:val="center"/>
          </w:tcPr>
          <w:p w14:paraId="5EFDF6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w:t>
            </w:r>
          </w:p>
        </w:tc>
        <w:tc>
          <w:tcPr>
            <w:tcW w:w="1275" w:type="dxa"/>
            <w:shd w:val="clear" w:color="auto" w:fill="FFFFFF"/>
            <w:vAlign w:val="center"/>
          </w:tcPr>
          <w:p w14:paraId="4FD8AB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251538,98</w:t>
            </w:r>
          </w:p>
        </w:tc>
        <w:tc>
          <w:tcPr>
            <w:tcW w:w="1134" w:type="dxa"/>
            <w:shd w:val="clear" w:color="auto" w:fill="FFFFFF"/>
            <w:vAlign w:val="center"/>
          </w:tcPr>
          <w:p w14:paraId="46365B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787609,00</w:t>
            </w:r>
          </w:p>
        </w:tc>
      </w:tr>
      <w:tr w:rsidR="00C10DC9" w:rsidRPr="007A3545" w14:paraId="074CC909" w14:textId="77777777" w:rsidTr="00B2045C">
        <w:trPr>
          <w:trHeight w:hRule="exact" w:val="379"/>
        </w:trPr>
        <w:tc>
          <w:tcPr>
            <w:tcW w:w="988" w:type="dxa"/>
            <w:shd w:val="clear" w:color="auto" w:fill="FFFFFF"/>
            <w:vAlign w:val="center"/>
          </w:tcPr>
          <w:p w14:paraId="7985AB8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797</w:t>
            </w:r>
          </w:p>
        </w:tc>
        <w:tc>
          <w:tcPr>
            <w:tcW w:w="1275" w:type="dxa"/>
            <w:shd w:val="clear" w:color="auto" w:fill="FFFFFF"/>
            <w:vAlign w:val="center"/>
          </w:tcPr>
          <w:p w14:paraId="18122D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251523,21</w:t>
            </w:r>
          </w:p>
        </w:tc>
        <w:tc>
          <w:tcPr>
            <w:tcW w:w="1134" w:type="dxa"/>
            <w:shd w:val="clear" w:color="auto" w:fill="FFFFFF"/>
            <w:vAlign w:val="center"/>
          </w:tcPr>
          <w:p w14:paraId="0C5A827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787611,05</w:t>
            </w:r>
          </w:p>
        </w:tc>
      </w:tr>
      <w:tr w:rsidR="00C10DC9" w:rsidRPr="007A3545" w14:paraId="5F466E52" w14:textId="77777777" w:rsidTr="00B2045C">
        <w:trPr>
          <w:trHeight w:hRule="exact" w:val="379"/>
        </w:trPr>
        <w:tc>
          <w:tcPr>
            <w:tcW w:w="988" w:type="dxa"/>
            <w:shd w:val="clear" w:color="auto" w:fill="FFFFFF"/>
            <w:vAlign w:val="center"/>
          </w:tcPr>
          <w:p w14:paraId="27C906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798</w:t>
            </w:r>
          </w:p>
        </w:tc>
        <w:tc>
          <w:tcPr>
            <w:tcW w:w="1275" w:type="dxa"/>
            <w:shd w:val="clear" w:color="auto" w:fill="FFFFFF"/>
            <w:vAlign w:val="center"/>
          </w:tcPr>
          <w:p w14:paraId="661131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251505,73</w:t>
            </w:r>
          </w:p>
        </w:tc>
        <w:tc>
          <w:tcPr>
            <w:tcW w:w="1134" w:type="dxa"/>
            <w:shd w:val="clear" w:color="auto" w:fill="FFFFFF"/>
            <w:vAlign w:val="center"/>
          </w:tcPr>
          <w:p w14:paraId="3C9947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787617,57</w:t>
            </w:r>
          </w:p>
        </w:tc>
      </w:tr>
      <w:tr w:rsidR="00C10DC9" w:rsidRPr="007A3545" w14:paraId="3B589A75" w14:textId="77777777" w:rsidTr="00B2045C">
        <w:trPr>
          <w:trHeight w:hRule="exact" w:val="379"/>
        </w:trPr>
        <w:tc>
          <w:tcPr>
            <w:tcW w:w="988" w:type="dxa"/>
            <w:shd w:val="clear" w:color="auto" w:fill="FFFFFF"/>
            <w:vAlign w:val="center"/>
          </w:tcPr>
          <w:p w14:paraId="2C0322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799</w:t>
            </w:r>
          </w:p>
        </w:tc>
        <w:tc>
          <w:tcPr>
            <w:tcW w:w="1275" w:type="dxa"/>
            <w:shd w:val="clear" w:color="auto" w:fill="FFFFFF"/>
            <w:vAlign w:val="center"/>
          </w:tcPr>
          <w:p w14:paraId="0F3CF8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251487,91</w:t>
            </w:r>
          </w:p>
        </w:tc>
        <w:tc>
          <w:tcPr>
            <w:tcW w:w="1134" w:type="dxa"/>
            <w:shd w:val="clear" w:color="auto" w:fill="FFFFFF"/>
            <w:vAlign w:val="center"/>
          </w:tcPr>
          <w:p w14:paraId="311CDD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787627,85</w:t>
            </w:r>
          </w:p>
        </w:tc>
      </w:tr>
      <w:tr w:rsidR="00C10DC9" w:rsidRPr="007A3545" w14:paraId="5B759E00" w14:textId="77777777" w:rsidTr="00B2045C">
        <w:trPr>
          <w:trHeight w:hRule="exact" w:val="379"/>
        </w:trPr>
        <w:tc>
          <w:tcPr>
            <w:tcW w:w="988" w:type="dxa"/>
            <w:shd w:val="clear" w:color="auto" w:fill="FFFFFF"/>
            <w:vAlign w:val="center"/>
          </w:tcPr>
          <w:p w14:paraId="512A3B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800</w:t>
            </w:r>
          </w:p>
        </w:tc>
        <w:tc>
          <w:tcPr>
            <w:tcW w:w="1275" w:type="dxa"/>
            <w:shd w:val="clear" w:color="auto" w:fill="FFFFFF"/>
            <w:vAlign w:val="center"/>
          </w:tcPr>
          <w:p w14:paraId="5C3830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251470,51</w:t>
            </w:r>
          </w:p>
        </w:tc>
        <w:tc>
          <w:tcPr>
            <w:tcW w:w="1134" w:type="dxa"/>
            <w:shd w:val="clear" w:color="auto" w:fill="FFFFFF"/>
            <w:vAlign w:val="center"/>
          </w:tcPr>
          <w:p w14:paraId="72AC6A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787637,70</w:t>
            </w:r>
          </w:p>
        </w:tc>
      </w:tr>
      <w:tr w:rsidR="00C10DC9" w:rsidRPr="007A3545" w14:paraId="7E1BFE27" w14:textId="77777777" w:rsidTr="00B2045C">
        <w:trPr>
          <w:trHeight w:hRule="exact" w:val="379"/>
        </w:trPr>
        <w:tc>
          <w:tcPr>
            <w:tcW w:w="988" w:type="dxa"/>
            <w:shd w:val="clear" w:color="auto" w:fill="FFFFFF"/>
            <w:vAlign w:val="center"/>
          </w:tcPr>
          <w:p w14:paraId="4A3B44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801</w:t>
            </w:r>
          </w:p>
        </w:tc>
        <w:tc>
          <w:tcPr>
            <w:tcW w:w="1275" w:type="dxa"/>
            <w:shd w:val="clear" w:color="auto" w:fill="FFFFFF"/>
            <w:vAlign w:val="center"/>
          </w:tcPr>
          <w:p w14:paraId="5EADE58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251565,39</w:t>
            </w:r>
          </w:p>
        </w:tc>
        <w:tc>
          <w:tcPr>
            <w:tcW w:w="1134" w:type="dxa"/>
            <w:shd w:val="clear" w:color="auto" w:fill="FFFFFF"/>
            <w:vAlign w:val="center"/>
          </w:tcPr>
          <w:p w14:paraId="504B91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787717,96</w:t>
            </w:r>
          </w:p>
        </w:tc>
      </w:tr>
      <w:tr w:rsidR="00C10DC9" w:rsidRPr="007A3545" w14:paraId="6DB400A0" w14:textId="77777777" w:rsidTr="00B2045C">
        <w:trPr>
          <w:trHeight w:hRule="exact" w:val="379"/>
        </w:trPr>
        <w:tc>
          <w:tcPr>
            <w:tcW w:w="988" w:type="dxa"/>
            <w:shd w:val="clear" w:color="auto" w:fill="FFFFFF"/>
            <w:vAlign w:val="center"/>
          </w:tcPr>
          <w:p w14:paraId="12F20A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802</w:t>
            </w:r>
          </w:p>
        </w:tc>
        <w:tc>
          <w:tcPr>
            <w:tcW w:w="1275" w:type="dxa"/>
            <w:shd w:val="clear" w:color="auto" w:fill="FFFFFF"/>
            <w:vAlign w:val="center"/>
          </w:tcPr>
          <w:p w14:paraId="6A9895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251563,94</w:t>
            </w:r>
          </w:p>
        </w:tc>
        <w:tc>
          <w:tcPr>
            <w:tcW w:w="1134" w:type="dxa"/>
            <w:shd w:val="clear" w:color="auto" w:fill="FFFFFF"/>
            <w:vAlign w:val="center"/>
          </w:tcPr>
          <w:p w14:paraId="7ABADC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787719,08</w:t>
            </w:r>
          </w:p>
        </w:tc>
      </w:tr>
      <w:tr w:rsidR="00C10DC9" w:rsidRPr="007A3545" w14:paraId="3667D671" w14:textId="77777777" w:rsidTr="00B2045C">
        <w:trPr>
          <w:trHeight w:hRule="exact" w:val="379"/>
        </w:trPr>
        <w:tc>
          <w:tcPr>
            <w:tcW w:w="988" w:type="dxa"/>
            <w:shd w:val="clear" w:color="auto" w:fill="FFFFFF"/>
            <w:vAlign w:val="center"/>
          </w:tcPr>
          <w:p w14:paraId="2D88E79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803</w:t>
            </w:r>
          </w:p>
        </w:tc>
        <w:tc>
          <w:tcPr>
            <w:tcW w:w="1275" w:type="dxa"/>
            <w:shd w:val="clear" w:color="auto" w:fill="FFFFFF"/>
            <w:vAlign w:val="center"/>
          </w:tcPr>
          <w:p w14:paraId="78299A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251487,40</w:t>
            </w:r>
          </w:p>
        </w:tc>
        <w:tc>
          <w:tcPr>
            <w:tcW w:w="1134" w:type="dxa"/>
            <w:shd w:val="clear" w:color="auto" w:fill="FFFFFF"/>
            <w:vAlign w:val="center"/>
          </w:tcPr>
          <w:p w14:paraId="6F1C94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787780,85</w:t>
            </w:r>
          </w:p>
        </w:tc>
      </w:tr>
      <w:tr w:rsidR="00C10DC9" w:rsidRPr="007A3545" w14:paraId="2A7ED3E1" w14:textId="77777777" w:rsidTr="00B2045C">
        <w:trPr>
          <w:trHeight w:hRule="exact" w:val="379"/>
        </w:trPr>
        <w:tc>
          <w:tcPr>
            <w:tcW w:w="988" w:type="dxa"/>
            <w:shd w:val="clear" w:color="auto" w:fill="FFFFFF"/>
            <w:vAlign w:val="center"/>
          </w:tcPr>
          <w:p w14:paraId="489A77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804</w:t>
            </w:r>
          </w:p>
        </w:tc>
        <w:tc>
          <w:tcPr>
            <w:tcW w:w="1275" w:type="dxa"/>
            <w:shd w:val="clear" w:color="auto" w:fill="FFFFFF"/>
            <w:vAlign w:val="center"/>
          </w:tcPr>
          <w:p w14:paraId="68DFC5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251478,48</w:t>
            </w:r>
          </w:p>
        </w:tc>
        <w:tc>
          <w:tcPr>
            <w:tcW w:w="1134" w:type="dxa"/>
            <w:shd w:val="clear" w:color="auto" w:fill="FFFFFF"/>
            <w:vAlign w:val="center"/>
          </w:tcPr>
          <w:p w14:paraId="6BA4C0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787785,26</w:t>
            </w:r>
          </w:p>
        </w:tc>
      </w:tr>
      <w:tr w:rsidR="00C10DC9" w:rsidRPr="007A3545" w14:paraId="77811A1A" w14:textId="77777777" w:rsidTr="00B2045C">
        <w:trPr>
          <w:trHeight w:hRule="exact" w:val="379"/>
        </w:trPr>
        <w:tc>
          <w:tcPr>
            <w:tcW w:w="988" w:type="dxa"/>
            <w:shd w:val="clear" w:color="auto" w:fill="FFFFFF"/>
            <w:vAlign w:val="center"/>
          </w:tcPr>
          <w:p w14:paraId="5E932E1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805</w:t>
            </w:r>
          </w:p>
        </w:tc>
        <w:tc>
          <w:tcPr>
            <w:tcW w:w="1275" w:type="dxa"/>
            <w:shd w:val="clear" w:color="auto" w:fill="FFFFFF"/>
            <w:vAlign w:val="center"/>
          </w:tcPr>
          <w:p w14:paraId="4F5BE9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251492,37</w:t>
            </w:r>
          </w:p>
        </w:tc>
        <w:tc>
          <w:tcPr>
            <w:tcW w:w="1134" w:type="dxa"/>
            <w:shd w:val="clear" w:color="auto" w:fill="FFFFFF"/>
            <w:vAlign w:val="center"/>
          </w:tcPr>
          <w:p w14:paraId="141B546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787829,42</w:t>
            </w:r>
          </w:p>
        </w:tc>
      </w:tr>
      <w:tr w:rsidR="00C10DC9" w:rsidRPr="007A3545" w14:paraId="6A2D565A" w14:textId="77777777" w:rsidTr="00B2045C">
        <w:trPr>
          <w:trHeight w:hRule="exact" w:val="379"/>
        </w:trPr>
        <w:tc>
          <w:tcPr>
            <w:tcW w:w="988" w:type="dxa"/>
            <w:shd w:val="clear" w:color="auto" w:fill="FFFFFF"/>
            <w:vAlign w:val="center"/>
          </w:tcPr>
          <w:p w14:paraId="2ED343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806</w:t>
            </w:r>
          </w:p>
        </w:tc>
        <w:tc>
          <w:tcPr>
            <w:tcW w:w="1275" w:type="dxa"/>
            <w:shd w:val="clear" w:color="auto" w:fill="FFFFFF"/>
            <w:vAlign w:val="center"/>
          </w:tcPr>
          <w:p w14:paraId="79DF6F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251513,50</w:t>
            </w:r>
          </w:p>
        </w:tc>
        <w:tc>
          <w:tcPr>
            <w:tcW w:w="1134" w:type="dxa"/>
            <w:shd w:val="clear" w:color="auto" w:fill="FFFFFF"/>
            <w:vAlign w:val="center"/>
          </w:tcPr>
          <w:p w14:paraId="0BB998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787896,50</w:t>
            </w:r>
          </w:p>
        </w:tc>
      </w:tr>
      <w:tr w:rsidR="00C10DC9" w:rsidRPr="007A3545" w14:paraId="727EB337" w14:textId="77777777" w:rsidTr="00B2045C">
        <w:trPr>
          <w:trHeight w:hRule="exact" w:val="379"/>
        </w:trPr>
        <w:tc>
          <w:tcPr>
            <w:tcW w:w="988" w:type="dxa"/>
            <w:shd w:val="clear" w:color="auto" w:fill="FFFFFF"/>
            <w:vAlign w:val="center"/>
          </w:tcPr>
          <w:p w14:paraId="68569D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807</w:t>
            </w:r>
          </w:p>
        </w:tc>
        <w:tc>
          <w:tcPr>
            <w:tcW w:w="1275" w:type="dxa"/>
            <w:shd w:val="clear" w:color="auto" w:fill="FFFFFF"/>
            <w:vAlign w:val="center"/>
          </w:tcPr>
          <w:p w14:paraId="5DEEAD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251518,39</w:t>
            </w:r>
          </w:p>
        </w:tc>
        <w:tc>
          <w:tcPr>
            <w:tcW w:w="1134" w:type="dxa"/>
            <w:shd w:val="clear" w:color="auto" w:fill="FFFFFF"/>
            <w:vAlign w:val="center"/>
          </w:tcPr>
          <w:p w14:paraId="288431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787912,04</w:t>
            </w:r>
          </w:p>
        </w:tc>
      </w:tr>
      <w:tr w:rsidR="00C10DC9" w:rsidRPr="007A3545" w14:paraId="4375A3F8" w14:textId="77777777" w:rsidTr="00B2045C">
        <w:trPr>
          <w:trHeight w:hRule="exact" w:val="379"/>
        </w:trPr>
        <w:tc>
          <w:tcPr>
            <w:tcW w:w="988" w:type="dxa"/>
            <w:shd w:val="clear" w:color="auto" w:fill="FFFFFF"/>
            <w:vAlign w:val="center"/>
          </w:tcPr>
          <w:p w14:paraId="01AE2B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808</w:t>
            </w:r>
          </w:p>
        </w:tc>
        <w:tc>
          <w:tcPr>
            <w:tcW w:w="1275" w:type="dxa"/>
            <w:shd w:val="clear" w:color="auto" w:fill="FFFFFF"/>
            <w:vAlign w:val="center"/>
          </w:tcPr>
          <w:p w14:paraId="11D839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251496,70</w:t>
            </w:r>
          </w:p>
        </w:tc>
        <w:tc>
          <w:tcPr>
            <w:tcW w:w="1134" w:type="dxa"/>
            <w:shd w:val="clear" w:color="auto" w:fill="FFFFFF"/>
            <w:vAlign w:val="center"/>
          </w:tcPr>
          <w:p w14:paraId="2F21EC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787938,21</w:t>
            </w:r>
          </w:p>
        </w:tc>
      </w:tr>
      <w:tr w:rsidR="00C10DC9" w:rsidRPr="007A3545" w14:paraId="7C7E7EC3" w14:textId="77777777" w:rsidTr="00B2045C">
        <w:trPr>
          <w:trHeight w:hRule="exact" w:val="379"/>
        </w:trPr>
        <w:tc>
          <w:tcPr>
            <w:tcW w:w="988" w:type="dxa"/>
            <w:shd w:val="clear" w:color="auto" w:fill="FFFFFF"/>
            <w:vAlign w:val="center"/>
          </w:tcPr>
          <w:p w14:paraId="1320486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809</w:t>
            </w:r>
          </w:p>
        </w:tc>
        <w:tc>
          <w:tcPr>
            <w:tcW w:w="1275" w:type="dxa"/>
            <w:shd w:val="clear" w:color="auto" w:fill="FFFFFF"/>
            <w:vAlign w:val="center"/>
          </w:tcPr>
          <w:p w14:paraId="58871D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251474,16</w:t>
            </w:r>
          </w:p>
        </w:tc>
        <w:tc>
          <w:tcPr>
            <w:tcW w:w="1134" w:type="dxa"/>
            <w:shd w:val="clear" w:color="auto" w:fill="FFFFFF"/>
            <w:vAlign w:val="center"/>
          </w:tcPr>
          <w:p w14:paraId="5278B9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787965,42</w:t>
            </w:r>
          </w:p>
        </w:tc>
      </w:tr>
      <w:tr w:rsidR="00C10DC9" w:rsidRPr="007A3545" w14:paraId="5190C40F" w14:textId="77777777" w:rsidTr="00B2045C">
        <w:trPr>
          <w:trHeight w:hRule="exact" w:val="379"/>
        </w:trPr>
        <w:tc>
          <w:tcPr>
            <w:tcW w:w="988" w:type="dxa"/>
            <w:shd w:val="clear" w:color="auto" w:fill="FFFFFF"/>
            <w:vAlign w:val="center"/>
          </w:tcPr>
          <w:p w14:paraId="1BD203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810</w:t>
            </w:r>
          </w:p>
        </w:tc>
        <w:tc>
          <w:tcPr>
            <w:tcW w:w="1275" w:type="dxa"/>
            <w:shd w:val="clear" w:color="auto" w:fill="FFFFFF"/>
            <w:vAlign w:val="center"/>
          </w:tcPr>
          <w:p w14:paraId="62D313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251448,09</w:t>
            </w:r>
          </w:p>
        </w:tc>
        <w:tc>
          <w:tcPr>
            <w:tcW w:w="1134" w:type="dxa"/>
            <w:shd w:val="clear" w:color="auto" w:fill="FFFFFF"/>
            <w:vAlign w:val="center"/>
          </w:tcPr>
          <w:p w14:paraId="569FF5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787935,88</w:t>
            </w:r>
          </w:p>
        </w:tc>
      </w:tr>
      <w:tr w:rsidR="00C10DC9" w:rsidRPr="007A3545" w14:paraId="1EE11229" w14:textId="77777777" w:rsidTr="00B2045C">
        <w:trPr>
          <w:trHeight w:hRule="exact" w:val="379"/>
        </w:trPr>
        <w:tc>
          <w:tcPr>
            <w:tcW w:w="988" w:type="dxa"/>
            <w:shd w:val="clear" w:color="auto" w:fill="FFFFFF"/>
            <w:vAlign w:val="center"/>
          </w:tcPr>
          <w:p w14:paraId="39BE60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811</w:t>
            </w:r>
          </w:p>
        </w:tc>
        <w:tc>
          <w:tcPr>
            <w:tcW w:w="1275" w:type="dxa"/>
            <w:shd w:val="clear" w:color="auto" w:fill="FFFFFF"/>
            <w:vAlign w:val="center"/>
          </w:tcPr>
          <w:p w14:paraId="578AA05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251436,19</w:t>
            </w:r>
          </w:p>
        </w:tc>
        <w:tc>
          <w:tcPr>
            <w:tcW w:w="1134" w:type="dxa"/>
            <w:shd w:val="clear" w:color="auto" w:fill="FFFFFF"/>
            <w:vAlign w:val="center"/>
          </w:tcPr>
          <w:p w14:paraId="7C352B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787946,19</w:t>
            </w:r>
          </w:p>
        </w:tc>
      </w:tr>
      <w:tr w:rsidR="00C10DC9" w:rsidRPr="007A3545" w14:paraId="2D6F43EB" w14:textId="77777777" w:rsidTr="00B2045C">
        <w:trPr>
          <w:trHeight w:hRule="exact" w:val="379"/>
        </w:trPr>
        <w:tc>
          <w:tcPr>
            <w:tcW w:w="988" w:type="dxa"/>
            <w:shd w:val="clear" w:color="auto" w:fill="FFFFFF"/>
            <w:vAlign w:val="center"/>
          </w:tcPr>
          <w:p w14:paraId="3B8264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812</w:t>
            </w:r>
          </w:p>
        </w:tc>
        <w:tc>
          <w:tcPr>
            <w:tcW w:w="1275" w:type="dxa"/>
            <w:shd w:val="clear" w:color="auto" w:fill="FFFFFF"/>
            <w:vAlign w:val="center"/>
          </w:tcPr>
          <w:p w14:paraId="1443E55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251435,17</w:t>
            </w:r>
          </w:p>
        </w:tc>
        <w:tc>
          <w:tcPr>
            <w:tcW w:w="1134" w:type="dxa"/>
            <w:shd w:val="clear" w:color="auto" w:fill="FFFFFF"/>
            <w:vAlign w:val="center"/>
          </w:tcPr>
          <w:p w14:paraId="0BC206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787947,12</w:t>
            </w:r>
          </w:p>
        </w:tc>
      </w:tr>
      <w:tr w:rsidR="00C10DC9" w:rsidRPr="007A3545" w14:paraId="51D66C82" w14:textId="77777777" w:rsidTr="00B2045C">
        <w:trPr>
          <w:trHeight w:hRule="exact" w:val="379"/>
        </w:trPr>
        <w:tc>
          <w:tcPr>
            <w:tcW w:w="988" w:type="dxa"/>
            <w:shd w:val="clear" w:color="auto" w:fill="FFFFFF"/>
            <w:vAlign w:val="center"/>
          </w:tcPr>
          <w:p w14:paraId="208D59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813</w:t>
            </w:r>
          </w:p>
        </w:tc>
        <w:tc>
          <w:tcPr>
            <w:tcW w:w="1275" w:type="dxa"/>
            <w:shd w:val="clear" w:color="auto" w:fill="FFFFFF"/>
            <w:vAlign w:val="center"/>
          </w:tcPr>
          <w:p w14:paraId="69AA8AE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251420,29</w:t>
            </w:r>
          </w:p>
        </w:tc>
        <w:tc>
          <w:tcPr>
            <w:tcW w:w="1134" w:type="dxa"/>
            <w:shd w:val="clear" w:color="auto" w:fill="FFFFFF"/>
            <w:vAlign w:val="center"/>
          </w:tcPr>
          <w:p w14:paraId="4E9F56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787960,75</w:t>
            </w:r>
          </w:p>
        </w:tc>
      </w:tr>
      <w:tr w:rsidR="00C10DC9" w:rsidRPr="007A3545" w14:paraId="5B92A50F" w14:textId="77777777" w:rsidTr="00B2045C">
        <w:trPr>
          <w:trHeight w:hRule="exact" w:val="379"/>
        </w:trPr>
        <w:tc>
          <w:tcPr>
            <w:tcW w:w="988" w:type="dxa"/>
            <w:shd w:val="clear" w:color="auto" w:fill="FFFFFF"/>
            <w:vAlign w:val="center"/>
          </w:tcPr>
          <w:p w14:paraId="2A0D89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814</w:t>
            </w:r>
          </w:p>
        </w:tc>
        <w:tc>
          <w:tcPr>
            <w:tcW w:w="1275" w:type="dxa"/>
            <w:shd w:val="clear" w:color="auto" w:fill="FFFFFF"/>
            <w:vAlign w:val="center"/>
          </w:tcPr>
          <w:p w14:paraId="646957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251417,41</w:t>
            </w:r>
          </w:p>
        </w:tc>
        <w:tc>
          <w:tcPr>
            <w:tcW w:w="1134" w:type="dxa"/>
            <w:shd w:val="clear" w:color="auto" w:fill="FFFFFF"/>
            <w:vAlign w:val="center"/>
          </w:tcPr>
          <w:p w14:paraId="384F76F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787963,39</w:t>
            </w:r>
          </w:p>
        </w:tc>
      </w:tr>
      <w:tr w:rsidR="00C10DC9" w:rsidRPr="007A3545" w14:paraId="0251206A" w14:textId="77777777" w:rsidTr="00B2045C">
        <w:trPr>
          <w:trHeight w:hRule="exact" w:val="379"/>
        </w:trPr>
        <w:tc>
          <w:tcPr>
            <w:tcW w:w="988" w:type="dxa"/>
            <w:shd w:val="clear" w:color="auto" w:fill="FFFFFF"/>
            <w:vAlign w:val="center"/>
          </w:tcPr>
          <w:p w14:paraId="23D322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815</w:t>
            </w:r>
          </w:p>
        </w:tc>
        <w:tc>
          <w:tcPr>
            <w:tcW w:w="1275" w:type="dxa"/>
            <w:shd w:val="clear" w:color="auto" w:fill="FFFFFF"/>
            <w:vAlign w:val="center"/>
          </w:tcPr>
          <w:p w14:paraId="75DC20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251416,97</w:t>
            </w:r>
          </w:p>
        </w:tc>
        <w:tc>
          <w:tcPr>
            <w:tcW w:w="1134" w:type="dxa"/>
            <w:shd w:val="clear" w:color="auto" w:fill="FFFFFF"/>
            <w:vAlign w:val="center"/>
          </w:tcPr>
          <w:p w14:paraId="18E773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787963,88</w:t>
            </w:r>
          </w:p>
        </w:tc>
      </w:tr>
      <w:tr w:rsidR="00C10DC9" w:rsidRPr="007A3545" w14:paraId="5D37AC61" w14:textId="77777777" w:rsidTr="00B2045C">
        <w:trPr>
          <w:trHeight w:hRule="exact" w:val="379"/>
        </w:trPr>
        <w:tc>
          <w:tcPr>
            <w:tcW w:w="988" w:type="dxa"/>
            <w:shd w:val="clear" w:color="auto" w:fill="FFFFFF"/>
            <w:vAlign w:val="center"/>
          </w:tcPr>
          <w:p w14:paraId="7D553F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816</w:t>
            </w:r>
          </w:p>
        </w:tc>
        <w:tc>
          <w:tcPr>
            <w:tcW w:w="1275" w:type="dxa"/>
            <w:shd w:val="clear" w:color="auto" w:fill="FFFFFF"/>
            <w:vAlign w:val="center"/>
          </w:tcPr>
          <w:p w14:paraId="4A7D65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251384,14</w:t>
            </w:r>
          </w:p>
        </w:tc>
        <w:tc>
          <w:tcPr>
            <w:tcW w:w="1134" w:type="dxa"/>
            <w:shd w:val="clear" w:color="auto" w:fill="FFFFFF"/>
            <w:vAlign w:val="center"/>
          </w:tcPr>
          <w:p w14:paraId="47A342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788029,64</w:t>
            </w:r>
          </w:p>
        </w:tc>
      </w:tr>
      <w:tr w:rsidR="00C10DC9" w:rsidRPr="007A3545" w14:paraId="033E1849" w14:textId="77777777" w:rsidTr="00B2045C">
        <w:trPr>
          <w:trHeight w:hRule="exact" w:val="379"/>
        </w:trPr>
        <w:tc>
          <w:tcPr>
            <w:tcW w:w="988" w:type="dxa"/>
            <w:shd w:val="clear" w:color="auto" w:fill="FFFFFF"/>
            <w:vAlign w:val="center"/>
          </w:tcPr>
          <w:p w14:paraId="3BDCF7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817</w:t>
            </w:r>
          </w:p>
        </w:tc>
        <w:tc>
          <w:tcPr>
            <w:tcW w:w="1275" w:type="dxa"/>
            <w:shd w:val="clear" w:color="auto" w:fill="FFFFFF"/>
            <w:vAlign w:val="center"/>
          </w:tcPr>
          <w:p w14:paraId="27046A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251352,51</w:t>
            </w:r>
          </w:p>
        </w:tc>
        <w:tc>
          <w:tcPr>
            <w:tcW w:w="1134" w:type="dxa"/>
            <w:shd w:val="clear" w:color="auto" w:fill="FFFFFF"/>
            <w:vAlign w:val="center"/>
          </w:tcPr>
          <w:p w14:paraId="6F6EA8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788093,27</w:t>
            </w:r>
          </w:p>
        </w:tc>
      </w:tr>
      <w:tr w:rsidR="00C10DC9" w:rsidRPr="007A3545" w14:paraId="1DA8095E" w14:textId="77777777" w:rsidTr="00B2045C">
        <w:trPr>
          <w:trHeight w:hRule="exact" w:val="379"/>
        </w:trPr>
        <w:tc>
          <w:tcPr>
            <w:tcW w:w="988" w:type="dxa"/>
            <w:shd w:val="clear" w:color="auto" w:fill="FFFFFF"/>
            <w:vAlign w:val="center"/>
          </w:tcPr>
          <w:p w14:paraId="00365E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818</w:t>
            </w:r>
          </w:p>
        </w:tc>
        <w:tc>
          <w:tcPr>
            <w:tcW w:w="1275" w:type="dxa"/>
            <w:shd w:val="clear" w:color="auto" w:fill="FFFFFF"/>
            <w:vAlign w:val="center"/>
          </w:tcPr>
          <w:p w14:paraId="40E712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251327,50</w:t>
            </w:r>
          </w:p>
        </w:tc>
        <w:tc>
          <w:tcPr>
            <w:tcW w:w="1134" w:type="dxa"/>
            <w:shd w:val="clear" w:color="auto" w:fill="FFFFFF"/>
            <w:vAlign w:val="center"/>
          </w:tcPr>
          <w:p w14:paraId="7BAFAD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788145,87</w:t>
            </w:r>
          </w:p>
        </w:tc>
      </w:tr>
      <w:tr w:rsidR="00C10DC9" w:rsidRPr="007A3545" w14:paraId="2EF20002" w14:textId="77777777" w:rsidTr="00B2045C">
        <w:trPr>
          <w:trHeight w:hRule="exact" w:val="379"/>
        </w:trPr>
        <w:tc>
          <w:tcPr>
            <w:tcW w:w="988" w:type="dxa"/>
            <w:shd w:val="clear" w:color="auto" w:fill="FFFFFF"/>
            <w:vAlign w:val="center"/>
          </w:tcPr>
          <w:p w14:paraId="527C24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819</w:t>
            </w:r>
          </w:p>
        </w:tc>
        <w:tc>
          <w:tcPr>
            <w:tcW w:w="1275" w:type="dxa"/>
            <w:shd w:val="clear" w:color="auto" w:fill="FFFFFF"/>
            <w:vAlign w:val="center"/>
          </w:tcPr>
          <w:p w14:paraId="7F913C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251308,01</w:t>
            </w:r>
          </w:p>
        </w:tc>
        <w:tc>
          <w:tcPr>
            <w:tcW w:w="1134" w:type="dxa"/>
            <w:shd w:val="clear" w:color="auto" w:fill="FFFFFF"/>
            <w:vAlign w:val="center"/>
          </w:tcPr>
          <w:p w14:paraId="01B8F0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788181,17</w:t>
            </w:r>
          </w:p>
        </w:tc>
      </w:tr>
      <w:tr w:rsidR="00C10DC9" w:rsidRPr="007A3545" w14:paraId="3993D1E1" w14:textId="77777777" w:rsidTr="00B2045C">
        <w:trPr>
          <w:trHeight w:hRule="exact" w:val="379"/>
        </w:trPr>
        <w:tc>
          <w:tcPr>
            <w:tcW w:w="988" w:type="dxa"/>
            <w:shd w:val="clear" w:color="auto" w:fill="FFFFFF"/>
            <w:vAlign w:val="center"/>
          </w:tcPr>
          <w:p w14:paraId="14F726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820</w:t>
            </w:r>
          </w:p>
        </w:tc>
        <w:tc>
          <w:tcPr>
            <w:tcW w:w="1275" w:type="dxa"/>
            <w:shd w:val="clear" w:color="auto" w:fill="FFFFFF"/>
            <w:vAlign w:val="center"/>
          </w:tcPr>
          <w:p w14:paraId="689DD0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251291,83</w:t>
            </w:r>
          </w:p>
        </w:tc>
        <w:tc>
          <w:tcPr>
            <w:tcW w:w="1134" w:type="dxa"/>
            <w:shd w:val="clear" w:color="auto" w:fill="FFFFFF"/>
            <w:vAlign w:val="center"/>
          </w:tcPr>
          <w:p w14:paraId="095C6B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788158,74</w:t>
            </w:r>
          </w:p>
        </w:tc>
      </w:tr>
      <w:tr w:rsidR="00C10DC9" w:rsidRPr="007A3545" w14:paraId="69D3A613" w14:textId="77777777" w:rsidTr="00B2045C">
        <w:trPr>
          <w:trHeight w:hRule="exact" w:val="379"/>
        </w:trPr>
        <w:tc>
          <w:tcPr>
            <w:tcW w:w="988" w:type="dxa"/>
            <w:shd w:val="clear" w:color="auto" w:fill="FFFFFF"/>
            <w:vAlign w:val="center"/>
          </w:tcPr>
          <w:p w14:paraId="76E785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821</w:t>
            </w:r>
          </w:p>
        </w:tc>
        <w:tc>
          <w:tcPr>
            <w:tcW w:w="1275" w:type="dxa"/>
            <w:shd w:val="clear" w:color="auto" w:fill="FFFFFF"/>
            <w:vAlign w:val="center"/>
          </w:tcPr>
          <w:p w14:paraId="2AECBA0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251281,61</w:t>
            </w:r>
          </w:p>
        </w:tc>
        <w:tc>
          <w:tcPr>
            <w:tcW w:w="1134" w:type="dxa"/>
            <w:shd w:val="clear" w:color="auto" w:fill="FFFFFF"/>
            <w:vAlign w:val="center"/>
          </w:tcPr>
          <w:p w14:paraId="56AA99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788160,69</w:t>
            </w:r>
          </w:p>
        </w:tc>
      </w:tr>
      <w:tr w:rsidR="00C10DC9" w:rsidRPr="007A3545" w14:paraId="672D32AA" w14:textId="77777777" w:rsidTr="00B2045C">
        <w:trPr>
          <w:trHeight w:hRule="exact" w:val="379"/>
        </w:trPr>
        <w:tc>
          <w:tcPr>
            <w:tcW w:w="988" w:type="dxa"/>
            <w:shd w:val="clear" w:color="auto" w:fill="FFFFFF"/>
            <w:vAlign w:val="center"/>
          </w:tcPr>
          <w:p w14:paraId="77970D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822</w:t>
            </w:r>
          </w:p>
        </w:tc>
        <w:tc>
          <w:tcPr>
            <w:tcW w:w="1275" w:type="dxa"/>
            <w:shd w:val="clear" w:color="auto" w:fill="FFFFFF"/>
            <w:vAlign w:val="center"/>
          </w:tcPr>
          <w:p w14:paraId="78F874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251268,10</w:t>
            </w:r>
          </w:p>
        </w:tc>
        <w:tc>
          <w:tcPr>
            <w:tcW w:w="1134" w:type="dxa"/>
            <w:shd w:val="clear" w:color="auto" w:fill="FFFFFF"/>
            <w:vAlign w:val="center"/>
          </w:tcPr>
          <w:p w14:paraId="6E8E61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788153,72</w:t>
            </w:r>
          </w:p>
        </w:tc>
      </w:tr>
      <w:tr w:rsidR="00C10DC9" w:rsidRPr="007A3545" w14:paraId="1E228F30" w14:textId="77777777" w:rsidTr="00B2045C">
        <w:trPr>
          <w:trHeight w:hRule="exact" w:val="379"/>
        </w:trPr>
        <w:tc>
          <w:tcPr>
            <w:tcW w:w="988" w:type="dxa"/>
            <w:shd w:val="clear" w:color="auto" w:fill="FFFFFF"/>
            <w:vAlign w:val="center"/>
          </w:tcPr>
          <w:p w14:paraId="4BFD9D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823</w:t>
            </w:r>
          </w:p>
        </w:tc>
        <w:tc>
          <w:tcPr>
            <w:tcW w:w="1275" w:type="dxa"/>
            <w:shd w:val="clear" w:color="auto" w:fill="FFFFFF"/>
            <w:vAlign w:val="center"/>
          </w:tcPr>
          <w:p w14:paraId="5BA1F0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251259,46</w:t>
            </w:r>
          </w:p>
        </w:tc>
        <w:tc>
          <w:tcPr>
            <w:tcW w:w="1134" w:type="dxa"/>
            <w:shd w:val="clear" w:color="auto" w:fill="FFFFFF"/>
            <w:vAlign w:val="center"/>
          </w:tcPr>
          <w:p w14:paraId="6E8FCF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788174,79</w:t>
            </w:r>
          </w:p>
        </w:tc>
      </w:tr>
      <w:tr w:rsidR="00C10DC9" w:rsidRPr="007A3545" w14:paraId="477180BD" w14:textId="77777777" w:rsidTr="00B2045C">
        <w:trPr>
          <w:trHeight w:hRule="exact" w:val="379"/>
        </w:trPr>
        <w:tc>
          <w:tcPr>
            <w:tcW w:w="988" w:type="dxa"/>
            <w:shd w:val="clear" w:color="auto" w:fill="FFFFFF"/>
            <w:vAlign w:val="center"/>
          </w:tcPr>
          <w:p w14:paraId="2EDBD7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824</w:t>
            </w:r>
          </w:p>
        </w:tc>
        <w:tc>
          <w:tcPr>
            <w:tcW w:w="1275" w:type="dxa"/>
            <w:shd w:val="clear" w:color="auto" w:fill="FFFFFF"/>
            <w:vAlign w:val="center"/>
          </w:tcPr>
          <w:p w14:paraId="42D47F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251235,46</w:t>
            </w:r>
          </w:p>
        </w:tc>
        <w:tc>
          <w:tcPr>
            <w:tcW w:w="1134" w:type="dxa"/>
            <w:shd w:val="clear" w:color="auto" w:fill="FFFFFF"/>
            <w:vAlign w:val="center"/>
          </w:tcPr>
          <w:p w14:paraId="6D21DE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788166,10</w:t>
            </w:r>
          </w:p>
        </w:tc>
      </w:tr>
      <w:tr w:rsidR="00C10DC9" w:rsidRPr="007A3545" w14:paraId="73DDFE99" w14:textId="77777777" w:rsidTr="00B2045C">
        <w:trPr>
          <w:trHeight w:hRule="exact" w:val="379"/>
        </w:trPr>
        <w:tc>
          <w:tcPr>
            <w:tcW w:w="988" w:type="dxa"/>
            <w:shd w:val="clear" w:color="auto" w:fill="FFFFFF"/>
            <w:vAlign w:val="center"/>
          </w:tcPr>
          <w:p w14:paraId="6864A2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825</w:t>
            </w:r>
          </w:p>
        </w:tc>
        <w:tc>
          <w:tcPr>
            <w:tcW w:w="1275" w:type="dxa"/>
            <w:shd w:val="clear" w:color="auto" w:fill="FFFFFF"/>
            <w:vAlign w:val="center"/>
          </w:tcPr>
          <w:p w14:paraId="77B38D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251233,12</w:t>
            </w:r>
          </w:p>
        </w:tc>
        <w:tc>
          <w:tcPr>
            <w:tcW w:w="1134" w:type="dxa"/>
            <w:shd w:val="clear" w:color="auto" w:fill="FFFFFF"/>
            <w:vAlign w:val="center"/>
          </w:tcPr>
          <w:p w14:paraId="3E523C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788169,73</w:t>
            </w:r>
          </w:p>
        </w:tc>
      </w:tr>
      <w:tr w:rsidR="00C10DC9" w:rsidRPr="007A3545" w14:paraId="61BACDBB" w14:textId="77777777" w:rsidTr="00B2045C">
        <w:trPr>
          <w:trHeight w:hRule="exact" w:val="379"/>
        </w:trPr>
        <w:tc>
          <w:tcPr>
            <w:tcW w:w="988" w:type="dxa"/>
            <w:shd w:val="clear" w:color="auto" w:fill="FFFFFF"/>
            <w:vAlign w:val="center"/>
          </w:tcPr>
          <w:p w14:paraId="267D18E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826</w:t>
            </w:r>
          </w:p>
        </w:tc>
        <w:tc>
          <w:tcPr>
            <w:tcW w:w="1275" w:type="dxa"/>
            <w:shd w:val="clear" w:color="auto" w:fill="FFFFFF"/>
            <w:vAlign w:val="center"/>
          </w:tcPr>
          <w:p w14:paraId="283086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251225,75</w:t>
            </w:r>
          </w:p>
        </w:tc>
        <w:tc>
          <w:tcPr>
            <w:tcW w:w="1134" w:type="dxa"/>
            <w:shd w:val="clear" w:color="auto" w:fill="FFFFFF"/>
            <w:vAlign w:val="center"/>
          </w:tcPr>
          <w:p w14:paraId="68961BF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788181,94</w:t>
            </w:r>
          </w:p>
        </w:tc>
      </w:tr>
      <w:tr w:rsidR="00C10DC9" w:rsidRPr="007A3545" w14:paraId="77B4F47F" w14:textId="77777777" w:rsidTr="00B2045C">
        <w:trPr>
          <w:trHeight w:hRule="exact" w:val="379"/>
        </w:trPr>
        <w:tc>
          <w:tcPr>
            <w:tcW w:w="988" w:type="dxa"/>
            <w:shd w:val="clear" w:color="auto" w:fill="FFFFFF"/>
            <w:vAlign w:val="center"/>
          </w:tcPr>
          <w:p w14:paraId="56736F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827</w:t>
            </w:r>
          </w:p>
        </w:tc>
        <w:tc>
          <w:tcPr>
            <w:tcW w:w="1275" w:type="dxa"/>
            <w:shd w:val="clear" w:color="auto" w:fill="FFFFFF"/>
            <w:vAlign w:val="center"/>
          </w:tcPr>
          <w:p w14:paraId="2582AE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251222,80</w:t>
            </w:r>
          </w:p>
        </w:tc>
        <w:tc>
          <w:tcPr>
            <w:tcW w:w="1134" w:type="dxa"/>
            <w:shd w:val="clear" w:color="auto" w:fill="FFFFFF"/>
            <w:vAlign w:val="center"/>
          </w:tcPr>
          <w:p w14:paraId="2173EF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788203,45</w:t>
            </w:r>
          </w:p>
        </w:tc>
      </w:tr>
      <w:tr w:rsidR="00C10DC9" w:rsidRPr="007A3545" w14:paraId="643CC15F" w14:textId="77777777" w:rsidTr="00B2045C">
        <w:trPr>
          <w:trHeight w:hRule="exact" w:val="379"/>
        </w:trPr>
        <w:tc>
          <w:tcPr>
            <w:tcW w:w="988" w:type="dxa"/>
            <w:shd w:val="clear" w:color="auto" w:fill="FFFFFF"/>
            <w:vAlign w:val="center"/>
          </w:tcPr>
          <w:p w14:paraId="7414AC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828</w:t>
            </w:r>
          </w:p>
        </w:tc>
        <w:tc>
          <w:tcPr>
            <w:tcW w:w="1275" w:type="dxa"/>
            <w:shd w:val="clear" w:color="auto" w:fill="FFFFFF"/>
            <w:vAlign w:val="center"/>
          </w:tcPr>
          <w:p w14:paraId="5827372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251206,59</w:t>
            </w:r>
          </w:p>
        </w:tc>
        <w:tc>
          <w:tcPr>
            <w:tcW w:w="1134" w:type="dxa"/>
            <w:shd w:val="clear" w:color="auto" w:fill="FFFFFF"/>
            <w:vAlign w:val="center"/>
          </w:tcPr>
          <w:p w14:paraId="737B82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788216,37</w:t>
            </w:r>
          </w:p>
        </w:tc>
      </w:tr>
      <w:tr w:rsidR="00C10DC9" w:rsidRPr="007A3545" w14:paraId="755FB9C6" w14:textId="77777777" w:rsidTr="00B2045C">
        <w:trPr>
          <w:trHeight w:hRule="exact" w:val="379"/>
        </w:trPr>
        <w:tc>
          <w:tcPr>
            <w:tcW w:w="988" w:type="dxa"/>
            <w:shd w:val="clear" w:color="auto" w:fill="FFFFFF"/>
            <w:vAlign w:val="center"/>
          </w:tcPr>
          <w:p w14:paraId="09D344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829</w:t>
            </w:r>
          </w:p>
        </w:tc>
        <w:tc>
          <w:tcPr>
            <w:tcW w:w="1275" w:type="dxa"/>
            <w:shd w:val="clear" w:color="auto" w:fill="FFFFFF"/>
            <w:vAlign w:val="center"/>
          </w:tcPr>
          <w:p w14:paraId="08E9B8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251204,89</w:t>
            </w:r>
          </w:p>
        </w:tc>
        <w:tc>
          <w:tcPr>
            <w:tcW w:w="1134" w:type="dxa"/>
            <w:shd w:val="clear" w:color="auto" w:fill="FFFFFF"/>
            <w:vAlign w:val="center"/>
          </w:tcPr>
          <w:p w14:paraId="0953F8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788218,61</w:t>
            </w:r>
          </w:p>
        </w:tc>
      </w:tr>
      <w:tr w:rsidR="00C10DC9" w:rsidRPr="007A3545" w14:paraId="081CC254" w14:textId="77777777" w:rsidTr="00B2045C">
        <w:trPr>
          <w:trHeight w:hRule="exact" w:val="379"/>
        </w:trPr>
        <w:tc>
          <w:tcPr>
            <w:tcW w:w="988" w:type="dxa"/>
            <w:shd w:val="clear" w:color="auto" w:fill="FFFFFF"/>
            <w:vAlign w:val="center"/>
          </w:tcPr>
          <w:p w14:paraId="7466E3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830</w:t>
            </w:r>
          </w:p>
        </w:tc>
        <w:tc>
          <w:tcPr>
            <w:tcW w:w="1275" w:type="dxa"/>
            <w:shd w:val="clear" w:color="auto" w:fill="FFFFFF"/>
            <w:vAlign w:val="center"/>
          </w:tcPr>
          <w:p w14:paraId="2A3F227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251168,28</w:t>
            </w:r>
          </w:p>
        </w:tc>
        <w:tc>
          <w:tcPr>
            <w:tcW w:w="1134" w:type="dxa"/>
            <w:shd w:val="clear" w:color="auto" w:fill="FFFFFF"/>
            <w:vAlign w:val="center"/>
          </w:tcPr>
          <w:p w14:paraId="53192E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788211,47</w:t>
            </w:r>
          </w:p>
        </w:tc>
      </w:tr>
      <w:tr w:rsidR="00C10DC9" w:rsidRPr="007A3545" w14:paraId="7A89777C" w14:textId="77777777" w:rsidTr="00B2045C">
        <w:trPr>
          <w:trHeight w:hRule="exact" w:val="379"/>
        </w:trPr>
        <w:tc>
          <w:tcPr>
            <w:tcW w:w="988" w:type="dxa"/>
            <w:shd w:val="clear" w:color="auto" w:fill="FFFFFF"/>
            <w:vAlign w:val="center"/>
          </w:tcPr>
          <w:p w14:paraId="5257CC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831</w:t>
            </w:r>
          </w:p>
        </w:tc>
        <w:tc>
          <w:tcPr>
            <w:tcW w:w="1275" w:type="dxa"/>
            <w:shd w:val="clear" w:color="auto" w:fill="FFFFFF"/>
            <w:vAlign w:val="center"/>
          </w:tcPr>
          <w:p w14:paraId="0D59E9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251136,59</w:t>
            </w:r>
          </w:p>
        </w:tc>
        <w:tc>
          <w:tcPr>
            <w:tcW w:w="1134" w:type="dxa"/>
            <w:shd w:val="clear" w:color="auto" w:fill="FFFFFF"/>
            <w:vAlign w:val="center"/>
          </w:tcPr>
          <w:p w14:paraId="4D66C46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788205,28</w:t>
            </w:r>
          </w:p>
        </w:tc>
      </w:tr>
      <w:tr w:rsidR="00C10DC9" w:rsidRPr="007A3545" w14:paraId="651EC20F" w14:textId="77777777" w:rsidTr="00B2045C">
        <w:trPr>
          <w:trHeight w:hRule="exact" w:val="379"/>
        </w:trPr>
        <w:tc>
          <w:tcPr>
            <w:tcW w:w="988" w:type="dxa"/>
            <w:shd w:val="clear" w:color="auto" w:fill="FFFFFF"/>
            <w:vAlign w:val="center"/>
          </w:tcPr>
          <w:p w14:paraId="06B9C8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832</w:t>
            </w:r>
          </w:p>
        </w:tc>
        <w:tc>
          <w:tcPr>
            <w:tcW w:w="1275" w:type="dxa"/>
            <w:shd w:val="clear" w:color="auto" w:fill="FFFFFF"/>
            <w:vAlign w:val="center"/>
          </w:tcPr>
          <w:p w14:paraId="2051C6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251136,55</w:t>
            </w:r>
          </w:p>
        </w:tc>
        <w:tc>
          <w:tcPr>
            <w:tcW w:w="1134" w:type="dxa"/>
            <w:shd w:val="clear" w:color="auto" w:fill="FFFFFF"/>
            <w:vAlign w:val="center"/>
          </w:tcPr>
          <w:p w14:paraId="7C2CFE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788205,27</w:t>
            </w:r>
          </w:p>
        </w:tc>
      </w:tr>
      <w:tr w:rsidR="00C10DC9" w:rsidRPr="007A3545" w14:paraId="34942CDC" w14:textId="77777777" w:rsidTr="00B2045C">
        <w:trPr>
          <w:trHeight w:hRule="exact" w:val="379"/>
        </w:trPr>
        <w:tc>
          <w:tcPr>
            <w:tcW w:w="988" w:type="dxa"/>
            <w:shd w:val="clear" w:color="auto" w:fill="FFFFFF"/>
            <w:vAlign w:val="center"/>
          </w:tcPr>
          <w:p w14:paraId="680793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833</w:t>
            </w:r>
          </w:p>
        </w:tc>
        <w:tc>
          <w:tcPr>
            <w:tcW w:w="1275" w:type="dxa"/>
            <w:shd w:val="clear" w:color="auto" w:fill="FFFFFF"/>
            <w:vAlign w:val="center"/>
          </w:tcPr>
          <w:p w14:paraId="05B5CF0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251125,71</w:t>
            </w:r>
          </w:p>
        </w:tc>
        <w:tc>
          <w:tcPr>
            <w:tcW w:w="1134" w:type="dxa"/>
            <w:shd w:val="clear" w:color="auto" w:fill="FFFFFF"/>
            <w:vAlign w:val="center"/>
          </w:tcPr>
          <w:p w14:paraId="2AD47B8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788203,16</w:t>
            </w:r>
          </w:p>
        </w:tc>
      </w:tr>
      <w:tr w:rsidR="00C10DC9" w:rsidRPr="007A3545" w14:paraId="6441CC2B" w14:textId="77777777" w:rsidTr="00B2045C">
        <w:trPr>
          <w:trHeight w:hRule="exact" w:val="379"/>
        </w:trPr>
        <w:tc>
          <w:tcPr>
            <w:tcW w:w="988" w:type="dxa"/>
            <w:shd w:val="clear" w:color="auto" w:fill="FFFFFF"/>
            <w:vAlign w:val="center"/>
          </w:tcPr>
          <w:p w14:paraId="3389B1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834</w:t>
            </w:r>
          </w:p>
        </w:tc>
        <w:tc>
          <w:tcPr>
            <w:tcW w:w="1275" w:type="dxa"/>
            <w:shd w:val="clear" w:color="auto" w:fill="FFFFFF"/>
            <w:vAlign w:val="center"/>
          </w:tcPr>
          <w:p w14:paraId="446EB4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251123,94</w:t>
            </w:r>
          </w:p>
        </w:tc>
        <w:tc>
          <w:tcPr>
            <w:tcW w:w="1134" w:type="dxa"/>
            <w:shd w:val="clear" w:color="auto" w:fill="FFFFFF"/>
            <w:vAlign w:val="center"/>
          </w:tcPr>
          <w:p w14:paraId="66018B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788202,81</w:t>
            </w:r>
          </w:p>
        </w:tc>
      </w:tr>
      <w:tr w:rsidR="00C10DC9" w:rsidRPr="007A3545" w14:paraId="78374050" w14:textId="77777777" w:rsidTr="00B2045C">
        <w:trPr>
          <w:trHeight w:hRule="exact" w:val="379"/>
        </w:trPr>
        <w:tc>
          <w:tcPr>
            <w:tcW w:w="988" w:type="dxa"/>
            <w:shd w:val="clear" w:color="auto" w:fill="FFFFFF"/>
            <w:vAlign w:val="center"/>
          </w:tcPr>
          <w:p w14:paraId="4B426D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835</w:t>
            </w:r>
          </w:p>
        </w:tc>
        <w:tc>
          <w:tcPr>
            <w:tcW w:w="1275" w:type="dxa"/>
            <w:shd w:val="clear" w:color="auto" w:fill="FFFFFF"/>
            <w:vAlign w:val="center"/>
          </w:tcPr>
          <w:p w14:paraId="4E6261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251118,61</w:t>
            </w:r>
          </w:p>
        </w:tc>
        <w:tc>
          <w:tcPr>
            <w:tcW w:w="1134" w:type="dxa"/>
            <w:shd w:val="clear" w:color="auto" w:fill="FFFFFF"/>
            <w:vAlign w:val="center"/>
          </w:tcPr>
          <w:p w14:paraId="2F4B56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788201,77</w:t>
            </w:r>
          </w:p>
        </w:tc>
      </w:tr>
      <w:tr w:rsidR="00C10DC9" w:rsidRPr="007A3545" w14:paraId="5C40B400" w14:textId="77777777" w:rsidTr="00B2045C">
        <w:trPr>
          <w:trHeight w:hRule="exact" w:val="379"/>
        </w:trPr>
        <w:tc>
          <w:tcPr>
            <w:tcW w:w="988" w:type="dxa"/>
            <w:shd w:val="clear" w:color="auto" w:fill="FFFFFF"/>
            <w:vAlign w:val="center"/>
          </w:tcPr>
          <w:p w14:paraId="7AAB301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836</w:t>
            </w:r>
          </w:p>
        </w:tc>
        <w:tc>
          <w:tcPr>
            <w:tcW w:w="1275" w:type="dxa"/>
            <w:shd w:val="clear" w:color="auto" w:fill="FFFFFF"/>
            <w:vAlign w:val="center"/>
          </w:tcPr>
          <w:p w14:paraId="1460423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251074,02</w:t>
            </w:r>
          </w:p>
        </w:tc>
        <w:tc>
          <w:tcPr>
            <w:tcW w:w="1134" w:type="dxa"/>
            <w:shd w:val="clear" w:color="auto" w:fill="FFFFFF"/>
            <w:vAlign w:val="center"/>
          </w:tcPr>
          <w:p w14:paraId="4BD8EE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788256,24</w:t>
            </w:r>
          </w:p>
        </w:tc>
      </w:tr>
      <w:tr w:rsidR="00C10DC9" w:rsidRPr="007A3545" w14:paraId="70985093" w14:textId="77777777" w:rsidTr="00B2045C">
        <w:trPr>
          <w:trHeight w:hRule="exact" w:val="379"/>
        </w:trPr>
        <w:tc>
          <w:tcPr>
            <w:tcW w:w="988" w:type="dxa"/>
            <w:shd w:val="clear" w:color="auto" w:fill="FFFFFF"/>
            <w:vAlign w:val="center"/>
          </w:tcPr>
          <w:p w14:paraId="394658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837</w:t>
            </w:r>
          </w:p>
        </w:tc>
        <w:tc>
          <w:tcPr>
            <w:tcW w:w="1275" w:type="dxa"/>
            <w:shd w:val="clear" w:color="auto" w:fill="FFFFFF"/>
            <w:vAlign w:val="center"/>
          </w:tcPr>
          <w:p w14:paraId="5AB8C4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251044,85</w:t>
            </w:r>
          </w:p>
        </w:tc>
        <w:tc>
          <w:tcPr>
            <w:tcW w:w="1134" w:type="dxa"/>
            <w:shd w:val="clear" w:color="auto" w:fill="FFFFFF"/>
            <w:vAlign w:val="center"/>
          </w:tcPr>
          <w:p w14:paraId="7D6A42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788282,96</w:t>
            </w:r>
          </w:p>
        </w:tc>
      </w:tr>
      <w:tr w:rsidR="00C10DC9" w:rsidRPr="007A3545" w14:paraId="54D4C21E" w14:textId="77777777" w:rsidTr="00B2045C">
        <w:trPr>
          <w:trHeight w:hRule="exact" w:val="379"/>
        </w:trPr>
        <w:tc>
          <w:tcPr>
            <w:tcW w:w="988" w:type="dxa"/>
            <w:shd w:val="clear" w:color="auto" w:fill="FFFFFF"/>
            <w:vAlign w:val="center"/>
          </w:tcPr>
          <w:p w14:paraId="1E581D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838</w:t>
            </w:r>
          </w:p>
        </w:tc>
        <w:tc>
          <w:tcPr>
            <w:tcW w:w="1275" w:type="dxa"/>
            <w:shd w:val="clear" w:color="auto" w:fill="FFFFFF"/>
            <w:vAlign w:val="center"/>
          </w:tcPr>
          <w:p w14:paraId="355D5D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251036,75</w:t>
            </w:r>
          </w:p>
        </w:tc>
        <w:tc>
          <w:tcPr>
            <w:tcW w:w="1134" w:type="dxa"/>
            <w:shd w:val="clear" w:color="auto" w:fill="FFFFFF"/>
            <w:vAlign w:val="center"/>
          </w:tcPr>
          <w:p w14:paraId="59E22C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788326,40</w:t>
            </w:r>
          </w:p>
        </w:tc>
      </w:tr>
      <w:tr w:rsidR="00C10DC9" w:rsidRPr="007A3545" w14:paraId="3E706047" w14:textId="77777777" w:rsidTr="00B2045C">
        <w:trPr>
          <w:trHeight w:hRule="exact" w:val="379"/>
        </w:trPr>
        <w:tc>
          <w:tcPr>
            <w:tcW w:w="988" w:type="dxa"/>
            <w:shd w:val="clear" w:color="auto" w:fill="FFFFFF"/>
            <w:vAlign w:val="center"/>
          </w:tcPr>
          <w:p w14:paraId="0127D4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839</w:t>
            </w:r>
          </w:p>
        </w:tc>
        <w:tc>
          <w:tcPr>
            <w:tcW w:w="1275" w:type="dxa"/>
            <w:shd w:val="clear" w:color="auto" w:fill="FFFFFF"/>
            <w:vAlign w:val="center"/>
          </w:tcPr>
          <w:p w14:paraId="6FFD4C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251041,87</w:t>
            </w:r>
          </w:p>
        </w:tc>
        <w:tc>
          <w:tcPr>
            <w:tcW w:w="1134" w:type="dxa"/>
            <w:shd w:val="clear" w:color="auto" w:fill="FFFFFF"/>
            <w:vAlign w:val="center"/>
          </w:tcPr>
          <w:p w14:paraId="635E946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788359,06</w:t>
            </w:r>
          </w:p>
        </w:tc>
      </w:tr>
      <w:tr w:rsidR="00C10DC9" w:rsidRPr="007A3545" w14:paraId="588BB44C" w14:textId="77777777" w:rsidTr="00B2045C">
        <w:trPr>
          <w:trHeight w:hRule="exact" w:val="379"/>
        </w:trPr>
        <w:tc>
          <w:tcPr>
            <w:tcW w:w="988" w:type="dxa"/>
            <w:shd w:val="clear" w:color="auto" w:fill="FFFFFF"/>
            <w:vAlign w:val="center"/>
          </w:tcPr>
          <w:p w14:paraId="782A5F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840</w:t>
            </w:r>
          </w:p>
        </w:tc>
        <w:tc>
          <w:tcPr>
            <w:tcW w:w="1275" w:type="dxa"/>
            <w:shd w:val="clear" w:color="auto" w:fill="FFFFFF"/>
            <w:vAlign w:val="center"/>
          </w:tcPr>
          <w:p w14:paraId="0C98FE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251028,43</w:t>
            </w:r>
          </w:p>
        </w:tc>
        <w:tc>
          <w:tcPr>
            <w:tcW w:w="1134" w:type="dxa"/>
            <w:shd w:val="clear" w:color="auto" w:fill="FFFFFF"/>
            <w:vAlign w:val="center"/>
          </w:tcPr>
          <w:p w14:paraId="646A2E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788369,35</w:t>
            </w:r>
          </w:p>
        </w:tc>
      </w:tr>
      <w:tr w:rsidR="00C10DC9" w:rsidRPr="007A3545" w14:paraId="121DBCD4" w14:textId="77777777" w:rsidTr="00B2045C">
        <w:trPr>
          <w:trHeight w:hRule="exact" w:val="379"/>
        </w:trPr>
        <w:tc>
          <w:tcPr>
            <w:tcW w:w="988" w:type="dxa"/>
            <w:shd w:val="clear" w:color="auto" w:fill="FFFFFF"/>
            <w:vAlign w:val="center"/>
          </w:tcPr>
          <w:p w14:paraId="0290B1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841</w:t>
            </w:r>
          </w:p>
        </w:tc>
        <w:tc>
          <w:tcPr>
            <w:tcW w:w="1275" w:type="dxa"/>
            <w:shd w:val="clear" w:color="auto" w:fill="FFFFFF"/>
            <w:vAlign w:val="center"/>
          </w:tcPr>
          <w:p w14:paraId="03EFEF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251013,51</w:t>
            </w:r>
          </w:p>
        </w:tc>
        <w:tc>
          <w:tcPr>
            <w:tcW w:w="1134" w:type="dxa"/>
            <w:shd w:val="clear" w:color="auto" w:fill="FFFFFF"/>
            <w:vAlign w:val="center"/>
          </w:tcPr>
          <w:p w14:paraId="26B1E7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788375,36</w:t>
            </w:r>
          </w:p>
        </w:tc>
      </w:tr>
      <w:tr w:rsidR="00C10DC9" w:rsidRPr="007A3545" w14:paraId="6192D1EC" w14:textId="77777777" w:rsidTr="00B2045C">
        <w:trPr>
          <w:trHeight w:hRule="exact" w:val="379"/>
        </w:trPr>
        <w:tc>
          <w:tcPr>
            <w:tcW w:w="988" w:type="dxa"/>
            <w:shd w:val="clear" w:color="auto" w:fill="FFFFFF"/>
            <w:vAlign w:val="center"/>
          </w:tcPr>
          <w:p w14:paraId="19E1D9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842</w:t>
            </w:r>
          </w:p>
        </w:tc>
        <w:tc>
          <w:tcPr>
            <w:tcW w:w="1275" w:type="dxa"/>
            <w:shd w:val="clear" w:color="auto" w:fill="FFFFFF"/>
            <w:vAlign w:val="center"/>
          </w:tcPr>
          <w:p w14:paraId="0853D3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251012,34</w:t>
            </w:r>
          </w:p>
        </w:tc>
        <w:tc>
          <w:tcPr>
            <w:tcW w:w="1134" w:type="dxa"/>
            <w:shd w:val="clear" w:color="auto" w:fill="FFFFFF"/>
            <w:vAlign w:val="center"/>
          </w:tcPr>
          <w:p w14:paraId="12F1CE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788376,20</w:t>
            </w:r>
          </w:p>
        </w:tc>
      </w:tr>
      <w:tr w:rsidR="00C10DC9" w:rsidRPr="007A3545" w14:paraId="5099FB00" w14:textId="77777777" w:rsidTr="00B2045C">
        <w:trPr>
          <w:trHeight w:hRule="exact" w:val="379"/>
        </w:trPr>
        <w:tc>
          <w:tcPr>
            <w:tcW w:w="988" w:type="dxa"/>
            <w:shd w:val="clear" w:color="auto" w:fill="FFFFFF"/>
            <w:vAlign w:val="center"/>
          </w:tcPr>
          <w:p w14:paraId="588C31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843</w:t>
            </w:r>
          </w:p>
        </w:tc>
        <w:tc>
          <w:tcPr>
            <w:tcW w:w="1275" w:type="dxa"/>
            <w:shd w:val="clear" w:color="auto" w:fill="FFFFFF"/>
            <w:vAlign w:val="center"/>
          </w:tcPr>
          <w:p w14:paraId="155C66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250988,53</w:t>
            </w:r>
          </w:p>
        </w:tc>
        <w:tc>
          <w:tcPr>
            <w:tcW w:w="1134" w:type="dxa"/>
            <w:shd w:val="clear" w:color="auto" w:fill="FFFFFF"/>
            <w:vAlign w:val="center"/>
          </w:tcPr>
          <w:p w14:paraId="14D1D30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788393,34</w:t>
            </w:r>
          </w:p>
        </w:tc>
      </w:tr>
      <w:tr w:rsidR="00C10DC9" w:rsidRPr="007A3545" w14:paraId="2401F68C" w14:textId="77777777" w:rsidTr="00B2045C">
        <w:trPr>
          <w:trHeight w:hRule="exact" w:val="379"/>
        </w:trPr>
        <w:tc>
          <w:tcPr>
            <w:tcW w:w="988" w:type="dxa"/>
            <w:shd w:val="clear" w:color="auto" w:fill="FFFFFF"/>
            <w:vAlign w:val="center"/>
          </w:tcPr>
          <w:p w14:paraId="3E3F1D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844</w:t>
            </w:r>
          </w:p>
        </w:tc>
        <w:tc>
          <w:tcPr>
            <w:tcW w:w="1275" w:type="dxa"/>
            <w:shd w:val="clear" w:color="auto" w:fill="FFFFFF"/>
            <w:vAlign w:val="center"/>
          </w:tcPr>
          <w:p w14:paraId="164B0E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250980,04</w:t>
            </w:r>
          </w:p>
        </w:tc>
        <w:tc>
          <w:tcPr>
            <w:tcW w:w="1134" w:type="dxa"/>
            <w:shd w:val="clear" w:color="auto" w:fill="FFFFFF"/>
            <w:vAlign w:val="center"/>
          </w:tcPr>
          <w:p w14:paraId="5885E72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788406,88</w:t>
            </w:r>
          </w:p>
        </w:tc>
      </w:tr>
      <w:tr w:rsidR="00C10DC9" w:rsidRPr="007A3545" w14:paraId="6DDEA147" w14:textId="77777777" w:rsidTr="00B2045C">
        <w:trPr>
          <w:trHeight w:hRule="exact" w:val="379"/>
        </w:trPr>
        <w:tc>
          <w:tcPr>
            <w:tcW w:w="988" w:type="dxa"/>
            <w:shd w:val="clear" w:color="auto" w:fill="FFFFFF"/>
            <w:vAlign w:val="center"/>
          </w:tcPr>
          <w:p w14:paraId="7A5C2CD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845</w:t>
            </w:r>
          </w:p>
        </w:tc>
        <w:tc>
          <w:tcPr>
            <w:tcW w:w="1275" w:type="dxa"/>
            <w:shd w:val="clear" w:color="auto" w:fill="FFFFFF"/>
            <w:vAlign w:val="center"/>
          </w:tcPr>
          <w:p w14:paraId="3D3198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250967,42</w:t>
            </w:r>
          </w:p>
        </w:tc>
        <w:tc>
          <w:tcPr>
            <w:tcW w:w="1134" w:type="dxa"/>
            <w:shd w:val="clear" w:color="auto" w:fill="FFFFFF"/>
            <w:vAlign w:val="center"/>
          </w:tcPr>
          <w:p w14:paraId="32BF3E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788454,87</w:t>
            </w:r>
          </w:p>
        </w:tc>
      </w:tr>
      <w:tr w:rsidR="00C10DC9" w:rsidRPr="007A3545" w14:paraId="6B254CFA" w14:textId="77777777" w:rsidTr="00B2045C">
        <w:trPr>
          <w:trHeight w:hRule="exact" w:val="379"/>
        </w:trPr>
        <w:tc>
          <w:tcPr>
            <w:tcW w:w="988" w:type="dxa"/>
            <w:shd w:val="clear" w:color="auto" w:fill="FFFFFF"/>
            <w:vAlign w:val="center"/>
          </w:tcPr>
          <w:p w14:paraId="10DE190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846</w:t>
            </w:r>
          </w:p>
        </w:tc>
        <w:tc>
          <w:tcPr>
            <w:tcW w:w="1275" w:type="dxa"/>
            <w:shd w:val="clear" w:color="auto" w:fill="FFFFFF"/>
            <w:vAlign w:val="center"/>
          </w:tcPr>
          <w:p w14:paraId="3373F6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250960,15</w:t>
            </w:r>
          </w:p>
        </w:tc>
        <w:tc>
          <w:tcPr>
            <w:tcW w:w="1134" w:type="dxa"/>
            <w:shd w:val="clear" w:color="auto" w:fill="FFFFFF"/>
            <w:vAlign w:val="center"/>
          </w:tcPr>
          <w:p w14:paraId="02B4BF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788471,95</w:t>
            </w:r>
          </w:p>
        </w:tc>
      </w:tr>
      <w:tr w:rsidR="00C10DC9" w:rsidRPr="007A3545" w14:paraId="32261FF4" w14:textId="77777777" w:rsidTr="00B2045C">
        <w:trPr>
          <w:trHeight w:hRule="exact" w:val="379"/>
        </w:trPr>
        <w:tc>
          <w:tcPr>
            <w:tcW w:w="988" w:type="dxa"/>
            <w:shd w:val="clear" w:color="auto" w:fill="FFFFFF"/>
            <w:vAlign w:val="center"/>
          </w:tcPr>
          <w:p w14:paraId="1106FAF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847</w:t>
            </w:r>
          </w:p>
        </w:tc>
        <w:tc>
          <w:tcPr>
            <w:tcW w:w="1275" w:type="dxa"/>
            <w:shd w:val="clear" w:color="auto" w:fill="FFFFFF"/>
            <w:vAlign w:val="center"/>
          </w:tcPr>
          <w:p w14:paraId="53D6FF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250959,50</w:t>
            </w:r>
          </w:p>
        </w:tc>
        <w:tc>
          <w:tcPr>
            <w:tcW w:w="1134" w:type="dxa"/>
            <w:shd w:val="clear" w:color="auto" w:fill="FFFFFF"/>
            <w:vAlign w:val="center"/>
          </w:tcPr>
          <w:p w14:paraId="7A127BD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788473,47</w:t>
            </w:r>
          </w:p>
        </w:tc>
      </w:tr>
      <w:tr w:rsidR="00C10DC9" w:rsidRPr="007A3545" w14:paraId="6105022C" w14:textId="77777777" w:rsidTr="00B2045C">
        <w:trPr>
          <w:trHeight w:hRule="exact" w:val="379"/>
        </w:trPr>
        <w:tc>
          <w:tcPr>
            <w:tcW w:w="988" w:type="dxa"/>
            <w:shd w:val="clear" w:color="auto" w:fill="FFFFFF"/>
            <w:vAlign w:val="center"/>
          </w:tcPr>
          <w:p w14:paraId="7BA4B1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848</w:t>
            </w:r>
          </w:p>
        </w:tc>
        <w:tc>
          <w:tcPr>
            <w:tcW w:w="1275" w:type="dxa"/>
            <w:shd w:val="clear" w:color="auto" w:fill="FFFFFF"/>
            <w:vAlign w:val="center"/>
          </w:tcPr>
          <w:p w14:paraId="784112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250958,33</w:t>
            </w:r>
          </w:p>
        </w:tc>
        <w:tc>
          <w:tcPr>
            <w:tcW w:w="1134" w:type="dxa"/>
            <w:shd w:val="clear" w:color="auto" w:fill="FFFFFF"/>
            <w:vAlign w:val="center"/>
          </w:tcPr>
          <w:p w14:paraId="7360BB7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788476,22</w:t>
            </w:r>
          </w:p>
        </w:tc>
      </w:tr>
      <w:tr w:rsidR="00C10DC9" w:rsidRPr="007A3545" w14:paraId="46A2DE93" w14:textId="77777777" w:rsidTr="00B2045C">
        <w:trPr>
          <w:trHeight w:hRule="exact" w:val="379"/>
        </w:trPr>
        <w:tc>
          <w:tcPr>
            <w:tcW w:w="988" w:type="dxa"/>
            <w:shd w:val="clear" w:color="auto" w:fill="FFFFFF"/>
            <w:vAlign w:val="center"/>
          </w:tcPr>
          <w:p w14:paraId="18313D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849</w:t>
            </w:r>
          </w:p>
        </w:tc>
        <w:tc>
          <w:tcPr>
            <w:tcW w:w="1275" w:type="dxa"/>
            <w:shd w:val="clear" w:color="auto" w:fill="FFFFFF"/>
            <w:vAlign w:val="center"/>
          </w:tcPr>
          <w:p w14:paraId="341170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250957,01</w:t>
            </w:r>
          </w:p>
        </w:tc>
        <w:tc>
          <w:tcPr>
            <w:tcW w:w="1134" w:type="dxa"/>
            <w:shd w:val="clear" w:color="auto" w:fill="FFFFFF"/>
            <w:vAlign w:val="center"/>
          </w:tcPr>
          <w:p w14:paraId="1C215AB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788479,31</w:t>
            </w:r>
          </w:p>
        </w:tc>
      </w:tr>
      <w:tr w:rsidR="00C10DC9" w:rsidRPr="007A3545" w14:paraId="69780C62" w14:textId="77777777" w:rsidTr="00B2045C">
        <w:trPr>
          <w:trHeight w:hRule="exact" w:val="379"/>
        </w:trPr>
        <w:tc>
          <w:tcPr>
            <w:tcW w:w="988" w:type="dxa"/>
            <w:shd w:val="clear" w:color="auto" w:fill="FFFFFF"/>
            <w:vAlign w:val="center"/>
          </w:tcPr>
          <w:p w14:paraId="714186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850</w:t>
            </w:r>
          </w:p>
        </w:tc>
        <w:tc>
          <w:tcPr>
            <w:tcW w:w="1275" w:type="dxa"/>
            <w:shd w:val="clear" w:color="auto" w:fill="FFFFFF"/>
            <w:vAlign w:val="center"/>
          </w:tcPr>
          <w:p w14:paraId="79C029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250956,76</w:t>
            </w:r>
          </w:p>
        </w:tc>
        <w:tc>
          <w:tcPr>
            <w:tcW w:w="1134" w:type="dxa"/>
            <w:shd w:val="clear" w:color="auto" w:fill="FFFFFF"/>
            <w:vAlign w:val="center"/>
          </w:tcPr>
          <w:p w14:paraId="5BFBE47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788480,78</w:t>
            </w:r>
          </w:p>
        </w:tc>
      </w:tr>
      <w:tr w:rsidR="00C10DC9" w:rsidRPr="007A3545" w14:paraId="507EF5E7" w14:textId="77777777" w:rsidTr="00B2045C">
        <w:trPr>
          <w:trHeight w:hRule="exact" w:val="379"/>
        </w:trPr>
        <w:tc>
          <w:tcPr>
            <w:tcW w:w="988" w:type="dxa"/>
            <w:shd w:val="clear" w:color="auto" w:fill="FFFFFF"/>
            <w:vAlign w:val="center"/>
          </w:tcPr>
          <w:p w14:paraId="3D7FE8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851</w:t>
            </w:r>
          </w:p>
        </w:tc>
        <w:tc>
          <w:tcPr>
            <w:tcW w:w="1275" w:type="dxa"/>
            <w:shd w:val="clear" w:color="auto" w:fill="FFFFFF"/>
            <w:vAlign w:val="center"/>
          </w:tcPr>
          <w:p w14:paraId="6EF68D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250948,81</w:t>
            </w:r>
          </w:p>
        </w:tc>
        <w:tc>
          <w:tcPr>
            <w:tcW w:w="1134" w:type="dxa"/>
            <w:shd w:val="clear" w:color="auto" w:fill="FFFFFF"/>
            <w:vAlign w:val="center"/>
          </w:tcPr>
          <w:p w14:paraId="039399C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788526,97</w:t>
            </w:r>
          </w:p>
        </w:tc>
      </w:tr>
      <w:tr w:rsidR="00C10DC9" w:rsidRPr="007A3545" w14:paraId="71E082FB" w14:textId="77777777" w:rsidTr="00B2045C">
        <w:trPr>
          <w:trHeight w:hRule="exact" w:val="379"/>
        </w:trPr>
        <w:tc>
          <w:tcPr>
            <w:tcW w:w="988" w:type="dxa"/>
            <w:shd w:val="clear" w:color="auto" w:fill="FFFFFF"/>
            <w:vAlign w:val="center"/>
          </w:tcPr>
          <w:p w14:paraId="31AC88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852</w:t>
            </w:r>
          </w:p>
        </w:tc>
        <w:tc>
          <w:tcPr>
            <w:tcW w:w="1275" w:type="dxa"/>
            <w:shd w:val="clear" w:color="auto" w:fill="FFFFFF"/>
            <w:vAlign w:val="center"/>
          </w:tcPr>
          <w:p w14:paraId="430B80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250937,39</w:t>
            </w:r>
          </w:p>
        </w:tc>
        <w:tc>
          <w:tcPr>
            <w:tcW w:w="1134" w:type="dxa"/>
            <w:shd w:val="clear" w:color="auto" w:fill="FFFFFF"/>
            <w:vAlign w:val="center"/>
          </w:tcPr>
          <w:p w14:paraId="2B4785B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788602,63</w:t>
            </w:r>
          </w:p>
        </w:tc>
      </w:tr>
      <w:tr w:rsidR="00C10DC9" w:rsidRPr="007A3545" w14:paraId="00110193" w14:textId="77777777" w:rsidTr="00B2045C">
        <w:trPr>
          <w:trHeight w:hRule="exact" w:val="379"/>
        </w:trPr>
        <w:tc>
          <w:tcPr>
            <w:tcW w:w="988" w:type="dxa"/>
            <w:shd w:val="clear" w:color="auto" w:fill="FFFFFF"/>
            <w:vAlign w:val="center"/>
          </w:tcPr>
          <w:p w14:paraId="4D0DD3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853</w:t>
            </w:r>
          </w:p>
        </w:tc>
        <w:tc>
          <w:tcPr>
            <w:tcW w:w="1275" w:type="dxa"/>
            <w:shd w:val="clear" w:color="auto" w:fill="FFFFFF"/>
            <w:vAlign w:val="center"/>
          </w:tcPr>
          <w:p w14:paraId="267469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250935,44</w:t>
            </w:r>
          </w:p>
        </w:tc>
        <w:tc>
          <w:tcPr>
            <w:tcW w:w="1134" w:type="dxa"/>
            <w:shd w:val="clear" w:color="auto" w:fill="FFFFFF"/>
            <w:vAlign w:val="center"/>
          </w:tcPr>
          <w:p w14:paraId="5B0594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788650,03</w:t>
            </w:r>
          </w:p>
        </w:tc>
      </w:tr>
      <w:tr w:rsidR="00C10DC9" w:rsidRPr="007A3545" w14:paraId="6C00415F" w14:textId="77777777" w:rsidTr="00B2045C">
        <w:trPr>
          <w:trHeight w:hRule="exact" w:val="379"/>
        </w:trPr>
        <w:tc>
          <w:tcPr>
            <w:tcW w:w="988" w:type="dxa"/>
            <w:shd w:val="clear" w:color="auto" w:fill="FFFFFF"/>
            <w:vAlign w:val="center"/>
          </w:tcPr>
          <w:p w14:paraId="277605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854</w:t>
            </w:r>
          </w:p>
        </w:tc>
        <w:tc>
          <w:tcPr>
            <w:tcW w:w="1275" w:type="dxa"/>
            <w:shd w:val="clear" w:color="auto" w:fill="FFFFFF"/>
            <w:vAlign w:val="center"/>
          </w:tcPr>
          <w:p w14:paraId="75B8E45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250934,93</w:t>
            </w:r>
          </w:p>
        </w:tc>
        <w:tc>
          <w:tcPr>
            <w:tcW w:w="1134" w:type="dxa"/>
            <w:shd w:val="clear" w:color="auto" w:fill="FFFFFF"/>
            <w:vAlign w:val="center"/>
          </w:tcPr>
          <w:p w14:paraId="511D4C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788662,39</w:t>
            </w:r>
          </w:p>
        </w:tc>
      </w:tr>
      <w:tr w:rsidR="00C10DC9" w:rsidRPr="007A3545" w14:paraId="6A9F1EC2" w14:textId="77777777" w:rsidTr="00B2045C">
        <w:trPr>
          <w:trHeight w:hRule="exact" w:val="379"/>
        </w:trPr>
        <w:tc>
          <w:tcPr>
            <w:tcW w:w="988" w:type="dxa"/>
            <w:shd w:val="clear" w:color="auto" w:fill="FFFFFF"/>
            <w:vAlign w:val="center"/>
          </w:tcPr>
          <w:p w14:paraId="60D8D0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855</w:t>
            </w:r>
          </w:p>
        </w:tc>
        <w:tc>
          <w:tcPr>
            <w:tcW w:w="1275" w:type="dxa"/>
            <w:shd w:val="clear" w:color="auto" w:fill="FFFFFF"/>
            <w:vAlign w:val="center"/>
          </w:tcPr>
          <w:p w14:paraId="78BDC3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251121,56</w:t>
            </w:r>
          </w:p>
        </w:tc>
        <w:tc>
          <w:tcPr>
            <w:tcW w:w="1134" w:type="dxa"/>
            <w:shd w:val="clear" w:color="auto" w:fill="FFFFFF"/>
            <w:vAlign w:val="center"/>
          </w:tcPr>
          <w:p w14:paraId="2300A3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788700,61</w:t>
            </w:r>
          </w:p>
        </w:tc>
      </w:tr>
      <w:tr w:rsidR="00C10DC9" w:rsidRPr="007A3545" w14:paraId="3E3021F3" w14:textId="77777777" w:rsidTr="00B2045C">
        <w:trPr>
          <w:trHeight w:hRule="exact" w:val="379"/>
        </w:trPr>
        <w:tc>
          <w:tcPr>
            <w:tcW w:w="988" w:type="dxa"/>
            <w:shd w:val="clear" w:color="auto" w:fill="FFFFFF"/>
            <w:vAlign w:val="center"/>
          </w:tcPr>
          <w:p w14:paraId="756BE5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856</w:t>
            </w:r>
          </w:p>
        </w:tc>
        <w:tc>
          <w:tcPr>
            <w:tcW w:w="1275" w:type="dxa"/>
            <w:shd w:val="clear" w:color="auto" w:fill="FFFFFF"/>
            <w:vAlign w:val="center"/>
          </w:tcPr>
          <w:p w14:paraId="4741BE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251106,68</w:t>
            </w:r>
          </w:p>
        </w:tc>
        <w:tc>
          <w:tcPr>
            <w:tcW w:w="1134" w:type="dxa"/>
            <w:shd w:val="clear" w:color="auto" w:fill="FFFFFF"/>
            <w:vAlign w:val="center"/>
          </w:tcPr>
          <w:p w14:paraId="403B4E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788726,77</w:t>
            </w:r>
          </w:p>
        </w:tc>
      </w:tr>
      <w:tr w:rsidR="00C10DC9" w:rsidRPr="007A3545" w14:paraId="43F43BA8" w14:textId="77777777" w:rsidTr="00B2045C">
        <w:trPr>
          <w:trHeight w:hRule="exact" w:val="379"/>
        </w:trPr>
        <w:tc>
          <w:tcPr>
            <w:tcW w:w="988" w:type="dxa"/>
            <w:shd w:val="clear" w:color="auto" w:fill="FFFFFF"/>
            <w:vAlign w:val="center"/>
          </w:tcPr>
          <w:p w14:paraId="57932D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857</w:t>
            </w:r>
          </w:p>
        </w:tc>
        <w:tc>
          <w:tcPr>
            <w:tcW w:w="1275" w:type="dxa"/>
            <w:shd w:val="clear" w:color="auto" w:fill="FFFFFF"/>
            <w:vAlign w:val="center"/>
          </w:tcPr>
          <w:p w14:paraId="443F0F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251048,78</w:t>
            </w:r>
          </w:p>
        </w:tc>
        <w:tc>
          <w:tcPr>
            <w:tcW w:w="1134" w:type="dxa"/>
            <w:shd w:val="clear" w:color="auto" w:fill="FFFFFF"/>
            <w:vAlign w:val="center"/>
          </w:tcPr>
          <w:p w14:paraId="424AA0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788830,32</w:t>
            </w:r>
          </w:p>
        </w:tc>
      </w:tr>
      <w:tr w:rsidR="00C10DC9" w:rsidRPr="007A3545" w14:paraId="6EF2732A" w14:textId="77777777" w:rsidTr="00B2045C">
        <w:trPr>
          <w:trHeight w:hRule="exact" w:val="379"/>
        </w:trPr>
        <w:tc>
          <w:tcPr>
            <w:tcW w:w="988" w:type="dxa"/>
            <w:shd w:val="clear" w:color="auto" w:fill="FFFFFF"/>
            <w:vAlign w:val="center"/>
          </w:tcPr>
          <w:p w14:paraId="0BA170C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858</w:t>
            </w:r>
          </w:p>
        </w:tc>
        <w:tc>
          <w:tcPr>
            <w:tcW w:w="1275" w:type="dxa"/>
            <w:shd w:val="clear" w:color="auto" w:fill="FFFFFF"/>
            <w:vAlign w:val="center"/>
          </w:tcPr>
          <w:p w14:paraId="4B7046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251043,70</w:t>
            </w:r>
          </w:p>
        </w:tc>
        <w:tc>
          <w:tcPr>
            <w:tcW w:w="1134" w:type="dxa"/>
            <w:shd w:val="clear" w:color="auto" w:fill="FFFFFF"/>
            <w:vAlign w:val="center"/>
          </w:tcPr>
          <w:p w14:paraId="2D4C9B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788843,98</w:t>
            </w:r>
          </w:p>
        </w:tc>
      </w:tr>
      <w:tr w:rsidR="00C10DC9" w:rsidRPr="007A3545" w14:paraId="462B24D2" w14:textId="77777777" w:rsidTr="00B2045C">
        <w:trPr>
          <w:trHeight w:hRule="exact" w:val="379"/>
        </w:trPr>
        <w:tc>
          <w:tcPr>
            <w:tcW w:w="988" w:type="dxa"/>
            <w:shd w:val="clear" w:color="auto" w:fill="FFFFFF"/>
            <w:vAlign w:val="center"/>
          </w:tcPr>
          <w:p w14:paraId="66390DA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859</w:t>
            </w:r>
          </w:p>
        </w:tc>
        <w:tc>
          <w:tcPr>
            <w:tcW w:w="1275" w:type="dxa"/>
            <w:shd w:val="clear" w:color="auto" w:fill="FFFFFF"/>
            <w:vAlign w:val="center"/>
          </w:tcPr>
          <w:p w14:paraId="35CE12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251044,85</w:t>
            </w:r>
          </w:p>
        </w:tc>
        <w:tc>
          <w:tcPr>
            <w:tcW w:w="1134" w:type="dxa"/>
            <w:shd w:val="clear" w:color="auto" w:fill="FFFFFF"/>
            <w:vAlign w:val="center"/>
          </w:tcPr>
          <w:p w14:paraId="3DB790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788853,32</w:t>
            </w:r>
          </w:p>
        </w:tc>
      </w:tr>
      <w:tr w:rsidR="00C10DC9" w:rsidRPr="007A3545" w14:paraId="317AAE8C" w14:textId="77777777" w:rsidTr="00B2045C">
        <w:trPr>
          <w:trHeight w:hRule="exact" w:val="379"/>
        </w:trPr>
        <w:tc>
          <w:tcPr>
            <w:tcW w:w="988" w:type="dxa"/>
            <w:shd w:val="clear" w:color="auto" w:fill="FFFFFF"/>
            <w:vAlign w:val="center"/>
          </w:tcPr>
          <w:p w14:paraId="003053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860</w:t>
            </w:r>
          </w:p>
        </w:tc>
        <w:tc>
          <w:tcPr>
            <w:tcW w:w="1275" w:type="dxa"/>
            <w:shd w:val="clear" w:color="auto" w:fill="FFFFFF"/>
            <w:vAlign w:val="center"/>
          </w:tcPr>
          <w:p w14:paraId="5904D1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251048,58</w:t>
            </w:r>
          </w:p>
        </w:tc>
        <w:tc>
          <w:tcPr>
            <w:tcW w:w="1134" w:type="dxa"/>
            <w:shd w:val="clear" w:color="auto" w:fill="FFFFFF"/>
            <w:vAlign w:val="center"/>
          </w:tcPr>
          <w:p w14:paraId="28E9EE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788883,45</w:t>
            </w:r>
          </w:p>
        </w:tc>
      </w:tr>
      <w:tr w:rsidR="00C10DC9" w:rsidRPr="007A3545" w14:paraId="336E6BF4" w14:textId="77777777" w:rsidTr="00B2045C">
        <w:trPr>
          <w:trHeight w:hRule="exact" w:val="379"/>
        </w:trPr>
        <w:tc>
          <w:tcPr>
            <w:tcW w:w="988" w:type="dxa"/>
            <w:shd w:val="clear" w:color="auto" w:fill="FFFFFF"/>
            <w:vAlign w:val="center"/>
          </w:tcPr>
          <w:p w14:paraId="4A8711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861</w:t>
            </w:r>
          </w:p>
        </w:tc>
        <w:tc>
          <w:tcPr>
            <w:tcW w:w="1275" w:type="dxa"/>
            <w:shd w:val="clear" w:color="auto" w:fill="FFFFFF"/>
            <w:vAlign w:val="center"/>
          </w:tcPr>
          <w:p w14:paraId="3ABD9A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251049,27</w:t>
            </w:r>
          </w:p>
        </w:tc>
        <w:tc>
          <w:tcPr>
            <w:tcW w:w="1134" w:type="dxa"/>
            <w:shd w:val="clear" w:color="auto" w:fill="FFFFFF"/>
            <w:vAlign w:val="center"/>
          </w:tcPr>
          <w:p w14:paraId="16E392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788889,00</w:t>
            </w:r>
          </w:p>
        </w:tc>
      </w:tr>
      <w:tr w:rsidR="00C10DC9" w:rsidRPr="007A3545" w14:paraId="6C831CF0" w14:textId="77777777" w:rsidTr="00B2045C">
        <w:trPr>
          <w:trHeight w:hRule="exact" w:val="379"/>
        </w:trPr>
        <w:tc>
          <w:tcPr>
            <w:tcW w:w="988" w:type="dxa"/>
            <w:shd w:val="clear" w:color="auto" w:fill="FFFFFF"/>
            <w:vAlign w:val="center"/>
          </w:tcPr>
          <w:p w14:paraId="2E304D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862</w:t>
            </w:r>
          </w:p>
        </w:tc>
        <w:tc>
          <w:tcPr>
            <w:tcW w:w="1275" w:type="dxa"/>
            <w:shd w:val="clear" w:color="auto" w:fill="FFFFFF"/>
            <w:vAlign w:val="center"/>
          </w:tcPr>
          <w:p w14:paraId="0E0C9F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251049,88</w:t>
            </w:r>
          </w:p>
        </w:tc>
        <w:tc>
          <w:tcPr>
            <w:tcW w:w="1134" w:type="dxa"/>
            <w:shd w:val="clear" w:color="auto" w:fill="FFFFFF"/>
            <w:vAlign w:val="center"/>
          </w:tcPr>
          <w:p w14:paraId="153D52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788895,29</w:t>
            </w:r>
          </w:p>
        </w:tc>
      </w:tr>
      <w:tr w:rsidR="00C10DC9" w:rsidRPr="007A3545" w14:paraId="59162299" w14:textId="77777777" w:rsidTr="00B2045C">
        <w:trPr>
          <w:trHeight w:hRule="exact" w:val="379"/>
        </w:trPr>
        <w:tc>
          <w:tcPr>
            <w:tcW w:w="988" w:type="dxa"/>
            <w:shd w:val="clear" w:color="auto" w:fill="FFFFFF"/>
            <w:vAlign w:val="center"/>
          </w:tcPr>
          <w:p w14:paraId="7CFA023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863</w:t>
            </w:r>
          </w:p>
        </w:tc>
        <w:tc>
          <w:tcPr>
            <w:tcW w:w="1275" w:type="dxa"/>
            <w:shd w:val="clear" w:color="auto" w:fill="FFFFFF"/>
            <w:vAlign w:val="center"/>
          </w:tcPr>
          <w:p w14:paraId="1E331E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251109,97</w:t>
            </w:r>
          </w:p>
        </w:tc>
        <w:tc>
          <w:tcPr>
            <w:tcW w:w="1134" w:type="dxa"/>
            <w:shd w:val="clear" w:color="auto" w:fill="FFFFFF"/>
            <w:vAlign w:val="center"/>
          </w:tcPr>
          <w:p w14:paraId="2A1DEC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788912,19</w:t>
            </w:r>
          </w:p>
        </w:tc>
      </w:tr>
      <w:tr w:rsidR="00C10DC9" w:rsidRPr="007A3545" w14:paraId="65A6F6A7" w14:textId="77777777" w:rsidTr="00B2045C">
        <w:trPr>
          <w:trHeight w:hRule="exact" w:val="379"/>
        </w:trPr>
        <w:tc>
          <w:tcPr>
            <w:tcW w:w="988" w:type="dxa"/>
            <w:shd w:val="clear" w:color="auto" w:fill="FFFFFF"/>
            <w:vAlign w:val="center"/>
          </w:tcPr>
          <w:p w14:paraId="413A28C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864</w:t>
            </w:r>
          </w:p>
        </w:tc>
        <w:tc>
          <w:tcPr>
            <w:tcW w:w="1275" w:type="dxa"/>
            <w:shd w:val="clear" w:color="auto" w:fill="FFFFFF"/>
            <w:vAlign w:val="center"/>
          </w:tcPr>
          <w:p w14:paraId="6F3AB1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251171,93</w:t>
            </w:r>
          </w:p>
        </w:tc>
        <w:tc>
          <w:tcPr>
            <w:tcW w:w="1134" w:type="dxa"/>
            <w:shd w:val="clear" w:color="auto" w:fill="FFFFFF"/>
            <w:vAlign w:val="center"/>
          </w:tcPr>
          <w:p w14:paraId="39AE0F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788929,61</w:t>
            </w:r>
          </w:p>
        </w:tc>
      </w:tr>
      <w:tr w:rsidR="00C10DC9" w:rsidRPr="007A3545" w14:paraId="68A64919" w14:textId="77777777" w:rsidTr="00B2045C">
        <w:trPr>
          <w:trHeight w:hRule="exact" w:val="379"/>
        </w:trPr>
        <w:tc>
          <w:tcPr>
            <w:tcW w:w="988" w:type="dxa"/>
            <w:shd w:val="clear" w:color="auto" w:fill="FFFFFF"/>
            <w:vAlign w:val="center"/>
          </w:tcPr>
          <w:p w14:paraId="51515D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865</w:t>
            </w:r>
          </w:p>
        </w:tc>
        <w:tc>
          <w:tcPr>
            <w:tcW w:w="1275" w:type="dxa"/>
            <w:shd w:val="clear" w:color="auto" w:fill="FFFFFF"/>
            <w:vAlign w:val="center"/>
          </w:tcPr>
          <w:p w14:paraId="398C3CB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251293,43</w:t>
            </w:r>
          </w:p>
        </w:tc>
        <w:tc>
          <w:tcPr>
            <w:tcW w:w="1134" w:type="dxa"/>
            <w:shd w:val="clear" w:color="auto" w:fill="FFFFFF"/>
            <w:vAlign w:val="center"/>
          </w:tcPr>
          <w:p w14:paraId="5401EB2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788962,76</w:t>
            </w:r>
          </w:p>
        </w:tc>
      </w:tr>
      <w:tr w:rsidR="00C10DC9" w:rsidRPr="007A3545" w14:paraId="058C72DB" w14:textId="77777777" w:rsidTr="00B2045C">
        <w:trPr>
          <w:trHeight w:hRule="exact" w:val="379"/>
        </w:trPr>
        <w:tc>
          <w:tcPr>
            <w:tcW w:w="988" w:type="dxa"/>
            <w:shd w:val="clear" w:color="auto" w:fill="FFFFFF"/>
            <w:vAlign w:val="center"/>
          </w:tcPr>
          <w:p w14:paraId="4E4F247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866</w:t>
            </w:r>
          </w:p>
        </w:tc>
        <w:tc>
          <w:tcPr>
            <w:tcW w:w="1275" w:type="dxa"/>
            <w:shd w:val="clear" w:color="auto" w:fill="FFFFFF"/>
            <w:vAlign w:val="center"/>
          </w:tcPr>
          <w:p w14:paraId="4D35CD2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251300,78</w:t>
            </w:r>
          </w:p>
        </w:tc>
        <w:tc>
          <w:tcPr>
            <w:tcW w:w="1134" w:type="dxa"/>
            <w:shd w:val="clear" w:color="auto" w:fill="FFFFFF"/>
            <w:vAlign w:val="center"/>
          </w:tcPr>
          <w:p w14:paraId="240C43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788964,65</w:t>
            </w:r>
          </w:p>
        </w:tc>
      </w:tr>
      <w:tr w:rsidR="00C10DC9" w:rsidRPr="007A3545" w14:paraId="750019F1" w14:textId="77777777" w:rsidTr="00B2045C">
        <w:trPr>
          <w:trHeight w:hRule="exact" w:val="379"/>
        </w:trPr>
        <w:tc>
          <w:tcPr>
            <w:tcW w:w="988" w:type="dxa"/>
            <w:shd w:val="clear" w:color="auto" w:fill="FFFFFF"/>
            <w:vAlign w:val="center"/>
          </w:tcPr>
          <w:p w14:paraId="781EE1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867</w:t>
            </w:r>
          </w:p>
        </w:tc>
        <w:tc>
          <w:tcPr>
            <w:tcW w:w="1275" w:type="dxa"/>
            <w:shd w:val="clear" w:color="auto" w:fill="FFFFFF"/>
            <w:vAlign w:val="center"/>
          </w:tcPr>
          <w:p w14:paraId="53BCB5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251298,72</w:t>
            </w:r>
          </w:p>
        </w:tc>
        <w:tc>
          <w:tcPr>
            <w:tcW w:w="1134" w:type="dxa"/>
            <w:shd w:val="clear" w:color="auto" w:fill="FFFFFF"/>
            <w:vAlign w:val="center"/>
          </w:tcPr>
          <w:p w14:paraId="098601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788994,46</w:t>
            </w:r>
          </w:p>
        </w:tc>
      </w:tr>
      <w:tr w:rsidR="00C10DC9" w:rsidRPr="007A3545" w14:paraId="5A54F9DC" w14:textId="77777777" w:rsidTr="00B2045C">
        <w:trPr>
          <w:trHeight w:hRule="exact" w:val="379"/>
        </w:trPr>
        <w:tc>
          <w:tcPr>
            <w:tcW w:w="988" w:type="dxa"/>
            <w:shd w:val="clear" w:color="auto" w:fill="FFFFFF"/>
            <w:vAlign w:val="center"/>
          </w:tcPr>
          <w:p w14:paraId="1FF0382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868</w:t>
            </w:r>
          </w:p>
        </w:tc>
        <w:tc>
          <w:tcPr>
            <w:tcW w:w="1275" w:type="dxa"/>
            <w:shd w:val="clear" w:color="auto" w:fill="FFFFFF"/>
            <w:vAlign w:val="center"/>
          </w:tcPr>
          <w:p w14:paraId="5DA6DE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251291,13</w:t>
            </w:r>
          </w:p>
        </w:tc>
        <w:tc>
          <w:tcPr>
            <w:tcW w:w="1134" w:type="dxa"/>
            <w:shd w:val="clear" w:color="auto" w:fill="FFFFFF"/>
            <w:vAlign w:val="center"/>
          </w:tcPr>
          <w:p w14:paraId="65B48B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789104,02</w:t>
            </w:r>
          </w:p>
        </w:tc>
      </w:tr>
      <w:tr w:rsidR="00C10DC9" w:rsidRPr="007A3545" w14:paraId="794B48DA" w14:textId="77777777" w:rsidTr="00B2045C">
        <w:trPr>
          <w:trHeight w:hRule="exact" w:val="379"/>
        </w:trPr>
        <w:tc>
          <w:tcPr>
            <w:tcW w:w="988" w:type="dxa"/>
            <w:shd w:val="clear" w:color="auto" w:fill="FFFFFF"/>
            <w:vAlign w:val="center"/>
          </w:tcPr>
          <w:p w14:paraId="090248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869</w:t>
            </w:r>
          </w:p>
        </w:tc>
        <w:tc>
          <w:tcPr>
            <w:tcW w:w="1275" w:type="dxa"/>
            <w:shd w:val="clear" w:color="auto" w:fill="FFFFFF"/>
            <w:vAlign w:val="center"/>
          </w:tcPr>
          <w:p w14:paraId="379256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251288,36</w:t>
            </w:r>
          </w:p>
        </w:tc>
        <w:tc>
          <w:tcPr>
            <w:tcW w:w="1134" w:type="dxa"/>
            <w:shd w:val="clear" w:color="auto" w:fill="FFFFFF"/>
            <w:vAlign w:val="center"/>
          </w:tcPr>
          <w:p w14:paraId="04061B2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789131,50</w:t>
            </w:r>
          </w:p>
        </w:tc>
      </w:tr>
      <w:tr w:rsidR="00C10DC9" w:rsidRPr="007A3545" w14:paraId="6380A418" w14:textId="77777777" w:rsidTr="00B2045C">
        <w:trPr>
          <w:trHeight w:hRule="exact" w:val="379"/>
        </w:trPr>
        <w:tc>
          <w:tcPr>
            <w:tcW w:w="988" w:type="dxa"/>
            <w:shd w:val="clear" w:color="auto" w:fill="FFFFFF"/>
            <w:vAlign w:val="center"/>
          </w:tcPr>
          <w:p w14:paraId="5836D6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870</w:t>
            </w:r>
          </w:p>
        </w:tc>
        <w:tc>
          <w:tcPr>
            <w:tcW w:w="1275" w:type="dxa"/>
            <w:shd w:val="clear" w:color="auto" w:fill="FFFFFF"/>
            <w:vAlign w:val="center"/>
          </w:tcPr>
          <w:p w14:paraId="4AC31CF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251286,47</w:t>
            </w:r>
          </w:p>
        </w:tc>
        <w:tc>
          <w:tcPr>
            <w:tcW w:w="1134" w:type="dxa"/>
            <w:shd w:val="clear" w:color="auto" w:fill="FFFFFF"/>
            <w:vAlign w:val="center"/>
          </w:tcPr>
          <w:p w14:paraId="3A3A23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789161,05</w:t>
            </w:r>
          </w:p>
        </w:tc>
      </w:tr>
      <w:tr w:rsidR="00C10DC9" w:rsidRPr="007A3545" w14:paraId="63EFFCED" w14:textId="77777777" w:rsidTr="00B2045C">
        <w:trPr>
          <w:trHeight w:hRule="exact" w:val="379"/>
        </w:trPr>
        <w:tc>
          <w:tcPr>
            <w:tcW w:w="988" w:type="dxa"/>
            <w:shd w:val="clear" w:color="auto" w:fill="FFFFFF"/>
            <w:vAlign w:val="center"/>
          </w:tcPr>
          <w:p w14:paraId="59240F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871</w:t>
            </w:r>
          </w:p>
        </w:tc>
        <w:tc>
          <w:tcPr>
            <w:tcW w:w="1275" w:type="dxa"/>
            <w:shd w:val="clear" w:color="auto" w:fill="FFFFFF"/>
            <w:vAlign w:val="center"/>
          </w:tcPr>
          <w:p w14:paraId="57783D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251461,92</w:t>
            </w:r>
          </w:p>
        </w:tc>
        <w:tc>
          <w:tcPr>
            <w:tcW w:w="1134" w:type="dxa"/>
            <w:shd w:val="clear" w:color="auto" w:fill="FFFFFF"/>
            <w:vAlign w:val="center"/>
          </w:tcPr>
          <w:p w14:paraId="3AEE52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789230,51</w:t>
            </w:r>
          </w:p>
        </w:tc>
      </w:tr>
      <w:tr w:rsidR="00C10DC9" w:rsidRPr="007A3545" w14:paraId="70D393D4" w14:textId="77777777" w:rsidTr="00B2045C">
        <w:trPr>
          <w:trHeight w:hRule="exact" w:val="379"/>
        </w:trPr>
        <w:tc>
          <w:tcPr>
            <w:tcW w:w="988" w:type="dxa"/>
            <w:shd w:val="clear" w:color="auto" w:fill="FFFFFF"/>
            <w:vAlign w:val="center"/>
          </w:tcPr>
          <w:p w14:paraId="08C6FE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872</w:t>
            </w:r>
          </w:p>
        </w:tc>
        <w:tc>
          <w:tcPr>
            <w:tcW w:w="1275" w:type="dxa"/>
            <w:shd w:val="clear" w:color="auto" w:fill="FFFFFF"/>
            <w:vAlign w:val="center"/>
          </w:tcPr>
          <w:p w14:paraId="550EAB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251461,92</w:t>
            </w:r>
          </w:p>
        </w:tc>
        <w:tc>
          <w:tcPr>
            <w:tcW w:w="1134" w:type="dxa"/>
            <w:shd w:val="clear" w:color="auto" w:fill="FFFFFF"/>
            <w:vAlign w:val="center"/>
          </w:tcPr>
          <w:p w14:paraId="2EC5AE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789233,94</w:t>
            </w:r>
          </w:p>
        </w:tc>
      </w:tr>
      <w:tr w:rsidR="00C10DC9" w:rsidRPr="007A3545" w14:paraId="3BEE0248" w14:textId="77777777" w:rsidTr="00B2045C">
        <w:trPr>
          <w:trHeight w:hRule="exact" w:val="379"/>
        </w:trPr>
        <w:tc>
          <w:tcPr>
            <w:tcW w:w="988" w:type="dxa"/>
            <w:shd w:val="clear" w:color="auto" w:fill="FFFFFF"/>
            <w:vAlign w:val="center"/>
          </w:tcPr>
          <w:p w14:paraId="7FDB29E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873</w:t>
            </w:r>
          </w:p>
        </w:tc>
        <w:tc>
          <w:tcPr>
            <w:tcW w:w="1275" w:type="dxa"/>
            <w:shd w:val="clear" w:color="auto" w:fill="FFFFFF"/>
            <w:vAlign w:val="center"/>
          </w:tcPr>
          <w:p w14:paraId="15E316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251584,25</w:t>
            </w:r>
          </w:p>
        </w:tc>
        <w:tc>
          <w:tcPr>
            <w:tcW w:w="1134" w:type="dxa"/>
            <w:shd w:val="clear" w:color="auto" w:fill="FFFFFF"/>
            <w:vAlign w:val="center"/>
          </w:tcPr>
          <w:p w14:paraId="43D0CA4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789285,88</w:t>
            </w:r>
          </w:p>
        </w:tc>
      </w:tr>
      <w:tr w:rsidR="00C10DC9" w:rsidRPr="007A3545" w14:paraId="3F10684A" w14:textId="77777777" w:rsidTr="00B2045C">
        <w:trPr>
          <w:trHeight w:hRule="exact" w:val="379"/>
        </w:trPr>
        <w:tc>
          <w:tcPr>
            <w:tcW w:w="988" w:type="dxa"/>
            <w:shd w:val="clear" w:color="auto" w:fill="FFFFFF"/>
            <w:vAlign w:val="center"/>
          </w:tcPr>
          <w:p w14:paraId="34DA45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874</w:t>
            </w:r>
          </w:p>
        </w:tc>
        <w:tc>
          <w:tcPr>
            <w:tcW w:w="1275" w:type="dxa"/>
            <w:shd w:val="clear" w:color="auto" w:fill="FFFFFF"/>
            <w:vAlign w:val="center"/>
          </w:tcPr>
          <w:p w14:paraId="34B73A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251741,35</w:t>
            </w:r>
          </w:p>
        </w:tc>
        <w:tc>
          <w:tcPr>
            <w:tcW w:w="1134" w:type="dxa"/>
            <w:shd w:val="clear" w:color="auto" w:fill="FFFFFF"/>
            <w:vAlign w:val="center"/>
          </w:tcPr>
          <w:p w14:paraId="745D6C4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789351,13</w:t>
            </w:r>
          </w:p>
        </w:tc>
      </w:tr>
      <w:tr w:rsidR="00C10DC9" w:rsidRPr="007A3545" w14:paraId="0642733C" w14:textId="77777777" w:rsidTr="00B2045C">
        <w:trPr>
          <w:trHeight w:hRule="exact" w:val="379"/>
        </w:trPr>
        <w:tc>
          <w:tcPr>
            <w:tcW w:w="988" w:type="dxa"/>
            <w:shd w:val="clear" w:color="auto" w:fill="FFFFFF"/>
            <w:vAlign w:val="center"/>
          </w:tcPr>
          <w:p w14:paraId="737DC0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875</w:t>
            </w:r>
          </w:p>
        </w:tc>
        <w:tc>
          <w:tcPr>
            <w:tcW w:w="1275" w:type="dxa"/>
            <w:shd w:val="clear" w:color="auto" w:fill="FFFFFF"/>
            <w:vAlign w:val="center"/>
          </w:tcPr>
          <w:p w14:paraId="3A43D5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251699,26</w:t>
            </w:r>
          </w:p>
        </w:tc>
        <w:tc>
          <w:tcPr>
            <w:tcW w:w="1134" w:type="dxa"/>
            <w:shd w:val="clear" w:color="auto" w:fill="FFFFFF"/>
            <w:vAlign w:val="center"/>
          </w:tcPr>
          <w:p w14:paraId="577388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789458,82</w:t>
            </w:r>
          </w:p>
        </w:tc>
      </w:tr>
      <w:tr w:rsidR="00C10DC9" w:rsidRPr="007A3545" w14:paraId="7FAD7DC7" w14:textId="77777777" w:rsidTr="00B2045C">
        <w:trPr>
          <w:trHeight w:hRule="exact" w:val="379"/>
        </w:trPr>
        <w:tc>
          <w:tcPr>
            <w:tcW w:w="988" w:type="dxa"/>
            <w:shd w:val="clear" w:color="auto" w:fill="FFFFFF"/>
            <w:vAlign w:val="center"/>
          </w:tcPr>
          <w:p w14:paraId="3E4B81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876</w:t>
            </w:r>
          </w:p>
        </w:tc>
        <w:tc>
          <w:tcPr>
            <w:tcW w:w="1275" w:type="dxa"/>
            <w:shd w:val="clear" w:color="auto" w:fill="FFFFFF"/>
            <w:vAlign w:val="center"/>
          </w:tcPr>
          <w:p w14:paraId="71B097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251601,76</w:t>
            </w:r>
          </w:p>
        </w:tc>
        <w:tc>
          <w:tcPr>
            <w:tcW w:w="1134" w:type="dxa"/>
            <w:shd w:val="clear" w:color="auto" w:fill="FFFFFF"/>
            <w:vAlign w:val="center"/>
          </w:tcPr>
          <w:p w14:paraId="1EAA20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789738,84</w:t>
            </w:r>
          </w:p>
        </w:tc>
      </w:tr>
      <w:tr w:rsidR="00C10DC9" w:rsidRPr="007A3545" w14:paraId="41E4B8EB" w14:textId="77777777" w:rsidTr="00B2045C">
        <w:trPr>
          <w:trHeight w:hRule="exact" w:val="379"/>
        </w:trPr>
        <w:tc>
          <w:tcPr>
            <w:tcW w:w="988" w:type="dxa"/>
            <w:shd w:val="clear" w:color="auto" w:fill="FFFFFF"/>
            <w:vAlign w:val="center"/>
          </w:tcPr>
          <w:p w14:paraId="3DBF2CB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877</w:t>
            </w:r>
          </w:p>
        </w:tc>
        <w:tc>
          <w:tcPr>
            <w:tcW w:w="1275" w:type="dxa"/>
            <w:shd w:val="clear" w:color="auto" w:fill="FFFFFF"/>
            <w:vAlign w:val="center"/>
          </w:tcPr>
          <w:p w14:paraId="6A2402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251590,58</w:t>
            </w:r>
          </w:p>
        </w:tc>
        <w:tc>
          <w:tcPr>
            <w:tcW w:w="1134" w:type="dxa"/>
            <w:shd w:val="clear" w:color="auto" w:fill="FFFFFF"/>
            <w:vAlign w:val="center"/>
          </w:tcPr>
          <w:p w14:paraId="027E49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789733,25</w:t>
            </w:r>
          </w:p>
        </w:tc>
      </w:tr>
      <w:tr w:rsidR="00C10DC9" w:rsidRPr="007A3545" w14:paraId="760C6A87" w14:textId="77777777" w:rsidTr="00B2045C">
        <w:trPr>
          <w:trHeight w:hRule="exact" w:val="379"/>
        </w:trPr>
        <w:tc>
          <w:tcPr>
            <w:tcW w:w="988" w:type="dxa"/>
            <w:shd w:val="clear" w:color="auto" w:fill="FFFFFF"/>
            <w:vAlign w:val="center"/>
          </w:tcPr>
          <w:p w14:paraId="7E96DF1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878</w:t>
            </w:r>
          </w:p>
        </w:tc>
        <w:tc>
          <w:tcPr>
            <w:tcW w:w="1275" w:type="dxa"/>
            <w:shd w:val="clear" w:color="auto" w:fill="FFFFFF"/>
            <w:vAlign w:val="center"/>
          </w:tcPr>
          <w:p w14:paraId="7CF996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251583,29</w:t>
            </w:r>
          </w:p>
        </w:tc>
        <w:tc>
          <w:tcPr>
            <w:tcW w:w="1134" w:type="dxa"/>
            <w:shd w:val="clear" w:color="auto" w:fill="FFFFFF"/>
            <w:vAlign w:val="center"/>
          </w:tcPr>
          <w:p w14:paraId="0E1927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789770,63</w:t>
            </w:r>
          </w:p>
        </w:tc>
      </w:tr>
      <w:tr w:rsidR="00C10DC9" w:rsidRPr="007A3545" w14:paraId="07E1689A" w14:textId="77777777" w:rsidTr="00B2045C">
        <w:trPr>
          <w:trHeight w:hRule="exact" w:val="379"/>
        </w:trPr>
        <w:tc>
          <w:tcPr>
            <w:tcW w:w="988" w:type="dxa"/>
            <w:shd w:val="clear" w:color="auto" w:fill="FFFFFF"/>
            <w:vAlign w:val="center"/>
          </w:tcPr>
          <w:p w14:paraId="555FBC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879</w:t>
            </w:r>
          </w:p>
        </w:tc>
        <w:tc>
          <w:tcPr>
            <w:tcW w:w="1275" w:type="dxa"/>
            <w:shd w:val="clear" w:color="auto" w:fill="FFFFFF"/>
            <w:vAlign w:val="center"/>
          </w:tcPr>
          <w:p w14:paraId="54DD8C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251580,82</w:t>
            </w:r>
          </w:p>
        </w:tc>
        <w:tc>
          <w:tcPr>
            <w:tcW w:w="1134" w:type="dxa"/>
            <w:shd w:val="clear" w:color="auto" w:fill="FFFFFF"/>
            <w:vAlign w:val="center"/>
          </w:tcPr>
          <w:p w14:paraId="525E54A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789783,34</w:t>
            </w:r>
          </w:p>
        </w:tc>
      </w:tr>
      <w:tr w:rsidR="00C10DC9" w:rsidRPr="007A3545" w14:paraId="1B8F2437" w14:textId="77777777" w:rsidTr="00B2045C">
        <w:trPr>
          <w:trHeight w:hRule="exact" w:val="379"/>
        </w:trPr>
        <w:tc>
          <w:tcPr>
            <w:tcW w:w="988" w:type="dxa"/>
            <w:shd w:val="clear" w:color="auto" w:fill="FFFFFF"/>
            <w:vAlign w:val="center"/>
          </w:tcPr>
          <w:p w14:paraId="6D7693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880</w:t>
            </w:r>
          </w:p>
        </w:tc>
        <w:tc>
          <w:tcPr>
            <w:tcW w:w="1275" w:type="dxa"/>
            <w:shd w:val="clear" w:color="auto" w:fill="FFFFFF"/>
            <w:vAlign w:val="center"/>
          </w:tcPr>
          <w:p w14:paraId="790CCC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251578,59</w:t>
            </w:r>
          </w:p>
        </w:tc>
        <w:tc>
          <w:tcPr>
            <w:tcW w:w="1134" w:type="dxa"/>
            <w:shd w:val="clear" w:color="auto" w:fill="FFFFFF"/>
            <w:vAlign w:val="center"/>
          </w:tcPr>
          <w:p w14:paraId="7B0F78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789794,76</w:t>
            </w:r>
          </w:p>
        </w:tc>
      </w:tr>
      <w:tr w:rsidR="00C10DC9" w:rsidRPr="007A3545" w14:paraId="75BD305B" w14:textId="77777777" w:rsidTr="00B2045C">
        <w:trPr>
          <w:trHeight w:hRule="exact" w:val="379"/>
        </w:trPr>
        <w:tc>
          <w:tcPr>
            <w:tcW w:w="988" w:type="dxa"/>
            <w:shd w:val="clear" w:color="auto" w:fill="FFFFFF"/>
            <w:vAlign w:val="center"/>
          </w:tcPr>
          <w:p w14:paraId="5D6D17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881</w:t>
            </w:r>
          </w:p>
        </w:tc>
        <w:tc>
          <w:tcPr>
            <w:tcW w:w="1275" w:type="dxa"/>
            <w:shd w:val="clear" w:color="auto" w:fill="FFFFFF"/>
            <w:vAlign w:val="center"/>
          </w:tcPr>
          <w:p w14:paraId="3D348B9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251584,46</w:t>
            </w:r>
          </w:p>
        </w:tc>
        <w:tc>
          <w:tcPr>
            <w:tcW w:w="1134" w:type="dxa"/>
            <w:shd w:val="clear" w:color="auto" w:fill="FFFFFF"/>
            <w:vAlign w:val="center"/>
          </w:tcPr>
          <w:p w14:paraId="23DD24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789818,39</w:t>
            </w:r>
          </w:p>
        </w:tc>
      </w:tr>
      <w:tr w:rsidR="00C10DC9" w:rsidRPr="007A3545" w14:paraId="194AD601" w14:textId="77777777" w:rsidTr="00B2045C">
        <w:trPr>
          <w:trHeight w:hRule="exact" w:val="379"/>
        </w:trPr>
        <w:tc>
          <w:tcPr>
            <w:tcW w:w="988" w:type="dxa"/>
            <w:shd w:val="clear" w:color="auto" w:fill="FFFFFF"/>
            <w:vAlign w:val="center"/>
          </w:tcPr>
          <w:p w14:paraId="75F51C4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882</w:t>
            </w:r>
          </w:p>
        </w:tc>
        <w:tc>
          <w:tcPr>
            <w:tcW w:w="1275" w:type="dxa"/>
            <w:shd w:val="clear" w:color="auto" w:fill="FFFFFF"/>
            <w:vAlign w:val="center"/>
          </w:tcPr>
          <w:p w14:paraId="5749B3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251610,55</w:t>
            </w:r>
          </w:p>
        </w:tc>
        <w:tc>
          <w:tcPr>
            <w:tcW w:w="1134" w:type="dxa"/>
            <w:shd w:val="clear" w:color="auto" w:fill="FFFFFF"/>
            <w:vAlign w:val="center"/>
          </w:tcPr>
          <w:p w14:paraId="417AA64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789923,39</w:t>
            </w:r>
          </w:p>
        </w:tc>
      </w:tr>
      <w:tr w:rsidR="00C10DC9" w:rsidRPr="007A3545" w14:paraId="775080BB" w14:textId="77777777" w:rsidTr="00B2045C">
        <w:trPr>
          <w:trHeight w:hRule="exact" w:val="379"/>
        </w:trPr>
        <w:tc>
          <w:tcPr>
            <w:tcW w:w="988" w:type="dxa"/>
            <w:shd w:val="clear" w:color="auto" w:fill="FFFFFF"/>
            <w:vAlign w:val="center"/>
          </w:tcPr>
          <w:p w14:paraId="6700ABC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883</w:t>
            </w:r>
          </w:p>
        </w:tc>
        <w:tc>
          <w:tcPr>
            <w:tcW w:w="1275" w:type="dxa"/>
            <w:shd w:val="clear" w:color="auto" w:fill="FFFFFF"/>
            <w:vAlign w:val="center"/>
          </w:tcPr>
          <w:p w14:paraId="1FCA82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251678,85</w:t>
            </w:r>
          </w:p>
        </w:tc>
        <w:tc>
          <w:tcPr>
            <w:tcW w:w="1134" w:type="dxa"/>
            <w:shd w:val="clear" w:color="auto" w:fill="FFFFFF"/>
            <w:vAlign w:val="center"/>
          </w:tcPr>
          <w:p w14:paraId="36F886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790145,85</w:t>
            </w:r>
          </w:p>
        </w:tc>
      </w:tr>
      <w:tr w:rsidR="00C10DC9" w:rsidRPr="007A3545" w14:paraId="42E8127B" w14:textId="77777777" w:rsidTr="00B2045C">
        <w:trPr>
          <w:trHeight w:hRule="exact" w:val="379"/>
        </w:trPr>
        <w:tc>
          <w:tcPr>
            <w:tcW w:w="988" w:type="dxa"/>
            <w:shd w:val="clear" w:color="auto" w:fill="FFFFFF"/>
            <w:vAlign w:val="center"/>
          </w:tcPr>
          <w:p w14:paraId="66678E6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884</w:t>
            </w:r>
          </w:p>
        </w:tc>
        <w:tc>
          <w:tcPr>
            <w:tcW w:w="1275" w:type="dxa"/>
            <w:shd w:val="clear" w:color="auto" w:fill="FFFFFF"/>
            <w:vAlign w:val="center"/>
          </w:tcPr>
          <w:p w14:paraId="2DCDF03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251694,43</w:t>
            </w:r>
          </w:p>
        </w:tc>
        <w:tc>
          <w:tcPr>
            <w:tcW w:w="1134" w:type="dxa"/>
            <w:shd w:val="clear" w:color="auto" w:fill="FFFFFF"/>
            <w:vAlign w:val="center"/>
          </w:tcPr>
          <w:p w14:paraId="5086153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790196,62</w:t>
            </w:r>
          </w:p>
        </w:tc>
      </w:tr>
      <w:tr w:rsidR="00C10DC9" w:rsidRPr="007A3545" w14:paraId="1B2408FA" w14:textId="77777777" w:rsidTr="00B2045C">
        <w:trPr>
          <w:trHeight w:hRule="exact" w:val="379"/>
        </w:trPr>
        <w:tc>
          <w:tcPr>
            <w:tcW w:w="988" w:type="dxa"/>
            <w:shd w:val="clear" w:color="auto" w:fill="FFFFFF"/>
            <w:vAlign w:val="center"/>
          </w:tcPr>
          <w:p w14:paraId="5C19C1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885</w:t>
            </w:r>
          </w:p>
        </w:tc>
        <w:tc>
          <w:tcPr>
            <w:tcW w:w="1275" w:type="dxa"/>
            <w:shd w:val="clear" w:color="auto" w:fill="FFFFFF"/>
            <w:vAlign w:val="center"/>
          </w:tcPr>
          <w:p w14:paraId="63106E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251598,08</w:t>
            </w:r>
          </w:p>
        </w:tc>
        <w:tc>
          <w:tcPr>
            <w:tcW w:w="1134" w:type="dxa"/>
            <w:shd w:val="clear" w:color="auto" w:fill="FFFFFF"/>
            <w:vAlign w:val="center"/>
          </w:tcPr>
          <w:p w14:paraId="086B659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790415,10</w:t>
            </w:r>
          </w:p>
        </w:tc>
      </w:tr>
      <w:tr w:rsidR="00C10DC9" w:rsidRPr="007A3545" w14:paraId="47C16951" w14:textId="77777777" w:rsidTr="00B2045C">
        <w:trPr>
          <w:trHeight w:hRule="exact" w:val="379"/>
        </w:trPr>
        <w:tc>
          <w:tcPr>
            <w:tcW w:w="988" w:type="dxa"/>
            <w:shd w:val="clear" w:color="auto" w:fill="FFFFFF"/>
            <w:vAlign w:val="center"/>
          </w:tcPr>
          <w:p w14:paraId="5079131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886</w:t>
            </w:r>
          </w:p>
        </w:tc>
        <w:tc>
          <w:tcPr>
            <w:tcW w:w="1275" w:type="dxa"/>
            <w:shd w:val="clear" w:color="auto" w:fill="FFFFFF"/>
            <w:vAlign w:val="center"/>
          </w:tcPr>
          <w:p w14:paraId="4FDF5D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251557,89</w:t>
            </w:r>
          </w:p>
        </w:tc>
        <w:tc>
          <w:tcPr>
            <w:tcW w:w="1134" w:type="dxa"/>
            <w:shd w:val="clear" w:color="auto" w:fill="FFFFFF"/>
            <w:vAlign w:val="center"/>
          </w:tcPr>
          <w:p w14:paraId="4720935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790506,22</w:t>
            </w:r>
          </w:p>
        </w:tc>
      </w:tr>
      <w:tr w:rsidR="00C10DC9" w:rsidRPr="007A3545" w14:paraId="5C308FCB" w14:textId="77777777" w:rsidTr="00B2045C">
        <w:trPr>
          <w:trHeight w:hRule="exact" w:val="379"/>
        </w:trPr>
        <w:tc>
          <w:tcPr>
            <w:tcW w:w="988" w:type="dxa"/>
            <w:shd w:val="clear" w:color="auto" w:fill="FFFFFF"/>
            <w:vAlign w:val="center"/>
          </w:tcPr>
          <w:p w14:paraId="61F213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887</w:t>
            </w:r>
          </w:p>
        </w:tc>
        <w:tc>
          <w:tcPr>
            <w:tcW w:w="1275" w:type="dxa"/>
            <w:shd w:val="clear" w:color="auto" w:fill="FFFFFF"/>
            <w:vAlign w:val="center"/>
          </w:tcPr>
          <w:p w14:paraId="1EEE95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251540,64</w:t>
            </w:r>
          </w:p>
        </w:tc>
        <w:tc>
          <w:tcPr>
            <w:tcW w:w="1134" w:type="dxa"/>
            <w:shd w:val="clear" w:color="auto" w:fill="FFFFFF"/>
            <w:vAlign w:val="center"/>
          </w:tcPr>
          <w:p w14:paraId="41E3D3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790545,34</w:t>
            </w:r>
          </w:p>
        </w:tc>
      </w:tr>
      <w:tr w:rsidR="00C10DC9" w:rsidRPr="007A3545" w14:paraId="0A8E9AD4" w14:textId="77777777" w:rsidTr="00B2045C">
        <w:trPr>
          <w:trHeight w:hRule="exact" w:val="379"/>
        </w:trPr>
        <w:tc>
          <w:tcPr>
            <w:tcW w:w="988" w:type="dxa"/>
            <w:shd w:val="clear" w:color="auto" w:fill="FFFFFF"/>
            <w:vAlign w:val="center"/>
          </w:tcPr>
          <w:p w14:paraId="4E0945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888</w:t>
            </w:r>
          </w:p>
        </w:tc>
        <w:tc>
          <w:tcPr>
            <w:tcW w:w="1275" w:type="dxa"/>
            <w:shd w:val="clear" w:color="auto" w:fill="FFFFFF"/>
            <w:vAlign w:val="center"/>
          </w:tcPr>
          <w:p w14:paraId="54CF2D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251630,12</w:t>
            </w:r>
          </w:p>
        </w:tc>
        <w:tc>
          <w:tcPr>
            <w:tcW w:w="1134" w:type="dxa"/>
            <w:shd w:val="clear" w:color="auto" w:fill="FFFFFF"/>
            <w:vAlign w:val="center"/>
          </w:tcPr>
          <w:p w14:paraId="2AFEC31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790616,45</w:t>
            </w:r>
          </w:p>
        </w:tc>
      </w:tr>
      <w:tr w:rsidR="00C10DC9" w:rsidRPr="007A3545" w14:paraId="661E04F2" w14:textId="77777777" w:rsidTr="00B2045C">
        <w:trPr>
          <w:trHeight w:hRule="exact" w:val="379"/>
        </w:trPr>
        <w:tc>
          <w:tcPr>
            <w:tcW w:w="988" w:type="dxa"/>
            <w:shd w:val="clear" w:color="auto" w:fill="FFFFFF"/>
            <w:vAlign w:val="center"/>
          </w:tcPr>
          <w:p w14:paraId="1BD672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889</w:t>
            </w:r>
          </w:p>
        </w:tc>
        <w:tc>
          <w:tcPr>
            <w:tcW w:w="1275" w:type="dxa"/>
            <w:shd w:val="clear" w:color="auto" w:fill="FFFFFF"/>
            <w:vAlign w:val="center"/>
          </w:tcPr>
          <w:p w14:paraId="0CE8482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251630,69</w:t>
            </w:r>
          </w:p>
        </w:tc>
        <w:tc>
          <w:tcPr>
            <w:tcW w:w="1134" w:type="dxa"/>
            <w:shd w:val="clear" w:color="auto" w:fill="FFFFFF"/>
            <w:vAlign w:val="center"/>
          </w:tcPr>
          <w:p w14:paraId="4623CA8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790616,91</w:t>
            </w:r>
          </w:p>
        </w:tc>
      </w:tr>
      <w:tr w:rsidR="00C10DC9" w:rsidRPr="007A3545" w14:paraId="6DB25ED2" w14:textId="77777777" w:rsidTr="00B2045C">
        <w:trPr>
          <w:trHeight w:hRule="exact" w:val="379"/>
        </w:trPr>
        <w:tc>
          <w:tcPr>
            <w:tcW w:w="988" w:type="dxa"/>
            <w:shd w:val="clear" w:color="auto" w:fill="FFFFFF"/>
            <w:vAlign w:val="center"/>
          </w:tcPr>
          <w:p w14:paraId="28B098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890</w:t>
            </w:r>
          </w:p>
        </w:tc>
        <w:tc>
          <w:tcPr>
            <w:tcW w:w="1275" w:type="dxa"/>
            <w:shd w:val="clear" w:color="auto" w:fill="FFFFFF"/>
            <w:vAlign w:val="center"/>
          </w:tcPr>
          <w:p w14:paraId="19D9FF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251821,40</w:t>
            </w:r>
          </w:p>
        </w:tc>
        <w:tc>
          <w:tcPr>
            <w:tcW w:w="1134" w:type="dxa"/>
            <w:shd w:val="clear" w:color="auto" w:fill="FFFFFF"/>
            <w:vAlign w:val="center"/>
          </w:tcPr>
          <w:p w14:paraId="5B191E7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790773,61</w:t>
            </w:r>
          </w:p>
        </w:tc>
      </w:tr>
      <w:tr w:rsidR="00C10DC9" w:rsidRPr="007A3545" w14:paraId="0208DCE6" w14:textId="77777777" w:rsidTr="00B2045C">
        <w:trPr>
          <w:trHeight w:hRule="exact" w:val="379"/>
        </w:trPr>
        <w:tc>
          <w:tcPr>
            <w:tcW w:w="988" w:type="dxa"/>
            <w:shd w:val="clear" w:color="auto" w:fill="FFFFFF"/>
            <w:vAlign w:val="center"/>
          </w:tcPr>
          <w:p w14:paraId="6EEC82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891</w:t>
            </w:r>
          </w:p>
        </w:tc>
        <w:tc>
          <w:tcPr>
            <w:tcW w:w="1275" w:type="dxa"/>
            <w:shd w:val="clear" w:color="auto" w:fill="FFFFFF"/>
            <w:vAlign w:val="center"/>
          </w:tcPr>
          <w:p w14:paraId="026469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251840,64</w:t>
            </w:r>
          </w:p>
        </w:tc>
        <w:tc>
          <w:tcPr>
            <w:tcW w:w="1134" w:type="dxa"/>
            <w:shd w:val="clear" w:color="auto" w:fill="FFFFFF"/>
            <w:vAlign w:val="center"/>
          </w:tcPr>
          <w:p w14:paraId="612921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790789,41</w:t>
            </w:r>
          </w:p>
        </w:tc>
      </w:tr>
      <w:tr w:rsidR="00C10DC9" w:rsidRPr="007A3545" w14:paraId="6A3038E0" w14:textId="77777777" w:rsidTr="00B2045C">
        <w:trPr>
          <w:trHeight w:hRule="exact" w:val="379"/>
        </w:trPr>
        <w:tc>
          <w:tcPr>
            <w:tcW w:w="988" w:type="dxa"/>
            <w:shd w:val="clear" w:color="auto" w:fill="FFFFFF"/>
            <w:vAlign w:val="center"/>
          </w:tcPr>
          <w:p w14:paraId="290F17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892</w:t>
            </w:r>
          </w:p>
        </w:tc>
        <w:tc>
          <w:tcPr>
            <w:tcW w:w="1275" w:type="dxa"/>
            <w:shd w:val="clear" w:color="auto" w:fill="FFFFFF"/>
            <w:vAlign w:val="center"/>
          </w:tcPr>
          <w:p w14:paraId="430D3E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252061,54</w:t>
            </w:r>
          </w:p>
        </w:tc>
        <w:tc>
          <w:tcPr>
            <w:tcW w:w="1134" w:type="dxa"/>
            <w:shd w:val="clear" w:color="auto" w:fill="FFFFFF"/>
            <w:vAlign w:val="center"/>
          </w:tcPr>
          <w:p w14:paraId="6E205A2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790971,96</w:t>
            </w:r>
          </w:p>
        </w:tc>
      </w:tr>
      <w:tr w:rsidR="00C10DC9" w:rsidRPr="007A3545" w14:paraId="2277D9A6" w14:textId="77777777" w:rsidTr="00B2045C">
        <w:trPr>
          <w:trHeight w:hRule="exact" w:val="379"/>
        </w:trPr>
        <w:tc>
          <w:tcPr>
            <w:tcW w:w="988" w:type="dxa"/>
            <w:shd w:val="clear" w:color="auto" w:fill="FFFFFF"/>
            <w:vAlign w:val="center"/>
          </w:tcPr>
          <w:p w14:paraId="5702E2F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893</w:t>
            </w:r>
          </w:p>
        </w:tc>
        <w:tc>
          <w:tcPr>
            <w:tcW w:w="1275" w:type="dxa"/>
            <w:shd w:val="clear" w:color="auto" w:fill="FFFFFF"/>
            <w:vAlign w:val="center"/>
          </w:tcPr>
          <w:p w14:paraId="24CAAF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252061,68</w:t>
            </w:r>
          </w:p>
        </w:tc>
        <w:tc>
          <w:tcPr>
            <w:tcW w:w="1134" w:type="dxa"/>
            <w:shd w:val="clear" w:color="auto" w:fill="FFFFFF"/>
            <w:vAlign w:val="center"/>
          </w:tcPr>
          <w:p w14:paraId="0EC7CFB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790972,07</w:t>
            </w:r>
          </w:p>
        </w:tc>
      </w:tr>
      <w:tr w:rsidR="00C10DC9" w:rsidRPr="007A3545" w14:paraId="13E4510F" w14:textId="77777777" w:rsidTr="00B2045C">
        <w:trPr>
          <w:trHeight w:hRule="exact" w:val="379"/>
        </w:trPr>
        <w:tc>
          <w:tcPr>
            <w:tcW w:w="988" w:type="dxa"/>
            <w:shd w:val="clear" w:color="auto" w:fill="FFFFFF"/>
            <w:vAlign w:val="center"/>
          </w:tcPr>
          <w:p w14:paraId="6AE5840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894</w:t>
            </w:r>
          </w:p>
        </w:tc>
        <w:tc>
          <w:tcPr>
            <w:tcW w:w="1275" w:type="dxa"/>
            <w:shd w:val="clear" w:color="auto" w:fill="FFFFFF"/>
            <w:vAlign w:val="center"/>
          </w:tcPr>
          <w:p w14:paraId="0207E3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252090,90</w:t>
            </w:r>
          </w:p>
        </w:tc>
        <w:tc>
          <w:tcPr>
            <w:tcW w:w="1134" w:type="dxa"/>
            <w:shd w:val="clear" w:color="auto" w:fill="FFFFFF"/>
            <w:vAlign w:val="center"/>
          </w:tcPr>
          <w:p w14:paraId="03A60A4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790995,18</w:t>
            </w:r>
          </w:p>
        </w:tc>
      </w:tr>
      <w:tr w:rsidR="00C10DC9" w:rsidRPr="007A3545" w14:paraId="530FE529" w14:textId="77777777" w:rsidTr="00B2045C">
        <w:trPr>
          <w:trHeight w:hRule="exact" w:val="379"/>
        </w:trPr>
        <w:tc>
          <w:tcPr>
            <w:tcW w:w="988" w:type="dxa"/>
            <w:shd w:val="clear" w:color="auto" w:fill="FFFFFF"/>
            <w:vAlign w:val="center"/>
          </w:tcPr>
          <w:p w14:paraId="390677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895</w:t>
            </w:r>
          </w:p>
        </w:tc>
        <w:tc>
          <w:tcPr>
            <w:tcW w:w="1275" w:type="dxa"/>
            <w:shd w:val="clear" w:color="auto" w:fill="FFFFFF"/>
            <w:vAlign w:val="center"/>
          </w:tcPr>
          <w:p w14:paraId="4812B4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252089,43</w:t>
            </w:r>
          </w:p>
        </w:tc>
        <w:tc>
          <w:tcPr>
            <w:tcW w:w="1134" w:type="dxa"/>
            <w:shd w:val="clear" w:color="auto" w:fill="FFFFFF"/>
            <w:vAlign w:val="center"/>
          </w:tcPr>
          <w:p w14:paraId="10B035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790998,38</w:t>
            </w:r>
          </w:p>
        </w:tc>
      </w:tr>
      <w:tr w:rsidR="00C10DC9" w:rsidRPr="007A3545" w14:paraId="3649690A" w14:textId="77777777" w:rsidTr="00B2045C">
        <w:trPr>
          <w:trHeight w:hRule="exact" w:val="379"/>
        </w:trPr>
        <w:tc>
          <w:tcPr>
            <w:tcW w:w="988" w:type="dxa"/>
            <w:shd w:val="clear" w:color="auto" w:fill="FFFFFF"/>
            <w:vAlign w:val="center"/>
          </w:tcPr>
          <w:p w14:paraId="23D7295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896</w:t>
            </w:r>
          </w:p>
        </w:tc>
        <w:tc>
          <w:tcPr>
            <w:tcW w:w="1275" w:type="dxa"/>
            <w:shd w:val="clear" w:color="auto" w:fill="FFFFFF"/>
            <w:vAlign w:val="center"/>
          </w:tcPr>
          <w:p w14:paraId="105ABB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252042,19</w:t>
            </w:r>
          </w:p>
        </w:tc>
        <w:tc>
          <w:tcPr>
            <w:tcW w:w="1134" w:type="dxa"/>
            <w:shd w:val="clear" w:color="auto" w:fill="FFFFFF"/>
            <w:vAlign w:val="center"/>
          </w:tcPr>
          <w:p w14:paraId="03E9AA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791104,27</w:t>
            </w:r>
          </w:p>
        </w:tc>
      </w:tr>
      <w:tr w:rsidR="00C10DC9" w:rsidRPr="007A3545" w14:paraId="401DB15D" w14:textId="77777777" w:rsidTr="00B2045C">
        <w:trPr>
          <w:trHeight w:hRule="exact" w:val="379"/>
        </w:trPr>
        <w:tc>
          <w:tcPr>
            <w:tcW w:w="988" w:type="dxa"/>
            <w:shd w:val="clear" w:color="auto" w:fill="FFFFFF"/>
            <w:vAlign w:val="center"/>
          </w:tcPr>
          <w:p w14:paraId="394F68D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897</w:t>
            </w:r>
          </w:p>
        </w:tc>
        <w:tc>
          <w:tcPr>
            <w:tcW w:w="1275" w:type="dxa"/>
            <w:shd w:val="clear" w:color="auto" w:fill="FFFFFF"/>
            <w:vAlign w:val="center"/>
          </w:tcPr>
          <w:p w14:paraId="3674FF0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252041,25</w:t>
            </w:r>
          </w:p>
        </w:tc>
        <w:tc>
          <w:tcPr>
            <w:tcW w:w="1134" w:type="dxa"/>
            <w:shd w:val="clear" w:color="auto" w:fill="FFFFFF"/>
            <w:vAlign w:val="center"/>
          </w:tcPr>
          <w:p w14:paraId="4167A4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791106,38</w:t>
            </w:r>
          </w:p>
        </w:tc>
      </w:tr>
      <w:tr w:rsidR="00C10DC9" w:rsidRPr="007A3545" w14:paraId="764AAD8D" w14:textId="77777777" w:rsidTr="00B2045C">
        <w:trPr>
          <w:trHeight w:hRule="exact" w:val="379"/>
        </w:trPr>
        <w:tc>
          <w:tcPr>
            <w:tcW w:w="988" w:type="dxa"/>
            <w:shd w:val="clear" w:color="auto" w:fill="FFFFFF"/>
            <w:vAlign w:val="center"/>
          </w:tcPr>
          <w:p w14:paraId="4E2A1C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898</w:t>
            </w:r>
          </w:p>
        </w:tc>
        <w:tc>
          <w:tcPr>
            <w:tcW w:w="1275" w:type="dxa"/>
            <w:shd w:val="clear" w:color="auto" w:fill="FFFFFF"/>
            <w:vAlign w:val="center"/>
          </w:tcPr>
          <w:p w14:paraId="40A15F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252004,62</w:t>
            </w:r>
          </w:p>
        </w:tc>
        <w:tc>
          <w:tcPr>
            <w:tcW w:w="1134" w:type="dxa"/>
            <w:shd w:val="clear" w:color="auto" w:fill="FFFFFF"/>
            <w:vAlign w:val="center"/>
          </w:tcPr>
          <w:p w14:paraId="09C8C56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791187,69</w:t>
            </w:r>
          </w:p>
        </w:tc>
      </w:tr>
      <w:tr w:rsidR="00C10DC9" w:rsidRPr="007A3545" w14:paraId="63014CEE" w14:textId="77777777" w:rsidTr="00B2045C">
        <w:trPr>
          <w:trHeight w:hRule="exact" w:val="379"/>
        </w:trPr>
        <w:tc>
          <w:tcPr>
            <w:tcW w:w="988" w:type="dxa"/>
            <w:shd w:val="clear" w:color="auto" w:fill="FFFFFF"/>
            <w:vAlign w:val="center"/>
          </w:tcPr>
          <w:p w14:paraId="29F0FA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899</w:t>
            </w:r>
          </w:p>
        </w:tc>
        <w:tc>
          <w:tcPr>
            <w:tcW w:w="1275" w:type="dxa"/>
            <w:shd w:val="clear" w:color="auto" w:fill="FFFFFF"/>
            <w:vAlign w:val="center"/>
          </w:tcPr>
          <w:p w14:paraId="1CD818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251994,81</w:t>
            </w:r>
          </w:p>
        </w:tc>
        <w:tc>
          <w:tcPr>
            <w:tcW w:w="1134" w:type="dxa"/>
            <w:shd w:val="clear" w:color="auto" w:fill="FFFFFF"/>
            <w:vAlign w:val="center"/>
          </w:tcPr>
          <w:p w14:paraId="29314A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791209,47</w:t>
            </w:r>
          </w:p>
        </w:tc>
      </w:tr>
      <w:tr w:rsidR="00C10DC9" w:rsidRPr="007A3545" w14:paraId="5713961E" w14:textId="77777777" w:rsidTr="00B2045C">
        <w:trPr>
          <w:trHeight w:hRule="exact" w:val="379"/>
        </w:trPr>
        <w:tc>
          <w:tcPr>
            <w:tcW w:w="988" w:type="dxa"/>
            <w:shd w:val="clear" w:color="auto" w:fill="FFFFFF"/>
            <w:vAlign w:val="center"/>
          </w:tcPr>
          <w:p w14:paraId="43F120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900</w:t>
            </w:r>
          </w:p>
        </w:tc>
        <w:tc>
          <w:tcPr>
            <w:tcW w:w="1275" w:type="dxa"/>
            <w:shd w:val="clear" w:color="auto" w:fill="FFFFFF"/>
            <w:vAlign w:val="center"/>
          </w:tcPr>
          <w:p w14:paraId="147F5B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251993,17</w:t>
            </w:r>
          </w:p>
        </w:tc>
        <w:tc>
          <w:tcPr>
            <w:tcW w:w="1134" w:type="dxa"/>
            <w:shd w:val="clear" w:color="auto" w:fill="FFFFFF"/>
            <w:vAlign w:val="center"/>
          </w:tcPr>
          <w:p w14:paraId="74D2D3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791213,12</w:t>
            </w:r>
          </w:p>
        </w:tc>
      </w:tr>
      <w:tr w:rsidR="00C10DC9" w:rsidRPr="007A3545" w14:paraId="4BCA478A" w14:textId="77777777" w:rsidTr="00B2045C">
        <w:trPr>
          <w:trHeight w:hRule="exact" w:val="379"/>
        </w:trPr>
        <w:tc>
          <w:tcPr>
            <w:tcW w:w="988" w:type="dxa"/>
            <w:shd w:val="clear" w:color="auto" w:fill="FFFFFF"/>
            <w:vAlign w:val="center"/>
          </w:tcPr>
          <w:p w14:paraId="2572DD7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901</w:t>
            </w:r>
          </w:p>
        </w:tc>
        <w:tc>
          <w:tcPr>
            <w:tcW w:w="1275" w:type="dxa"/>
            <w:shd w:val="clear" w:color="auto" w:fill="FFFFFF"/>
            <w:vAlign w:val="center"/>
          </w:tcPr>
          <w:p w14:paraId="42A796B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251958,23</w:t>
            </w:r>
          </w:p>
        </w:tc>
        <w:tc>
          <w:tcPr>
            <w:tcW w:w="1134" w:type="dxa"/>
            <w:shd w:val="clear" w:color="auto" w:fill="FFFFFF"/>
            <w:vAlign w:val="center"/>
          </w:tcPr>
          <w:p w14:paraId="324CEA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791291,28</w:t>
            </w:r>
          </w:p>
        </w:tc>
      </w:tr>
      <w:tr w:rsidR="00C10DC9" w:rsidRPr="007A3545" w14:paraId="63A2E8FD" w14:textId="77777777" w:rsidTr="00B2045C">
        <w:trPr>
          <w:trHeight w:hRule="exact" w:val="379"/>
        </w:trPr>
        <w:tc>
          <w:tcPr>
            <w:tcW w:w="988" w:type="dxa"/>
            <w:shd w:val="clear" w:color="auto" w:fill="FFFFFF"/>
            <w:vAlign w:val="center"/>
          </w:tcPr>
          <w:p w14:paraId="2A2761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902</w:t>
            </w:r>
          </w:p>
        </w:tc>
        <w:tc>
          <w:tcPr>
            <w:tcW w:w="1275" w:type="dxa"/>
            <w:shd w:val="clear" w:color="auto" w:fill="FFFFFF"/>
            <w:vAlign w:val="center"/>
          </w:tcPr>
          <w:p w14:paraId="43C9138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251951,41</w:t>
            </w:r>
          </w:p>
        </w:tc>
        <w:tc>
          <w:tcPr>
            <w:tcW w:w="1134" w:type="dxa"/>
            <w:shd w:val="clear" w:color="auto" w:fill="FFFFFF"/>
            <w:vAlign w:val="center"/>
          </w:tcPr>
          <w:p w14:paraId="14001E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791305,98</w:t>
            </w:r>
          </w:p>
        </w:tc>
      </w:tr>
      <w:tr w:rsidR="00C10DC9" w:rsidRPr="007A3545" w14:paraId="04E72A3A" w14:textId="77777777" w:rsidTr="00B2045C">
        <w:trPr>
          <w:trHeight w:hRule="exact" w:val="379"/>
        </w:trPr>
        <w:tc>
          <w:tcPr>
            <w:tcW w:w="988" w:type="dxa"/>
            <w:shd w:val="clear" w:color="auto" w:fill="FFFFFF"/>
            <w:vAlign w:val="center"/>
          </w:tcPr>
          <w:p w14:paraId="7BD1131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903</w:t>
            </w:r>
          </w:p>
        </w:tc>
        <w:tc>
          <w:tcPr>
            <w:tcW w:w="1275" w:type="dxa"/>
            <w:shd w:val="clear" w:color="auto" w:fill="FFFFFF"/>
            <w:vAlign w:val="center"/>
          </w:tcPr>
          <w:p w14:paraId="1ED649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251948,08</w:t>
            </w:r>
          </w:p>
        </w:tc>
        <w:tc>
          <w:tcPr>
            <w:tcW w:w="1134" w:type="dxa"/>
            <w:shd w:val="clear" w:color="auto" w:fill="FFFFFF"/>
            <w:vAlign w:val="center"/>
          </w:tcPr>
          <w:p w14:paraId="1DD80F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791313,14</w:t>
            </w:r>
          </w:p>
        </w:tc>
      </w:tr>
      <w:tr w:rsidR="00C10DC9" w:rsidRPr="007A3545" w14:paraId="60B696B1" w14:textId="77777777" w:rsidTr="00B2045C">
        <w:trPr>
          <w:trHeight w:hRule="exact" w:val="379"/>
        </w:trPr>
        <w:tc>
          <w:tcPr>
            <w:tcW w:w="988" w:type="dxa"/>
            <w:shd w:val="clear" w:color="auto" w:fill="FFFFFF"/>
            <w:vAlign w:val="center"/>
          </w:tcPr>
          <w:p w14:paraId="334B98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904</w:t>
            </w:r>
          </w:p>
        </w:tc>
        <w:tc>
          <w:tcPr>
            <w:tcW w:w="1275" w:type="dxa"/>
            <w:shd w:val="clear" w:color="auto" w:fill="FFFFFF"/>
            <w:vAlign w:val="center"/>
          </w:tcPr>
          <w:p w14:paraId="762A72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251909,78</w:t>
            </w:r>
          </w:p>
        </w:tc>
        <w:tc>
          <w:tcPr>
            <w:tcW w:w="1134" w:type="dxa"/>
            <w:shd w:val="clear" w:color="auto" w:fill="FFFFFF"/>
            <w:vAlign w:val="center"/>
          </w:tcPr>
          <w:p w14:paraId="557ABD2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791395,70</w:t>
            </w:r>
          </w:p>
        </w:tc>
      </w:tr>
      <w:tr w:rsidR="00C10DC9" w:rsidRPr="007A3545" w14:paraId="16C73E91" w14:textId="77777777" w:rsidTr="00B2045C">
        <w:trPr>
          <w:trHeight w:hRule="exact" w:val="379"/>
        </w:trPr>
        <w:tc>
          <w:tcPr>
            <w:tcW w:w="988" w:type="dxa"/>
            <w:shd w:val="clear" w:color="auto" w:fill="FFFFFF"/>
            <w:vAlign w:val="center"/>
          </w:tcPr>
          <w:p w14:paraId="57C000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905</w:t>
            </w:r>
          </w:p>
        </w:tc>
        <w:tc>
          <w:tcPr>
            <w:tcW w:w="1275" w:type="dxa"/>
            <w:shd w:val="clear" w:color="auto" w:fill="FFFFFF"/>
            <w:vAlign w:val="center"/>
          </w:tcPr>
          <w:p w14:paraId="7BD5C1E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251899,32</w:t>
            </w:r>
          </w:p>
        </w:tc>
        <w:tc>
          <w:tcPr>
            <w:tcW w:w="1134" w:type="dxa"/>
            <w:shd w:val="clear" w:color="auto" w:fill="FFFFFF"/>
            <w:vAlign w:val="center"/>
          </w:tcPr>
          <w:p w14:paraId="527CBF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791418,24</w:t>
            </w:r>
          </w:p>
        </w:tc>
      </w:tr>
      <w:tr w:rsidR="00C10DC9" w:rsidRPr="007A3545" w14:paraId="0119BA3F" w14:textId="77777777" w:rsidTr="00B2045C">
        <w:trPr>
          <w:trHeight w:hRule="exact" w:val="379"/>
        </w:trPr>
        <w:tc>
          <w:tcPr>
            <w:tcW w:w="988" w:type="dxa"/>
            <w:shd w:val="clear" w:color="auto" w:fill="FFFFFF"/>
            <w:vAlign w:val="center"/>
          </w:tcPr>
          <w:p w14:paraId="74B7EE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906</w:t>
            </w:r>
          </w:p>
        </w:tc>
        <w:tc>
          <w:tcPr>
            <w:tcW w:w="1275" w:type="dxa"/>
            <w:shd w:val="clear" w:color="auto" w:fill="FFFFFF"/>
            <w:vAlign w:val="center"/>
          </w:tcPr>
          <w:p w14:paraId="4F57F6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251851,99</w:t>
            </w:r>
          </w:p>
        </w:tc>
        <w:tc>
          <w:tcPr>
            <w:tcW w:w="1134" w:type="dxa"/>
            <w:shd w:val="clear" w:color="auto" w:fill="FFFFFF"/>
            <w:vAlign w:val="center"/>
          </w:tcPr>
          <w:p w14:paraId="7CA280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791528,55</w:t>
            </w:r>
          </w:p>
        </w:tc>
      </w:tr>
      <w:tr w:rsidR="00C10DC9" w:rsidRPr="007A3545" w14:paraId="12C3B109" w14:textId="77777777" w:rsidTr="00B2045C">
        <w:trPr>
          <w:trHeight w:hRule="exact" w:val="379"/>
        </w:trPr>
        <w:tc>
          <w:tcPr>
            <w:tcW w:w="988" w:type="dxa"/>
            <w:shd w:val="clear" w:color="auto" w:fill="FFFFFF"/>
            <w:vAlign w:val="center"/>
          </w:tcPr>
          <w:p w14:paraId="530AB0F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907</w:t>
            </w:r>
          </w:p>
        </w:tc>
        <w:tc>
          <w:tcPr>
            <w:tcW w:w="1275" w:type="dxa"/>
            <w:shd w:val="clear" w:color="auto" w:fill="FFFFFF"/>
            <w:vAlign w:val="center"/>
          </w:tcPr>
          <w:p w14:paraId="5C33E8C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251851,40</w:t>
            </w:r>
          </w:p>
        </w:tc>
        <w:tc>
          <w:tcPr>
            <w:tcW w:w="1134" w:type="dxa"/>
            <w:shd w:val="clear" w:color="auto" w:fill="FFFFFF"/>
            <w:vAlign w:val="center"/>
          </w:tcPr>
          <w:p w14:paraId="4E75A8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791529,92</w:t>
            </w:r>
          </w:p>
        </w:tc>
      </w:tr>
      <w:tr w:rsidR="00C10DC9" w:rsidRPr="007A3545" w14:paraId="34501021" w14:textId="77777777" w:rsidTr="00B2045C">
        <w:trPr>
          <w:trHeight w:hRule="exact" w:val="379"/>
        </w:trPr>
        <w:tc>
          <w:tcPr>
            <w:tcW w:w="988" w:type="dxa"/>
            <w:shd w:val="clear" w:color="auto" w:fill="FFFFFF"/>
            <w:vAlign w:val="center"/>
          </w:tcPr>
          <w:p w14:paraId="786B52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908</w:t>
            </w:r>
          </w:p>
        </w:tc>
        <w:tc>
          <w:tcPr>
            <w:tcW w:w="1275" w:type="dxa"/>
            <w:shd w:val="clear" w:color="auto" w:fill="FFFFFF"/>
            <w:vAlign w:val="center"/>
          </w:tcPr>
          <w:p w14:paraId="484232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251807,19</w:t>
            </w:r>
          </w:p>
        </w:tc>
        <w:tc>
          <w:tcPr>
            <w:tcW w:w="1134" w:type="dxa"/>
            <w:shd w:val="clear" w:color="auto" w:fill="FFFFFF"/>
            <w:vAlign w:val="center"/>
          </w:tcPr>
          <w:p w14:paraId="2EA613B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791633,22</w:t>
            </w:r>
          </w:p>
        </w:tc>
      </w:tr>
      <w:tr w:rsidR="00C10DC9" w:rsidRPr="007A3545" w14:paraId="1346DE99" w14:textId="77777777" w:rsidTr="00B2045C">
        <w:trPr>
          <w:trHeight w:hRule="exact" w:val="379"/>
        </w:trPr>
        <w:tc>
          <w:tcPr>
            <w:tcW w:w="988" w:type="dxa"/>
            <w:shd w:val="clear" w:color="auto" w:fill="FFFFFF"/>
            <w:vAlign w:val="center"/>
          </w:tcPr>
          <w:p w14:paraId="7E878CF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909</w:t>
            </w:r>
          </w:p>
        </w:tc>
        <w:tc>
          <w:tcPr>
            <w:tcW w:w="1275" w:type="dxa"/>
            <w:shd w:val="clear" w:color="auto" w:fill="FFFFFF"/>
            <w:vAlign w:val="center"/>
          </w:tcPr>
          <w:p w14:paraId="3138BF4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251768,95</w:t>
            </w:r>
          </w:p>
        </w:tc>
        <w:tc>
          <w:tcPr>
            <w:tcW w:w="1134" w:type="dxa"/>
            <w:shd w:val="clear" w:color="auto" w:fill="FFFFFF"/>
            <w:vAlign w:val="center"/>
          </w:tcPr>
          <w:p w14:paraId="690F83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791714,00</w:t>
            </w:r>
          </w:p>
        </w:tc>
      </w:tr>
      <w:tr w:rsidR="00C10DC9" w:rsidRPr="007A3545" w14:paraId="6406A305" w14:textId="77777777" w:rsidTr="00B2045C">
        <w:trPr>
          <w:trHeight w:hRule="exact" w:val="379"/>
        </w:trPr>
        <w:tc>
          <w:tcPr>
            <w:tcW w:w="988" w:type="dxa"/>
            <w:shd w:val="clear" w:color="auto" w:fill="FFFFFF"/>
            <w:vAlign w:val="center"/>
          </w:tcPr>
          <w:p w14:paraId="20D63F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910</w:t>
            </w:r>
          </w:p>
        </w:tc>
        <w:tc>
          <w:tcPr>
            <w:tcW w:w="1275" w:type="dxa"/>
            <w:shd w:val="clear" w:color="auto" w:fill="FFFFFF"/>
            <w:vAlign w:val="center"/>
          </w:tcPr>
          <w:p w14:paraId="565728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251738,10</w:t>
            </w:r>
          </w:p>
        </w:tc>
        <w:tc>
          <w:tcPr>
            <w:tcW w:w="1134" w:type="dxa"/>
            <w:shd w:val="clear" w:color="auto" w:fill="FFFFFF"/>
            <w:vAlign w:val="center"/>
          </w:tcPr>
          <w:p w14:paraId="68C4E1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791785,23</w:t>
            </w:r>
          </w:p>
        </w:tc>
      </w:tr>
      <w:tr w:rsidR="00C10DC9" w:rsidRPr="007A3545" w14:paraId="5DF1702C" w14:textId="77777777" w:rsidTr="00B2045C">
        <w:trPr>
          <w:trHeight w:hRule="exact" w:val="379"/>
        </w:trPr>
        <w:tc>
          <w:tcPr>
            <w:tcW w:w="988" w:type="dxa"/>
            <w:shd w:val="clear" w:color="auto" w:fill="FFFFFF"/>
            <w:vAlign w:val="center"/>
          </w:tcPr>
          <w:p w14:paraId="6DA8E8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911</w:t>
            </w:r>
          </w:p>
        </w:tc>
        <w:tc>
          <w:tcPr>
            <w:tcW w:w="1275" w:type="dxa"/>
            <w:shd w:val="clear" w:color="auto" w:fill="FFFFFF"/>
            <w:vAlign w:val="center"/>
          </w:tcPr>
          <w:p w14:paraId="03F7251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251735,02</w:t>
            </w:r>
          </w:p>
        </w:tc>
        <w:tc>
          <w:tcPr>
            <w:tcW w:w="1134" w:type="dxa"/>
            <w:shd w:val="clear" w:color="auto" w:fill="FFFFFF"/>
            <w:vAlign w:val="center"/>
          </w:tcPr>
          <w:p w14:paraId="3B5599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791791,15</w:t>
            </w:r>
          </w:p>
        </w:tc>
      </w:tr>
      <w:tr w:rsidR="00C10DC9" w:rsidRPr="007A3545" w14:paraId="16E4A46E" w14:textId="77777777" w:rsidTr="00B2045C">
        <w:trPr>
          <w:trHeight w:hRule="exact" w:val="379"/>
        </w:trPr>
        <w:tc>
          <w:tcPr>
            <w:tcW w:w="988" w:type="dxa"/>
            <w:shd w:val="clear" w:color="auto" w:fill="FFFFFF"/>
            <w:vAlign w:val="center"/>
          </w:tcPr>
          <w:p w14:paraId="126924A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912</w:t>
            </w:r>
          </w:p>
        </w:tc>
        <w:tc>
          <w:tcPr>
            <w:tcW w:w="1275" w:type="dxa"/>
            <w:shd w:val="clear" w:color="auto" w:fill="FFFFFF"/>
            <w:vAlign w:val="center"/>
          </w:tcPr>
          <w:p w14:paraId="66B0A86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251730,19</w:t>
            </w:r>
          </w:p>
        </w:tc>
        <w:tc>
          <w:tcPr>
            <w:tcW w:w="1134" w:type="dxa"/>
            <w:shd w:val="clear" w:color="auto" w:fill="FFFFFF"/>
            <w:vAlign w:val="center"/>
          </w:tcPr>
          <w:p w14:paraId="22399A6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791800,99</w:t>
            </w:r>
          </w:p>
        </w:tc>
      </w:tr>
      <w:tr w:rsidR="00C10DC9" w:rsidRPr="007A3545" w14:paraId="26D3BBDF" w14:textId="77777777" w:rsidTr="00B2045C">
        <w:trPr>
          <w:trHeight w:hRule="exact" w:val="379"/>
        </w:trPr>
        <w:tc>
          <w:tcPr>
            <w:tcW w:w="988" w:type="dxa"/>
            <w:shd w:val="clear" w:color="auto" w:fill="FFFFFF"/>
            <w:vAlign w:val="center"/>
          </w:tcPr>
          <w:p w14:paraId="5C84C8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913</w:t>
            </w:r>
          </w:p>
        </w:tc>
        <w:tc>
          <w:tcPr>
            <w:tcW w:w="1275" w:type="dxa"/>
            <w:shd w:val="clear" w:color="auto" w:fill="FFFFFF"/>
            <w:vAlign w:val="center"/>
          </w:tcPr>
          <w:p w14:paraId="6D1F27C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251871,31</w:t>
            </w:r>
          </w:p>
        </w:tc>
        <w:tc>
          <w:tcPr>
            <w:tcW w:w="1134" w:type="dxa"/>
            <w:shd w:val="clear" w:color="auto" w:fill="FFFFFF"/>
            <w:vAlign w:val="center"/>
          </w:tcPr>
          <w:p w14:paraId="5F464B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791821,93</w:t>
            </w:r>
          </w:p>
        </w:tc>
      </w:tr>
      <w:tr w:rsidR="00C10DC9" w:rsidRPr="007A3545" w14:paraId="4A4C9946" w14:textId="77777777" w:rsidTr="00B2045C">
        <w:trPr>
          <w:trHeight w:hRule="exact" w:val="379"/>
        </w:trPr>
        <w:tc>
          <w:tcPr>
            <w:tcW w:w="988" w:type="dxa"/>
            <w:shd w:val="clear" w:color="auto" w:fill="FFFFFF"/>
            <w:vAlign w:val="center"/>
          </w:tcPr>
          <w:p w14:paraId="23DB0E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914</w:t>
            </w:r>
          </w:p>
        </w:tc>
        <w:tc>
          <w:tcPr>
            <w:tcW w:w="1275" w:type="dxa"/>
            <w:shd w:val="clear" w:color="auto" w:fill="FFFFFF"/>
            <w:vAlign w:val="center"/>
          </w:tcPr>
          <w:p w14:paraId="25C0E4A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251886,27</w:t>
            </w:r>
          </w:p>
        </w:tc>
        <w:tc>
          <w:tcPr>
            <w:tcW w:w="1134" w:type="dxa"/>
            <w:shd w:val="clear" w:color="auto" w:fill="FFFFFF"/>
            <w:vAlign w:val="center"/>
          </w:tcPr>
          <w:p w14:paraId="7410F9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791829,66</w:t>
            </w:r>
          </w:p>
        </w:tc>
      </w:tr>
      <w:tr w:rsidR="00C10DC9" w:rsidRPr="007A3545" w14:paraId="649059D5" w14:textId="77777777" w:rsidTr="00B2045C">
        <w:trPr>
          <w:trHeight w:hRule="exact" w:val="379"/>
        </w:trPr>
        <w:tc>
          <w:tcPr>
            <w:tcW w:w="988" w:type="dxa"/>
            <w:shd w:val="clear" w:color="auto" w:fill="FFFFFF"/>
            <w:vAlign w:val="center"/>
          </w:tcPr>
          <w:p w14:paraId="77A0DDE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915</w:t>
            </w:r>
          </w:p>
        </w:tc>
        <w:tc>
          <w:tcPr>
            <w:tcW w:w="1275" w:type="dxa"/>
            <w:shd w:val="clear" w:color="auto" w:fill="FFFFFF"/>
            <w:vAlign w:val="center"/>
          </w:tcPr>
          <w:p w14:paraId="716CFD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251922,23</w:t>
            </w:r>
          </w:p>
        </w:tc>
        <w:tc>
          <w:tcPr>
            <w:tcW w:w="1134" w:type="dxa"/>
            <w:shd w:val="clear" w:color="auto" w:fill="FFFFFF"/>
            <w:vAlign w:val="center"/>
          </w:tcPr>
          <w:p w14:paraId="7D48953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791848,21</w:t>
            </w:r>
          </w:p>
        </w:tc>
      </w:tr>
      <w:tr w:rsidR="00C10DC9" w:rsidRPr="007A3545" w14:paraId="5184D637" w14:textId="77777777" w:rsidTr="00B2045C">
        <w:trPr>
          <w:trHeight w:hRule="exact" w:val="379"/>
        </w:trPr>
        <w:tc>
          <w:tcPr>
            <w:tcW w:w="988" w:type="dxa"/>
            <w:shd w:val="clear" w:color="auto" w:fill="FFFFFF"/>
            <w:vAlign w:val="center"/>
          </w:tcPr>
          <w:p w14:paraId="10D322E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916</w:t>
            </w:r>
          </w:p>
        </w:tc>
        <w:tc>
          <w:tcPr>
            <w:tcW w:w="1275" w:type="dxa"/>
            <w:shd w:val="clear" w:color="auto" w:fill="FFFFFF"/>
            <w:vAlign w:val="center"/>
          </w:tcPr>
          <w:p w14:paraId="0EEF19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251956,43</w:t>
            </w:r>
          </w:p>
        </w:tc>
        <w:tc>
          <w:tcPr>
            <w:tcW w:w="1134" w:type="dxa"/>
            <w:shd w:val="clear" w:color="auto" w:fill="FFFFFF"/>
            <w:vAlign w:val="center"/>
          </w:tcPr>
          <w:p w14:paraId="059F762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791865,86</w:t>
            </w:r>
          </w:p>
        </w:tc>
      </w:tr>
      <w:tr w:rsidR="00C10DC9" w:rsidRPr="007A3545" w14:paraId="7778B6D1" w14:textId="77777777" w:rsidTr="00B2045C">
        <w:trPr>
          <w:trHeight w:hRule="exact" w:val="379"/>
        </w:trPr>
        <w:tc>
          <w:tcPr>
            <w:tcW w:w="988" w:type="dxa"/>
            <w:shd w:val="clear" w:color="auto" w:fill="FFFFFF"/>
            <w:vAlign w:val="center"/>
          </w:tcPr>
          <w:p w14:paraId="701AD53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917</w:t>
            </w:r>
          </w:p>
        </w:tc>
        <w:tc>
          <w:tcPr>
            <w:tcW w:w="1275" w:type="dxa"/>
            <w:shd w:val="clear" w:color="auto" w:fill="FFFFFF"/>
            <w:vAlign w:val="center"/>
          </w:tcPr>
          <w:p w14:paraId="5072AB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251957,93</w:t>
            </w:r>
          </w:p>
        </w:tc>
        <w:tc>
          <w:tcPr>
            <w:tcW w:w="1134" w:type="dxa"/>
            <w:shd w:val="clear" w:color="auto" w:fill="FFFFFF"/>
            <w:vAlign w:val="center"/>
          </w:tcPr>
          <w:p w14:paraId="5A3D29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791866,64</w:t>
            </w:r>
          </w:p>
        </w:tc>
      </w:tr>
      <w:tr w:rsidR="00C10DC9" w:rsidRPr="007A3545" w14:paraId="05B7EDD3" w14:textId="77777777" w:rsidTr="00B2045C">
        <w:trPr>
          <w:trHeight w:hRule="exact" w:val="379"/>
        </w:trPr>
        <w:tc>
          <w:tcPr>
            <w:tcW w:w="988" w:type="dxa"/>
            <w:shd w:val="clear" w:color="auto" w:fill="FFFFFF"/>
            <w:vAlign w:val="center"/>
          </w:tcPr>
          <w:p w14:paraId="6D0A75F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918</w:t>
            </w:r>
          </w:p>
        </w:tc>
        <w:tc>
          <w:tcPr>
            <w:tcW w:w="1275" w:type="dxa"/>
            <w:shd w:val="clear" w:color="auto" w:fill="FFFFFF"/>
            <w:vAlign w:val="center"/>
          </w:tcPr>
          <w:p w14:paraId="455CA9A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251959,43</w:t>
            </w:r>
          </w:p>
        </w:tc>
        <w:tc>
          <w:tcPr>
            <w:tcW w:w="1134" w:type="dxa"/>
            <w:shd w:val="clear" w:color="auto" w:fill="FFFFFF"/>
            <w:vAlign w:val="center"/>
          </w:tcPr>
          <w:p w14:paraId="0EE5173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791867,41</w:t>
            </w:r>
          </w:p>
        </w:tc>
      </w:tr>
      <w:tr w:rsidR="00C10DC9" w:rsidRPr="007A3545" w14:paraId="002D01EC" w14:textId="77777777" w:rsidTr="00B2045C">
        <w:trPr>
          <w:trHeight w:hRule="exact" w:val="379"/>
        </w:trPr>
        <w:tc>
          <w:tcPr>
            <w:tcW w:w="988" w:type="dxa"/>
            <w:shd w:val="clear" w:color="auto" w:fill="FFFFFF"/>
            <w:vAlign w:val="center"/>
          </w:tcPr>
          <w:p w14:paraId="7C2B79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919</w:t>
            </w:r>
          </w:p>
        </w:tc>
        <w:tc>
          <w:tcPr>
            <w:tcW w:w="1275" w:type="dxa"/>
            <w:shd w:val="clear" w:color="auto" w:fill="FFFFFF"/>
            <w:vAlign w:val="center"/>
          </w:tcPr>
          <w:p w14:paraId="2AE189D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251995,09</w:t>
            </w:r>
          </w:p>
        </w:tc>
        <w:tc>
          <w:tcPr>
            <w:tcW w:w="1134" w:type="dxa"/>
            <w:shd w:val="clear" w:color="auto" w:fill="FFFFFF"/>
            <w:vAlign w:val="center"/>
          </w:tcPr>
          <w:p w14:paraId="297171F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791885,81</w:t>
            </w:r>
          </w:p>
        </w:tc>
      </w:tr>
      <w:tr w:rsidR="00C10DC9" w:rsidRPr="007A3545" w14:paraId="27C54455" w14:textId="77777777" w:rsidTr="00B2045C">
        <w:trPr>
          <w:trHeight w:hRule="exact" w:val="379"/>
        </w:trPr>
        <w:tc>
          <w:tcPr>
            <w:tcW w:w="988" w:type="dxa"/>
            <w:shd w:val="clear" w:color="auto" w:fill="FFFFFF"/>
            <w:vAlign w:val="center"/>
          </w:tcPr>
          <w:p w14:paraId="59AF66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920</w:t>
            </w:r>
          </w:p>
        </w:tc>
        <w:tc>
          <w:tcPr>
            <w:tcW w:w="1275" w:type="dxa"/>
            <w:shd w:val="clear" w:color="auto" w:fill="FFFFFF"/>
            <w:vAlign w:val="center"/>
          </w:tcPr>
          <w:p w14:paraId="38F32D0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252012,06</w:t>
            </w:r>
          </w:p>
        </w:tc>
        <w:tc>
          <w:tcPr>
            <w:tcW w:w="1134" w:type="dxa"/>
            <w:shd w:val="clear" w:color="auto" w:fill="FFFFFF"/>
            <w:vAlign w:val="center"/>
          </w:tcPr>
          <w:p w14:paraId="6412293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791894,57</w:t>
            </w:r>
          </w:p>
        </w:tc>
      </w:tr>
      <w:tr w:rsidR="00C10DC9" w:rsidRPr="007A3545" w14:paraId="518B7606" w14:textId="77777777" w:rsidTr="00B2045C">
        <w:trPr>
          <w:trHeight w:hRule="exact" w:val="379"/>
        </w:trPr>
        <w:tc>
          <w:tcPr>
            <w:tcW w:w="988" w:type="dxa"/>
            <w:shd w:val="clear" w:color="auto" w:fill="FFFFFF"/>
            <w:vAlign w:val="center"/>
          </w:tcPr>
          <w:p w14:paraId="55DB40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921</w:t>
            </w:r>
          </w:p>
        </w:tc>
        <w:tc>
          <w:tcPr>
            <w:tcW w:w="1275" w:type="dxa"/>
            <w:shd w:val="clear" w:color="auto" w:fill="FFFFFF"/>
            <w:vAlign w:val="center"/>
          </w:tcPr>
          <w:p w14:paraId="574D17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252015,31</w:t>
            </w:r>
          </w:p>
        </w:tc>
        <w:tc>
          <w:tcPr>
            <w:tcW w:w="1134" w:type="dxa"/>
            <w:shd w:val="clear" w:color="auto" w:fill="FFFFFF"/>
            <w:vAlign w:val="center"/>
          </w:tcPr>
          <w:p w14:paraId="4398A1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791896,25</w:t>
            </w:r>
          </w:p>
        </w:tc>
      </w:tr>
      <w:tr w:rsidR="00C10DC9" w:rsidRPr="007A3545" w14:paraId="1AC792E2" w14:textId="77777777" w:rsidTr="00B2045C">
        <w:trPr>
          <w:trHeight w:hRule="exact" w:val="379"/>
        </w:trPr>
        <w:tc>
          <w:tcPr>
            <w:tcW w:w="988" w:type="dxa"/>
            <w:shd w:val="clear" w:color="auto" w:fill="FFFFFF"/>
            <w:vAlign w:val="center"/>
          </w:tcPr>
          <w:p w14:paraId="6E3B9B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922</w:t>
            </w:r>
          </w:p>
        </w:tc>
        <w:tc>
          <w:tcPr>
            <w:tcW w:w="1275" w:type="dxa"/>
            <w:shd w:val="clear" w:color="auto" w:fill="FFFFFF"/>
            <w:vAlign w:val="center"/>
          </w:tcPr>
          <w:p w14:paraId="7FC83B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252018,55</w:t>
            </w:r>
          </w:p>
        </w:tc>
        <w:tc>
          <w:tcPr>
            <w:tcW w:w="1134" w:type="dxa"/>
            <w:shd w:val="clear" w:color="auto" w:fill="FFFFFF"/>
            <w:vAlign w:val="center"/>
          </w:tcPr>
          <w:p w14:paraId="3FAE3F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791897,92</w:t>
            </w:r>
          </w:p>
        </w:tc>
      </w:tr>
      <w:tr w:rsidR="00C10DC9" w:rsidRPr="007A3545" w14:paraId="28A66EAC" w14:textId="77777777" w:rsidTr="00B2045C">
        <w:trPr>
          <w:trHeight w:hRule="exact" w:val="379"/>
        </w:trPr>
        <w:tc>
          <w:tcPr>
            <w:tcW w:w="988" w:type="dxa"/>
            <w:shd w:val="clear" w:color="auto" w:fill="FFFFFF"/>
            <w:vAlign w:val="center"/>
          </w:tcPr>
          <w:p w14:paraId="755A991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923</w:t>
            </w:r>
          </w:p>
        </w:tc>
        <w:tc>
          <w:tcPr>
            <w:tcW w:w="1275" w:type="dxa"/>
            <w:shd w:val="clear" w:color="auto" w:fill="FFFFFF"/>
            <w:vAlign w:val="center"/>
          </w:tcPr>
          <w:p w14:paraId="2FB072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252119,72</w:t>
            </w:r>
          </w:p>
        </w:tc>
        <w:tc>
          <w:tcPr>
            <w:tcW w:w="1134" w:type="dxa"/>
            <w:shd w:val="clear" w:color="auto" w:fill="FFFFFF"/>
            <w:vAlign w:val="center"/>
          </w:tcPr>
          <w:p w14:paraId="1F2D51C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791949,41</w:t>
            </w:r>
          </w:p>
        </w:tc>
      </w:tr>
      <w:tr w:rsidR="00C10DC9" w:rsidRPr="007A3545" w14:paraId="09C294FE" w14:textId="77777777" w:rsidTr="00B2045C">
        <w:trPr>
          <w:trHeight w:hRule="exact" w:val="379"/>
        </w:trPr>
        <w:tc>
          <w:tcPr>
            <w:tcW w:w="988" w:type="dxa"/>
            <w:shd w:val="clear" w:color="auto" w:fill="FFFFFF"/>
            <w:vAlign w:val="center"/>
          </w:tcPr>
          <w:p w14:paraId="13F0853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924</w:t>
            </w:r>
          </w:p>
        </w:tc>
        <w:tc>
          <w:tcPr>
            <w:tcW w:w="1275" w:type="dxa"/>
            <w:shd w:val="clear" w:color="auto" w:fill="FFFFFF"/>
            <w:vAlign w:val="center"/>
          </w:tcPr>
          <w:p w14:paraId="0D345D5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252122,38</w:t>
            </w:r>
          </w:p>
        </w:tc>
        <w:tc>
          <w:tcPr>
            <w:tcW w:w="1134" w:type="dxa"/>
            <w:shd w:val="clear" w:color="auto" w:fill="FFFFFF"/>
            <w:vAlign w:val="center"/>
          </w:tcPr>
          <w:p w14:paraId="2CEC8BF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791950,77</w:t>
            </w:r>
          </w:p>
        </w:tc>
      </w:tr>
      <w:tr w:rsidR="00C10DC9" w:rsidRPr="007A3545" w14:paraId="559A1CBF" w14:textId="77777777" w:rsidTr="00B2045C">
        <w:trPr>
          <w:trHeight w:hRule="exact" w:val="379"/>
        </w:trPr>
        <w:tc>
          <w:tcPr>
            <w:tcW w:w="988" w:type="dxa"/>
            <w:shd w:val="clear" w:color="auto" w:fill="FFFFFF"/>
            <w:vAlign w:val="center"/>
          </w:tcPr>
          <w:p w14:paraId="08DA9D5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925</w:t>
            </w:r>
          </w:p>
        </w:tc>
        <w:tc>
          <w:tcPr>
            <w:tcW w:w="1275" w:type="dxa"/>
            <w:shd w:val="clear" w:color="auto" w:fill="FFFFFF"/>
            <w:vAlign w:val="center"/>
          </w:tcPr>
          <w:p w14:paraId="45D27D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252125,04</w:t>
            </w:r>
          </w:p>
        </w:tc>
        <w:tc>
          <w:tcPr>
            <w:tcW w:w="1134" w:type="dxa"/>
            <w:shd w:val="clear" w:color="auto" w:fill="FFFFFF"/>
            <w:vAlign w:val="center"/>
          </w:tcPr>
          <w:p w14:paraId="3719032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791952,12</w:t>
            </w:r>
          </w:p>
        </w:tc>
      </w:tr>
      <w:tr w:rsidR="00C10DC9" w:rsidRPr="007A3545" w14:paraId="15641A04" w14:textId="77777777" w:rsidTr="00B2045C">
        <w:trPr>
          <w:trHeight w:hRule="exact" w:val="379"/>
        </w:trPr>
        <w:tc>
          <w:tcPr>
            <w:tcW w:w="988" w:type="dxa"/>
            <w:shd w:val="clear" w:color="auto" w:fill="FFFFFF"/>
            <w:vAlign w:val="center"/>
          </w:tcPr>
          <w:p w14:paraId="144DAC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926</w:t>
            </w:r>
          </w:p>
        </w:tc>
        <w:tc>
          <w:tcPr>
            <w:tcW w:w="1275" w:type="dxa"/>
            <w:shd w:val="clear" w:color="auto" w:fill="FFFFFF"/>
            <w:vAlign w:val="center"/>
          </w:tcPr>
          <w:p w14:paraId="02E7E6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252130,57</w:t>
            </w:r>
          </w:p>
        </w:tc>
        <w:tc>
          <w:tcPr>
            <w:tcW w:w="1134" w:type="dxa"/>
            <w:shd w:val="clear" w:color="auto" w:fill="FFFFFF"/>
            <w:vAlign w:val="center"/>
          </w:tcPr>
          <w:p w14:paraId="158E767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791954,93</w:t>
            </w:r>
          </w:p>
        </w:tc>
      </w:tr>
      <w:tr w:rsidR="00C10DC9" w:rsidRPr="007A3545" w14:paraId="27EF5BBA" w14:textId="77777777" w:rsidTr="00B2045C">
        <w:trPr>
          <w:trHeight w:hRule="exact" w:val="379"/>
        </w:trPr>
        <w:tc>
          <w:tcPr>
            <w:tcW w:w="988" w:type="dxa"/>
            <w:shd w:val="clear" w:color="auto" w:fill="FFFFFF"/>
            <w:vAlign w:val="center"/>
          </w:tcPr>
          <w:p w14:paraId="3C46C0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927</w:t>
            </w:r>
          </w:p>
        </w:tc>
        <w:tc>
          <w:tcPr>
            <w:tcW w:w="1275" w:type="dxa"/>
            <w:shd w:val="clear" w:color="auto" w:fill="FFFFFF"/>
            <w:vAlign w:val="center"/>
          </w:tcPr>
          <w:p w14:paraId="01651E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252183,70</w:t>
            </w:r>
          </w:p>
        </w:tc>
        <w:tc>
          <w:tcPr>
            <w:tcW w:w="1134" w:type="dxa"/>
            <w:shd w:val="clear" w:color="auto" w:fill="FFFFFF"/>
            <w:vAlign w:val="center"/>
          </w:tcPr>
          <w:p w14:paraId="1F5556C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791977,03</w:t>
            </w:r>
          </w:p>
        </w:tc>
      </w:tr>
      <w:tr w:rsidR="00C10DC9" w:rsidRPr="007A3545" w14:paraId="5A929D04" w14:textId="77777777" w:rsidTr="00B2045C">
        <w:trPr>
          <w:trHeight w:hRule="exact" w:val="379"/>
        </w:trPr>
        <w:tc>
          <w:tcPr>
            <w:tcW w:w="988" w:type="dxa"/>
            <w:shd w:val="clear" w:color="auto" w:fill="FFFFFF"/>
            <w:vAlign w:val="center"/>
          </w:tcPr>
          <w:p w14:paraId="249EB3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928</w:t>
            </w:r>
          </w:p>
        </w:tc>
        <w:tc>
          <w:tcPr>
            <w:tcW w:w="1275" w:type="dxa"/>
            <w:shd w:val="clear" w:color="auto" w:fill="FFFFFF"/>
            <w:vAlign w:val="center"/>
          </w:tcPr>
          <w:p w14:paraId="7757C9F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252166,64</w:t>
            </w:r>
          </w:p>
        </w:tc>
        <w:tc>
          <w:tcPr>
            <w:tcW w:w="1134" w:type="dxa"/>
            <w:shd w:val="clear" w:color="auto" w:fill="FFFFFF"/>
            <w:vAlign w:val="center"/>
          </w:tcPr>
          <w:p w14:paraId="7DEBCFD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792103,79</w:t>
            </w:r>
          </w:p>
        </w:tc>
      </w:tr>
      <w:tr w:rsidR="00C10DC9" w:rsidRPr="007A3545" w14:paraId="334E74FA" w14:textId="77777777" w:rsidTr="00B2045C">
        <w:trPr>
          <w:trHeight w:hRule="exact" w:val="379"/>
        </w:trPr>
        <w:tc>
          <w:tcPr>
            <w:tcW w:w="988" w:type="dxa"/>
            <w:shd w:val="clear" w:color="auto" w:fill="FFFFFF"/>
            <w:vAlign w:val="center"/>
          </w:tcPr>
          <w:p w14:paraId="459E77C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929</w:t>
            </w:r>
          </w:p>
        </w:tc>
        <w:tc>
          <w:tcPr>
            <w:tcW w:w="1275" w:type="dxa"/>
            <w:shd w:val="clear" w:color="auto" w:fill="FFFFFF"/>
            <w:vAlign w:val="center"/>
          </w:tcPr>
          <w:p w14:paraId="6B66A2A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252164,50</w:t>
            </w:r>
          </w:p>
        </w:tc>
        <w:tc>
          <w:tcPr>
            <w:tcW w:w="1134" w:type="dxa"/>
            <w:shd w:val="clear" w:color="auto" w:fill="FFFFFF"/>
            <w:vAlign w:val="center"/>
          </w:tcPr>
          <w:p w14:paraId="5B7BB1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792119,71</w:t>
            </w:r>
          </w:p>
        </w:tc>
      </w:tr>
      <w:tr w:rsidR="00C10DC9" w:rsidRPr="007A3545" w14:paraId="0FBFD48B" w14:textId="77777777" w:rsidTr="00B2045C">
        <w:trPr>
          <w:trHeight w:hRule="exact" w:val="379"/>
        </w:trPr>
        <w:tc>
          <w:tcPr>
            <w:tcW w:w="988" w:type="dxa"/>
            <w:shd w:val="clear" w:color="auto" w:fill="FFFFFF"/>
            <w:vAlign w:val="center"/>
          </w:tcPr>
          <w:p w14:paraId="63EA5A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930</w:t>
            </w:r>
          </w:p>
        </w:tc>
        <w:tc>
          <w:tcPr>
            <w:tcW w:w="1275" w:type="dxa"/>
            <w:shd w:val="clear" w:color="auto" w:fill="FFFFFF"/>
            <w:vAlign w:val="center"/>
          </w:tcPr>
          <w:p w14:paraId="30A4D5F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252164,24</w:t>
            </w:r>
          </w:p>
        </w:tc>
        <w:tc>
          <w:tcPr>
            <w:tcW w:w="1134" w:type="dxa"/>
            <w:shd w:val="clear" w:color="auto" w:fill="FFFFFF"/>
            <w:vAlign w:val="center"/>
          </w:tcPr>
          <w:p w14:paraId="3EB0628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792121,63</w:t>
            </w:r>
          </w:p>
        </w:tc>
      </w:tr>
      <w:tr w:rsidR="00C10DC9" w:rsidRPr="007A3545" w14:paraId="0D6C81F5" w14:textId="77777777" w:rsidTr="00B2045C">
        <w:trPr>
          <w:trHeight w:hRule="exact" w:val="379"/>
        </w:trPr>
        <w:tc>
          <w:tcPr>
            <w:tcW w:w="988" w:type="dxa"/>
            <w:shd w:val="clear" w:color="auto" w:fill="FFFFFF"/>
            <w:vAlign w:val="center"/>
          </w:tcPr>
          <w:p w14:paraId="4D499EA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931</w:t>
            </w:r>
          </w:p>
        </w:tc>
        <w:tc>
          <w:tcPr>
            <w:tcW w:w="1275" w:type="dxa"/>
            <w:shd w:val="clear" w:color="auto" w:fill="FFFFFF"/>
            <w:vAlign w:val="center"/>
          </w:tcPr>
          <w:p w14:paraId="1C5760E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252164,12</w:t>
            </w:r>
          </w:p>
        </w:tc>
        <w:tc>
          <w:tcPr>
            <w:tcW w:w="1134" w:type="dxa"/>
            <w:shd w:val="clear" w:color="auto" w:fill="FFFFFF"/>
            <w:vAlign w:val="center"/>
          </w:tcPr>
          <w:p w14:paraId="5F2E47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792122,49</w:t>
            </w:r>
          </w:p>
        </w:tc>
      </w:tr>
      <w:tr w:rsidR="00C10DC9" w:rsidRPr="007A3545" w14:paraId="42E9B1AF" w14:textId="77777777" w:rsidTr="00B2045C">
        <w:trPr>
          <w:trHeight w:hRule="exact" w:val="379"/>
        </w:trPr>
        <w:tc>
          <w:tcPr>
            <w:tcW w:w="988" w:type="dxa"/>
            <w:shd w:val="clear" w:color="auto" w:fill="FFFFFF"/>
            <w:vAlign w:val="center"/>
          </w:tcPr>
          <w:p w14:paraId="16C23ED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932</w:t>
            </w:r>
          </w:p>
        </w:tc>
        <w:tc>
          <w:tcPr>
            <w:tcW w:w="1275" w:type="dxa"/>
            <w:shd w:val="clear" w:color="auto" w:fill="FFFFFF"/>
            <w:vAlign w:val="center"/>
          </w:tcPr>
          <w:p w14:paraId="34F27A3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252164,11</w:t>
            </w:r>
          </w:p>
        </w:tc>
        <w:tc>
          <w:tcPr>
            <w:tcW w:w="1134" w:type="dxa"/>
            <w:shd w:val="clear" w:color="auto" w:fill="FFFFFF"/>
            <w:vAlign w:val="center"/>
          </w:tcPr>
          <w:p w14:paraId="5547EA0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792122,58</w:t>
            </w:r>
          </w:p>
        </w:tc>
      </w:tr>
      <w:tr w:rsidR="00C10DC9" w:rsidRPr="007A3545" w14:paraId="64645156" w14:textId="77777777" w:rsidTr="00B2045C">
        <w:trPr>
          <w:trHeight w:hRule="exact" w:val="379"/>
        </w:trPr>
        <w:tc>
          <w:tcPr>
            <w:tcW w:w="988" w:type="dxa"/>
            <w:shd w:val="clear" w:color="auto" w:fill="FFFFFF"/>
            <w:vAlign w:val="center"/>
          </w:tcPr>
          <w:p w14:paraId="1A5267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933</w:t>
            </w:r>
          </w:p>
        </w:tc>
        <w:tc>
          <w:tcPr>
            <w:tcW w:w="1275" w:type="dxa"/>
            <w:shd w:val="clear" w:color="auto" w:fill="FFFFFF"/>
            <w:vAlign w:val="center"/>
          </w:tcPr>
          <w:p w14:paraId="666067A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252164,03</w:t>
            </w:r>
          </w:p>
        </w:tc>
        <w:tc>
          <w:tcPr>
            <w:tcW w:w="1134" w:type="dxa"/>
            <w:shd w:val="clear" w:color="auto" w:fill="FFFFFF"/>
            <w:vAlign w:val="center"/>
          </w:tcPr>
          <w:p w14:paraId="1B74A17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792123,01</w:t>
            </w:r>
          </w:p>
        </w:tc>
      </w:tr>
      <w:tr w:rsidR="00C10DC9" w:rsidRPr="007A3545" w14:paraId="0E663184" w14:textId="77777777" w:rsidTr="00B2045C">
        <w:trPr>
          <w:trHeight w:hRule="exact" w:val="379"/>
        </w:trPr>
        <w:tc>
          <w:tcPr>
            <w:tcW w:w="988" w:type="dxa"/>
            <w:shd w:val="clear" w:color="auto" w:fill="FFFFFF"/>
            <w:vAlign w:val="center"/>
          </w:tcPr>
          <w:p w14:paraId="7791460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934</w:t>
            </w:r>
          </w:p>
        </w:tc>
        <w:tc>
          <w:tcPr>
            <w:tcW w:w="1275" w:type="dxa"/>
            <w:shd w:val="clear" w:color="auto" w:fill="FFFFFF"/>
            <w:vAlign w:val="center"/>
          </w:tcPr>
          <w:p w14:paraId="1B3869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252163,94</w:t>
            </w:r>
          </w:p>
        </w:tc>
        <w:tc>
          <w:tcPr>
            <w:tcW w:w="1134" w:type="dxa"/>
            <w:shd w:val="clear" w:color="auto" w:fill="FFFFFF"/>
            <w:vAlign w:val="center"/>
          </w:tcPr>
          <w:p w14:paraId="5E2361A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792123,53</w:t>
            </w:r>
          </w:p>
        </w:tc>
      </w:tr>
      <w:tr w:rsidR="00C10DC9" w:rsidRPr="007A3545" w14:paraId="02925EDC" w14:textId="77777777" w:rsidTr="00B2045C">
        <w:trPr>
          <w:trHeight w:hRule="exact" w:val="379"/>
        </w:trPr>
        <w:tc>
          <w:tcPr>
            <w:tcW w:w="988" w:type="dxa"/>
            <w:shd w:val="clear" w:color="auto" w:fill="FFFFFF"/>
            <w:vAlign w:val="center"/>
          </w:tcPr>
          <w:p w14:paraId="0186535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935</w:t>
            </w:r>
          </w:p>
        </w:tc>
        <w:tc>
          <w:tcPr>
            <w:tcW w:w="1275" w:type="dxa"/>
            <w:shd w:val="clear" w:color="auto" w:fill="FFFFFF"/>
            <w:vAlign w:val="center"/>
          </w:tcPr>
          <w:p w14:paraId="193922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252156,56</w:t>
            </w:r>
          </w:p>
        </w:tc>
        <w:tc>
          <w:tcPr>
            <w:tcW w:w="1134" w:type="dxa"/>
            <w:shd w:val="clear" w:color="auto" w:fill="FFFFFF"/>
            <w:vAlign w:val="center"/>
          </w:tcPr>
          <w:p w14:paraId="3FF705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792164,37</w:t>
            </w:r>
          </w:p>
        </w:tc>
      </w:tr>
      <w:tr w:rsidR="00C10DC9" w:rsidRPr="007A3545" w14:paraId="497C229D" w14:textId="77777777" w:rsidTr="00B2045C">
        <w:trPr>
          <w:trHeight w:hRule="exact" w:val="379"/>
        </w:trPr>
        <w:tc>
          <w:tcPr>
            <w:tcW w:w="988" w:type="dxa"/>
            <w:shd w:val="clear" w:color="auto" w:fill="FFFFFF"/>
            <w:vAlign w:val="center"/>
          </w:tcPr>
          <w:p w14:paraId="444DC27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936</w:t>
            </w:r>
          </w:p>
        </w:tc>
        <w:tc>
          <w:tcPr>
            <w:tcW w:w="1275" w:type="dxa"/>
            <w:shd w:val="clear" w:color="auto" w:fill="FFFFFF"/>
            <w:vAlign w:val="center"/>
          </w:tcPr>
          <w:p w14:paraId="762B017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252143,02</w:t>
            </w:r>
          </w:p>
        </w:tc>
        <w:tc>
          <w:tcPr>
            <w:tcW w:w="1134" w:type="dxa"/>
            <w:shd w:val="clear" w:color="auto" w:fill="FFFFFF"/>
            <w:vAlign w:val="center"/>
          </w:tcPr>
          <w:p w14:paraId="6AE40AB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792244,69</w:t>
            </w:r>
          </w:p>
        </w:tc>
      </w:tr>
      <w:tr w:rsidR="00C10DC9" w:rsidRPr="007A3545" w14:paraId="0450CCEE" w14:textId="77777777" w:rsidTr="00B2045C">
        <w:trPr>
          <w:trHeight w:hRule="exact" w:val="379"/>
        </w:trPr>
        <w:tc>
          <w:tcPr>
            <w:tcW w:w="988" w:type="dxa"/>
            <w:shd w:val="clear" w:color="auto" w:fill="FFFFFF"/>
            <w:vAlign w:val="center"/>
          </w:tcPr>
          <w:p w14:paraId="3A48BEE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937</w:t>
            </w:r>
          </w:p>
        </w:tc>
        <w:tc>
          <w:tcPr>
            <w:tcW w:w="1275" w:type="dxa"/>
            <w:shd w:val="clear" w:color="auto" w:fill="FFFFFF"/>
            <w:vAlign w:val="center"/>
          </w:tcPr>
          <w:p w14:paraId="13D12E1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252142,58</w:t>
            </w:r>
          </w:p>
        </w:tc>
        <w:tc>
          <w:tcPr>
            <w:tcW w:w="1134" w:type="dxa"/>
            <w:shd w:val="clear" w:color="auto" w:fill="FFFFFF"/>
            <w:vAlign w:val="center"/>
          </w:tcPr>
          <w:p w14:paraId="5AE0FC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792247,29</w:t>
            </w:r>
          </w:p>
        </w:tc>
      </w:tr>
      <w:tr w:rsidR="00C10DC9" w:rsidRPr="007A3545" w14:paraId="38E11BA1" w14:textId="77777777" w:rsidTr="00B2045C">
        <w:trPr>
          <w:trHeight w:hRule="exact" w:val="379"/>
        </w:trPr>
        <w:tc>
          <w:tcPr>
            <w:tcW w:w="988" w:type="dxa"/>
            <w:shd w:val="clear" w:color="auto" w:fill="FFFFFF"/>
            <w:vAlign w:val="center"/>
          </w:tcPr>
          <w:p w14:paraId="2AD26D8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938</w:t>
            </w:r>
          </w:p>
        </w:tc>
        <w:tc>
          <w:tcPr>
            <w:tcW w:w="1275" w:type="dxa"/>
            <w:shd w:val="clear" w:color="auto" w:fill="FFFFFF"/>
            <w:vAlign w:val="center"/>
          </w:tcPr>
          <w:p w14:paraId="65BF935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252142,14</w:t>
            </w:r>
          </w:p>
        </w:tc>
        <w:tc>
          <w:tcPr>
            <w:tcW w:w="1134" w:type="dxa"/>
            <w:shd w:val="clear" w:color="auto" w:fill="FFFFFF"/>
            <w:vAlign w:val="center"/>
          </w:tcPr>
          <w:p w14:paraId="0183D0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792249,89</w:t>
            </w:r>
          </w:p>
        </w:tc>
      </w:tr>
      <w:tr w:rsidR="00C10DC9" w:rsidRPr="007A3545" w14:paraId="74C06620" w14:textId="77777777" w:rsidTr="00B2045C">
        <w:trPr>
          <w:trHeight w:hRule="exact" w:val="379"/>
        </w:trPr>
        <w:tc>
          <w:tcPr>
            <w:tcW w:w="988" w:type="dxa"/>
            <w:shd w:val="clear" w:color="auto" w:fill="FFFFFF"/>
            <w:vAlign w:val="center"/>
          </w:tcPr>
          <w:p w14:paraId="2EEDC46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939</w:t>
            </w:r>
          </w:p>
        </w:tc>
        <w:tc>
          <w:tcPr>
            <w:tcW w:w="1275" w:type="dxa"/>
            <w:shd w:val="clear" w:color="auto" w:fill="FFFFFF"/>
            <w:vAlign w:val="center"/>
          </w:tcPr>
          <w:p w14:paraId="7293C12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252125,86</w:t>
            </w:r>
          </w:p>
        </w:tc>
        <w:tc>
          <w:tcPr>
            <w:tcW w:w="1134" w:type="dxa"/>
            <w:shd w:val="clear" w:color="auto" w:fill="FFFFFF"/>
            <w:vAlign w:val="center"/>
          </w:tcPr>
          <w:p w14:paraId="2967234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792346,53</w:t>
            </w:r>
          </w:p>
        </w:tc>
      </w:tr>
      <w:tr w:rsidR="00C10DC9" w:rsidRPr="007A3545" w14:paraId="447BB3C9" w14:textId="77777777" w:rsidTr="00B2045C">
        <w:trPr>
          <w:trHeight w:hRule="exact" w:val="379"/>
        </w:trPr>
        <w:tc>
          <w:tcPr>
            <w:tcW w:w="988" w:type="dxa"/>
            <w:shd w:val="clear" w:color="auto" w:fill="FFFFFF"/>
            <w:vAlign w:val="center"/>
          </w:tcPr>
          <w:p w14:paraId="141AE0F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940</w:t>
            </w:r>
          </w:p>
        </w:tc>
        <w:tc>
          <w:tcPr>
            <w:tcW w:w="1275" w:type="dxa"/>
            <w:shd w:val="clear" w:color="auto" w:fill="FFFFFF"/>
            <w:vAlign w:val="center"/>
          </w:tcPr>
          <w:p w14:paraId="66347F8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252114,98</w:t>
            </w:r>
          </w:p>
        </w:tc>
        <w:tc>
          <w:tcPr>
            <w:tcW w:w="1134" w:type="dxa"/>
            <w:shd w:val="clear" w:color="auto" w:fill="FFFFFF"/>
            <w:vAlign w:val="center"/>
          </w:tcPr>
          <w:p w14:paraId="070E23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792410,40</w:t>
            </w:r>
          </w:p>
        </w:tc>
      </w:tr>
      <w:tr w:rsidR="00C10DC9" w:rsidRPr="007A3545" w14:paraId="785723F2" w14:textId="77777777" w:rsidTr="00B2045C">
        <w:trPr>
          <w:trHeight w:hRule="exact" w:val="379"/>
        </w:trPr>
        <w:tc>
          <w:tcPr>
            <w:tcW w:w="988" w:type="dxa"/>
            <w:shd w:val="clear" w:color="auto" w:fill="FFFFFF"/>
            <w:vAlign w:val="center"/>
          </w:tcPr>
          <w:p w14:paraId="58ACFD3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941</w:t>
            </w:r>
          </w:p>
        </w:tc>
        <w:tc>
          <w:tcPr>
            <w:tcW w:w="1275" w:type="dxa"/>
            <w:shd w:val="clear" w:color="auto" w:fill="FFFFFF"/>
            <w:vAlign w:val="center"/>
          </w:tcPr>
          <w:p w14:paraId="7F7BD11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252093,52</w:t>
            </w:r>
          </w:p>
        </w:tc>
        <w:tc>
          <w:tcPr>
            <w:tcW w:w="1134" w:type="dxa"/>
            <w:shd w:val="clear" w:color="auto" w:fill="FFFFFF"/>
            <w:vAlign w:val="center"/>
          </w:tcPr>
          <w:p w14:paraId="4C12626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792536,42</w:t>
            </w:r>
          </w:p>
        </w:tc>
      </w:tr>
      <w:tr w:rsidR="00C10DC9" w:rsidRPr="007A3545" w14:paraId="53BFECAA" w14:textId="77777777" w:rsidTr="00B2045C">
        <w:trPr>
          <w:trHeight w:hRule="exact" w:val="379"/>
        </w:trPr>
        <w:tc>
          <w:tcPr>
            <w:tcW w:w="988" w:type="dxa"/>
            <w:shd w:val="clear" w:color="auto" w:fill="FFFFFF"/>
            <w:vAlign w:val="center"/>
          </w:tcPr>
          <w:p w14:paraId="420B032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942</w:t>
            </w:r>
          </w:p>
        </w:tc>
        <w:tc>
          <w:tcPr>
            <w:tcW w:w="1275" w:type="dxa"/>
            <w:shd w:val="clear" w:color="auto" w:fill="FFFFFF"/>
            <w:vAlign w:val="center"/>
          </w:tcPr>
          <w:p w14:paraId="3B8411E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252089,89</w:t>
            </w:r>
          </w:p>
        </w:tc>
        <w:tc>
          <w:tcPr>
            <w:tcW w:w="1134" w:type="dxa"/>
            <w:shd w:val="clear" w:color="auto" w:fill="FFFFFF"/>
            <w:vAlign w:val="center"/>
          </w:tcPr>
          <w:p w14:paraId="54AEDF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792560,52</w:t>
            </w:r>
          </w:p>
        </w:tc>
      </w:tr>
      <w:tr w:rsidR="00C10DC9" w:rsidRPr="007A3545" w14:paraId="5B0BCFF2" w14:textId="77777777" w:rsidTr="00B2045C">
        <w:trPr>
          <w:trHeight w:hRule="exact" w:val="379"/>
        </w:trPr>
        <w:tc>
          <w:tcPr>
            <w:tcW w:w="988" w:type="dxa"/>
            <w:shd w:val="clear" w:color="auto" w:fill="FFFFFF"/>
            <w:vAlign w:val="center"/>
          </w:tcPr>
          <w:p w14:paraId="04E7091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943</w:t>
            </w:r>
          </w:p>
        </w:tc>
        <w:tc>
          <w:tcPr>
            <w:tcW w:w="1275" w:type="dxa"/>
            <w:shd w:val="clear" w:color="auto" w:fill="FFFFFF"/>
            <w:vAlign w:val="center"/>
          </w:tcPr>
          <w:p w14:paraId="2E541D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252077,13</w:t>
            </w:r>
          </w:p>
        </w:tc>
        <w:tc>
          <w:tcPr>
            <w:tcW w:w="1134" w:type="dxa"/>
            <w:shd w:val="clear" w:color="auto" w:fill="FFFFFF"/>
            <w:vAlign w:val="center"/>
          </w:tcPr>
          <w:p w14:paraId="6BFCC48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792645,33</w:t>
            </w:r>
          </w:p>
        </w:tc>
      </w:tr>
      <w:tr w:rsidR="00C10DC9" w:rsidRPr="007A3545" w14:paraId="5D2D37EC" w14:textId="77777777" w:rsidTr="00B2045C">
        <w:trPr>
          <w:trHeight w:hRule="exact" w:val="379"/>
        </w:trPr>
        <w:tc>
          <w:tcPr>
            <w:tcW w:w="988" w:type="dxa"/>
            <w:shd w:val="clear" w:color="auto" w:fill="FFFFFF"/>
            <w:vAlign w:val="center"/>
          </w:tcPr>
          <w:p w14:paraId="6F35689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944</w:t>
            </w:r>
          </w:p>
        </w:tc>
        <w:tc>
          <w:tcPr>
            <w:tcW w:w="1275" w:type="dxa"/>
            <w:shd w:val="clear" w:color="auto" w:fill="FFFFFF"/>
            <w:vAlign w:val="center"/>
          </w:tcPr>
          <w:p w14:paraId="6EF9E4A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252076,71</w:t>
            </w:r>
          </w:p>
        </w:tc>
        <w:tc>
          <w:tcPr>
            <w:tcW w:w="1134" w:type="dxa"/>
            <w:shd w:val="clear" w:color="auto" w:fill="FFFFFF"/>
            <w:vAlign w:val="center"/>
          </w:tcPr>
          <w:p w14:paraId="03C5FAA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792648,09</w:t>
            </w:r>
          </w:p>
        </w:tc>
      </w:tr>
      <w:tr w:rsidR="00C10DC9" w:rsidRPr="007A3545" w14:paraId="7AD50127" w14:textId="77777777" w:rsidTr="00B2045C">
        <w:trPr>
          <w:trHeight w:hRule="exact" w:val="379"/>
        </w:trPr>
        <w:tc>
          <w:tcPr>
            <w:tcW w:w="988" w:type="dxa"/>
            <w:shd w:val="clear" w:color="auto" w:fill="FFFFFF"/>
            <w:vAlign w:val="center"/>
          </w:tcPr>
          <w:p w14:paraId="2AC74A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945</w:t>
            </w:r>
          </w:p>
        </w:tc>
        <w:tc>
          <w:tcPr>
            <w:tcW w:w="1275" w:type="dxa"/>
            <w:shd w:val="clear" w:color="auto" w:fill="FFFFFF"/>
            <w:vAlign w:val="center"/>
          </w:tcPr>
          <w:p w14:paraId="3A80F9D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252076,30</w:t>
            </w:r>
          </w:p>
        </w:tc>
        <w:tc>
          <w:tcPr>
            <w:tcW w:w="1134" w:type="dxa"/>
            <w:shd w:val="clear" w:color="auto" w:fill="FFFFFF"/>
            <w:vAlign w:val="center"/>
          </w:tcPr>
          <w:p w14:paraId="00FCBC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792650,85</w:t>
            </w:r>
          </w:p>
        </w:tc>
      </w:tr>
      <w:tr w:rsidR="00C10DC9" w:rsidRPr="007A3545" w14:paraId="0846DE1A" w14:textId="77777777" w:rsidTr="00B2045C">
        <w:trPr>
          <w:trHeight w:hRule="exact" w:val="379"/>
        </w:trPr>
        <w:tc>
          <w:tcPr>
            <w:tcW w:w="988" w:type="dxa"/>
            <w:shd w:val="clear" w:color="auto" w:fill="FFFFFF"/>
            <w:vAlign w:val="center"/>
          </w:tcPr>
          <w:p w14:paraId="589A1C6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946</w:t>
            </w:r>
          </w:p>
        </w:tc>
        <w:tc>
          <w:tcPr>
            <w:tcW w:w="1275" w:type="dxa"/>
            <w:shd w:val="clear" w:color="auto" w:fill="FFFFFF"/>
            <w:vAlign w:val="center"/>
          </w:tcPr>
          <w:p w14:paraId="2B4125C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252060,21</w:t>
            </w:r>
          </w:p>
        </w:tc>
        <w:tc>
          <w:tcPr>
            <w:tcW w:w="1134" w:type="dxa"/>
            <w:shd w:val="clear" w:color="auto" w:fill="FFFFFF"/>
            <w:vAlign w:val="center"/>
          </w:tcPr>
          <w:p w14:paraId="7D5385F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792757,69</w:t>
            </w:r>
          </w:p>
        </w:tc>
      </w:tr>
      <w:tr w:rsidR="00C10DC9" w:rsidRPr="007A3545" w14:paraId="05F2D7CC" w14:textId="77777777" w:rsidTr="00B2045C">
        <w:trPr>
          <w:trHeight w:hRule="exact" w:val="379"/>
        </w:trPr>
        <w:tc>
          <w:tcPr>
            <w:tcW w:w="988" w:type="dxa"/>
            <w:shd w:val="clear" w:color="auto" w:fill="FFFFFF"/>
            <w:vAlign w:val="center"/>
          </w:tcPr>
          <w:p w14:paraId="21C333A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947</w:t>
            </w:r>
          </w:p>
        </w:tc>
        <w:tc>
          <w:tcPr>
            <w:tcW w:w="1275" w:type="dxa"/>
            <w:shd w:val="clear" w:color="auto" w:fill="FFFFFF"/>
            <w:vAlign w:val="center"/>
          </w:tcPr>
          <w:p w14:paraId="58A288C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252059,27</w:t>
            </w:r>
          </w:p>
        </w:tc>
        <w:tc>
          <w:tcPr>
            <w:tcW w:w="1134" w:type="dxa"/>
            <w:shd w:val="clear" w:color="auto" w:fill="FFFFFF"/>
            <w:vAlign w:val="center"/>
          </w:tcPr>
          <w:p w14:paraId="6E6724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792763,76</w:t>
            </w:r>
          </w:p>
        </w:tc>
      </w:tr>
      <w:tr w:rsidR="00C10DC9" w:rsidRPr="007A3545" w14:paraId="2CC878B5" w14:textId="77777777" w:rsidTr="00B2045C">
        <w:trPr>
          <w:trHeight w:hRule="exact" w:val="379"/>
        </w:trPr>
        <w:tc>
          <w:tcPr>
            <w:tcW w:w="988" w:type="dxa"/>
            <w:shd w:val="clear" w:color="auto" w:fill="FFFFFF"/>
            <w:vAlign w:val="center"/>
          </w:tcPr>
          <w:p w14:paraId="504D702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948</w:t>
            </w:r>
          </w:p>
        </w:tc>
        <w:tc>
          <w:tcPr>
            <w:tcW w:w="1275" w:type="dxa"/>
            <w:shd w:val="clear" w:color="auto" w:fill="FFFFFF"/>
            <w:vAlign w:val="center"/>
          </w:tcPr>
          <w:p w14:paraId="45D5114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252144,01</w:t>
            </w:r>
          </w:p>
        </w:tc>
        <w:tc>
          <w:tcPr>
            <w:tcW w:w="1134" w:type="dxa"/>
            <w:shd w:val="clear" w:color="auto" w:fill="FFFFFF"/>
            <w:vAlign w:val="center"/>
          </w:tcPr>
          <w:p w14:paraId="1A0429E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792808,88</w:t>
            </w:r>
          </w:p>
        </w:tc>
      </w:tr>
      <w:tr w:rsidR="00C10DC9" w:rsidRPr="007A3545" w14:paraId="1ED3E3B8" w14:textId="77777777" w:rsidTr="00B2045C">
        <w:trPr>
          <w:trHeight w:hRule="exact" w:val="379"/>
        </w:trPr>
        <w:tc>
          <w:tcPr>
            <w:tcW w:w="988" w:type="dxa"/>
            <w:shd w:val="clear" w:color="auto" w:fill="FFFFFF"/>
            <w:vAlign w:val="center"/>
          </w:tcPr>
          <w:p w14:paraId="21CB7FE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949</w:t>
            </w:r>
          </w:p>
        </w:tc>
        <w:tc>
          <w:tcPr>
            <w:tcW w:w="1275" w:type="dxa"/>
            <w:shd w:val="clear" w:color="auto" w:fill="FFFFFF"/>
            <w:vAlign w:val="center"/>
          </w:tcPr>
          <w:p w14:paraId="16F6E46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252151,15</w:t>
            </w:r>
          </w:p>
        </w:tc>
        <w:tc>
          <w:tcPr>
            <w:tcW w:w="1134" w:type="dxa"/>
            <w:shd w:val="clear" w:color="auto" w:fill="FFFFFF"/>
            <w:vAlign w:val="center"/>
          </w:tcPr>
          <w:p w14:paraId="18A5770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792829,52</w:t>
            </w:r>
          </w:p>
        </w:tc>
      </w:tr>
      <w:tr w:rsidR="00C10DC9" w:rsidRPr="007A3545" w14:paraId="631D9D18" w14:textId="77777777" w:rsidTr="00B2045C">
        <w:trPr>
          <w:trHeight w:hRule="exact" w:val="379"/>
        </w:trPr>
        <w:tc>
          <w:tcPr>
            <w:tcW w:w="988" w:type="dxa"/>
            <w:shd w:val="clear" w:color="auto" w:fill="FFFFFF"/>
            <w:vAlign w:val="center"/>
          </w:tcPr>
          <w:p w14:paraId="41D3C8B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950</w:t>
            </w:r>
          </w:p>
        </w:tc>
        <w:tc>
          <w:tcPr>
            <w:tcW w:w="1275" w:type="dxa"/>
            <w:shd w:val="clear" w:color="auto" w:fill="FFFFFF"/>
            <w:vAlign w:val="center"/>
          </w:tcPr>
          <w:p w14:paraId="74C7B0C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252163,06</w:t>
            </w:r>
          </w:p>
        </w:tc>
        <w:tc>
          <w:tcPr>
            <w:tcW w:w="1134" w:type="dxa"/>
            <w:shd w:val="clear" w:color="auto" w:fill="FFFFFF"/>
            <w:vAlign w:val="center"/>
          </w:tcPr>
          <w:p w14:paraId="2BD69BA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792843,81</w:t>
            </w:r>
          </w:p>
        </w:tc>
      </w:tr>
      <w:tr w:rsidR="00C10DC9" w:rsidRPr="007A3545" w14:paraId="7AAA9DD0" w14:textId="77777777" w:rsidTr="00B2045C">
        <w:trPr>
          <w:trHeight w:hRule="exact" w:val="379"/>
        </w:trPr>
        <w:tc>
          <w:tcPr>
            <w:tcW w:w="988" w:type="dxa"/>
            <w:shd w:val="clear" w:color="auto" w:fill="FFFFFF"/>
            <w:vAlign w:val="center"/>
          </w:tcPr>
          <w:p w14:paraId="02209C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951</w:t>
            </w:r>
          </w:p>
        </w:tc>
        <w:tc>
          <w:tcPr>
            <w:tcW w:w="1275" w:type="dxa"/>
            <w:shd w:val="clear" w:color="auto" w:fill="FFFFFF"/>
            <w:vAlign w:val="center"/>
          </w:tcPr>
          <w:p w14:paraId="3824959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252177,35</w:t>
            </w:r>
          </w:p>
        </w:tc>
        <w:tc>
          <w:tcPr>
            <w:tcW w:w="1134" w:type="dxa"/>
            <w:shd w:val="clear" w:color="auto" w:fill="FFFFFF"/>
            <w:vAlign w:val="center"/>
          </w:tcPr>
          <w:p w14:paraId="6E8B8CE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792855,72</w:t>
            </w:r>
          </w:p>
        </w:tc>
      </w:tr>
      <w:tr w:rsidR="00C10DC9" w:rsidRPr="007A3545" w14:paraId="6A67E457" w14:textId="77777777" w:rsidTr="00B2045C">
        <w:trPr>
          <w:trHeight w:hRule="exact" w:val="379"/>
        </w:trPr>
        <w:tc>
          <w:tcPr>
            <w:tcW w:w="988" w:type="dxa"/>
            <w:shd w:val="clear" w:color="auto" w:fill="FFFFFF"/>
            <w:vAlign w:val="center"/>
          </w:tcPr>
          <w:p w14:paraId="7E75317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952</w:t>
            </w:r>
          </w:p>
        </w:tc>
        <w:tc>
          <w:tcPr>
            <w:tcW w:w="1275" w:type="dxa"/>
            <w:shd w:val="clear" w:color="auto" w:fill="FFFFFF"/>
            <w:vAlign w:val="center"/>
          </w:tcPr>
          <w:p w14:paraId="70F79AA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252201,96</w:t>
            </w:r>
          </w:p>
        </w:tc>
        <w:tc>
          <w:tcPr>
            <w:tcW w:w="1134" w:type="dxa"/>
            <w:shd w:val="clear" w:color="auto" w:fill="FFFFFF"/>
            <w:vAlign w:val="center"/>
          </w:tcPr>
          <w:p w14:paraId="65F45B8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792900,18</w:t>
            </w:r>
          </w:p>
        </w:tc>
      </w:tr>
      <w:tr w:rsidR="00C10DC9" w:rsidRPr="007A3545" w14:paraId="0E401F4D" w14:textId="77777777" w:rsidTr="00B2045C">
        <w:trPr>
          <w:trHeight w:hRule="exact" w:val="379"/>
        </w:trPr>
        <w:tc>
          <w:tcPr>
            <w:tcW w:w="988" w:type="dxa"/>
            <w:shd w:val="clear" w:color="auto" w:fill="FFFFFF"/>
            <w:vAlign w:val="center"/>
          </w:tcPr>
          <w:p w14:paraId="2EAFD47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953</w:t>
            </w:r>
          </w:p>
        </w:tc>
        <w:tc>
          <w:tcPr>
            <w:tcW w:w="1275" w:type="dxa"/>
            <w:shd w:val="clear" w:color="auto" w:fill="FFFFFF"/>
            <w:vAlign w:val="center"/>
          </w:tcPr>
          <w:p w14:paraId="2A75D00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252227,37</w:t>
            </w:r>
          </w:p>
        </w:tc>
        <w:tc>
          <w:tcPr>
            <w:tcW w:w="1134" w:type="dxa"/>
            <w:shd w:val="clear" w:color="auto" w:fill="FFFFFF"/>
            <w:vAlign w:val="center"/>
          </w:tcPr>
          <w:p w14:paraId="04BAD31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792932,73</w:t>
            </w:r>
          </w:p>
        </w:tc>
      </w:tr>
      <w:tr w:rsidR="00C10DC9" w:rsidRPr="007A3545" w14:paraId="5BA8D0FF" w14:textId="77777777" w:rsidTr="00B2045C">
        <w:trPr>
          <w:trHeight w:hRule="exact" w:val="379"/>
        </w:trPr>
        <w:tc>
          <w:tcPr>
            <w:tcW w:w="988" w:type="dxa"/>
            <w:shd w:val="clear" w:color="auto" w:fill="FFFFFF"/>
            <w:vAlign w:val="center"/>
          </w:tcPr>
          <w:p w14:paraId="4CFD84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954</w:t>
            </w:r>
          </w:p>
        </w:tc>
        <w:tc>
          <w:tcPr>
            <w:tcW w:w="1275" w:type="dxa"/>
            <w:shd w:val="clear" w:color="auto" w:fill="FFFFFF"/>
            <w:vAlign w:val="center"/>
          </w:tcPr>
          <w:p w14:paraId="34D3A6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252250,39</w:t>
            </w:r>
          </w:p>
        </w:tc>
        <w:tc>
          <w:tcPr>
            <w:tcW w:w="1134" w:type="dxa"/>
            <w:shd w:val="clear" w:color="auto" w:fill="FFFFFF"/>
            <w:vAlign w:val="center"/>
          </w:tcPr>
          <w:p w14:paraId="36A10E2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792942,26</w:t>
            </w:r>
          </w:p>
        </w:tc>
      </w:tr>
      <w:tr w:rsidR="00C10DC9" w:rsidRPr="007A3545" w14:paraId="2A403A7C" w14:textId="77777777" w:rsidTr="00B2045C">
        <w:trPr>
          <w:trHeight w:hRule="exact" w:val="379"/>
        </w:trPr>
        <w:tc>
          <w:tcPr>
            <w:tcW w:w="988" w:type="dxa"/>
            <w:shd w:val="clear" w:color="auto" w:fill="FFFFFF"/>
            <w:vAlign w:val="center"/>
          </w:tcPr>
          <w:p w14:paraId="7666B6E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955</w:t>
            </w:r>
          </w:p>
        </w:tc>
        <w:tc>
          <w:tcPr>
            <w:tcW w:w="1275" w:type="dxa"/>
            <w:shd w:val="clear" w:color="auto" w:fill="FFFFFF"/>
            <w:vAlign w:val="center"/>
          </w:tcPr>
          <w:p w14:paraId="5D82B35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252275,80</w:t>
            </w:r>
          </w:p>
        </w:tc>
        <w:tc>
          <w:tcPr>
            <w:tcW w:w="1134" w:type="dxa"/>
            <w:shd w:val="clear" w:color="auto" w:fill="FFFFFF"/>
            <w:vAlign w:val="center"/>
          </w:tcPr>
          <w:p w14:paraId="7A264C0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792964,49</w:t>
            </w:r>
          </w:p>
        </w:tc>
      </w:tr>
      <w:tr w:rsidR="00C10DC9" w:rsidRPr="007A3545" w14:paraId="769BF824" w14:textId="77777777" w:rsidTr="00B2045C">
        <w:trPr>
          <w:trHeight w:hRule="exact" w:val="379"/>
        </w:trPr>
        <w:tc>
          <w:tcPr>
            <w:tcW w:w="988" w:type="dxa"/>
            <w:shd w:val="clear" w:color="auto" w:fill="FFFFFF"/>
            <w:vAlign w:val="center"/>
          </w:tcPr>
          <w:p w14:paraId="7D105D8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956</w:t>
            </w:r>
          </w:p>
        </w:tc>
        <w:tc>
          <w:tcPr>
            <w:tcW w:w="1275" w:type="dxa"/>
            <w:shd w:val="clear" w:color="auto" w:fill="FFFFFF"/>
            <w:vAlign w:val="center"/>
          </w:tcPr>
          <w:p w14:paraId="77E093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252294,86</w:t>
            </w:r>
          </w:p>
        </w:tc>
        <w:tc>
          <w:tcPr>
            <w:tcW w:w="1134" w:type="dxa"/>
            <w:shd w:val="clear" w:color="auto" w:fill="FFFFFF"/>
            <w:vAlign w:val="center"/>
          </w:tcPr>
          <w:p w14:paraId="7D7B19D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792980,37</w:t>
            </w:r>
          </w:p>
        </w:tc>
      </w:tr>
      <w:tr w:rsidR="00C10DC9" w:rsidRPr="007A3545" w14:paraId="24AA10C0" w14:textId="77777777" w:rsidTr="00B2045C">
        <w:trPr>
          <w:trHeight w:hRule="exact" w:val="379"/>
        </w:trPr>
        <w:tc>
          <w:tcPr>
            <w:tcW w:w="988" w:type="dxa"/>
            <w:shd w:val="clear" w:color="auto" w:fill="FFFFFF"/>
            <w:vAlign w:val="center"/>
          </w:tcPr>
          <w:p w14:paraId="588B7A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957</w:t>
            </w:r>
          </w:p>
        </w:tc>
        <w:tc>
          <w:tcPr>
            <w:tcW w:w="1275" w:type="dxa"/>
            <w:shd w:val="clear" w:color="auto" w:fill="FFFFFF"/>
            <w:vAlign w:val="center"/>
          </w:tcPr>
          <w:p w14:paraId="79EA898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252336,14</w:t>
            </w:r>
          </w:p>
        </w:tc>
        <w:tc>
          <w:tcPr>
            <w:tcW w:w="1134" w:type="dxa"/>
            <w:shd w:val="clear" w:color="auto" w:fill="FFFFFF"/>
            <w:vAlign w:val="center"/>
          </w:tcPr>
          <w:p w14:paraId="35AC0E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792995,46</w:t>
            </w:r>
          </w:p>
        </w:tc>
      </w:tr>
      <w:tr w:rsidR="00C10DC9" w:rsidRPr="007A3545" w14:paraId="4F2CC9F9" w14:textId="77777777" w:rsidTr="00B2045C">
        <w:trPr>
          <w:trHeight w:hRule="exact" w:val="379"/>
        </w:trPr>
        <w:tc>
          <w:tcPr>
            <w:tcW w:w="988" w:type="dxa"/>
            <w:shd w:val="clear" w:color="auto" w:fill="FFFFFF"/>
            <w:vAlign w:val="center"/>
          </w:tcPr>
          <w:p w14:paraId="2B5155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958</w:t>
            </w:r>
          </w:p>
        </w:tc>
        <w:tc>
          <w:tcPr>
            <w:tcW w:w="1275" w:type="dxa"/>
            <w:shd w:val="clear" w:color="auto" w:fill="FFFFFF"/>
            <w:vAlign w:val="center"/>
          </w:tcPr>
          <w:p w14:paraId="6A3C132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252379,08</w:t>
            </w:r>
          </w:p>
        </w:tc>
        <w:tc>
          <w:tcPr>
            <w:tcW w:w="1134" w:type="dxa"/>
            <w:shd w:val="clear" w:color="auto" w:fill="FFFFFF"/>
            <w:vAlign w:val="center"/>
          </w:tcPr>
          <w:p w14:paraId="1DB8A20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792988,36</w:t>
            </w:r>
          </w:p>
        </w:tc>
      </w:tr>
      <w:tr w:rsidR="00C10DC9" w:rsidRPr="007A3545" w14:paraId="02F07BF1" w14:textId="77777777" w:rsidTr="00B2045C">
        <w:trPr>
          <w:trHeight w:hRule="exact" w:val="379"/>
        </w:trPr>
        <w:tc>
          <w:tcPr>
            <w:tcW w:w="988" w:type="dxa"/>
            <w:shd w:val="clear" w:color="auto" w:fill="FFFFFF"/>
            <w:vAlign w:val="center"/>
          </w:tcPr>
          <w:p w14:paraId="044D30B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959</w:t>
            </w:r>
          </w:p>
        </w:tc>
        <w:tc>
          <w:tcPr>
            <w:tcW w:w="1275" w:type="dxa"/>
            <w:shd w:val="clear" w:color="auto" w:fill="FFFFFF"/>
            <w:vAlign w:val="center"/>
          </w:tcPr>
          <w:p w14:paraId="2052E5D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252385,72</w:t>
            </w:r>
          </w:p>
        </w:tc>
        <w:tc>
          <w:tcPr>
            <w:tcW w:w="1134" w:type="dxa"/>
            <w:shd w:val="clear" w:color="auto" w:fill="FFFFFF"/>
            <w:vAlign w:val="center"/>
          </w:tcPr>
          <w:p w14:paraId="2747A77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792996,76</w:t>
            </w:r>
          </w:p>
        </w:tc>
      </w:tr>
      <w:tr w:rsidR="00C10DC9" w:rsidRPr="007A3545" w14:paraId="6D79D079" w14:textId="77777777" w:rsidTr="00B2045C">
        <w:trPr>
          <w:trHeight w:hRule="exact" w:val="379"/>
        </w:trPr>
        <w:tc>
          <w:tcPr>
            <w:tcW w:w="988" w:type="dxa"/>
            <w:shd w:val="clear" w:color="auto" w:fill="FFFFFF"/>
            <w:vAlign w:val="center"/>
          </w:tcPr>
          <w:p w14:paraId="5ECF7BC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960</w:t>
            </w:r>
          </w:p>
        </w:tc>
        <w:tc>
          <w:tcPr>
            <w:tcW w:w="1275" w:type="dxa"/>
            <w:shd w:val="clear" w:color="auto" w:fill="FFFFFF"/>
            <w:vAlign w:val="center"/>
          </w:tcPr>
          <w:p w14:paraId="58CB859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252402,79</w:t>
            </w:r>
          </w:p>
        </w:tc>
        <w:tc>
          <w:tcPr>
            <w:tcW w:w="1134" w:type="dxa"/>
            <w:shd w:val="clear" w:color="auto" w:fill="FFFFFF"/>
            <w:vAlign w:val="center"/>
          </w:tcPr>
          <w:p w14:paraId="12D0C0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793001,47</w:t>
            </w:r>
          </w:p>
        </w:tc>
      </w:tr>
      <w:tr w:rsidR="00C10DC9" w:rsidRPr="007A3545" w14:paraId="5665DC67" w14:textId="77777777" w:rsidTr="00B2045C">
        <w:trPr>
          <w:trHeight w:hRule="exact" w:val="379"/>
        </w:trPr>
        <w:tc>
          <w:tcPr>
            <w:tcW w:w="988" w:type="dxa"/>
            <w:shd w:val="clear" w:color="auto" w:fill="FFFFFF"/>
            <w:vAlign w:val="center"/>
          </w:tcPr>
          <w:p w14:paraId="753FADD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961</w:t>
            </w:r>
          </w:p>
        </w:tc>
        <w:tc>
          <w:tcPr>
            <w:tcW w:w="1275" w:type="dxa"/>
            <w:shd w:val="clear" w:color="auto" w:fill="FFFFFF"/>
            <w:vAlign w:val="center"/>
          </w:tcPr>
          <w:p w14:paraId="26FBE8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252410,61</w:t>
            </w:r>
          </w:p>
        </w:tc>
        <w:tc>
          <w:tcPr>
            <w:tcW w:w="1134" w:type="dxa"/>
            <w:shd w:val="clear" w:color="auto" w:fill="FFFFFF"/>
            <w:vAlign w:val="center"/>
          </w:tcPr>
          <w:p w14:paraId="2905965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793006,41</w:t>
            </w:r>
          </w:p>
        </w:tc>
      </w:tr>
      <w:tr w:rsidR="00C10DC9" w:rsidRPr="007A3545" w14:paraId="0792474B" w14:textId="77777777" w:rsidTr="00B2045C">
        <w:trPr>
          <w:trHeight w:hRule="exact" w:val="379"/>
        </w:trPr>
        <w:tc>
          <w:tcPr>
            <w:tcW w:w="988" w:type="dxa"/>
            <w:shd w:val="clear" w:color="auto" w:fill="FFFFFF"/>
            <w:vAlign w:val="center"/>
          </w:tcPr>
          <w:p w14:paraId="1CC52FD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962</w:t>
            </w:r>
          </w:p>
        </w:tc>
        <w:tc>
          <w:tcPr>
            <w:tcW w:w="1275" w:type="dxa"/>
            <w:shd w:val="clear" w:color="auto" w:fill="FFFFFF"/>
            <w:vAlign w:val="center"/>
          </w:tcPr>
          <w:p w14:paraId="53C9FFF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252416,20</w:t>
            </w:r>
          </w:p>
        </w:tc>
        <w:tc>
          <w:tcPr>
            <w:tcW w:w="1134" w:type="dxa"/>
            <w:shd w:val="clear" w:color="auto" w:fill="FFFFFF"/>
            <w:vAlign w:val="center"/>
          </w:tcPr>
          <w:p w14:paraId="076D4F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793013,53</w:t>
            </w:r>
          </w:p>
        </w:tc>
      </w:tr>
      <w:tr w:rsidR="00C10DC9" w:rsidRPr="007A3545" w14:paraId="2824476F" w14:textId="77777777" w:rsidTr="00B2045C">
        <w:trPr>
          <w:trHeight w:hRule="exact" w:val="379"/>
        </w:trPr>
        <w:tc>
          <w:tcPr>
            <w:tcW w:w="988" w:type="dxa"/>
            <w:shd w:val="clear" w:color="auto" w:fill="FFFFFF"/>
            <w:vAlign w:val="center"/>
          </w:tcPr>
          <w:p w14:paraId="11C5C50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963</w:t>
            </w:r>
          </w:p>
        </w:tc>
        <w:tc>
          <w:tcPr>
            <w:tcW w:w="1275" w:type="dxa"/>
            <w:shd w:val="clear" w:color="auto" w:fill="FFFFFF"/>
            <w:vAlign w:val="center"/>
          </w:tcPr>
          <w:p w14:paraId="6B23E9D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252420,48</w:t>
            </w:r>
          </w:p>
        </w:tc>
        <w:tc>
          <w:tcPr>
            <w:tcW w:w="1134" w:type="dxa"/>
            <w:shd w:val="clear" w:color="auto" w:fill="FFFFFF"/>
            <w:vAlign w:val="center"/>
          </w:tcPr>
          <w:p w14:paraId="5BCED0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793019,06</w:t>
            </w:r>
          </w:p>
        </w:tc>
      </w:tr>
      <w:tr w:rsidR="00C10DC9" w:rsidRPr="007A3545" w14:paraId="33CF446B" w14:textId="77777777" w:rsidTr="00B2045C">
        <w:trPr>
          <w:trHeight w:hRule="exact" w:val="379"/>
        </w:trPr>
        <w:tc>
          <w:tcPr>
            <w:tcW w:w="988" w:type="dxa"/>
            <w:shd w:val="clear" w:color="auto" w:fill="FFFFFF"/>
            <w:vAlign w:val="center"/>
          </w:tcPr>
          <w:p w14:paraId="12D5315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964</w:t>
            </w:r>
          </w:p>
        </w:tc>
        <w:tc>
          <w:tcPr>
            <w:tcW w:w="1275" w:type="dxa"/>
            <w:shd w:val="clear" w:color="auto" w:fill="FFFFFF"/>
            <w:vAlign w:val="center"/>
          </w:tcPr>
          <w:p w14:paraId="17D36D9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252422,81</w:t>
            </w:r>
          </w:p>
        </w:tc>
        <w:tc>
          <w:tcPr>
            <w:tcW w:w="1134" w:type="dxa"/>
            <w:shd w:val="clear" w:color="auto" w:fill="FFFFFF"/>
            <w:vAlign w:val="center"/>
          </w:tcPr>
          <w:p w14:paraId="251F10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793025,72</w:t>
            </w:r>
          </w:p>
        </w:tc>
      </w:tr>
      <w:tr w:rsidR="00C10DC9" w:rsidRPr="007A3545" w14:paraId="3293693B" w14:textId="77777777" w:rsidTr="00B2045C">
        <w:trPr>
          <w:trHeight w:hRule="exact" w:val="379"/>
        </w:trPr>
        <w:tc>
          <w:tcPr>
            <w:tcW w:w="988" w:type="dxa"/>
            <w:shd w:val="clear" w:color="auto" w:fill="FFFFFF"/>
            <w:vAlign w:val="center"/>
          </w:tcPr>
          <w:p w14:paraId="31807D9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965</w:t>
            </w:r>
          </w:p>
        </w:tc>
        <w:tc>
          <w:tcPr>
            <w:tcW w:w="1275" w:type="dxa"/>
            <w:shd w:val="clear" w:color="auto" w:fill="FFFFFF"/>
            <w:vAlign w:val="center"/>
          </w:tcPr>
          <w:p w14:paraId="295FA11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252425,35</w:t>
            </w:r>
          </w:p>
        </w:tc>
        <w:tc>
          <w:tcPr>
            <w:tcW w:w="1134" w:type="dxa"/>
            <w:shd w:val="clear" w:color="auto" w:fill="FFFFFF"/>
            <w:vAlign w:val="center"/>
          </w:tcPr>
          <w:p w14:paraId="54B4AE6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793036,39</w:t>
            </w:r>
          </w:p>
        </w:tc>
      </w:tr>
      <w:tr w:rsidR="00C10DC9" w:rsidRPr="007A3545" w14:paraId="5F7B6B18" w14:textId="77777777" w:rsidTr="00B2045C">
        <w:trPr>
          <w:trHeight w:hRule="exact" w:val="379"/>
        </w:trPr>
        <w:tc>
          <w:tcPr>
            <w:tcW w:w="988" w:type="dxa"/>
            <w:shd w:val="clear" w:color="auto" w:fill="FFFFFF"/>
            <w:vAlign w:val="center"/>
          </w:tcPr>
          <w:p w14:paraId="5C38BEA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966</w:t>
            </w:r>
          </w:p>
        </w:tc>
        <w:tc>
          <w:tcPr>
            <w:tcW w:w="1275" w:type="dxa"/>
            <w:shd w:val="clear" w:color="auto" w:fill="FFFFFF"/>
            <w:vAlign w:val="center"/>
          </w:tcPr>
          <w:p w14:paraId="07F795D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252426,49</w:t>
            </w:r>
          </w:p>
        </w:tc>
        <w:tc>
          <w:tcPr>
            <w:tcW w:w="1134" w:type="dxa"/>
            <w:shd w:val="clear" w:color="auto" w:fill="FFFFFF"/>
            <w:vAlign w:val="center"/>
          </w:tcPr>
          <w:p w14:paraId="403C2C47"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793046,91</w:t>
            </w:r>
          </w:p>
        </w:tc>
      </w:tr>
      <w:tr w:rsidR="00C10DC9" w:rsidRPr="007A3545" w14:paraId="716F945E" w14:textId="77777777" w:rsidTr="00B2045C">
        <w:trPr>
          <w:trHeight w:hRule="exact" w:val="379"/>
        </w:trPr>
        <w:tc>
          <w:tcPr>
            <w:tcW w:w="988" w:type="dxa"/>
            <w:shd w:val="clear" w:color="auto" w:fill="FFFFFF"/>
            <w:vAlign w:val="center"/>
          </w:tcPr>
          <w:p w14:paraId="1CC866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967</w:t>
            </w:r>
          </w:p>
        </w:tc>
        <w:tc>
          <w:tcPr>
            <w:tcW w:w="1275" w:type="dxa"/>
            <w:shd w:val="clear" w:color="auto" w:fill="FFFFFF"/>
            <w:vAlign w:val="center"/>
          </w:tcPr>
          <w:p w14:paraId="4F15684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252426,38</w:t>
            </w:r>
          </w:p>
        </w:tc>
        <w:tc>
          <w:tcPr>
            <w:tcW w:w="1134" w:type="dxa"/>
            <w:shd w:val="clear" w:color="auto" w:fill="FFFFFF"/>
            <w:vAlign w:val="center"/>
          </w:tcPr>
          <w:p w14:paraId="034E64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793059,04</w:t>
            </w:r>
          </w:p>
        </w:tc>
      </w:tr>
      <w:tr w:rsidR="00C10DC9" w:rsidRPr="007A3545" w14:paraId="46F634DA" w14:textId="77777777" w:rsidTr="00B2045C">
        <w:trPr>
          <w:trHeight w:hRule="exact" w:val="379"/>
        </w:trPr>
        <w:tc>
          <w:tcPr>
            <w:tcW w:w="988" w:type="dxa"/>
            <w:shd w:val="clear" w:color="auto" w:fill="FFFFFF"/>
            <w:vAlign w:val="center"/>
          </w:tcPr>
          <w:p w14:paraId="609BD42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968</w:t>
            </w:r>
          </w:p>
        </w:tc>
        <w:tc>
          <w:tcPr>
            <w:tcW w:w="1275" w:type="dxa"/>
            <w:shd w:val="clear" w:color="auto" w:fill="FFFFFF"/>
            <w:vAlign w:val="center"/>
          </w:tcPr>
          <w:p w14:paraId="5526022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252426,06</w:t>
            </w:r>
          </w:p>
        </w:tc>
        <w:tc>
          <w:tcPr>
            <w:tcW w:w="1134" w:type="dxa"/>
            <w:shd w:val="clear" w:color="auto" w:fill="FFFFFF"/>
            <w:vAlign w:val="center"/>
          </w:tcPr>
          <w:p w14:paraId="2E2E72C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793077,61</w:t>
            </w:r>
          </w:p>
        </w:tc>
      </w:tr>
      <w:tr w:rsidR="00C10DC9" w:rsidRPr="007A3545" w14:paraId="34FFDB9E" w14:textId="77777777" w:rsidTr="00B2045C">
        <w:trPr>
          <w:trHeight w:hRule="exact" w:val="379"/>
        </w:trPr>
        <w:tc>
          <w:tcPr>
            <w:tcW w:w="988" w:type="dxa"/>
            <w:shd w:val="clear" w:color="auto" w:fill="FFFFFF"/>
            <w:vAlign w:val="center"/>
          </w:tcPr>
          <w:p w14:paraId="6E5672F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969</w:t>
            </w:r>
          </w:p>
        </w:tc>
        <w:tc>
          <w:tcPr>
            <w:tcW w:w="1275" w:type="dxa"/>
            <w:shd w:val="clear" w:color="auto" w:fill="FFFFFF"/>
            <w:vAlign w:val="center"/>
          </w:tcPr>
          <w:p w14:paraId="05869EB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252426,60</w:t>
            </w:r>
          </w:p>
        </w:tc>
        <w:tc>
          <w:tcPr>
            <w:tcW w:w="1134" w:type="dxa"/>
            <w:shd w:val="clear" w:color="auto" w:fill="FFFFFF"/>
            <w:vAlign w:val="center"/>
          </w:tcPr>
          <w:p w14:paraId="1884AD7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793091,05</w:t>
            </w:r>
          </w:p>
        </w:tc>
      </w:tr>
      <w:tr w:rsidR="00C10DC9" w:rsidRPr="007A3545" w14:paraId="4E7BABD3" w14:textId="77777777" w:rsidTr="00B2045C">
        <w:trPr>
          <w:trHeight w:hRule="exact" w:val="379"/>
        </w:trPr>
        <w:tc>
          <w:tcPr>
            <w:tcW w:w="988" w:type="dxa"/>
            <w:shd w:val="clear" w:color="auto" w:fill="FFFFFF"/>
            <w:vAlign w:val="center"/>
          </w:tcPr>
          <w:p w14:paraId="5698FC0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970</w:t>
            </w:r>
          </w:p>
        </w:tc>
        <w:tc>
          <w:tcPr>
            <w:tcW w:w="1275" w:type="dxa"/>
            <w:shd w:val="clear" w:color="auto" w:fill="FFFFFF"/>
            <w:vAlign w:val="center"/>
          </w:tcPr>
          <w:p w14:paraId="4608E11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252428,68</w:t>
            </w:r>
          </w:p>
        </w:tc>
        <w:tc>
          <w:tcPr>
            <w:tcW w:w="1134" w:type="dxa"/>
            <w:shd w:val="clear" w:color="auto" w:fill="FFFFFF"/>
            <w:vAlign w:val="center"/>
          </w:tcPr>
          <w:p w14:paraId="5DB0460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793100,99</w:t>
            </w:r>
          </w:p>
        </w:tc>
      </w:tr>
      <w:tr w:rsidR="00C10DC9" w:rsidRPr="007A3545" w14:paraId="766D6852" w14:textId="77777777" w:rsidTr="00B2045C">
        <w:trPr>
          <w:trHeight w:hRule="exact" w:val="379"/>
        </w:trPr>
        <w:tc>
          <w:tcPr>
            <w:tcW w:w="988" w:type="dxa"/>
            <w:shd w:val="clear" w:color="auto" w:fill="FFFFFF"/>
            <w:vAlign w:val="center"/>
          </w:tcPr>
          <w:p w14:paraId="797B8E59"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971</w:t>
            </w:r>
          </w:p>
        </w:tc>
        <w:tc>
          <w:tcPr>
            <w:tcW w:w="1275" w:type="dxa"/>
            <w:shd w:val="clear" w:color="auto" w:fill="FFFFFF"/>
            <w:vAlign w:val="center"/>
          </w:tcPr>
          <w:p w14:paraId="1410DE3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252431,65</w:t>
            </w:r>
          </w:p>
        </w:tc>
        <w:tc>
          <w:tcPr>
            <w:tcW w:w="1134" w:type="dxa"/>
            <w:shd w:val="clear" w:color="auto" w:fill="FFFFFF"/>
            <w:vAlign w:val="center"/>
          </w:tcPr>
          <w:p w14:paraId="662A0E24"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793104,48</w:t>
            </w:r>
          </w:p>
        </w:tc>
      </w:tr>
      <w:tr w:rsidR="00C10DC9" w:rsidRPr="007A3545" w14:paraId="0AA17E04" w14:textId="77777777" w:rsidTr="00B2045C">
        <w:trPr>
          <w:trHeight w:hRule="exact" w:val="379"/>
        </w:trPr>
        <w:tc>
          <w:tcPr>
            <w:tcW w:w="988" w:type="dxa"/>
            <w:shd w:val="clear" w:color="auto" w:fill="FFFFFF"/>
            <w:vAlign w:val="center"/>
          </w:tcPr>
          <w:p w14:paraId="5E480B8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972</w:t>
            </w:r>
          </w:p>
        </w:tc>
        <w:tc>
          <w:tcPr>
            <w:tcW w:w="1275" w:type="dxa"/>
            <w:shd w:val="clear" w:color="auto" w:fill="FFFFFF"/>
            <w:vAlign w:val="center"/>
          </w:tcPr>
          <w:p w14:paraId="0CEFDA2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252441,00</w:t>
            </w:r>
          </w:p>
        </w:tc>
        <w:tc>
          <w:tcPr>
            <w:tcW w:w="1134" w:type="dxa"/>
            <w:shd w:val="clear" w:color="auto" w:fill="FFFFFF"/>
            <w:vAlign w:val="center"/>
          </w:tcPr>
          <w:p w14:paraId="689080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793114,64</w:t>
            </w:r>
          </w:p>
        </w:tc>
      </w:tr>
      <w:tr w:rsidR="00C10DC9" w:rsidRPr="007A3545" w14:paraId="443A91E2" w14:textId="77777777" w:rsidTr="00B2045C">
        <w:trPr>
          <w:trHeight w:hRule="exact" w:val="379"/>
        </w:trPr>
        <w:tc>
          <w:tcPr>
            <w:tcW w:w="988" w:type="dxa"/>
            <w:shd w:val="clear" w:color="auto" w:fill="FFFFFF"/>
            <w:vAlign w:val="center"/>
          </w:tcPr>
          <w:p w14:paraId="706C278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973</w:t>
            </w:r>
          </w:p>
        </w:tc>
        <w:tc>
          <w:tcPr>
            <w:tcW w:w="1275" w:type="dxa"/>
            <w:shd w:val="clear" w:color="auto" w:fill="FFFFFF"/>
            <w:vAlign w:val="center"/>
          </w:tcPr>
          <w:p w14:paraId="00358293"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252449,54</w:t>
            </w:r>
          </w:p>
        </w:tc>
        <w:tc>
          <w:tcPr>
            <w:tcW w:w="1134" w:type="dxa"/>
            <w:shd w:val="clear" w:color="auto" w:fill="FFFFFF"/>
            <w:vAlign w:val="center"/>
          </w:tcPr>
          <w:p w14:paraId="1FDEDFC0"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793122,77</w:t>
            </w:r>
          </w:p>
        </w:tc>
      </w:tr>
      <w:tr w:rsidR="00C10DC9" w:rsidRPr="007A3545" w14:paraId="651E589E" w14:textId="77777777" w:rsidTr="00B2045C">
        <w:trPr>
          <w:trHeight w:hRule="exact" w:val="379"/>
        </w:trPr>
        <w:tc>
          <w:tcPr>
            <w:tcW w:w="988" w:type="dxa"/>
            <w:shd w:val="clear" w:color="auto" w:fill="FFFFFF"/>
            <w:vAlign w:val="center"/>
          </w:tcPr>
          <w:p w14:paraId="15FB57C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974</w:t>
            </w:r>
          </w:p>
        </w:tc>
        <w:tc>
          <w:tcPr>
            <w:tcW w:w="1275" w:type="dxa"/>
            <w:shd w:val="clear" w:color="auto" w:fill="FFFFFF"/>
            <w:vAlign w:val="center"/>
          </w:tcPr>
          <w:p w14:paraId="666259F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252452,38</w:t>
            </w:r>
          </w:p>
        </w:tc>
        <w:tc>
          <w:tcPr>
            <w:tcW w:w="1134" w:type="dxa"/>
            <w:shd w:val="clear" w:color="auto" w:fill="FFFFFF"/>
            <w:vAlign w:val="center"/>
          </w:tcPr>
          <w:p w14:paraId="6622EE5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793133,34</w:t>
            </w:r>
          </w:p>
        </w:tc>
      </w:tr>
      <w:tr w:rsidR="00C10DC9" w:rsidRPr="007A3545" w14:paraId="326EF1B6" w14:textId="77777777" w:rsidTr="00B2045C">
        <w:trPr>
          <w:trHeight w:hRule="exact" w:val="379"/>
        </w:trPr>
        <w:tc>
          <w:tcPr>
            <w:tcW w:w="988" w:type="dxa"/>
            <w:shd w:val="clear" w:color="auto" w:fill="FFFFFF"/>
            <w:vAlign w:val="center"/>
          </w:tcPr>
          <w:p w14:paraId="583A9D8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975</w:t>
            </w:r>
          </w:p>
        </w:tc>
        <w:tc>
          <w:tcPr>
            <w:tcW w:w="1275" w:type="dxa"/>
            <w:shd w:val="clear" w:color="auto" w:fill="FFFFFF"/>
            <w:vAlign w:val="center"/>
          </w:tcPr>
          <w:p w14:paraId="5BB96495"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252450,76</w:t>
            </w:r>
          </w:p>
        </w:tc>
        <w:tc>
          <w:tcPr>
            <w:tcW w:w="1134" w:type="dxa"/>
            <w:shd w:val="clear" w:color="auto" w:fill="FFFFFF"/>
            <w:vAlign w:val="center"/>
          </w:tcPr>
          <w:p w14:paraId="72549898"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793144,73</w:t>
            </w:r>
          </w:p>
        </w:tc>
      </w:tr>
      <w:tr w:rsidR="00C10DC9" w:rsidRPr="007A3545" w14:paraId="7C3D5557" w14:textId="77777777" w:rsidTr="00B2045C">
        <w:trPr>
          <w:trHeight w:hRule="exact" w:val="379"/>
        </w:trPr>
        <w:tc>
          <w:tcPr>
            <w:tcW w:w="988" w:type="dxa"/>
            <w:shd w:val="clear" w:color="auto" w:fill="FFFFFF"/>
            <w:vAlign w:val="center"/>
          </w:tcPr>
          <w:p w14:paraId="653B9B92"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976</w:t>
            </w:r>
          </w:p>
        </w:tc>
        <w:tc>
          <w:tcPr>
            <w:tcW w:w="1275" w:type="dxa"/>
            <w:shd w:val="clear" w:color="auto" w:fill="FFFFFF"/>
            <w:vAlign w:val="center"/>
          </w:tcPr>
          <w:p w14:paraId="3ACC22A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252447,50</w:t>
            </w:r>
          </w:p>
        </w:tc>
        <w:tc>
          <w:tcPr>
            <w:tcW w:w="1134" w:type="dxa"/>
            <w:shd w:val="clear" w:color="auto" w:fill="FFFFFF"/>
            <w:vAlign w:val="center"/>
          </w:tcPr>
          <w:p w14:paraId="445B439A"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793150,42</w:t>
            </w:r>
          </w:p>
        </w:tc>
      </w:tr>
      <w:tr w:rsidR="00C10DC9" w:rsidRPr="007A3545" w14:paraId="31C6AC3C" w14:textId="77777777" w:rsidTr="00B2045C">
        <w:trPr>
          <w:trHeight w:hRule="exact" w:val="379"/>
        </w:trPr>
        <w:tc>
          <w:tcPr>
            <w:tcW w:w="988" w:type="dxa"/>
            <w:shd w:val="clear" w:color="auto" w:fill="FFFFFF"/>
            <w:vAlign w:val="center"/>
          </w:tcPr>
          <w:p w14:paraId="57FFE81C"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977</w:t>
            </w:r>
          </w:p>
        </w:tc>
        <w:tc>
          <w:tcPr>
            <w:tcW w:w="1275" w:type="dxa"/>
            <w:shd w:val="clear" w:color="auto" w:fill="FFFFFF"/>
            <w:vAlign w:val="center"/>
          </w:tcPr>
          <w:p w14:paraId="0F785D9B"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252436,93</w:t>
            </w:r>
          </w:p>
        </w:tc>
        <w:tc>
          <w:tcPr>
            <w:tcW w:w="1134" w:type="dxa"/>
            <w:shd w:val="clear" w:color="auto" w:fill="FFFFFF"/>
            <w:vAlign w:val="center"/>
          </w:tcPr>
          <w:p w14:paraId="17ABB836"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793158,14</w:t>
            </w:r>
          </w:p>
        </w:tc>
      </w:tr>
      <w:tr w:rsidR="00C10DC9" w:rsidRPr="007A3545" w14:paraId="06C4C050" w14:textId="77777777" w:rsidTr="00B2045C">
        <w:trPr>
          <w:trHeight w:hRule="exact" w:val="379"/>
        </w:trPr>
        <w:tc>
          <w:tcPr>
            <w:tcW w:w="988" w:type="dxa"/>
            <w:shd w:val="clear" w:color="auto" w:fill="FFFFFF"/>
            <w:vAlign w:val="center"/>
          </w:tcPr>
          <w:p w14:paraId="2DCA519D"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978</w:t>
            </w:r>
          </w:p>
        </w:tc>
        <w:tc>
          <w:tcPr>
            <w:tcW w:w="1275" w:type="dxa"/>
            <w:shd w:val="clear" w:color="auto" w:fill="FFFFFF"/>
            <w:vAlign w:val="center"/>
          </w:tcPr>
          <w:p w14:paraId="45A9C961"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252432,06</w:t>
            </w:r>
          </w:p>
        </w:tc>
        <w:tc>
          <w:tcPr>
            <w:tcW w:w="1134" w:type="dxa"/>
            <w:shd w:val="clear" w:color="auto" w:fill="FFFFFF"/>
            <w:vAlign w:val="center"/>
          </w:tcPr>
          <w:p w14:paraId="1D9F63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793167,49</w:t>
            </w:r>
          </w:p>
        </w:tc>
      </w:tr>
      <w:tr w:rsidR="00C10DC9" w:rsidRPr="007A3545" w14:paraId="0D311A02" w14:textId="77777777" w:rsidTr="00B2045C">
        <w:trPr>
          <w:trHeight w:hRule="exact" w:val="379"/>
        </w:trPr>
        <w:tc>
          <w:tcPr>
            <w:tcW w:w="988" w:type="dxa"/>
            <w:shd w:val="clear" w:color="auto" w:fill="FFFFFF"/>
            <w:vAlign w:val="center"/>
          </w:tcPr>
          <w:p w14:paraId="451274CF"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979</w:t>
            </w:r>
          </w:p>
        </w:tc>
        <w:tc>
          <w:tcPr>
            <w:tcW w:w="1275" w:type="dxa"/>
            <w:shd w:val="clear" w:color="auto" w:fill="FFFFFF"/>
            <w:vAlign w:val="center"/>
          </w:tcPr>
          <w:p w14:paraId="7018086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252427,99</w:t>
            </w:r>
          </w:p>
        </w:tc>
        <w:tc>
          <w:tcPr>
            <w:tcW w:w="1134" w:type="dxa"/>
            <w:shd w:val="clear" w:color="auto" w:fill="FFFFFF"/>
            <w:vAlign w:val="center"/>
          </w:tcPr>
          <w:p w14:paraId="65085EFE" w14:textId="77777777" w:rsidR="002A737F" w:rsidRPr="007A3545" w:rsidRDefault="002A737F" w:rsidP="00242F9F">
            <w:pPr>
              <w:spacing w:line="190" w:lineRule="exact"/>
              <w:jc w:val="center"/>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793179,68</w:t>
            </w:r>
          </w:p>
        </w:tc>
      </w:tr>
    </w:tbl>
    <w:p w14:paraId="7C7899E7" w14:textId="038737F2" w:rsidR="002A737F" w:rsidRPr="007A3545" w:rsidRDefault="002A737F">
      <w:pPr>
        <w:spacing w:line="259" w:lineRule="auto"/>
        <w:rPr>
          <w:rStyle w:val="Teksttreci"/>
          <w:rFonts w:eastAsia="DejaVu Sans"/>
          <w:color w:val="000000" w:themeColor="text1"/>
        </w:rPr>
      </w:pPr>
    </w:p>
    <w:p w14:paraId="5A2A9809" w14:textId="05EA903C" w:rsidR="002A737F" w:rsidRPr="007A3545" w:rsidRDefault="002A737F" w:rsidP="002A737F">
      <w:pPr>
        <w:spacing w:after="120"/>
        <w:rPr>
          <w:rFonts w:cs="Times New Roman"/>
          <w:color w:val="000000" w:themeColor="text1"/>
          <w:sz w:val="20"/>
          <w:szCs w:val="20"/>
        </w:rPr>
      </w:pPr>
      <w:r w:rsidRPr="007A3545">
        <w:rPr>
          <w:rStyle w:val="Teksttreci"/>
          <w:rFonts w:eastAsia="DejaVu Sans"/>
          <w:color w:val="000000" w:themeColor="text1"/>
          <w:sz w:val="20"/>
          <w:szCs w:val="20"/>
        </w:rPr>
        <w:lastRenderedPageBreak/>
        <w:t>2)</w:t>
      </w:r>
      <w:r w:rsidR="00C45477" w:rsidRPr="007A3545">
        <w:rPr>
          <w:rStyle w:val="Teksttreci"/>
          <w:rFonts w:eastAsia="DejaVu Sans"/>
          <w:color w:val="000000" w:themeColor="text1"/>
          <w:sz w:val="20"/>
          <w:szCs w:val="20"/>
        </w:rPr>
        <w:t xml:space="preserve"> </w:t>
      </w:r>
      <w:r w:rsidRPr="007A3545">
        <w:rPr>
          <w:rStyle w:val="Teksttreci"/>
          <w:rFonts w:eastAsia="DejaVu Sans"/>
          <w:color w:val="000000" w:themeColor="text1"/>
          <w:sz w:val="20"/>
          <w:szCs w:val="20"/>
        </w:rPr>
        <w:t>granica drugiej enklawy obszaru</w:t>
      </w:r>
    </w:p>
    <w:tbl>
      <w:tblPr>
        <w:tblW w:w="0" w:type="auto"/>
        <w:tblLayout w:type="fixed"/>
        <w:tblCellMar>
          <w:left w:w="10" w:type="dxa"/>
          <w:right w:w="10" w:type="dxa"/>
        </w:tblCellMar>
        <w:tblLook w:val="04A0" w:firstRow="1" w:lastRow="0" w:firstColumn="1" w:lastColumn="0" w:noHBand="0" w:noVBand="1"/>
      </w:tblPr>
      <w:tblGrid>
        <w:gridCol w:w="988"/>
        <w:gridCol w:w="1275"/>
        <w:gridCol w:w="1134"/>
      </w:tblGrid>
      <w:tr w:rsidR="00C10DC9" w:rsidRPr="007A3545" w14:paraId="202E3954" w14:textId="77777777" w:rsidTr="00242F9F">
        <w:trPr>
          <w:trHeight w:hRule="exact" w:val="777"/>
        </w:trPr>
        <w:tc>
          <w:tcPr>
            <w:tcW w:w="988" w:type="dxa"/>
            <w:vMerge w:val="restart"/>
            <w:tcBorders>
              <w:top w:val="single" w:sz="4" w:space="0" w:color="auto"/>
              <w:left w:val="single" w:sz="4" w:space="0" w:color="auto"/>
            </w:tcBorders>
            <w:shd w:val="clear" w:color="auto" w:fill="FFFFFF"/>
          </w:tcPr>
          <w:p w14:paraId="2F178842" w14:textId="77777777" w:rsidR="002A737F" w:rsidRPr="007A3545" w:rsidRDefault="002A737F" w:rsidP="00242F9F">
            <w:pPr>
              <w:spacing w:line="235"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Numer punktu załamania granicy</w:t>
            </w:r>
          </w:p>
        </w:tc>
        <w:tc>
          <w:tcPr>
            <w:tcW w:w="2409" w:type="dxa"/>
            <w:gridSpan w:val="2"/>
            <w:tcBorders>
              <w:top w:val="single" w:sz="4" w:space="0" w:color="auto"/>
              <w:left w:val="single" w:sz="4" w:space="0" w:color="auto"/>
              <w:right w:val="single" w:sz="4" w:space="0" w:color="auto"/>
            </w:tcBorders>
            <w:shd w:val="clear" w:color="auto" w:fill="FFFFFF"/>
          </w:tcPr>
          <w:p w14:paraId="34D31089" w14:textId="77777777" w:rsidR="002A737F" w:rsidRPr="007A3545" w:rsidRDefault="002A737F" w:rsidP="00242F9F">
            <w:pPr>
              <w:spacing w:line="190" w:lineRule="exact"/>
              <w:ind w:left="180"/>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Współrzędne punktów załamania granicy (PL-1992)</w:t>
            </w:r>
            <w:r w:rsidRPr="007A3545">
              <w:rPr>
                <w:rFonts w:ascii="Times New Roman" w:eastAsia="Courier New" w:hAnsi="Times New Roman" w:cs="Times New Roman"/>
                <w:color w:val="000000" w:themeColor="text1"/>
                <w:sz w:val="20"/>
                <w:szCs w:val="20"/>
                <w:vertAlign w:val="superscript"/>
              </w:rPr>
              <w:t>)</w:t>
            </w:r>
          </w:p>
        </w:tc>
      </w:tr>
      <w:tr w:rsidR="00C10DC9" w:rsidRPr="007A3545" w14:paraId="48373A10" w14:textId="77777777" w:rsidTr="00242F9F">
        <w:trPr>
          <w:trHeight w:hRule="exact" w:val="434"/>
        </w:trPr>
        <w:tc>
          <w:tcPr>
            <w:tcW w:w="988" w:type="dxa"/>
            <w:vMerge/>
            <w:tcBorders>
              <w:left w:val="single" w:sz="4" w:space="0" w:color="auto"/>
            </w:tcBorders>
            <w:shd w:val="clear" w:color="auto" w:fill="FFFFFF"/>
          </w:tcPr>
          <w:p w14:paraId="285A1206" w14:textId="77777777" w:rsidR="002A737F" w:rsidRPr="007A3545" w:rsidRDefault="002A737F" w:rsidP="00242F9F">
            <w:pPr>
              <w:rPr>
                <w:rFonts w:ascii="Times New Roman" w:eastAsia="Courier New" w:hAnsi="Times New Roman" w:cs="Times New Roman"/>
                <w:color w:val="000000" w:themeColor="text1"/>
                <w:sz w:val="20"/>
                <w:szCs w:val="20"/>
              </w:rPr>
            </w:pPr>
          </w:p>
        </w:tc>
        <w:tc>
          <w:tcPr>
            <w:tcW w:w="1275" w:type="dxa"/>
            <w:tcBorders>
              <w:top w:val="single" w:sz="4" w:space="0" w:color="auto"/>
              <w:left w:val="single" w:sz="4" w:space="0" w:color="auto"/>
            </w:tcBorders>
            <w:shd w:val="clear" w:color="auto" w:fill="FFFFFF"/>
          </w:tcPr>
          <w:p w14:paraId="2272471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X</w:t>
            </w:r>
          </w:p>
        </w:tc>
        <w:tc>
          <w:tcPr>
            <w:tcW w:w="1134" w:type="dxa"/>
            <w:tcBorders>
              <w:top w:val="single" w:sz="4" w:space="0" w:color="auto"/>
              <w:left w:val="single" w:sz="4" w:space="0" w:color="auto"/>
              <w:right w:val="single" w:sz="4" w:space="0" w:color="auto"/>
            </w:tcBorders>
            <w:shd w:val="clear" w:color="auto" w:fill="FFFFFF"/>
          </w:tcPr>
          <w:p w14:paraId="151E588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Y</w:t>
            </w:r>
          </w:p>
        </w:tc>
      </w:tr>
      <w:tr w:rsidR="00C10DC9" w:rsidRPr="007A3545" w14:paraId="15900CCA" w14:textId="77777777" w:rsidTr="00242F9F">
        <w:trPr>
          <w:trHeight w:hRule="exact" w:val="370"/>
        </w:trPr>
        <w:tc>
          <w:tcPr>
            <w:tcW w:w="988" w:type="dxa"/>
            <w:tcBorders>
              <w:top w:val="single" w:sz="4" w:space="0" w:color="auto"/>
              <w:left w:val="single" w:sz="4" w:space="0" w:color="auto"/>
            </w:tcBorders>
            <w:shd w:val="clear" w:color="auto" w:fill="FFFFFF"/>
          </w:tcPr>
          <w:p w14:paraId="09BB5DC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w:t>
            </w:r>
          </w:p>
        </w:tc>
        <w:tc>
          <w:tcPr>
            <w:tcW w:w="1275" w:type="dxa"/>
            <w:tcBorders>
              <w:top w:val="single" w:sz="4" w:space="0" w:color="auto"/>
              <w:left w:val="single" w:sz="4" w:space="0" w:color="auto"/>
            </w:tcBorders>
            <w:shd w:val="clear" w:color="auto" w:fill="FFFFFF"/>
          </w:tcPr>
          <w:p w14:paraId="7409F06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w:t>
            </w:r>
          </w:p>
        </w:tc>
        <w:tc>
          <w:tcPr>
            <w:tcW w:w="1134" w:type="dxa"/>
            <w:tcBorders>
              <w:top w:val="single" w:sz="4" w:space="0" w:color="auto"/>
              <w:left w:val="single" w:sz="4" w:space="0" w:color="auto"/>
              <w:right w:val="single" w:sz="4" w:space="0" w:color="auto"/>
            </w:tcBorders>
            <w:shd w:val="clear" w:color="auto" w:fill="FFFFFF"/>
          </w:tcPr>
          <w:p w14:paraId="3C57F64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w:t>
            </w:r>
          </w:p>
        </w:tc>
      </w:tr>
      <w:tr w:rsidR="00C10DC9" w:rsidRPr="007A3545" w14:paraId="0D8CAE05" w14:textId="77777777" w:rsidTr="00242F9F">
        <w:trPr>
          <w:trHeight w:hRule="exact" w:val="365"/>
        </w:trPr>
        <w:tc>
          <w:tcPr>
            <w:tcW w:w="988" w:type="dxa"/>
            <w:tcBorders>
              <w:top w:val="single" w:sz="4" w:space="0" w:color="auto"/>
              <w:left w:val="single" w:sz="4" w:space="0" w:color="auto"/>
            </w:tcBorders>
            <w:shd w:val="clear" w:color="auto" w:fill="FFFFFF"/>
          </w:tcPr>
          <w:p w14:paraId="524752A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w:t>
            </w:r>
          </w:p>
        </w:tc>
        <w:tc>
          <w:tcPr>
            <w:tcW w:w="1275" w:type="dxa"/>
            <w:tcBorders>
              <w:top w:val="single" w:sz="4" w:space="0" w:color="auto"/>
              <w:left w:val="single" w:sz="4" w:space="0" w:color="auto"/>
            </w:tcBorders>
            <w:shd w:val="clear" w:color="auto" w:fill="FFFFFF"/>
          </w:tcPr>
          <w:p w14:paraId="153BF15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256605,82</w:t>
            </w:r>
          </w:p>
        </w:tc>
        <w:tc>
          <w:tcPr>
            <w:tcW w:w="1134" w:type="dxa"/>
            <w:tcBorders>
              <w:top w:val="single" w:sz="4" w:space="0" w:color="auto"/>
              <w:left w:val="single" w:sz="4" w:space="0" w:color="auto"/>
              <w:right w:val="single" w:sz="4" w:space="0" w:color="auto"/>
            </w:tcBorders>
            <w:shd w:val="clear" w:color="auto" w:fill="FFFFFF"/>
          </w:tcPr>
          <w:p w14:paraId="37A69AC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794520,95</w:t>
            </w:r>
          </w:p>
        </w:tc>
      </w:tr>
      <w:tr w:rsidR="00C10DC9" w:rsidRPr="007A3545" w14:paraId="463370AF" w14:textId="77777777" w:rsidTr="00242F9F">
        <w:trPr>
          <w:trHeight w:hRule="exact" w:val="365"/>
        </w:trPr>
        <w:tc>
          <w:tcPr>
            <w:tcW w:w="988" w:type="dxa"/>
            <w:tcBorders>
              <w:top w:val="single" w:sz="4" w:space="0" w:color="auto"/>
              <w:left w:val="single" w:sz="4" w:space="0" w:color="auto"/>
            </w:tcBorders>
            <w:shd w:val="clear" w:color="auto" w:fill="FFFFFF"/>
          </w:tcPr>
          <w:p w14:paraId="68FCB49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w:t>
            </w:r>
          </w:p>
        </w:tc>
        <w:tc>
          <w:tcPr>
            <w:tcW w:w="1275" w:type="dxa"/>
            <w:tcBorders>
              <w:top w:val="single" w:sz="4" w:space="0" w:color="auto"/>
              <w:left w:val="single" w:sz="4" w:space="0" w:color="auto"/>
            </w:tcBorders>
            <w:shd w:val="clear" w:color="auto" w:fill="FFFFFF"/>
          </w:tcPr>
          <w:p w14:paraId="41A9806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256600,83</w:t>
            </w:r>
          </w:p>
        </w:tc>
        <w:tc>
          <w:tcPr>
            <w:tcW w:w="1134" w:type="dxa"/>
            <w:tcBorders>
              <w:top w:val="single" w:sz="4" w:space="0" w:color="auto"/>
              <w:left w:val="single" w:sz="4" w:space="0" w:color="auto"/>
              <w:right w:val="single" w:sz="4" w:space="0" w:color="auto"/>
            </w:tcBorders>
            <w:shd w:val="clear" w:color="auto" w:fill="FFFFFF"/>
          </w:tcPr>
          <w:p w14:paraId="1EAF4D4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794533,66</w:t>
            </w:r>
          </w:p>
        </w:tc>
      </w:tr>
      <w:tr w:rsidR="00C10DC9" w:rsidRPr="007A3545" w14:paraId="5DA734F2" w14:textId="77777777" w:rsidTr="00242F9F">
        <w:trPr>
          <w:trHeight w:hRule="exact" w:val="365"/>
        </w:trPr>
        <w:tc>
          <w:tcPr>
            <w:tcW w:w="988" w:type="dxa"/>
            <w:tcBorders>
              <w:top w:val="single" w:sz="4" w:space="0" w:color="auto"/>
              <w:left w:val="single" w:sz="4" w:space="0" w:color="auto"/>
            </w:tcBorders>
            <w:shd w:val="clear" w:color="auto" w:fill="FFFFFF"/>
          </w:tcPr>
          <w:p w14:paraId="3E76BAA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w:t>
            </w:r>
          </w:p>
        </w:tc>
        <w:tc>
          <w:tcPr>
            <w:tcW w:w="1275" w:type="dxa"/>
            <w:tcBorders>
              <w:top w:val="single" w:sz="4" w:space="0" w:color="auto"/>
              <w:left w:val="single" w:sz="4" w:space="0" w:color="auto"/>
            </w:tcBorders>
            <w:shd w:val="clear" w:color="auto" w:fill="FFFFFF"/>
          </w:tcPr>
          <w:p w14:paraId="6BE33A4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256600,83</w:t>
            </w:r>
          </w:p>
        </w:tc>
        <w:tc>
          <w:tcPr>
            <w:tcW w:w="1134" w:type="dxa"/>
            <w:tcBorders>
              <w:top w:val="single" w:sz="4" w:space="0" w:color="auto"/>
              <w:left w:val="single" w:sz="4" w:space="0" w:color="auto"/>
              <w:right w:val="single" w:sz="4" w:space="0" w:color="auto"/>
            </w:tcBorders>
            <w:shd w:val="clear" w:color="auto" w:fill="FFFFFF"/>
          </w:tcPr>
          <w:p w14:paraId="0740D7E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794542,75</w:t>
            </w:r>
          </w:p>
        </w:tc>
      </w:tr>
      <w:tr w:rsidR="00C10DC9" w:rsidRPr="007A3545" w14:paraId="00D4C2F9" w14:textId="77777777" w:rsidTr="00242F9F">
        <w:trPr>
          <w:trHeight w:hRule="exact" w:val="365"/>
        </w:trPr>
        <w:tc>
          <w:tcPr>
            <w:tcW w:w="988" w:type="dxa"/>
            <w:tcBorders>
              <w:top w:val="single" w:sz="4" w:space="0" w:color="auto"/>
              <w:left w:val="single" w:sz="4" w:space="0" w:color="auto"/>
            </w:tcBorders>
            <w:shd w:val="clear" w:color="auto" w:fill="FFFFFF"/>
          </w:tcPr>
          <w:p w14:paraId="72A7101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w:t>
            </w:r>
          </w:p>
        </w:tc>
        <w:tc>
          <w:tcPr>
            <w:tcW w:w="1275" w:type="dxa"/>
            <w:tcBorders>
              <w:top w:val="single" w:sz="4" w:space="0" w:color="auto"/>
              <w:left w:val="single" w:sz="4" w:space="0" w:color="auto"/>
            </w:tcBorders>
            <w:shd w:val="clear" w:color="auto" w:fill="FFFFFF"/>
          </w:tcPr>
          <w:p w14:paraId="0E20221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256593,10</w:t>
            </w:r>
          </w:p>
        </w:tc>
        <w:tc>
          <w:tcPr>
            <w:tcW w:w="1134" w:type="dxa"/>
            <w:tcBorders>
              <w:top w:val="single" w:sz="4" w:space="0" w:color="auto"/>
              <w:left w:val="single" w:sz="4" w:space="0" w:color="auto"/>
              <w:right w:val="single" w:sz="4" w:space="0" w:color="auto"/>
            </w:tcBorders>
            <w:shd w:val="clear" w:color="auto" w:fill="FFFFFF"/>
          </w:tcPr>
          <w:p w14:paraId="01C86B9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794554,56</w:t>
            </w:r>
          </w:p>
        </w:tc>
      </w:tr>
      <w:tr w:rsidR="00C10DC9" w:rsidRPr="007A3545" w14:paraId="139A6816" w14:textId="77777777" w:rsidTr="00242F9F">
        <w:trPr>
          <w:trHeight w:hRule="exact" w:val="365"/>
        </w:trPr>
        <w:tc>
          <w:tcPr>
            <w:tcW w:w="988" w:type="dxa"/>
            <w:tcBorders>
              <w:top w:val="single" w:sz="4" w:space="0" w:color="auto"/>
              <w:left w:val="single" w:sz="4" w:space="0" w:color="auto"/>
            </w:tcBorders>
            <w:shd w:val="clear" w:color="auto" w:fill="FFFFFF"/>
          </w:tcPr>
          <w:p w14:paraId="7D487DA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w:t>
            </w:r>
          </w:p>
        </w:tc>
        <w:tc>
          <w:tcPr>
            <w:tcW w:w="1275" w:type="dxa"/>
            <w:tcBorders>
              <w:top w:val="single" w:sz="4" w:space="0" w:color="auto"/>
              <w:left w:val="single" w:sz="4" w:space="0" w:color="auto"/>
            </w:tcBorders>
            <w:shd w:val="clear" w:color="auto" w:fill="FFFFFF"/>
          </w:tcPr>
          <w:p w14:paraId="6108A30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256569,94</w:t>
            </w:r>
          </w:p>
        </w:tc>
        <w:tc>
          <w:tcPr>
            <w:tcW w:w="1134" w:type="dxa"/>
            <w:tcBorders>
              <w:top w:val="single" w:sz="4" w:space="0" w:color="auto"/>
              <w:left w:val="single" w:sz="4" w:space="0" w:color="auto"/>
              <w:right w:val="single" w:sz="4" w:space="0" w:color="auto"/>
            </w:tcBorders>
            <w:shd w:val="clear" w:color="auto" w:fill="FFFFFF"/>
          </w:tcPr>
          <w:p w14:paraId="236277C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794573,19</w:t>
            </w:r>
          </w:p>
        </w:tc>
      </w:tr>
      <w:tr w:rsidR="00C10DC9" w:rsidRPr="007A3545" w14:paraId="4180897F" w14:textId="77777777" w:rsidTr="00242F9F">
        <w:trPr>
          <w:trHeight w:hRule="exact" w:val="365"/>
        </w:trPr>
        <w:tc>
          <w:tcPr>
            <w:tcW w:w="988" w:type="dxa"/>
            <w:tcBorders>
              <w:top w:val="single" w:sz="4" w:space="0" w:color="auto"/>
              <w:left w:val="single" w:sz="4" w:space="0" w:color="auto"/>
            </w:tcBorders>
            <w:shd w:val="clear" w:color="auto" w:fill="FFFFFF"/>
          </w:tcPr>
          <w:p w14:paraId="2597D67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w:t>
            </w:r>
          </w:p>
        </w:tc>
        <w:tc>
          <w:tcPr>
            <w:tcW w:w="1275" w:type="dxa"/>
            <w:tcBorders>
              <w:top w:val="single" w:sz="4" w:space="0" w:color="auto"/>
              <w:left w:val="single" w:sz="4" w:space="0" w:color="auto"/>
            </w:tcBorders>
            <w:shd w:val="clear" w:color="auto" w:fill="FFFFFF"/>
          </w:tcPr>
          <w:p w14:paraId="4D0AFE6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256543,14</w:t>
            </w:r>
          </w:p>
        </w:tc>
        <w:tc>
          <w:tcPr>
            <w:tcW w:w="1134" w:type="dxa"/>
            <w:tcBorders>
              <w:top w:val="single" w:sz="4" w:space="0" w:color="auto"/>
              <w:left w:val="single" w:sz="4" w:space="0" w:color="auto"/>
              <w:right w:val="single" w:sz="4" w:space="0" w:color="auto"/>
            </w:tcBorders>
            <w:shd w:val="clear" w:color="auto" w:fill="FFFFFF"/>
          </w:tcPr>
          <w:p w14:paraId="39CE7C3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794585,00</w:t>
            </w:r>
          </w:p>
        </w:tc>
      </w:tr>
      <w:tr w:rsidR="00C10DC9" w:rsidRPr="007A3545" w14:paraId="5E366A9C" w14:textId="77777777" w:rsidTr="00242F9F">
        <w:trPr>
          <w:trHeight w:hRule="exact" w:val="365"/>
        </w:trPr>
        <w:tc>
          <w:tcPr>
            <w:tcW w:w="988" w:type="dxa"/>
            <w:tcBorders>
              <w:top w:val="single" w:sz="4" w:space="0" w:color="auto"/>
              <w:left w:val="single" w:sz="4" w:space="0" w:color="auto"/>
            </w:tcBorders>
            <w:shd w:val="clear" w:color="auto" w:fill="FFFFFF"/>
          </w:tcPr>
          <w:p w14:paraId="7B27B17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w:t>
            </w:r>
          </w:p>
        </w:tc>
        <w:tc>
          <w:tcPr>
            <w:tcW w:w="1275" w:type="dxa"/>
            <w:tcBorders>
              <w:top w:val="single" w:sz="4" w:space="0" w:color="auto"/>
              <w:left w:val="single" w:sz="4" w:space="0" w:color="auto"/>
            </w:tcBorders>
            <w:shd w:val="clear" w:color="auto" w:fill="FFFFFF"/>
          </w:tcPr>
          <w:p w14:paraId="3CD0046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256524,06</w:t>
            </w:r>
          </w:p>
        </w:tc>
        <w:tc>
          <w:tcPr>
            <w:tcW w:w="1134" w:type="dxa"/>
            <w:tcBorders>
              <w:top w:val="single" w:sz="4" w:space="0" w:color="auto"/>
              <w:left w:val="single" w:sz="4" w:space="0" w:color="auto"/>
              <w:right w:val="single" w:sz="4" w:space="0" w:color="auto"/>
            </w:tcBorders>
            <w:shd w:val="clear" w:color="auto" w:fill="FFFFFF"/>
          </w:tcPr>
          <w:p w14:paraId="1345220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794591,36</w:t>
            </w:r>
          </w:p>
        </w:tc>
      </w:tr>
      <w:tr w:rsidR="00C10DC9" w:rsidRPr="007A3545" w14:paraId="55171CF6" w14:textId="77777777" w:rsidTr="00242F9F">
        <w:trPr>
          <w:trHeight w:hRule="exact" w:val="370"/>
        </w:trPr>
        <w:tc>
          <w:tcPr>
            <w:tcW w:w="988" w:type="dxa"/>
            <w:tcBorders>
              <w:top w:val="single" w:sz="4" w:space="0" w:color="auto"/>
              <w:left w:val="single" w:sz="4" w:space="0" w:color="auto"/>
            </w:tcBorders>
            <w:shd w:val="clear" w:color="auto" w:fill="FFFFFF"/>
          </w:tcPr>
          <w:p w14:paraId="68A4D23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w:t>
            </w:r>
          </w:p>
        </w:tc>
        <w:tc>
          <w:tcPr>
            <w:tcW w:w="1275" w:type="dxa"/>
            <w:tcBorders>
              <w:top w:val="single" w:sz="4" w:space="0" w:color="auto"/>
              <w:left w:val="single" w:sz="4" w:space="0" w:color="auto"/>
            </w:tcBorders>
            <w:shd w:val="clear" w:color="auto" w:fill="FFFFFF"/>
          </w:tcPr>
          <w:p w14:paraId="162259C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256512,96</w:t>
            </w:r>
          </w:p>
        </w:tc>
        <w:tc>
          <w:tcPr>
            <w:tcW w:w="1134" w:type="dxa"/>
            <w:tcBorders>
              <w:top w:val="single" w:sz="4" w:space="0" w:color="auto"/>
              <w:left w:val="single" w:sz="4" w:space="0" w:color="auto"/>
              <w:right w:val="single" w:sz="4" w:space="0" w:color="auto"/>
            </w:tcBorders>
            <w:shd w:val="clear" w:color="auto" w:fill="FFFFFF"/>
          </w:tcPr>
          <w:p w14:paraId="3EDA3B0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794591,63</w:t>
            </w:r>
          </w:p>
        </w:tc>
      </w:tr>
      <w:tr w:rsidR="00C10DC9" w:rsidRPr="007A3545" w14:paraId="09E1F4DB" w14:textId="77777777" w:rsidTr="00242F9F">
        <w:trPr>
          <w:trHeight w:hRule="exact" w:val="365"/>
        </w:trPr>
        <w:tc>
          <w:tcPr>
            <w:tcW w:w="988" w:type="dxa"/>
            <w:tcBorders>
              <w:top w:val="single" w:sz="4" w:space="0" w:color="auto"/>
              <w:left w:val="single" w:sz="4" w:space="0" w:color="auto"/>
            </w:tcBorders>
            <w:shd w:val="clear" w:color="auto" w:fill="FFFFFF"/>
          </w:tcPr>
          <w:p w14:paraId="72BEE3A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w:t>
            </w:r>
          </w:p>
        </w:tc>
        <w:tc>
          <w:tcPr>
            <w:tcW w:w="1275" w:type="dxa"/>
            <w:tcBorders>
              <w:top w:val="single" w:sz="4" w:space="0" w:color="auto"/>
              <w:left w:val="single" w:sz="4" w:space="0" w:color="auto"/>
            </w:tcBorders>
            <w:shd w:val="clear" w:color="auto" w:fill="FFFFFF"/>
          </w:tcPr>
          <w:p w14:paraId="2030792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256492,43</w:t>
            </w:r>
          </w:p>
        </w:tc>
        <w:tc>
          <w:tcPr>
            <w:tcW w:w="1134" w:type="dxa"/>
            <w:tcBorders>
              <w:top w:val="single" w:sz="4" w:space="0" w:color="auto"/>
              <w:left w:val="single" w:sz="4" w:space="0" w:color="auto"/>
              <w:right w:val="single" w:sz="4" w:space="0" w:color="auto"/>
            </w:tcBorders>
            <w:shd w:val="clear" w:color="auto" w:fill="FFFFFF"/>
          </w:tcPr>
          <w:p w14:paraId="7EA48DD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794622,97</w:t>
            </w:r>
          </w:p>
        </w:tc>
      </w:tr>
      <w:tr w:rsidR="00C10DC9" w:rsidRPr="007A3545" w14:paraId="0C2CD9B3" w14:textId="77777777" w:rsidTr="00242F9F">
        <w:trPr>
          <w:trHeight w:hRule="exact" w:val="365"/>
        </w:trPr>
        <w:tc>
          <w:tcPr>
            <w:tcW w:w="988" w:type="dxa"/>
            <w:tcBorders>
              <w:top w:val="single" w:sz="4" w:space="0" w:color="auto"/>
              <w:left w:val="single" w:sz="4" w:space="0" w:color="auto"/>
            </w:tcBorders>
            <w:shd w:val="clear" w:color="auto" w:fill="FFFFFF"/>
          </w:tcPr>
          <w:p w14:paraId="3C7B2C5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w:t>
            </w:r>
          </w:p>
        </w:tc>
        <w:tc>
          <w:tcPr>
            <w:tcW w:w="1275" w:type="dxa"/>
            <w:tcBorders>
              <w:top w:val="single" w:sz="4" w:space="0" w:color="auto"/>
              <w:left w:val="single" w:sz="4" w:space="0" w:color="auto"/>
            </w:tcBorders>
            <w:shd w:val="clear" w:color="auto" w:fill="FFFFFF"/>
          </w:tcPr>
          <w:p w14:paraId="5C608A4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256414,71</w:t>
            </w:r>
          </w:p>
        </w:tc>
        <w:tc>
          <w:tcPr>
            <w:tcW w:w="1134" w:type="dxa"/>
            <w:tcBorders>
              <w:top w:val="single" w:sz="4" w:space="0" w:color="auto"/>
              <w:left w:val="single" w:sz="4" w:space="0" w:color="auto"/>
              <w:right w:val="single" w:sz="4" w:space="0" w:color="auto"/>
            </w:tcBorders>
            <w:shd w:val="clear" w:color="auto" w:fill="FFFFFF"/>
          </w:tcPr>
          <w:p w14:paraId="7EA49D2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794746,73</w:t>
            </w:r>
          </w:p>
        </w:tc>
      </w:tr>
      <w:tr w:rsidR="00C10DC9" w:rsidRPr="007A3545" w14:paraId="2DE60AD6" w14:textId="77777777" w:rsidTr="00242F9F">
        <w:trPr>
          <w:trHeight w:hRule="exact" w:val="365"/>
        </w:trPr>
        <w:tc>
          <w:tcPr>
            <w:tcW w:w="988" w:type="dxa"/>
            <w:tcBorders>
              <w:top w:val="single" w:sz="4" w:space="0" w:color="auto"/>
              <w:left w:val="single" w:sz="4" w:space="0" w:color="auto"/>
            </w:tcBorders>
            <w:shd w:val="clear" w:color="auto" w:fill="FFFFFF"/>
          </w:tcPr>
          <w:p w14:paraId="2FA8724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w:t>
            </w:r>
          </w:p>
        </w:tc>
        <w:tc>
          <w:tcPr>
            <w:tcW w:w="1275" w:type="dxa"/>
            <w:tcBorders>
              <w:top w:val="single" w:sz="4" w:space="0" w:color="auto"/>
              <w:left w:val="single" w:sz="4" w:space="0" w:color="auto"/>
            </w:tcBorders>
            <w:shd w:val="clear" w:color="auto" w:fill="FFFFFF"/>
          </w:tcPr>
          <w:p w14:paraId="6C350E3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256345,87</w:t>
            </w:r>
          </w:p>
        </w:tc>
        <w:tc>
          <w:tcPr>
            <w:tcW w:w="1134" w:type="dxa"/>
            <w:tcBorders>
              <w:top w:val="single" w:sz="4" w:space="0" w:color="auto"/>
              <w:left w:val="single" w:sz="4" w:space="0" w:color="auto"/>
              <w:right w:val="single" w:sz="4" w:space="0" w:color="auto"/>
            </w:tcBorders>
            <w:shd w:val="clear" w:color="auto" w:fill="FFFFFF"/>
          </w:tcPr>
          <w:p w14:paraId="4A6F60E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794830,20</w:t>
            </w:r>
          </w:p>
        </w:tc>
      </w:tr>
      <w:tr w:rsidR="00C10DC9" w:rsidRPr="007A3545" w14:paraId="49BD8DED" w14:textId="77777777" w:rsidTr="00242F9F">
        <w:trPr>
          <w:trHeight w:hRule="exact" w:val="365"/>
        </w:trPr>
        <w:tc>
          <w:tcPr>
            <w:tcW w:w="988" w:type="dxa"/>
            <w:tcBorders>
              <w:top w:val="single" w:sz="4" w:space="0" w:color="auto"/>
              <w:left w:val="single" w:sz="4" w:space="0" w:color="auto"/>
            </w:tcBorders>
            <w:shd w:val="clear" w:color="auto" w:fill="FFFFFF"/>
          </w:tcPr>
          <w:p w14:paraId="6D3A8A0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w:t>
            </w:r>
          </w:p>
        </w:tc>
        <w:tc>
          <w:tcPr>
            <w:tcW w:w="1275" w:type="dxa"/>
            <w:tcBorders>
              <w:top w:val="single" w:sz="4" w:space="0" w:color="auto"/>
              <w:left w:val="single" w:sz="4" w:space="0" w:color="auto"/>
            </w:tcBorders>
            <w:shd w:val="clear" w:color="auto" w:fill="FFFFFF"/>
          </w:tcPr>
          <w:p w14:paraId="79CF44E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256298,23</w:t>
            </w:r>
          </w:p>
        </w:tc>
        <w:tc>
          <w:tcPr>
            <w:tcW w:w="1134" w:type="dxa"/>
            <w:tcBorders>
              <w:top w:val="single" w:sz="4" w:space="0" w:color="auto"/>
              <w:left w:val="single" w:sz="4" w:space="0" w:color="auto"/>
              <w:right w:val="single" w:sz="4" w:space="0" w:color="auto"/>
            </w:tcBorders>
            <w:shd w:val="clear" w:color="auto" w:fill="FFFFFF"/>
          </w:tcPr>
          <w:p w14:paraId="1F92471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794915,32</w:t>
            </w:r>
          </w:p>
        </w:tc>
      </w:tr>
      <w:tr w:rsidR="00C10DC9" w:rsidRPr="007A3545" w14:paraId="10152085" w14:textId="77777777" w:rsidTr="00242F9F">
        <w:trPr>
          <w:trHeight w:hRule="exact" w:val="365"/>
        </w:trPr>
        <w:tc>
          <w:tcPr>
            <w:tcW w:w="988" w:type="dxa"/>
            <w:tcBorders>
              <w:top w:val="single" w:sz="4" w:space="0" w:color="auto"/>
              <w:left w:val="single" w:sz="4" w:space="0" w:color="auto"/>
            </w:tcBorders>
            <w:shd w:val="clear" w:color="auto" w:fill="FFFFFF"/>
          </w:tcPr>
          <w:p w14:paraId="07FA97C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w:t>
            </w:r>
          </w:p>
        </w:tc>
        <w:tc>
          <w:tcPr>
            <w:tcW w:w="1275" w:type="dxa"/>
            <w:tcBorders>
              <w:top w:val="single" w:sz="4" w:space="0" w:color="auto"/>
              <w:left w:val="single" w:sz="4" w:space="0" w:color="auto"/>
            </w:tcBorders>
            <w:shd w:val="clear" w:color="auto" w:fill="FFFFFF"/>
          </w:tcPr>
          <w:p w14:paraId="339CE57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256236,55</w:t>
            </w:r>
          </w:p>
        </w:tc>
        <w:tc>
          <w:tcPr>
            <w:tcW w:w="1134" w:type="dxa"/>
            <w:tcBorders>
              <w:top w:val="single" w:sz="4" w:space="0" w:color="auto"/>
              <w:left w:val="single" w:sz="4" w:space="0" w:color="auto"/>
              <w:right w:val="single" w:sz="4" w:space="0" w:color="auto"/>
            </w:tcBorders>
            <w:shd w:val="clear" w:color="auto" w:fill="FFFFFF"/>
          </w:tcPr>
          <w:p w14:paraId="251ACC1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794986,28</w:t>
            </w:r>
          </w:p>
        </w:tc>
      </w:tr>
      <w:tr w:rsidR="00C10DC9" w:rsidRPr="007A3545" w14:paraId="77BF0D3F" w14:textId="77777777" w:rsidTr="00242F9F">
        <w:trPr>
          <w:trHeight w:hRule="exact" w:val="365"/>
        </w:trPr>
        <w:tc>
          <w:tcPr>
            <w:tcW w:w="988" w:type="dxa"/>
            <w:tcBorders>
              <w:top w:val="single" w:sz="4" w:space="0" w:color="auto"/>
              <w:left w:val="single" w:sz="4" w:space="0" w:color="auto"/>
            </w:tcBorders>
            <w:shd w:val="clear" w:color="auto" w:fill="FFFFFF"/>
          </w:tcPr>
          <w:p w14:paraId="158D59B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w:t>
            </w:r>
          </w:p>
        </w:tc>
        <w:tc>
          <w:tcPr>
            <w:tcW w:w="1275" w:type="dxa"/>
            <w:tcBorders>
              <w:top w:val="single" w:sz="4" w:space="0" w:color="auto"/>
              <w:left w:val="single" w:sz="4" w:space="0" w:color="auto"/>
            </w:tcBorders>
            <w:shd w:val="clear" w:color="auto" w:fill="FFFFFF"/>
          </w:tcPr>
          <w:p w14:paraId="6AB6D12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256187,96</w:t>
            </w:r>
          </w:p>
        </w:tc>
        <w:tc>
          <w:tcPr>
            <w:tcW w:w="1134" w:type="dxa"/>
            <w:tcBorders>
              <w:top w:val="single" w:sz="4" w:space="0" w:color="auto"/>
              <w:left w:val="single" w:sz="4" w:space="0" w:color="auto"/>
              <w:right w:val="single" w:sz="4" w:space="0" w:color="auto"/>
            </w:tcBorders>
            <w:shd w:val="clear" w:color="auto" w:fill="FFFFFF"/>
          </w:tcPr>
          <w:p w14:paraId="0283076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795055,79</w:t>
            </w:r>
          </w:p>
        </w:tc>
      </w:tr>
      <w:tr w:rsidR="00C10DC9" w:rsidRPr="007A3545" w14:paraId="5396F8B9" w14:textId="77777777" w:rsidTr="00242F9F">
        <w:trPr>
          <w:trHeight w:hRule="exact" w:val="370"/>
        </w:trPr>
        <w:tc>
          <w:tcPr>
            <w:tcW w:w="988" w:type="dxa"/>
            <w:tcBorders>
              <w:top w:val="single" w:sz="4" w:space="0" w:color="auto"/>
              <w:left w:val="single" w:sz="4" w:space="0" w:color="auto"/>
            </w:tcBorders>
            <w:shd w:val="clear" w:color="auto" w:fill="FFFFFF"/>
          </w:tcPr>
          <w:p w14:paraId="776C112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w:t>
            </w:r>
          </w:p>
        </w:tc>
        <w:tc>
          <w:tcPr>
            <w:tcW w:w="1275" w:type="dxa"/>
            <w:tcBorders>
              <w:top w:val="single" w:sz="4" w:space="0" w:color="auto"/>
              <w:left w:val="single" w:sz="4" w:space="0" w:color="auto"/>
            </w:tcBorders>
            <w:shd w:val="clear" w:color="auto" w:fill="FFFFFF"/>
          </w:tcPr>
          <w:p w14:paraId="07DA682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256183,21</w:t>
            </w:r>
          </w:p>
        </w:tc>
        <w:tc>
          <w:tcPr>
            <w:tcW w:w="1134" w:type="dxa"/>
            <w:tcBorders>
              <w:top w:val="single" w:sz="4" w:space="0" w:color="auto"/>
              <w:left w:val="single" w:sz="4" w:space="0" w:color="auto"/>
              <w:right w:val="single" w:sz="4" w:space="0" w:color="auto"/>
            </w:tcBorders>
            <w:shd w:val="clear" w:color="auto" w:fill="FFFFFF"/>
          </w:tcPr>
          <w:p w14:paraId="60DB2E9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795062,58</w:t>
            </w:r>
          </w:p>
        </w:tc>
      </w:tr>
      <w:tr w:rsidR="00C10DC9" w:rsidRPr="007A3545" w14:paraId="7B463D60" w14:textId="77777777" w:rsidTr="00242F9F">
        <w:trPr>
          <w:trHeight w:hRule="exact" w:val="365"/>
        </w:trPr>
        <w:tc>
          <w:tcPr>
            <w:tcW w:w="988" w:type="dxa"/>
            <w:tcBorders>
              <w:top w:val="single" w:sz="4" w:space="0" w:color="auto"/>
              <w:left w:val="single" w:sz="4" w:space="0" w:color="auto"/>
            </w:tcBorders>
            <w:shd w:val="clear" w:color="auto" w:fill="FFFFFF"/>
          </w:tcPr>
          <w:p w14:paraId="61D0AEF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w:t>
            </w:r>
          </w:p>
        </w:tc>
        <w:tc>
          <w:tcPr>
            <w:tcW w:w="1275" w:type="dxa"/>
            <w:tcBorders>
              <w:top w:val="single" w:sz="4" w:space="0" w:color="auto"/>
              <w:left w:val="single" w:sz="4" w:space="0" w:color="auto"/>
            </w:tcBorders>
            <w:shd w:val="clear" w:color="auto" w:fill="FFFFFF"/>
          </w:tcPr>
          <w:p w14:paraId="1DD4364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256159,13</w:t>
            </w:r>
          </w:p>
        </w:tc>
        <w:tc>
          <w:tcPr>
            <w:tcW w:w="1134" w:type="dxa"/>
            <w:tcBorders>
              <w:top w:val="single" w:sz="4" w:space="0" w:color="auto"/>
              <w:left w:val="single" w:sz="4" w:space="0" w:color="auto"/>
              <w:right w:val="single" w:sz="4" w:space="0" w:color="auto"/>
            </w:tcBorders>
            <w:shd w:val="clear" w:color="auto" w:fill="FFFFFF"/>
          </w:tcPr>
          <w:p w14:paraId="7134379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795096,96</w:t>
            </w:r>
          </w:p>
        </w:tc>
      </w:tr>
      <w:tr w:rsidR="00C10DC9" w:rsidRPr="007A3545" w14:paraId="644C7348" w14:textId="77777777" w:rsidTr="00242F9F">
        <w:trPr>
          <w:trHeight w:hRule="exact" w:val="365"/>
        </w:trPr>
        <w:tc>
          <w:tcPr>
            <w:tcW w:w="988" w:type="dxa"/>
            <w:tcBorders>
              <w:top w:val="single" w:sz="4" w:space="0" w:color="auto"/>
              <w:left w:val="single" w:sz="4" w:space="0" w:color="auto"/>
            </w:tcBorders>
            <w:shd w:val="clear" w:color="auto" w:fill="FFFFFF"/>
          </w:tcPr>
          <w:p w14:paraId="50AD86A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w:t>
            </w:r>
          </w:p>
        </w:tc>
        <w:tc>
          <w:tcPr>
            <w:tcW w:w="1275" w:type="dxa"/>
            <w:tcBorders>
              <w:top w:val="single" w:sz="4" w:space="0" w:color="auto"/>
              <w:left w:val="single" w:sz="4" w:space="0" w:color="auto"/>
            </w:tcBorders>
            <w:shd w:val="clear" w:color="auto" w:fill="FFFFFF"/>
          </w:tcPr>
          <w:p w14:paraId="2C14B65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256137,42</w:t>
            </w:r>
          </w:p>
        </w:tc>
        <w:tc>
          <w:tcPr>
            <w:tcW w:w="1134" w:type="dxa"/>
            <w:tcBorders>
              <w:top w:val="single" w:sz="4" w:space="0" w:color="auto"/>
              <w:left w:val="single" w:sz="4" w:space="0" w:color="auto"/>
              <w:right w:val="single" w:sz="4" w:space="0" w:color="auto"/>
            </w:tcBorders>
            <w:shd w:val="clear" w:color="auto" w:fill="FFFFFF"/>
          </w:tcPr>
          <w:p w14:paraId="31A3645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795120,02</w:t>
            </w:r>
          </w:p>
        </w:tc>
      </w:tr>
      <w:tr w:rsidR="00C10DC9" w:rsidRPr="007A3545" w14:paraId="2312F4E4" w14:textId="77777777" w:rsidTr="00242F9F">
        <w:trPr>
          <w:trHeight w:hRule="exact" w:val="365"/>
        </w:trPr>
        <w:tc>
          <w:tcPr>
            <w:tcW w:w="988" w:type="dxa"/>
            <w:tcBorders>
              <w:top w:val="single" w:sz="4" w:space="0" w:color="auto"/>
              <w:left w:val="single" w:sz="4" w:space="0" w:color="auto"/>
            </w:tcBorders>
            <w:shd w:val="clear" w:color="auto" w:fill="FFFFFF"/>
          </w:tcPr>
          <w:p w14:paraId="63EF74A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18</w:t>
            </w:r>
          </w:p>
        </w:tc>
        <w:tc>
          <w:tcPr>
            <w:tcW w:w="1275" w:type="dxa"/>
            <w:tcBorders>
              <w:top w:val="single" w:sz="4" w:space="0" w:color="auto"/>
              <w:left w:val="single" w:sz="4" w:space="0" w:color="auto"/>
            </w:tcBorders>
            <w:shd w:val="clear" w:color="auto" w:fill="FFFFFF"/>
          </w:tcPr>
          <w:p w14:paraId="745B599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256075,37</w:t>
            </w:r>
          </w:p>
        </w:tc>
        <w:tc>
          <w:tcPr>
            <w:tcW w:w="1134" w:type="dxa"/>
            <w:tcBorders>
              <w:top w:val="single" w:sz="4" w:space="0" w:color="auto"/>
              <w:left w:val="single" w:sz="4" w:space="0" w:color="auto"/>
              <w:right w:val="single" w:sz="4" w:space="0" w:color="auto"/>
            </w:tcBorders>
            <w:shd w:val="clear" w:color="auto" w:fill="FFFFFF"/>
          </w:tcPr>
          <w:p w14:paraId="6F8A2DF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795185,77</w:t>
            </w:r>
          </w:p>
        </w:tc>
      </w:tr>
      <w:tr w:rsidR="00C10DC9" w:rsidRPr="007A3545" w14:paraId="288CC759" w14:textId="77777777" w:rsidTr="00242F9F">
        <w:trPr>
          <w:trHeight w:hRule="exact" w:val="365"/>
        </w:trPr>
        <w:tc>
          <w:tcPr>
            <w:tcW w:w="988" w:type="dxa"/>
            <w:tcBorders>
              <w:top w:val="single" w:sz="4" w:space="0" w:color="auto"/>
              <w:left w:val="single" w:sz="4" w:space="0" w:color="auto"/>
              <w:bottom w:val="single" w:sz="4" w:space="0" w:color="auto"/>
            </w:tcBorders>
            <w:shd w:val="clear" w:color="auto" w:fill="FFFFFF"/>
          </w:tcPr>
          <w:p w14:paraId="2949884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19</w:t>
            </w:r>
          </w:p>
        </w:tc>
        <w:tc>
          <w:tcPr>
            <w:tcW w:w="1275" w:type="dxa"/>
            <w:tcBorders>
              <w:top w:val="single" w:sz="4" w:space="0" w:color="auto"/>
              <w:left w:val="single" w:sz="4" w:space="0" w:color="auto"/>
              <w:bottom w:val="single" w:sz="4" w:space="0" w:color="auto"/>
            </w:tcBorders>
            <w:shd w:val="clear" w:color="auto" w:fill="FFFFFF"/>
          </w:tcPr>
          <w:p w14:paraId="04FEB1A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256059,44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9F2895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795201,73</w:t>
            </w:r>
          </w:p>
        </w:tc>
      </w:tr>
      <w:tr w:rsidR="00C10DC9" w:rsidRPr="007A3545" w14:paraId="0613F9A8" w14:textId="77777777" w:rsidTr="00242F9F">
        <w:trPr>
          <w:trHeight w:hRule="exact" w:val="365"/>
        </w:trPr>
        <w:tc>
          <w:tcPr>
            <w:tcW w:w="988" w:type="dxa"/>
            <w:tcBorders>
              <w:top w:val="single" w:sz="4" w:space="0" w:color="auto"/>
              <w:left w:val="single" w:sz="4" w:space="0" w:color="auto"/>
            </w:tcBorders>
            <w:shd w:val="clear" w:color="auto" w:fill="FFFFFF"/>
          </w:tcPr>
          <w:p w14:paraId="3BC85FE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20</w:t>
            </w:r>
          </w:p>
        </w:tc>
        <w:tc>
          <w:tcPr>
            <w:tcW w:w="1275" w:type="dxa"/>
            <w:tcBorders>
              <w:top w:val="single" w:sz="4" w:space="0" w:color="auto"/>
              <w:left w:val="single" w:sz="4" w:space="0" w:color="auto"/>
            </w:tcBorders>
            <w:shd w:val="clear" w:color="auto" w:fill="FFFFFF"/>
          </w:tcPr>
          <w:p w14:paraId="1113C7B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256035,37</w:t>
            </w:r>
          </w:p>
        </w:tc>
        <w:tc>
          <w:tcPr>
            <w:tcW w:w="1134" w:type="dxa"/>
            <w:tcBorders>
              <w:top w:val="single" w:sz="4" w:space="0" w:color="auto"/>
              <w:left w:val="single" w:sz="4" w:space="0" w:color="auto"/>
              <w:right w:val="single" w:sz="4" w:space="0" w:color="auto"/>
            </w:tcBorders>
            <w:shd w:val="clear" w:color="auto" w:fill="FFFFFF"/>
          </w:tcPr>
          <w:p w14:paraId="3EE22E3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795234,20</w:t>
            </w:r>
          </w:p>
        </w:tc>
      </w:tr>
      <w:tr w:rsidR="00C10DC9" w:rsidRPr="007A3545" w14:paraId="071AFC02" w14:textId="77777777" w:rsidTr="00242F9F">
        <w:trPr>
          <w:trHeight w:hRule="exact" w:val="365"/>
        </w:trPr>
        <w:tc>
          <w:tcPr>
            <w:tcW w:w="988" w:type="dxa"/>
            <w:tcBorders>
              <w:top w:val="single" w:sz="4" w:space="0" w:color="auto"/>
              <w:left w:val="single" w:sz="4" w:space="0" w:color="auto"/>
            </w:tcBorders>
            <w:shd w:val="clear" w:color="auto" w:fill="FFFFFF"/>
          </w:tcPr>
          <w:p w14:paraId="475D574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21</w:t>
            </w:r>
          </w:p>
        </w:tc>
        <w:tc>
          <w:tcPr>
            <w:tcW w:w="1275" w:type="dxa"/>
            <w:tcBorders>
              <w:top w:val="single" w:sz="4" w:space="0" w:color="auto"/>
              <w:left w:val="single" w:sz="4" w:space="0" w:color="auto"/>
            </w:tcBorders>
            <w:shd w:val="clear" w:color="auto" w:fill="FFFFFF"/>
          </w:tcPr>
          <w:p w14:paraId="62EB2AC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256017,58</w:t>
            </w:r>
          </w:p>
        </w:tc>
        <w:tc>
          <w:tcPr>
            <w:tcW w:w="1134" w:type="dxa"/>
            <w:tcBorders>
              <w:top w:val="single" w:sz="4" w:space="0" w:color="auto"/>
              <w:left w:val="single" w:sz="4" w:space="0" w:color="auto"/>
              <w:right w:val="single" w:sz="4" w:space="0" w:color="auto"/>
            </w:tcBorders>
            <w:shd w:val="clear" w:color="auto" w:fill="FFFFFF"/>
          </w:tcPr>
          <w:p w14:paraId="72D5975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795268,34</w:t>
            </w:r>
          </w:p>
        </w:tc>
      </w:tr>
      <w:tr w:rsidR="00C10DC9" w:rsidRPr="007A3545" w14:paraId="1E73853A" w14:textId="77777777" w:rsidTr="00242F9F">
        <w:trPr>
          <w:trHeight w:hRule="exact" w:val="365"/>
        </w:trPr>
        <w:tc>
          <w:tcPr>
            <w:tcW w:w="988" w:type="dxa"/>
            <w:tcBorders>
              <w:top w:val="single" w:sz="4" w:space="0" w:color="auto"/>
              <w:left w:val="single" w:sz="4" w:space="0" w:color="auto"/>
            </w:tcBorders>
            <w:shd w:val="clear" w:color="auto" w:fill="FFFFFF"/>
          </w:tcPr>
          <w:p w14:paraId="31429CB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22</w:t>
            </w:r>
          </w:p>
        </w:tc>
        <w:tc>
          <w:tcPr>
            <w:tcW w:w="1275" w:type="dxa"/>
            <w:tcBorders>
              <w:top w:val="single" w:sz="4" w:space="0" w:color="auto"/>
              <w:left w:val="single" w:sz="4" w:space="0" w:color="auto"/>
            </w:tcBorders>
            <w:shd w:val="clear" w:color="auto" w:fill="FFFFFF"/>
          </w:tcPr>
          <w:p w14:paraId="6381DC1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256013,26</w:t>
            </w:r>
          </w:p>
        </w:tc>
        <w:tc>
          <w:tcPr>
            <w:tcW w:w="1134" w:type="dxa"/>
            <w:tcBorders>
              <w:top w:val="single" w:sz="4" w:space="0" w:color="auto"/>
              <w:left w:val="single" w:sz="4" w:space="0" w:color="auto"/>
              <w:right w:val="single" w:sz="4" w:space="0" w:color="auto"/>
            </w:tcBorders>
            <w:shd w:val="clear" w:color="auto" w:fill="FFFFFF"/>
          </w:tcPr>
          <w:p w14:paraId="07E605A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795274,50</w:t>
            </w:r>
          </w:p>
        </w:tc>
      </w:tr>
      <w:tr w:rsidR="00C10DC9" w:rsidRPr="007A3545" w14:paraId="5D2254C1" w14:textId="77777777" w:rsidTr="00242F9F">
        <w:trPr>
          <w:trHeight w:hRule="exact" w:val="370"/>
        </w:trPr>
        <w:tc>
          <w:tcPr>
            <w:tcW w:w="988" w:type="dxa"/>
            <w:tcBorders>
              <w:top w:val="single" w:sz="4" w:space="0" w:color="auto"/>
              <w:left w:val="single" w:sz="4" w:space="0" w:color="auto"/>
            </w:tcBorders>
            <w:shd w:val="clear" w:color="auto" w:fill="FFFFFF"/>
          </w:tcPr>
          <w:p w14:paraId="50CAC65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23</w:t>
            </w:r>
          </w:p>
        </w:tc>
        <w:tc>
          <w:tcPr>
            <w:tcW w:w="1275" w:type="dxa"/>
            <w:tcBorders>
              <w:top w:val="single" w:sz="4" w:space="0" w:color="auto"/>
              <w:left w:val="single" w:sz="4" w:space="0" w:color="auto"/>
            </w:tcBorders>
            <w:shd w:val="clear" w:color="auto" w:fill="FFFFFF"/>
          </w:tcPr>
          <w:p w14:paraId="0E27709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255962,54</w:t>
            </w:r>
          </w:p>
        </w:tc>
        <w:tc>
          <w:tcPr>
            <w:tcW w:w="1134" w:type="dxa"/>
            <w:tcBorders>
              <w:top w:val="single" w:sz="4" w:space="0" w:color="auto"/>
              <w:left w:val="single" w:sz="4" w:space="0" w:color="auto"/>
              <w:right w:val="single" w:sz="4" w:space="0" w:color="auto"/>
            </w:tcBorders>
            <w:shd w:val="clear" w:color="auto" w:fill="FFFFFF"/>
          </w:tcPr>
          <w:p w14:paraId="1A161B4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795365,28</w:t>
            </w:r>
          </w:p>
        </w:tc>
      </w:tr>
      <w:tr w:rsidR="00C10DC9" w:rsidRPr="007A3545" w14:paraId="684E94AA" w14:textId="77777777" w:rsidTr="00242F9F">
        <w:trPr>
          <w:trHeight w:hRule="exact" w:val="365"/>
        </w:trPr>
        <w:tc>
          <w:tcPr>
            <w:tcW w:w="988" w:type="dxa"/>
            <w:tcBorders>
              <w:top w:val="single" w:sz="4" w:space="0" w:color="auto"/>
              <w:left w:val="single" w:sz="4" w:space="0" w:color="auto"/>
            </w:tcBorders>
            <w:shd w:val="clear" w:color="auto" w:fill="FFFFFF"/>
          </w:tcPr>
          <w:p w14:paraId="091A4CA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24</w:t>
            </w:r>
          </w:p>
        </w:tc>
        <w:tc>
          <w:tcPr>
            <w:tcW w:w="1275" w:type="dxa"/>
            <w:tcBorders>
              <w:top w:val="single" w:sz="4" w:space="0" w:color="auto"/>
              <w:left w:val="single" w:sz="4" w:space="0" w:color="auto"/>
            </w:tcBorders>
            <w:shd w:val="clear" w:color="auto" w:fill="FFFFFF"/>
          </w:tcPr>
          <w:p w14:paraId="50FB62A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255957,60</w:t>
            </w:r>
          </w:p>
        </w:tc>
        <w:tc>
          <w:tcPr>
            <w:tcW w:w="1134" w:type="dxa"/>
            <w:tcBorders>
              <w:top w:val="single" w:sz="4" w:space="0" w:color="auto"/>
              <w:left w:val="single" w:sz="4" w:space="0" w:color="auto"/>
              <w:right w:val="single" w:sz="4" w:space="0" w:color="auto"/>
            </w:tcBorders>
            <w:shd w:val="clear" w:color="auto" w:fill="FFFFFF"/>
          </w:tcPr>
          <w:p w14:paraId="5704A58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795374,11</w:t>
            </w:r>
          </w:p>
        </w:tc>
      </w:tr>
      <w:tr w:rsidR="00C10DC9" w:rsidRPr="007A3545" w14:paraId="521EDBBA" w14:textId="77777777" w:rsidTr="00242F9F">
        <w:trPr>
          <w:trHeight w:hRule="exact" w:val="365"/>
        </w:trPr>
        <w:tc>
          <w:tcPr>
            <w:tcW w:w="988" w:type="dxa"/>
            <w:tcBorders>
              <w:top w:val="single" w:sz="4" w:space="0" w:color="auto"/>
              <w:left w:val="single" w:sz="4" w:space="0" w:color="auto"/>
            </w:tcBorders>
            <w:shd w:val="clear" w:color="auto" w:fill="FFFFFF"/>
          </w:tcPr>
          <w:p w14:paraId="29AA243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w:t>
            </w:r>
          </w:p>
        </w:tc>
        <w:tc>
          <w:tcPr>
            <w:tcW w:w="1275" w:type="dxa"/>
            <w:tcBorders>
              <w:top w:val="single" w:sz="4" w:space="0" w:color="auto"/>
              <w:left w:val="single" w:sz="4" w:space="0" w:color="auto"/>
            </w:tcBorders>
            <w:shd w:val="clear" w:color="auto" w:fill="FFFFFF"/>
          </w:tcPr>
          <w:p w14:paraId="7F3B048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255907,34</w:t>
            </w:r>
          </w:p>
        </w:tc>
        <w:tc>
          <w:tcPr>
            <w:tcW w:w="1134" w:type="dxa"/>
            <w:tcBorders>
              <w:top w:val="single" w:sz="4" w:space="0" w:color="auto"/>
              <w:left w:val="single" w:sz="4" w:space="0" w:color="auto"/>
              <w:right w:val="single" w:sz="4" w:space="0" w:color="auto"/>
            </w:tcBorders>
            <w:shd w:val="clear" w:color="auto" w:fill="FFFFFF"/>
          </w:tcPr>
          <w:p w14:paraId="162986A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795500,73</w:t>
            </w:r>
          </w:p>
        </w:tc>
      </w:tr>
      <w:tr w:rsidR="00C10DC9" w:rsidRPr="007A3545" w14:paraId="5896A668" w14:textId="77777777" w:rsidTr="00242F9F">
        <w:trPr>
          <w:trHeight w:hRule="exact" w:val="365"/>
        </w:trPr>
        <w:tc>
          <w:tcPr>
            <w:tcW w:w="988" w:type="dxa"/>
            <w:tcBorders>
              <w:top w:val="single" w:sz="4" w:space="0" w:color="auto"/>
              <w:left w:val="single" w:sz="4" w:space="0" w:color="auto"/>
            </w:tcBorders>
            <w:shd w:val="clear" w:color="auto" w:fill="FFFFFF"/>
          </w:tcPr>
          <w:p w14:paraId="04E0577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26</w:t>
            </w:r>
          </w:p>
        </w:tc>
        <w:tc>
          <w:tcPr>
            <w:tcW w:w="1275" w:type="dxa"/>
            <w:tcBorders>
              <w:top w:val="single" w:sz="4" w:space="0" w:color="auto"/>
              <w:left w:val="single" w:sz="4" w:space="0" w:color="auto"/>
            </w:tcBorders>
            <w:shd w:val="clear" w:color="auto" w:fill="FFFFFF"/>
          </w:tcPr>
          <w:p w14:paraId="2D887BD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255899,04</w:t>
            </w:r>
          </w:p>
        </w:tc>
        <w:tc>
          <w:tcPr>
            <w:tcW w:w="1134" w:type="dxa"/>
            <w:tcBorders>
              <w:top w:val="single" w:sz="4" w:space="0" w:color="auto"/>
              <w:left w:val="single" w:sz="4" w:space="0" w:color="auto"/>
              <w:right w:val="single" w:sz="4" w:space="0" w:color="auto"/>
            </w:tcBorders>
            <w:shd w:val="clear" w:color="auto" w:fill="FFFFFF"/>
          </w:tcPr>
          <w:p w14:paraId="6803105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795521,64</w:t>
            </w:r>
          </w:p>
        </w:tc>
      </w:tr>
      <w:tr w:rsidR="00C10DC9" w:rsidRPr="007A3545" w14:paraId="6B7D4A90" w14:textId="77777777" w:rsidTr="00242F9F">
        <w:trPr>
          <w:trHeight w:hRule="exact" w:val="365"/>
        </w:trPr>
        <w:tc>
          <w:tcPr>
            <w:tcW w:w="988" w:type="dxa"/>
            <w:tcBorders>
              <w:top w:val="single" w:sz="4" w:space="0" w:color="auto"/>
              <w:left w:val="single" w:sz="4" w:space="0" w:color="auto"/>
            </w:tcBorders>
            <w:shd w:val="clear" w:color="auto" w:fill="FFFFFF"/>
          </w:tcPr>
          <w:p w14:paraId="267AC49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27</w:t>
            </w:r>
          </w:p>
        </w:tc>
        <w:tc>
          <w:tcPr>
            <w:tcW w:w="1275" w:type="dxa"/>
            <w:tcBorders>
              <w:top w:val="single" w:sz="4" w:space="0" w:color="auto"/>
              <w:left w:val="single" w:sz="4" w:space="0" w:color="auto"/>
            </w:tcBorders>
            <w:shd w:val="clear" w:color="auto" w:fill="FFFFFF"/>
          </w:tcPr>
          <w:p w14:paraId="4ED4A26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255824,77</w:t>
            </w:r>
          </w:p>
        </w:tc>
        <w:tc>
          <w:tcPr>
            <w:tcW w:w="1134" w:type="dxa"/>
            <w:tcBorders>
              <w:top w:val="single" w:sz="4" w:space="0" w:color="auto"/>
              <w:left w:val="single" w:sz="4" w:space="0" w:color="auto"/>
              <w:right w:val="single" w:sz="4" w:space="0" w:color="auto"/>
            </w:tcBorders>
            <w:shd w:val="clear" w:color="auto" w:fill="FFFFFF"/>
          </w:tcPr>
          <w:p w14:paraId="4E67498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795692,11</w:t>
            </w:r>
          </w:p>
        </w:tc>
      </w:tr>
      <w:tr w:rsidR="00C10DC9" w:rsidRPr="007A3545" w14:paraId="6DB79E4C" w14:textId="77777777" w:rsidTr="00242F9F">
        <w:trPr>
          <w:trHeight w:hRule="exact" w:val="365"/>
        </w:trPr>
        <w:tc>
          <w:tcPr>
            <w:tcW w:w="988" w:type="dxa"/>
            <w:tcBorders>
              <w:top w:val="single" w:sz="4" w:space="0" w:color="auto"/>
              <w:left w:val="single" w:sz="4" w:space="0" w:color="auto"/>
            </w:tcBorders>
            <w:shd w:val="clear" w:color="auto" w:fill="FFFFFF"/>
          </w:tcPr>
          <w:p w14:paraId="40A253D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28</w:t>
            </w:r>
          </w:p>
        </w:tc>
        <w:tc>
          <w:tcPr>
            <w:tcW w:w="1275" w:type="dxa"/>
            <w:tcBorders>
              <w:top w:val="single" w:sz="4" w:space="0" w:color="auto"/>
              <w:left w:val="single" w:sz="4" w:space="0" w:color="auto"/>
            </w:tcBorders>
            <w:shd w:val="clear" w:color="auto" w:fill="FFFFFF"/>
          </w:tcPr>
          <w:p w14:paraId="2E76938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255796,81</w:t>
            </w:r>
          </w:p>
        </w:tc>
        <w:tc>
          <w:tcPr>
            <w:tcW w:w="1134" w:type="dxa"/>
            <w:tcBorders>
              <w:top w:val="single" w:sz="4" w:space="0" w:color="auto"/>
              <w:left w:val="single" w:sz="4" w:space="0" w:color="auto"/>
              <w:right w:val="single" w:sz="4" w:space="0" w:color="auto"/>
            </w:tcBorders>
            <w:shd w:val="clear" w:color="auto" w:fill="FFFFFF"/>
          </w:tcPr>
          <w:p w14:paraId="16058B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795762,51</w:t>
            </w:r>
          </w:p>
        </w:tc>
      </w:tr>
      <w:tr w:rsidR="00C10DC9" w:rsidRPr="007A3545" w14:paraId="6E7CE2D6" w14:textId="77777777" w:rsidTr="00242F9F">
        <w:trPr>
          <w:trHeight w:hRule="exact" w:val="365"/>
        </w:trPr>
        <w:tc>
          <w:tcPr>
            <w:tcW w:w="988" w:type="dxa"/>
            <w:tcBorders>
              <w:top w:val="single" w:sz="4" w:space="0" w:color="auto"/>
              <w:left w:val="single" w:sz="4" w:space="0" w:color="auto"/>
            </w:tcBorders>
            <w:shd w:val="clear" w:color="auto" w:fill="FFFFFF"/>
          </w:tcPr>
          <w:p w14:paraId="3840A89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29</w:t>
            </w:r>
          </w:p>
        </w:tc>
        <w:tc>
          <w:tcPr>
            <w:tcW w:w="1275" w:type="dxa"/>
            <w:tcBorders>
              <w:top w:val="single" w:sz="4" w:space="0" w:color="auto"/>
              <w:left w:val="single" w:sz="4" w:space="0" w:color="auto"/>
            </w:tcBorders>
            <w:shd w:val="clear" w:color="auto" w:fill="FFFFFF"/>
          </w:tcPr>
          <w:p w14:paraId="23919B8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255751,36</w:t>
            </w:r>
          </w:p>
        </w:tc>
        <w:tc>
          <w:tcPr>
            <w:tcW w:w="1134" w:type="dxa"/>
            <w:tcBorders>
              <w:top w:val="single" w:sz="4" w:space="0" w:color="auto"/>
              <w:left w:val="single" w:sz="4" w:space="0" w:color="auto"/>
              <w:right w:val="single" w:sz="4" w:space="0" w:color="auto"/>
            </w:tcBorders>
            <w:shd w:val="clear" w:color="auto" w:fill="FFFFFF"/>
          </w:tcPr>
          <w:p w14:paraId="240853A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795887,04</w:t>
            </w:r>
          </w:p>
        </w:tc>
      </w:tr>
      <w:tr w:rsidR="00C10DC9" w:rsidRPr="007A3545" w14:paraId="4967AE89" w14:textId="77777777" w:rsidTr="00242F9F">
        <w:trPr>
          <w:trHeight w:hRule="exact" w:val="370"/>
        </w:trPr>
        <w:tc>
          <w:tcPr>
            <w:tcW w:w="988" w:type="dxa"/>
            <w:tcBorders>
              <w:top w:val="single" w:sz="4" w:space="0" w:color="auto"/>
              <w:left w:val="single" w:sz="4" w:space="0" w:color="auto"/>
            </w:tcBorders>
            <w:shd w:val="clear" w:color="auto" w:fill="FFFFFF"/>
          </w:tcPr>
          <w:p w14:paraId="4817110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30</w:t>
            </w:r>
          </w:p>
        </w:tc>
        <w:tc>
          <w:tcPr>
            <w:tcW w:w="1275" w:type="dxa"/>
            <w:tcBorders>
              <w:top w:val="single" w:sz="4" w:space="0" w:color="auto"/>
              <w:left w:val="single" w:sz="4" w:space="0" w:color="auto"/>
            </w:tcBorders>
            <w:shd w:val="clear" w:color="auto" w:fill="FFFFFF"/>
          </w:tcPr>
          <w:p w14:paraId="37F5C30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255728,44</w:t>
            </w:r>
          </w:p>
        </w:tc>
        <w:tc>
          <w:tcPr>
            <w:tcW w:w="1134" w:type="dxa"/>
            <w:tcBorders>
              <w:top w:val="single" w:sz="4" w:space="0" w:color="auto"/>
              <w:left w:val="single" w:sz="4" w:space="0" w:color="auto"/>
              <w:right w:val="single" w:sz="4" w:space="0" w:color="auto"/>
            </w:tcBorders>
            <w:shd w:val="clear" w:color="auto" w:fill="FFFFFF"/>
          </w:tcPr>
          <w:p w14:paraId="6A47392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795943,96</w:t>
            </w:r>
          </w:p>
        </w:tc>
      </w:tr>
      <w:tr w:rsidR="00C10DC9" w:rsidRPr="007A3545" w14:paraId="626AF6DD" w14:textId="77777777" w:rsidTr="00242F9F">
        <w:trPr>
          <w:trHeight w:hRule="exact" w:val="365"/>
        </w:trPr>
        <w:tc>
          <w:tcPr>
            <w:tcW w:w="988" w:type="dxa"/>
            <w:tcBorders>
              <w:top w:val="single" w:sz="4" w:space="0" w:color="auto"/>
              <w:left w:val="single" w:sz="4" w:space="0" w:color="auto"/>
            </w:tcBorders>
            <w:shd w:val="clear" w:color="auto" w:fill="FFFFFF"/>
          </w:tcPr>
          <w:p w14:paraId="299F87C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31</w:t>
            </w:r>
          </w:p>
        </w:tc>
        <w:tc>
          <w:tcPr>
            <w:tcW w:w="1275" w:type="dxa"/>
            <w:tcBorders>
              <w:top w:val="single" w:sz="4" w:space="0" w:color="auto"/>
              <w:left w:val="single" w:sz="4" w:space="0" w:color="auto"/>
            </w:tcBorders>
            <w:shd w:val="clear" w:color="auto" w:fill="FFFFFF"/>
          </w:tcPr>
          <w:p w14:paraId="682988A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255723,73</w:t>
            </w:r>
          </w:p>
        </w:tc>
        <w:tc>
          <w:tcPr>
            <w:tcW w:w="1134" w:type="dxa"/>
            <w:tcBorders>
              <w:top w:val="single" w:sz="4" w:space="0" w:color="auto"/>
              <w:left w:val="single" w:sz="4" w:space="0" w:color="auto"/>
              <w:right w:val="single" w:sz="4" w:space="0" w:color="auto"/>
            </w:tcBorders>
            <w:shd w:val="clear" w:color="auto" w:fill="FFFFFF"/>
          </w:tcPr>
          <w:p w14:paraId="1C6B7B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795957,93</w:t>
            </w:r>
          </w:p>
        </w:tc>
      </w:tr>
      <w:tr w:rsidR="00C10DC9" w:rsidRPr="007A3545" w14:paraId="6FE53A6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C8D563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32</w:t>
            </w:r>
          </w:p>
        </w:tc>
        <w:tc>
          <w:tcPr>
            <w:tcW w:w="1275" w:type="dxa"/>
            <w:tcBorders>
              <w:top w:val="single" w:sz="4" w:space="0" w:color="auto"/>
              <w:left w:val="single" w:sz="4" w:space="0" w:color="auto"/>
              <w:bottom w:val="single" w:sz="4" w:space="0" w:color="auto"/>
            </w:tcBorders>
            <w:shd w:val="clear" w:color="auto" w:fill="FFFFFF"/>
          </w:tcPr>
          <w:p w14:paraId="1530BB2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255768,76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8935E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795988,10</w:t>
            </w:r>
          </w:p>
        </w:tc>
      </w:tr>
      <w:tr w:rsidR="00C10DC9" w:rsidRPr="007A3545" w14:paraId="6A2BCAF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7FF563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33</w:t>
            </w:r>
          </w:p>
        </w:tc>
        <w:tc>
          <w:tcPr>
            <w:tcW w:w="1275" w:type="dxa"/>
            <w:tcBorders>
              <w:top w:val="single" w:sz="4" w:space="0" w:color="auto"/>
              <w:left w:val="single" w:sz="4" w:space="0" w:color="auto"/>
              <w:bottom w:val="single" w:sz="4" w:space="0" w:color="auto"/>
            </w:tcBorders>
            <w:shd w:val="clear" w:color="auto" w:fill="FFFFFF"/>
          </w:tcPr>
          <w:p w14:paraId="299A738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255859,04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4F318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796035,47</w:t>
            </w:r>
          </w:p>
        </w:tc>
      </w:tr>
      <w:tr w:rsidR="00C10DC9" w:rsidRPr="007A3545" w14:paraId="6708374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D15D45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34</w:t>
            </w:r>
          </w:p>
        </w:tc>
        <w:tc>
          <w:tcPr>
            <w:tcW w:w="1275" w:type="dxa"/>
            <w:tcBorders>
              <w:top w:val="single" w:sz="4" w:space="0" w:color="auto"/>
              <w:left w:val="single" w:sz="4" w:space="0" w:color="auto"/>
              <w:bottom w:val="single" w:sz="4" w:space="0" w:color="auto"/>
            </w:tcBorders>
            <w:shd w:val="clear" w:color="auto" w:fill="FFFFFF"/>
          </w:tcPr>
          <w:p w14:paraId="39802EC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255999,25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8F56F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796108,58</w:t>
            </w:r>
          </w:p>
        </w:tc>
      </w:tr>
      <w:tr w:rsidR="00C10DC9" w:rsidRPr="007A3545" w14:paraId="00C1D56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13E11D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35</w:t>
            </w:r>
          </w:p>
        </w:tc>
        <w:tc>
          <w:tcPr>
            <w:tcW w:w="1275" w:type="dxa"/>
            <w:tcBorders>
              <w:top w:val="single" w:sz="4" w:space="0" w:color="auto"/>
              <w:left w:val="single" w:sz="4" w:space="0" w:color="auto"/>
              <w:bottom w:val="single" w:sz="4" w:space="0" w:color="auto"/>
            </w:tcBorders>
            <w:shd w:val="clear" w:color="auto" w:fill="FFFFFF"/>
          </w:tcPr>
          <w:p w14:paraId="0540080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256075,62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81C07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796143,79</w:t>
            </w:r>
          </w:p>
        </w:tc>
      </w:tr>
      <w:tr w:rsidR="00C10DC9" w:rsidRPr="007A3545" w14:paraId="0D26A88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725668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36</w:t>
            </w:r>
          </w:p>
        </w:tc>
        <w:tc>
          <w:tcPr>
            <w:tcW w:w="1275" w:type="dxa"/>
            <w:tcBorders>
              <w:top w:val="single" w:sz="4" w:space="0" w:color="auto"/>
              <w:left w:val="single" w:sz="4" w:space="0" w:color="auto"/>
              <w:bottom w:val="single" w:sz="4" w:space="0" w:color="auto"/>
            </w:tcBorders>
            <w:shd w:val="clear" w:color="auto" w:fill="FFFFFF"/>
          </w:tcPr>
          <w:p w14:paraId="60DC12A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256170,57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C477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796176,30</w:t>
            </w:r>
          </w:p>
        </w:tc>
      </w:tr>
      <w:tr w:rsidR="00C10DC9" w:rsidRPr="007A3545" w14:paraId="4E5DB10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F1D112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37</w:t>
            </w:r>
          </w:p>
        </w:tc>
        <w:tc>
          <w:tcPr>
            <w:tcW w:w="1275" w:type="dxa"/>
            <w:tcBorders>
              <w:top w:val="single" w:sz="4" w:space="0" w:color="auto"/>
              <w:left w:val="single" w:sz="4" w:space="0" w:color="auto"/>
              <w:bottom w:val="single" w:sz="4" w:space="0" w:color="auto"/>
            </w:tcBorders>
            <w:shd w:val="clear" w:color="auto" w:fill="FFFFFF"/>
          </w:tcPr>
          <w:p w14:paraId="3927B62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256186,93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8487E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796181,75</w:t>
            </w:r>
          </w:p>
        </w:tc>
      </w:tr>
      <w:tr w:rsidR="00C10DC9" w:rsidRPr="007A3545" w14:paraId="12CC1B0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B5D682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38</w:t>
            </w:r>
          </w:p>
        </w:tc>
        <w:tc>
          <w:tcPr>
            <w:tcW w:w="1275" w:type="dxa"/>
            <w:tcBorders>
              <w:top w:val="single" w:sz="4" w:space="0" w:color="auto"/>
              <w:left w:val="single" w:sz="4" w:space="0" w:color="auto"/>
              <w:bottom w:val="single" w:sz="4" w:space="0" w:color="auto"/>
            </w:tcBorders>
            <w:shd w:val="clear" w:color="auto" w:fill="FFFFFF"/>
          </w:tcPr>
          <w:p w14:paraId="4970AD3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256261,85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B2720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796204,63</w:t>
            </w:r>
          </w:p>
        </w:tc>
      </w:tr>
      <w:tr w:rsidR="00C10DC9" w:rsidRPr="007A3545" w14:paraId="58C9AEB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B34C74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39</w:t>
            </w:r>
          </w:p>
        </w:tc>
        <w:tc>
          <w:tcPr>
            <w:tcW w:w="1275" w:type="dxa"/>
            <w:tcBorders>
              <w:top w:val="single" w:sz="4" w:space="0" w:color="auto"/>
              <w:left w:val="single" w:sz="4" w:space="0" w:color="auto"/>
              <w:bottom w:val="single" w:sz="4" w:space="0" w:color="auto"/>
            </w:tcBorders>
            <w:shd w:val="clear" w:color="auto" w:fill="FFFFFF"/>
          </w:tcPr>
          <w:p w14:paraId="72CD344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256343,38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5B409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796229,54</w:t>
            </w:r>
          </w:p>
        </w:tc>
      </w:tr>
      <w:tr w:rsidR="00C10DC9" w:rsidRPr="007A3545" w14:paraId="01DCBCF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C40250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40</w:t>
            </w:r>
          </w:p>
        </w:tc>
        <w:tc>
          <w:tcPr>
            <w:tcW w:w="1275" w:type="dxa"/>
            <w:tcBorders>
              <w:top w:val="single" w:sz="4" w:space="0" w:color="auto"/>
              <w:left w:val="single" w:sz="4" w:space="0" w:color="auto"/>
              <w:bottom w:val="single" w:sz="4" w:space="0" w:color="auto"/>
            </w:tcBorders>
            <w:shd w:val="clear" w:color="auto" w:fill="FFFFFF"/>
          </w:tcPr>
          <w:p w14:paraId="53D95E2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256352,02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FCD0A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796232,37</w:t>
            </w:r>
          </w:p>
        </w:tc>
      </w:tr>
      <w:tr w:rsidR="00C10DC9" w:rsidRPr="007A3545" w14:paraId="39B3DB0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C4AB2C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41</w:t>
            </w:r>
          </w:p>
        </w:tc>
        <w:tc>
          <w:tcPr>
            <w:tcW w:w="1275" w:type="dxa"/>
            <w:tcBorders>
              <w:top w:val="single" w:sz="4" w:space="0" w:color="auto"/>
              <w:left w:val="single" w:sz="4" w:space="0" w:color="auto"/>
              <w:bottom w:val="single" w:sz="4" w:space="0" w:color="auto"/>
            </w:tcBorders>
            <w:shd w:val="clear" w:color="auto" w:fill="FFFFFF"/>
          </w:tcPr>
          <w:p w14:paraId="28B8CAE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256346,42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4D6F4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796260,10</w:t>
            </w:r>
          </w:p>
        </w:tc>
      </w:tr>
      <w:tr w:rsidR="00C10DC9" w:rsidRPr="007A3545" w14:paraId="1307298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3E6ECB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42</w:t>
            </w:r>
          </w:p>
        </w:tc>
        <w:tc>
          <w:tcPr>
            <w:tcW w:w="1275" w:type="dxa"/>
            <w:tcBorders>
              <w:top w:val="single" w:sz="4" w:space="0" w:color="auto"/>
              <w:left w:val="single" w:sz="4" w:space="0" w:color="auto"/>
              <w:bottom w:val="single" w:sz="4" w:space="0" w:color="auto"/>
            </w:tcBorders>
            <w:shd w:val="clear" w:color="auto" w:fill="FFFFFF"/>
          </w:tcPr>
          <w:p w14:paraId="0D15144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256375,87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B6FCA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796333,69</w:t>
            </w:r>
          </w:p>
        </w:tc>
      </w:tr>
      <w:tr w:rsidR="00C10DC9" w:rsidRPr="007A3545" w14:paraId="04E8672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4D0BC9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43</w:t>
            </w:r>
          </w:p>
        </w:tc>
        <w:tc>
          <w:tcPr>
            <w:tcW w:w="1275" w:type="dxa"/>
            <w:tcBorders>
              <w:top w:val="single" w:sz="4" w:space="0" w:color="auto"/>
              <w:left w:val="single" w:sz="4" w:space="0" w:color="auto"/>
              <w:bottom w:val="single" w:sz="4" w:space="0" w:color="auto"/>
            </w:tcBorders>
            <w:shd w:val="clear" w:color="auto" w:fill="FFFFFF"/>
          </w:tcPr>
          <w:p w14:paraId="26DFCE9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256381,82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043EC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796387,76</w:t>
            </w:r>
          </w:p>
        </w:tc>
      </w:tr>
      <w:tr w:rsidR="00C10DC9" w:rsidRPr="007A3545" w14:paraId="5DB3805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2CA128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44</w:t>
            </w:r>
          </w:p>
        </w:tc>
        <w:tc>
          <w:tcPr>
            <w:tcW w:w="1275" w:type="dxa"/>
            <w:tcBorders>
              <w:top w:val="single" w:sz="4" w:space="0" w:color="auto"/>
              <w:left w:val="single" w:sz="4" w:space="0" w:color="auto"/>
              <w:bottom w:val="single" w:sz="4" w:space="0" w:color="auto"/>
            </w:tcBorders>
            <w:shd w:val="clear" w:color="auto" w:fill="FFFFFF"/>
          </w:tcPr>
          <w:p w14:paraId="7D35398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256403,54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DEBE4B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796433,39</w:t>
            </w:r>
          </w:p>
        </w:tc>
      </w:tr>
      <w:tr w:rsidR="00C10DC9" w:rsidRPr="007A3545" w14:paraId="23D2C2E9"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A4EE39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45</w:t>
            </w:r>
          </w:p>
        </w:tc>
        <w:tc>
          <w:tcPr>
            <w:tcW w:w="1275" w:type="dxa"/>
            <w:tcBorders>
              <w:top w:val="single" w:sz="4" w:space="0" w:color="auto"/>
              <w:left w:val="single" w:sz="4" w:space="0" w:color="auto"/>
              <w:bottom w:val="single" w:sz="4" w:space="0" w:color="auto"/>
            </w:tcBorders>
            <w:shd w:val="clear" w:color="auto" w:fill="FFFFFF"/>
          </w:tcPr>
          <w:p w14:paraId="4F7EFAB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256411,59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521E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796466,95</w:t>
            </w:r>
          </w:p>
        </w:tc>
      </w:tr>
      <w:tr w:rsidR="00C10DC9" w:rsidRPr="007A3545" w14:paraId="36AD24F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78C214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46</w:t>
            </w:r>
          </w:p>
        </w:tc>
        <w:tc>
          <w:tcPr>
            <w:tcW w:w="1275" w:type="dxa"/>
            <w:tcBorders>
              <w:top w:val="single" w:sz="4" w:space="0" w:color="auto"/>
              <w:left w:val="single" w:sz="4" w:space="0" w:color="auto"/>
              <w:bottom w:val="single" w:sz="4" w:space="0" w:color="auto"/>
            </w:tcBorders>
            <w:shd w:val="clear" w:color="auto" w:fill="FFFFFF"/>
          </w:tcPr>
          <w:p w14:paraId="05E4DF2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256411,75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51D6E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796470,41</w:t>
            </w:r>
          </w:p>
        </w:tc>
      </w:tr>
      <w:tr w:rsidR="00C10DC9" w:rsidRPr="007A3545" w14:paraId="5FD8219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B6F1C0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47</w:t>
            </w:r>
          </w:p>
        </w:tc>
        <w:tc>
          <w:tcPr>
            <w:tcW w:w="1275" w:type="dxa"/>
            <w:tcBorders>
              <w:top w:val="single" w:sz="4" w:space="0" w:color="auto"/>
              <w:left w:val="single" w:sz="4" w:space="0" w:color="auto"/>
              <w:bottom w:val="single" w:sz="4" w:space="0" w:color="auto"/>
            </w:tcBorders>
            <w:shd w:val="clear" w:color="auto" w:fill="FFFFFF"/>
          </w:tcPr>
          <w:p w14:paraId="6092F04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256413,74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19261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796512,23</w:t>
            </w:r>
          </w:p>
        </w:tc>
      </w:tr>
      <w:tr w:rsidR="00C10DC9" w:rsidRPr="007A3545" w14:paraId="6237412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18C9B4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48</w:t>
            </w:r>
          </w:p>
        </w:tc>
        <w:tc>
          <w:tcPr>
            <w:tcW w:w="1275" w:type="dxa"/>
            <w:tcBorders>
              <w:top w:val="single" w:sz="4" w:space="0" w:color="auto"/>
              <w:left w:val="single" w:sz="4" w:space="0" w:color="auto"/>
              <w:bottom w:val="single" w:sz="4" w:space="0" w:color="auto"/>
            </w:tcBorders>
            <w:shd w:val="clear" w:color="auto" w:fill="FFFFFF"/>
          </w:tcPr>
          <w:p w14:paraId="0A2D037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256434,45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EA2FC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796553,45</w:t>
            </w:r>
          </w:p>
        </w:tc>
      </w:tr>
      <w:tr w:rsidR="00C10DC9" w:rsidRPr="007A3545" w14:paraId="1B33505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CCAD6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49</w:t>
            </w:r>
          </w:p>
        </w:tc>
        <w:tc>
          <w:tcPr>
            <w:tcW w:w="1275" w:type="dxa"/>
            <w:tcBorders>
              <w:top w:val="single" w:sz="4" w:space="0" w:color="auto"/>
              <w:left w:val="single" w:sz="4" w:space="0" w:color="auto"/>
              <w:bottom w:val="single" w:sz="4" w:space="0" w:color="auto"/>
            </w:tcBorders>
            <w:shd w:val="clear" w:color="auto" w:fill="FFFFFF"/>
          </w:tcPr>
          <w:p w14:paraId="0C94A15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256457,53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CFEEF6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796594,66</w:t>
            </w:r>
          </w:p>
        </w:tc>
      </w:tr>
      <w:tr w:rsidR="00C10DC9" w:rsidRPr="007A3545" w14:paraId="3D55A00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A9DA7C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50</w:t>
            </w:r>
          </w:p>
        </w:tc>
        <w:tc>
          <w:tcPr>
            <w:tcW w:w="1275" w:type="dxa"/>
            <w:tcBorders>
              <w:top w:val="single" w:sz="4" w:space="0" w:color="auto"/>
              <w:left w:val="single" w:sz="4" w:space="0" w:color="auto"/>
              <w:bottom w:val="single" w:sz="4" w:space="0" w:color="auto"/>
            </w:tcBorders>
            <w:shd w:val="clear" w:color="auto" w:fill="FFFFFF"/>
          </w:tcPr>
          <w:p w14:paraId="2D39F0B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256441,06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D415D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796610,39</w:t>
            </w:r>
          </w:p>
        </w:tc>
      </w:tr>
      <w:tr w:rsidR="00C10DC9" w:rsidRPr="007A3545" w14:paraId="1E2D176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8E93A1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51</w:t>
            </w:r>
          </w:p>
        </w:tc>
        <w:tc>
          <w:tcPr>
            <w:tcW w:w="1275" w:type="dxa"/>
            <w:tcBorders>
              <w:top w:val="single" w:sz="4" w:space="0" w:color="auto"/>
              <w:left w:val="single" w:sz="4" w:space="0" w:color="auto"/>
              <w:bottom w:val="single" w:sz="4" w:space="0" w:color="auto"/>
            </w:tcBorders>
            <w:shd w:val="clear" w:color="auto" w:fill="FFFFFF"/>
          </w:tcPr>
          <w:p w14:paraId="4666160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256395,79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68526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796650,75</w:t>
            </w:r>
          </w:p>
        </w:tc>
      </w:tr>
      <w:tr w:rsidR="00C10DC9" w:rsidRPr="007A3545" w14:paraId="0146066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2E86F5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52</w:t>
            </w:r>
          </w:p>
        </w:tc>
        <w:tc>
          <w:tcPr>
            <w:tcW w:w="1275" w:type="dxa"/>
            <w:tcBorders>
              <w:top w:val="single" w:sz="4" w:space="0" w:color="auto"/>
              <w:left w:val="single" w:sz="4" w:space="0" w:color="auto"/>
              <w:bottom w:val="single" w:sz="4" w:space="0" w:color="auto"/>
            </w:tcBorders>
            <w:shd w:val="clear" w:color="auto" w:fill="FFFFFF"/>
          </w:tcPr>
          <w:p w14:paraId="6A032B2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256382,39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9C326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796662,69</w:t>
            </w:r>
          </w:p>
        </w:tc>
      </w:tr>
      <w:tr w:rsidR="00C10DC9" w:rsidRPr="007A3545" w14:paraId="1F4C3E8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66FD88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53</w:t>
            </w:r>
          </w:p>
        </w:tc>
        <w:tc>
          <w:tcPr>
            <w:tcW w:w="1275" w:type="dxa"/>
            <w:tcBorders>
              <w:top w:val="single" w:sz="4" w:space="0" w:color="auto"/>
              <w:left w:val="single" w:sz="4" w:space="0" w:color="auto"/>
              <w:bottom w:val="single" w:sz="4" w:space="0" w:color="auto"/>
            </w:tcBorders>
            <w:shd w:val="clear" w:color="auto" w:fill="FFFFFF"/>
          </w:tcPr>
          <w:p w14:paraId="3BD3C29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256373,53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DBE0C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796670,59</w:t>
            </w:r>
          </w:p>
        </w:tc>
      </w:tr>
      <w:tr w:rsidR="00C10DC9" w:rsidRPr="007A3545" w14:paraId="02CAE84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B07153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54</w:t>
            </w:r>
          </w:p>
        </w:tc>
        <w:tc>
          <w:tcPr>
            <w:tcW w:w="1275" w:type="dxa"/>
            <w:tcBorders>
              <w:top w:val="single" w:sz="4" w:space="0" w:color="auto"/>
              <w:left w:val="single" w:sz="4" w:space="0" w:color="auto"/>
              <w:bottom w:val="single" w:sz="4" w:space="0" w:color="auto"/>
            </w:tcBorders>
            <w:shd w:val="clear" w:color="auto" w:fill="FFFFFF"/>
          </w:tcPr>
          <w:p w14:paraId="69C5887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256339,57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12156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796693,47</w:t>
            </w:r>
          </w:p>
        </w:tc>
      </w:tr>
      <w:tr w:rsidR="00C10DC9" w:rsidRPr="007A3545" w14:paraId="6B91096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D3DD4E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55</w:t>
            </w:r>
          </w:p>
        </w:tc>
        <w:tc>
          <w:tcPr>
            <w:tcW w:w="1275" w:type="dxa"/>
            <w:tcBorders>
              <w:top w:val="single" w:sz="4" w:space="0" w:color="auto"/>
              <w:left w:val="single" w:sz="4" w:space="0" w:color="auto"/>
              <w:bottom w:val="single" w:sz="4" w:space="0" w:color="auto"/>
            </w:tcBorders>
            <w:shd w:val="clear" w:color="auto" w:fill="FFFFFF"/>
          </w:tcPr>
          <w:p w14:paraId="081E0F2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256132,28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37CBC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796790,29</w:t>
            </w:r>
          </w:p>
        </w:tc>
      </w:tr>
      <w:tr w:rsidR="00C10DC9" w:rsidRPr="007A3545" w14:paraId="32AB3E1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62371A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56</w:t>
            </w:r>
          </w:p>
        </w:tc>
        <w:tc>
          <w:tcPr>
            <w:tcW w:w="1275" w:type="dxa"/>
            <w:tcBorders>
              <w:top w:val="single" w:sz="4" w:space="0" w:color="auto"/>
              <w:left w:val="single" w:sz="4" w:space="0" w:color="auto"/>
              <w:bottom w:val="single" w:sz="4" w:space="0" w:color="auto"/>
            </w:tcBorders>
            <w:shd w:val="clear" w:color="auto" w:fill="FFFFFF"/>
          </w:tcPr>
          <w:p w14:paraId="08CC634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256104,18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0A1A9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796688,94</w:t>
            </w:r>
          </w:p>
        </w:tc>
      </w:tr>
      <w:tr w:rsidR="00C10DC9" w:rsidRPr="007A3545" w14:paraId="00AFAC9F"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E78EDE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57</w:t>
            </w:r>
          </w:p>
        </w:tc>
        <w:tc>
          <w:tcPr>
            <w:tcW w:w="1275" w:type="dxa"/>
            <w:tcBorders>
              <w:top w:val="single" w:sz="4" w:space="0" w:color="auto"/>
              <w:left w:val="single" w:sz="4" w:space="0" w:color="auto"/>
              <w:bottom w:val="single" w:sz="4" w:space="0" w:color="auto"/>
            </w:tcBorders>
            <w:shd w:val="clear" w:color="auto" w:fill="FFFFFF"/>
          </w:tcPr>
          <w:p w14:paraId="304B03E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256080,25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E1275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796676,61</w:t>
            </w:r>
          </w:p>
        </w:tc>
      </w:tr>
      <w:tr w:rsidR="00C10DC9" w:rsidRPr="007A3545" w14:paraId="7F5997E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E7E0C1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58</w:t>
            </w:r>
          </w:p>
        </w:tc>
        <w:tc>
          <w:tcPr>
            <w:tcW w:w="1275" w:type="dxa"/>
            <w:tcBorders>
              <w:top w:val="single" w:sz="4" w:space="0" w:color="auto"/>
              <w:left w:val="single" w:sz="4" w:space="0" w:color="auto"/>
              <w:bottom w:val="single" w:sz="4" w:space="0" w:color="auto"/>
            </w:tcBorders>
            <w:shd w:val="clear" w:color="auto" w:fill="FFFFFF"/>
          </w:tcPr>
          <w:p w14:paraId="74A23D9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255812,94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20FB6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796538,87</w:t>
            </w:r>
          </w:p>
        </w:tc>
      </w:tr>
      <w:tr w:rsidR="00C10DC9" w:rsidRPr="007A3545" w14:paraId="5E25104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B24571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59</w:t>
            </w:r>
          </w:p>
        </w:tc>
        <w:tc>
          <w:tcPr>
            <w:tcW w:w="1275" w:type="dxa"/>
            <w:tcBorders>
              <w:top w:val="single" w:sz="4" w:space="0" w:color="auto"/>
              <w:left w:val="single" w:sz="4" w:space="0" w:color="auto"/>
              <w:bottom w:val="single" w:sz="4" w:space="0" w:color="auto"/>
            </w:tcBorders>
            <w:shd w:val="clear" w:color="auto" w:fill="FFFFFF"/>
          </w:tcPr>
          <w:p w14:paraId="2C2D408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255804,80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125A7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796535,45</w:t>
            </w:r>
          </w:p>
        </w:tc>
      </w:tr>
      <w:tr w:rsidR="00C10DC9" w:rsidRPr="007A3545" w14:paraId="78DBE49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EEF0CA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60</w:t>
            </w:r>
          </w:p>
        </w:tc>
        <w:tc>
          <w:tcPr>
            <w:tcW w:w="1275" w:type="dxa"/>
            <w:tcBorders>
              <w:top w:val="single" w:sz="4" w:space="0" w:color="auto"/>
              <w:left w:val="single" w:sz="4" w:space="0" w:color="auto"/>
              <w:bottom w:val="single" w:sz="4" w:space="0" w:color="auto"/>
            </w:tcBorders>
            <w:shd w:val="clear" w:color="auto" w:fill="FFFFFF"/>
          </w:tcPr>
          <w:p w14:paraId="43C427D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255805,97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3A765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796551,03</w:t>
            </w:r>
          </w:p>
        </w:tc>
      </w:tr>
      <w:tr w:rsidR="00C10DC9" w:rsidRPr="007A3545" w14:paraId="038656B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6DE4D8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61</w:t>
            </w:r>
          </w:p>
        </w:tc>
        <w:tc>
          <w:tcPr>
            <w:tcW w:w="1275" w:type="dxa"/>
            <w:tcBorders>
              <w:top w:val="single" w:sz="4" w:space="0" w:color="auto"/>
              <w:left w:val="single" w:sz="4" w:space="0" w:color="auto"/>
              <w:bottom w:val="single" w:sz="4" w:space="0" w:color="auto"/>
            </w:tcBorders>
            <w:shd w:val="clear" w:color="auto" w:fill="FFFFFF"/>
          </w:tcPr>
          <w:p w14:paraId="3950FC8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255809,36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F386C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796596,36</w:t>
            </w:r>
          </w:p>
        </w:tc>
      </w:tr>
      <w:tr w:rsidR="00C10DC9" w:rsidRPr="007A3545" w14:paraId="66ED2FAF"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3B8620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62</w:t>
            </w:r>
          </w:p>
        </w:tc>
        <w:tc>
          <w:tcPr>
            <w:tcW w:w="1275" w:type="dxa"/>
            <w:tcBorders>
              <w:top w:val="single" w:sz="4" w:space="0" w:color="auto"/>
              <w:left w:val="single" w:sz="4" w:space="0" w:color="auto"/>
              <w:bottom w:val="single" w:sz="4" w:space="0" w:color="auto"/>
            </w:tcBorders>
            <w:shd w:val="clear" w:color="auto" w:fill="FFFFFF"/>
          </w:tcPr>
          <w:p w14:paraId="6396447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255805,33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D8ED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796723,93</w:t>
            </w:r>
          </w:p>
        </w:tc>
      </w:tr>
      <w:tr w:rsidR="00C10DC9" w:rsidRPr="007A3545" w14:paraId="5FC6860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44B302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63</w:t>
            </w:r>
          </w:p>
        </w:tc>
        <w:tc>
          <w:tcPr>
            <w:tcW w:w="1275" w:type="dxa"/>
            <w:tcBorders>
              <w:top w:val="single" w:sz="4" w:space="0" w:color="auto"/>
              <w:left w:val="single" w:sz="4" w:space="0" w:color="auto"/>
              <w:bottom w:val="single" w:sz="4" w:space="0" w:color="auto"/>
            </w:tcBorders>
            <w:shd w:val="clear" w:color="auto" w:fill="FFFFFF"/>
          </w:tcPr>
          <w:p w14:paraId="4383315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255803,25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09BDE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796751,73</w:t>
            </w:r>
          </w:p>
        </w:tc>
      </w:tr>
      <w:tr w:rsidR="00C10DC9" w:rsidRPr="007A3545" w14:paraId="21EADA1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E10AF3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64</w:t>
            </w:r>
          </w:p>
        </w:tc>
        <w:tc>
          <w:tcPr>
            <w:tcW w:w="1275" w:type="dxa"/>
            <w:tcBorders>
              <w:top w:val="single" w:sz="4" w:space="0" w:color="auto"/>
              <w:left w:val="single" w:sz="4" w:space="0" w:color="auto"/>
              <w:bottom w:val="single" w:sz="4" w:space="0" w:color="auto"/>
            </w:tcBorders>
            <w:shd w:val="clear" w:color="auto" w:fill="FFFFFF"/>
          </w:tcPr>
          <w:p w14:paraId="411E56F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255796,04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FB7CA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796752,60</w:t>
            </w:r>
          </w:p>
        </w:tc>
      </w:tr>
      <w:tr w:rsidR="00C10DC9" w:rsidRPr="007A3545" w14:paraId="0A0269E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9BE0EC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65</w:t>
            </w:r>
          </w:p>
        </w:tc>
        <w:tc>
          <w:tcPr>
            <w:tcW w:w="1275" w:type="dxa"/>
            <w:tcBorders>
              <w:top w:val="single" w:sz="4" w:space="0" w:color="auto"/>
              <w:left w:val="single" w:sz="4" w:space="0" w:color="auto"/>
              <w:bottom w:val="single" w:sz="4" w:space="0" w:color="auto"/>
            </w:tcBorders>
            <w:shd w:val="clear" w:color="auto" w:fill="FFFFFF"/>
          </w:tcPr>
          <w:p w14:paraId="1B4ADC3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255724,61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EFDD1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796669,18</w:t>
            </w:r>
          </w:p>
        </w:tc>
      </w:tr>
      <w:tr w:rsidR="00C10DC9" w:rsidRPr="007A3545" w14:paraId="5F9AA31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9A621A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66</w:t>
            </w:r>
          </w:p>
        </w:tc>
        <w:tc>
          <w:tcPr>
            <w:tcW w:w="1275" w:type="dxa"/>
            <w:tcBorders>
              <w:top w:val="single" w:sz="4" w:space="0" w:color="auto"/>
              <w:left w:val="single" w:sz="4" w:space="0" w:color="auto"/>
              <w:bottom w:val="single" w:sz="4" w:space="0" w:color="auto"/>
            </w:tcBorders>
            <w:shd w:val="clear" w:color="auto" w:fill="FFFFFF"/>
          </w:tcPr>
          <w:p w14:paraId="1566EAB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255645,74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47A53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796614,37</w:t>
            </w:r>
          </w:p>
        </w:tc>
      </w:tr>
      <w:tr w:rsidR="00C10DC9" w:rsidRPr="007A3545" w14:paraId="298634E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A6FC7A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67</w:t>
            </w:r>
          </w:p>
        </w:tc>
        <w:tc>
          <w:tcPr>
            <w:tcW w:w="1275" w:type="dxa"/>
            <w:tcBorders>
              <w:top w:val="single" w:sz="4" w:space="0" w:color="auto"/>
              <w:left w:val="single" w:sz="4" w:space="0" w:color="auto"/>
              <w:bottom w:val="single" w:sz="4" w:space="0" w:color="auto"/>
            </w:tcBorders>
            <w:shd w:val="clear" w:color="auto" w:fill="FFFFFF"/>
          </w:tcPr>
          <w:p w14:paraId="3D4C30A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255588,35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F2893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796606,38</w:t>
            </w:r>
          </w:p>
        </w:tc>
      </w:tr>
      <w:tr w:rsidR="00C10DC9" w:rsidRPr="007A3545" w14:paraId="7789C239"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CA877C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68</w:t>
            </w:r>
          </w:p>
        </w:tc>
        <w:tc>
          <w:tcPr>
            <w:tcW w:w="1275" w:type="dxa"/>
            <w:tcBorders>
              <w:top w:val="single" w:sz="4" w:space="0" w:color="auto"/>
              <w:left w:val="single" w:sz="4" w:space="0" w:color="auto"/>
              <w:bottom w:val="single" w:sz="4" w:space="0" w:color="auto"/>
            </w:tcBorders>
            <w:shd w:val="clear" w:color="auto" w:fill="FFFFFF"/>
          </w:tcPr>
          <w:p w14:paraId="060802C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255602,34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F854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796577,41</w:t>
            </w:r>
          </w:p>
        </w:tc>
      </w:tr>
      <w:tr w:rsidR="00C10DC9" w:rsidRPr="007A3545" w14:paraId="38D91DC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AECEA3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69</w:t>
            </w:r>
          </w:p>
        </w:tc>
        <w:tc>
          <w:tcPr>
            <w:tcW w:w="1275" w:type="dxa"/>
            <w:tcBorders>
              <w:top w:val="single" w:sz="4" w:space="0" w:color="auto"/>
              <w:left w:val="single" w:sz="4" w:space="0" w:color="auto"/>
              <w:bottom w:val="single" w:sz="4" w:space="0" w:color="auto"/>
            </w:tcBorders>
            <w:shd w:val="clear" w:color="auto" w:fill="FFFFFF"/>
          </w:tcPr>
          <w:p w14:paraId="6DE2DE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255610,35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7C0BB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796442,16</w:t>
            </w:r>
          </w:p>
        </w:tc>
      </w:tr>
      <w:tr w:rsidR="00C10DC9" w:rsidRPr="007A3545" w14:paraId="41B7BD3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C592A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70</w:t>
            </w:r>
          </w:p>
        </w:tc>
        <w:tc>
          <w:tcPr>
            <w:tcW w:w="1275" w:type="dxa"/>
            <w:tcBorders>
              <w:top w:val="single" w:sz="4" w:space="0" w:color="auto"/>
              <w:left w:val="single" w:sz="4" w:space="0" w:color="auto"/>
              <w:bottom w:val="single" w:sz="4" w:space="0" w:color="auto"/>
            </w:tcBorders>
            <w:shd w:val="clear" w:color="auto" w:fill="FFFFFF"/>
          </w:tcPr>
          <w:p w14:paraId="03C1237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255609,67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7B069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796435,96</w:t>
            </w:r>
          </w:p>
        </w:tc>
      </w:tr>
      <w:tr w:rsidR="00C10DC9" w:rsidRPr="007A3545" w14:paraId="52817D4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0E1FCC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71</w:t>
            </w:r>
          </w:p>
        </w:tc>
        <w:tc>
          <w:tcPr>
            <w:tcW w:w="1275" w:type="dxa"/>
            <w:tcBorders>
              <w:top w:val="single" w:sz="4" w:space="0" w:color="auto"/>
              <w:left w:val="single" w:sz="4" w:space="0" w:color="auto"/>
              <w:bottom w:val="single" w:sz="4" w:space="0" w:color="auto"/>
            </w:tcBorders>
            <w:shd w:val="clear" w:color="auto" w:fill="FFFFFF"/>
          </w:tcPr>
          <w:p w14:paraId="38AC5C4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255608,45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5CE9C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796369,39</w:t>
            </w:r>
          </w:p>
        </w:tc>
      </w:tr>
      <w:tr w:rsidR="00C10DC9" w:rsidRPr="007A3545" w14:paraId="28DBBDC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CAF6AD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72</w:t>
            </w:r>
          </w:p>
        </w:tc>
        <w:tc>
          <w:tcPr>
            <w:tcW w:w="1275" w:type="dxa"/>
            <w:tcBorders>
              <w:top w:val="single" w:sz="4" w:space="0" w:color="auto"/>
              <w:left w:val="single" w:sz="4" w:space="0" w:color="auto"/>
              <w:bottom w:val="single" w:sz="4" w:space="0" w:color="auto"/>
            </w:tcBorders>
            <w:shd w:val="clear" w:color="auto" w:fill="FFFFFF"/>
          </w:tcPr>
          <w:p w14:paraId="00A2FC2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255555,09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B0E8B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796347,30</w:t>
            </w:r>
          </w:p>
        </w:tc>
      </w:tr>
      <w:tr w:rsidR="00C10DC9" w:rsidRPr="007A3545" w14:paraId="08A448E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10D04E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73</w:t>
            </w:r>
          </w:p>
        </w:tc>
        <w:tc>
          <w:tcPr>
            <w:tcW w:w="1275" w:type="dxa"/>
            <w:tcBorders>
              <w:top w:val="single" w:sz="4" w:space="0" w:color="auto"/>
              <w:left w:val="single" w:sz="4" w:space="0" w:color="auto"/>
              <w:bottom w:val="single" w:sz="4" w:space="0" w:color="auto"/>
            </w:tcBorders>
            <w:shd w:val="clear" w:color="auto" w:fill="FFFFFF"/>
          </w:tcPr>
          <w:p w14:paraId="3B80EBB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255513,63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DEAD1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796322,49</w:t>
            </w:r>
          </w:p>
        </w:tc>
      </w:tr>
      <w:tr w:rsidR="00C10DC9" w:rsidRPr="007A3545" w14:paraId="0CA7EA0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18D295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74</w:t>
            </w:r>
          </w:p>
        </w:tc>
        <w:tc>
          <w:tcPr>
            <w:tcW w:w="1275" w:type="dxa"/>
            <w:tcBorders>
              <w:top w:val="single" w:sz="4" w:space="0" w:color="auto"/>
              <w:left w:val="single" w:sz="4" w:space="0" w:color="auto"/>
              <w:bottom w:val="single" w:sz="4" w:space="0" w:color="auto"/>
            </w:tcBorders>
            <w:shd w:val="clear" w:color="auto" w:fill="FFFFFF"/>
          </w:tcPr>
          <w:p w14:paraId="3F78F37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255455,85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21AAF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796289,18</w:t>
            </w:r>
          </w:p>
        </w:tc>
      </w:tr>
      <w:tr w:rsidR="00C10DC9" w:rsidRPr="007A3545" w14:paraId="7D1BE3E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0C98F1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75</w:t>
            </w:r>
          </w:p>
        </w:tc>
        <w:tc>
          <w:tcPr>
            <w:tcW w:w="1275" w:type="dxa"/>
            <w:tcBorders>
              <w:top w:val="single" w:sz="4" w:space="0" w:color="auto"/>
              <w:left w:val="single" w:sz="4" w:space="0" w:color="auto"/>
              <w:bottom w:val="single" w:sz="4" w:space="0" w:color="auto"/>
            </w:tcBorders>
            <w:shd w:val="clear" w:color="auto" w:fill="FFFFFF"/>
          </w:tcPr>
          <w:p w14:paraId="6F82636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255445,46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D4E2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796282,25</w:t>
            </w:r>
          </w:p>
        </w:tc>
      </w:tr>
      <w:tr w:rsidR="00C10DC9" w:rsidRPr="007A3545" w14:paraId="336CE09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20284C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76</w:t>
            </w:r>
          </w:p>
        </w:tc>
        <w:tc>
          <w:tcPr>
            <w:tcW w:w="1275" w:type="dxa"/>
            <w:tcBorders>
              <w:top w:val="single" w:sz="4" w:space="0" w:color="auto"/>
              <w:left w:val="single" w:sz="4" w:space="0" w:color="auto"/>
              <w:bottom w:val="single" w:sz="4" w:space="0" w:color="auto"/>
            </w:tcBorders>
            <w:shd w:val="clear" w:color="auto" w:fill="FFFFFF"/>
          </w:tcPr>
          <w:p w14:paraId="25ADD11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255426,24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3B3BA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796269,44</w:t>
            </w:r>
          </w:p>
        </w:tc>
      </w:tr>
      <w:tr w:rsidR="00C10DC9" w:rsidRPr="007A3545" w14:paraId="315E202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2F005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77</w:t>
            </w:r>
          </w:p>
        </w:tc>
        <w:tc>
          <w:tcPr>
            <w:tcW w:w="1275" w:type="dxa"/>
            <w:tcBorders>
              <w:top w:val="single" w:sz="4" w:space="0" w:color="auto"/>
              <w:left w:val="single" w:sz="4" w:space="0" w:color="auto"/>
              <w:bottom w:val="single" w:sz="4" w:space="0" w:color="auto"/>
            </w:tcBorders>
            <w:shd w:val="clear" w:color="auto" w:fill="FFFFFF"/>
          </w:tcPr>
          <w:p w14:paraId="7D10C04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255412,11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ACE1C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796260,73</w:t>
            </w:r>
          </w:p>
        </w:tc>
      </w:tr>
      <w:tr w:rsidR="00C10DC9" w:rsidRPr="007A3545" w14:paraId="18017F0F"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3044CF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78</w:t>
            </w:r>
          </w:p>
        </w:tc>
        <w:tc>
          <w:tcPr>
            <w:tcW w:w="1275" w:type="dxa"/>
            <w:tcBorders>
              <w:top w:val="single" w:sz="4" w:space="0" w:color="auto"/>
              <w:left w:val="single" w:sz="4" w:space="0" w:color="auto"/>
              <w:bottom w:val="single" w:sz="4" w:space="0" w:color="auto"/>
            </w:tcBorders>
            <w:shd w:val="clear" w:color="auto" w:fill="FFFFFF"/>
          </w:tcPr>
          <w:p w14:paraId="570A511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255387,91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D4B3C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796258,29</w:t>
            </w:r>
          </w:p>
        </w:tc>
      </w:tr>
      <w:tr w:rsidR="00C10DC9" w:rsidRPr="007A3545" w14:paraId="0F618A0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C742AE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w:t>
            </w:r>
          </w:p>
        </w:tc>
        <w:tc>
          <w:tcPr>
            <w:tcW w:w="1275" w:type="dxa"/>
            <w:tcBorders>
              <w:top w:val="single" w:sz="4" w:space="0" w:color="auto"/>
              <w:left w:val="single" w:sz="4" w:space="0" w:color="auto"/>
              <w:bottom w:val="single" w:sz="4" w:space="0" w:color="auto"/>
            </w:tcBorders>
            <w:shd w:val="clear" w:color="auto" w:fill="FFFFFF"/>
          </w:tcPr>
          <w:p w14:paraId="5F9ED28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255373,22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008E5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796252,03</w:t>
            </w:r>
          </w:p>
        </w:tc>
      </w:tr>
      <w:tr w:rsidR="00C10DC9" w:rsidRPr="007A3545" w14:paraId="36DF3F5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BF81F8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80</w:t>
            </w:r>
          </w:p>
        </w:tc>
        <w:tc>
          <w:tcPr>
            <w:tcW w:w="1275" w:type="dxa"/>
            <w:tcBorders>
              <w:top w:val="single" w:sz="4" w:space="0" w:color="auto"/>
              <w:left w:val="single" w:sz="4" w:space="0" w:color="auto"/>
              <w:bottom w:val="single" w:sz="4" w:space="0" w:color="auto"/>
            </w:tcBorders>
            <w:shd w:val="clear" w:color="auto" w:fill="FFFFFF"/>
          </w:tcPr>
          <w:p w14:paraId="68DD7B3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255352,83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CCE7A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796234,36</w:t>
            </w:r>
          </w:p>
        </w:tc>
      </w:tr>
      <w:tr w:rsidR="00C10DC9" w:rsidRPr="007A3545" w14:paraId="67A4B67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D8CDDD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81</w:t>
            </w:r>
          </w:p>
        </w:tc>
        <w:tc>
          <w:tcPr>
            <w:tcW w:w="1275" w:type="dxa"/>
            <w:tcBorders>
              <w:top w:val="single" w:sz="4" w:space="0" w:color="auto"/>
              <w:left w:val="single" w:sz="4" w:space="0" w:color="auto"/>
              <w:bottom w:val="single" w:sz="4" w:space="0" w:color="auto"/>
            </w:tcBorders>
            <w:shd w:val="clear" w:color="auto" w:fill="FFFFFF"/>
          </w:tcPr>
          <w:p w14:paraId="1028668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255335,70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F199C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796215,06</w:t>
            </w:r>
          </w:p>
        </w:tc>
      </w:tr>
      <w:tr w:rsidR="00C10DC9" w:rsidRPr="007A3545" w14:paraId="33BDF17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4F7D66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82</w:t>
            </w:r>
          </w:p>
        </w:tc>
        <w:tc>
          <w:tcPr>
            <w:tcW w:w="1275" w:type="dxa"/>
            <w:tcBorders>
              <w:top w:val="single" w:sz="4" w:space="0" w:color="auto"/>
              <w:left w:val="single" w:sz="4" w:space="0" w:color="auto"/>
              <w:bottom w:val="single" w:sz="4" w:space="0" w:color="auto"/>
            </w:tcBorders>
            <w:shd w:val="clear" w:color="auto" w:fill="FFFFFF"/>
          </w:tcPr>
          <w:p w14:paraId="22E926F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255365,07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8829F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796177,81</w:t>
            </w:r>
          </w:p>
        </w:tc>
      </w:tr>
      <w:tr w:rsidR="00C10DC9" w:rsidRPr="007A3545" w14:paraId="270DDF0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8E475A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83</w:t>
            </w:r>
          </w:p>
        </w:tc>
        <w:tc>
          <w:tcPr>
            <w:tcW w:w="1275" w:type="dxa"/>
            <w:tcBorders>
              <w:top w:val="single" w:sz="4" w:space="0" w:color="auto"/>
              <w:left w:val="single" w:sz="4" w:space="0" w:color="auto"/>
              <w:bottom w:val="single" w:sz="4" w:space="0" w:color="auto"/>
            </w:tcBorders>
            <w:shd w:val="clear" w:color="auto" w:fill="FFFFFF"/>
          </w:tcPr>
          <w:p w14:paraId="0F82A6A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255387,63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40B28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796151,16</w:t>
            </w:r>
          </w:p>
        </w:tc>
      </w:tr>
      <w:tr w:rsidR="00C10DC9" w:rsidRPr="007A3545" w14:paraId="2322FC8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A31DE4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84</w:t>
            </w:r>
          </w:p>
        </w:tc>
        <w:tc>
          <w:tcPr>
            <w:tcW w:w="1275" w:type="dxa"/>
            <w:tcBorders>
              <w:top w:val="single" w:sz="4" w:space="0" w:color="auto"/>
              <w:left w:val="single" w:sz="4" w:space="0" w:color="auto"/>
              <w:bottom w:val="single" w:sz="4" w:space="0" w:color="auto"/>
            </w:tcBorders>
            <w:shd w:val="clear" w:color="auto" w:fill="FFFFFF"/>
          </w:tcPr>
          <w:p w14:paraId="4629B96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255404,63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BAED0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796132,26</w:t>
            </w:r>
          </w:p>
        </w:tc>
      </w:tr>
      <w:tr w:rsidR="00C10DC9" w:rsidRPr="007A3545" w14:paraId="24FD97D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03DC31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85</w:t>
            </w:r>
          </w:p>
        </w:tc>
        <w:tc>
          <w:tcPr>
            <w:tcW w:w="1275" w:type="dxa"/>
            <w:tcBorders>
              <w:top w:val="single" w:sz="4" w:space="0" w:color="auto"/>
              <w:left w:val="single" w:sz="4" w:space="0" w:color="auto"/>
              <w:bottom w:val="single" w:sz="4" w:space="0" w:color="auto"/>
            </w:tcBorders>
            <w:shd w:val="clear" w:color="auto" w:fill="FFFFFF"/>
          </w:tcPr>
          <w:p w14:paraId="2C724E9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255418,22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3D5BF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796119,21</w:t>
            </w:r>
          </w:p>
        </w:tc>
      </w:tr>
      <w:tr w:rsidR="00C10DC9" w:rsidRPr="007A3545" w14:paraId="4079B19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FB660F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86</w:t>
            </w:r>
          </w:p>
        </w:tc>
        <w:tc>
          <w:tcPr>
            <w:tcW w:w="1275" w:type="dxa"/>
            <w:tcBorders>
              <w:top w:val="single" w:sz="4" w:space="0" w:color="auto"/>
              <w:left w:val="single" w:sz="4" w:space="0" w:color="auto"/>
              <w:bottom w:val="single" w:sz="4" w:space="0" w:color="auto"/>
            </w:tcBorders>
            <w:shd w:val="clear" w:color="auto" w:fill="FFFFFF"/>
          </w:tcPr>
          <w:p w14:paraId="02B3432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255438,62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24952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796091,21</w:t>
            </w:r>
          </w:p>
        </w:tc>
      </w:tr>
      <w:tr w:rsidR="00C10DC9" w:rsidRPr="007A3545" w14:paraId="3032AD2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79DAFF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87</w:t>
            </w:r>
          </w:p>
        </w:tc>
        <w:tc>
          <w:tcPr>
            <w:tcW w:w="1275" w:type="dxa"/>
            <w:tcBorders>
              <w:top w:val="single" w:sz="4" w:space="0" w:color="auto"/>
              <w:left w:val="single" w:sz="4" w:space="0" w:color="auto"/>
              <w:bottom w:val="single" w:sz="4" w:space="0" w:color="auto"/>
            </w:tcBorders>
            <w:shd w:val="clear" w:color="auto" w:fill="FFFFFF"/>
          </w:tcPr>
          <w:p w14:paraId="17754C1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255472,47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F5A7C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796025,81</w:t>
            </w:r>
          </w:p>
        </w:tc>
      </w:tr>
      <w:tr w:rsidR="00C10DC9" w:rsidRPr="007A3545" w14:paraId="1901EB1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329708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88</w:t>
            </w:r>
          </w:p>
        </w:tc>
        <w:tc>
          <w:tcPr>
            <w:tcW w:w="1275" w:type="dxa"/>
            <w:tcBorders>
              <w:top w:val="single" w:sz="4" w:space="0" w:color="auto"/>
              <w:left w:val="single" w:sz="4" w:space="0" w:color="auto"/>
              <w:bottom w:val="single" w:sz="4" w:space="0" w:color="auto"/>
            </w:tcBorders>
            <w:shd w:val="clear" w:color="auto" w:fill="FFFFFF"/>
          </w:tcPr>
          <w:p w14:paraId="07CFEB0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255490,14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79280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795994,27</w:t>
            </w:r>
          </w:p>
        </w:tc>
      </w:tr>
      <w:tr w:rsidR="00C10DC9" w:rsidRPr="007A3545" w14:paraId="60A3A09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9A3A01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89</w:t>
            </w:r>
          </w:p>
        </w:tc>
        <w:tc>
          <w:tcPr>
            <w:tcW w:w="1275" w:type="dxa"/>
            <w:tcBorders>
              <w:top w:val="single" w:sz="4" w:space="0" w:color="auto"/>
              <w:left w:val="single" w:sz="4" w:space="0" w:color="auto"/>
              <w:bottom w:val="single" w:sz="4" w:space="0" w:color="auto"/>
            </w:tcBorders>
            <w:shd w:val="clear" w:color="auto" w:fill="FFFFFF"/>
          </w:tcPr>
          <w:p w14:paraId="1540DBE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255502,92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4044F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795972,25</w:t>
            </w:r>
          </w:p>
        </w:tc>
      </w:tr>
      <w:tr w:rsidR="00C10DC9" w:rsidRPr="007A3545" w14:paraId="3F61E0F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0546BF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90</w:t>
            </w:r>
          </w:p>
        </w:tc>
        <w:tc>
          <w:tcPr>
            <w:tcW w:w="1275" w:type="dxa"/>
            <w:tcBorders>
              <w:top w:val="single" w:sz="4" w:space="0" w:color="auto"/>
              <w:left w:val="single" w:sz="4" w:space="0" w:color="auto"/>
              <w:bottom w:val="single" w:sz="4" w:space="0" w:color="auto"/>
            </w:tcBorders>
            <w:shd w:val="clear" w:color="auto" w:fill="FFFFFF"/>
          </w:tcPr>
          <w:p w14:paraId="41BDC10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255510,80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A350D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795948,05</w:t>
            </w:r>
          </w:p>
        </w:tc>
      </w:tr>
      <w:tr w:rsidR="00C10DC9" w:rsidRPr="007A3545" w14:paraId="5A09D2D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8FF28F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91</w:t>
            </w:r>
          </w:p>
        </w:tc>
        <w:tc>
          <w:tcPr>
            <w:tcW w:w="1275" w:type="dxa"/>
            <w:tcBorders>
              <w:top w:val="single" w:sz="4" w:space="0" w:color="auto"/>
              <w:left w:val="single" w:sz="4" w:space="0" w:color="auto"/>
              <w:bottom w:val="single" w:sz="4" w:space="0" w:color="auto"/>
            </w:tcBorders>
            <w:shd w:val="clear" w:color="auto" w:fill="FFFFFF"/>
          </w:tcPr>
          <w:p w14:paraId="5FD2392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255518,42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E88A2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795914,88</w:t>
            </w:r>
          </w:p>
        </w:tc>
      </w:tr>
      <w:tr w:rsidR="00C10DC9" w:rsidRPr="007A3545" w14:paraId="6EE3684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5EA4A9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92</w:t>
            </w:r>
          </w:p>
        </w:tc>
        <w:tc>
          <w:tcPr>
            <w:tcW w:w="1275" w:type="dxa"/>
            <w:tcBorders>
              <w:top w:val="single" w:sz="4" w:space="0" w:color="auto"/>
              <w:left w:val="single" w:sz="4" w:space="0" w:color="auto"/>
              <w:bottom w:val="single" w:sz="4" w:space="0" w:color="auto"/>
            </w:tcBorders>
            <w:shd w:val="clear" w:color="auto" w:fill="FFFFFF"/>
          </w:tcPr>
          <w:p w14:paraId="483B429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255525,22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76714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795894,01</w:t>
            </w:r>
          </w:p>
        </w:tc>
      </w:tr>
      <w:tr w:rsidR="00C10DC9" w:rsidRPr="007A3545" w14:paraId="0B9B19F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5248FA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93</w:t>
            </w:r>
          </w:p>
        </w:tc>
        <w:tc>
          <w:tcPr>
            <w:tcW w:w="1275" w:type="dxa"/>
            <w:tcBorders>
              <w:top w:val="single" w:sz="4" w:space="0" w:color="auto"/>
              <w:left w:val="single" w:sz="4" w:space="0" w:color="auto"/>
              <w:bottom w:val="single" w:sz="4" w:space="0" w:color="auto"/>
            </w:tcBorders>
            <w:shd w:val="clear" w:color="auto" w:fill="FFFFFF"/>
          </w:tcPr>
          <w:p w14:paraId="06A829D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255526,57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595EE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795889,86</w:t>
            </w:r>
          </w:p>
        </w:tc>
      </w:tr>
      <w:tr w:rsidR="00C10DC9" w:rsidRPr="007A3545" w14:paraId="0947521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840D6C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94</w:t>
            </w:r>
          </w:p>
        </w:tc>
        <w:tc>
          <w:tcPr>
            <w:tcW w:w="1275" w:type="dxa"/>
            <w:tcBorders>
              <w:top w:val="single" w:sz="4" w:space="0" w:color="auto"/>
              <w:left w:val="single" w:sz="4" w:space="0" w:color="auto"/>
              <w:bottom w:val="single" w:sz="4" w:space="0" w:color="auto"/>
            </w:tcBorders>
            <w:shd w:val="clear" w:color="auto" w:fill="FFFFFF"/>
          </w:tcPr>
          <w:p w14:paraId="4A7D52C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255542,62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4DDBA7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795853,16</w:t>
            </w:r>
          </w:p>
        </w:tc>
      </w:tr>
      <w:tr w:rsidR="00C10DC9" w:rsidRPr="007A3545" w14:paraId="1A8DA52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024A3D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95</w:t>
            </w:r>
          </w:p>
        </w:tc>
        <w:tc>
          <w:tcPr>
            <w:tcW w:w="1275" w:type="dxa"/>
            <w:tcBorders>
              <w:top w:val="single" w:sz="4" w:space="0" w:color="auto"/>
              <w:left w:val="single" w:sz="4" w:space="0" w:color="auto"/>
              <w:bottom w:val="single" w:sz="4" w:space="0" w:color="auto"/>
            </w:tcBorders>
            <w:shd w:val="clear" w:color="auto" w:fill="FFFFFF"/>
          </w:tcPr>
          <w:p w14:paraId="68AED32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255550,77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E8AEF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795833,04</w:t>
            </w:r>
          </w:p>
        </w:tc>
      </w:tr>
      <w:tr w:rsidR="00C10DC9" w:rsidRPr="007A3545" w14:paraId="4A63A4D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705BE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96</w:t>
            </w:r>
          </w:p>
        </w:tc>
        <w:tc>
          <w:tcPr>
            <w:tcW w:w="1275" w:type="dxa"/>
            <w:tcBorders>
              <w:top w:val="single" w:sz="4" w:space="0" w:color="auto"/>
              <w:left w:val="single" w:sz="4" w:space="0" w:color="auto"/>
              <w:bottom w:val="single" w:sz="4" w:space="0" w:color="auto"/>
            </w:tcBorders>
            <w:shd w:val="clear" w:color="auto" w:fill="FFFFFF"/>
          </w:tcPr>
          <w:p w14:paraId="4267661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255551,62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C367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795824,05</w:t>
            </w:r>
          </w:p>
        </w:tc>
      </w:tr>
      <w:tr w:rsidR="00C10DC9" w:rsidRPr="007A3545" w14:paraId="0E1D646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BB81A6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97</w:t>
            </w:r>
          </w:p>
        </w:tc>
        <w:tc>
          <w:tcPr>
            <w:tcW w:w="1275" w:type="dxa"/>
            <w:tcBorders>
              <w:top w:val="single" w:sz="4" w:space="0" w:color="auto"/>
              <w:left w:val="single" w:sz="4" w:space="0" w:color="auto"/>
              <w:bottom w:val="single" w:sz="4" w:space="0" w:color="auto"/>
            </w:tcBorders>
            <w:shd w:val="clear" w:color="auto" w:fill="FFFFFF"/>
          </w:tcPr>
          <w:p w14:paraId="10D8FD9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255612,00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864BF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795872,94</w:t>
            </w:r>
          </w:p>
        </w:tc>
      </w:tr>
      <w:tr w:rsidR="00C10DC9" w:rsidRPr="007A3545" w14:paraId="42F6CB2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8A282D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98</w:t>
            </w:r>
          </w:p>
        </w:tc>
        <w:tc>
          <w:tcPr>
            <w:tcW w:w="1275" w:type="dxa"/>
            <w:tcBorders>
              <w:top w:val="single" w:sz="4" w:space="0" w:color="auto"/>
              <w:left w:val="single" w:sz="4" w:space="0" w:color="auto"/>
              <w:bottom w:val="single" w:sz="4" w:space="0" w:color="auto"/>
            </w:tcBorders>
            <w:shd w:val="clear" w:color="auto" w:fill="FFFFFF"/>
          </w:tcPr>
          <w:p w14:paraId="2D82326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255614,40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D420A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795868,66</w:t>
            </w:r>
          </w:p>
        </w:tc>
      </w:tr>
      <w:tr w:rsidR="00C10DC9" w:rsidRPr="007A3545" w14:paraId="55571E3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0DCF23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99</w:t>
            </w:r>
          </w:p>
        </w:tc>
        <w:tc>
          <w:tcPr>
            <w:tcW w:w="1275" w:type="dxa"/>
            <w:tcBorders>
              <w:top w:val="single" w:sz="4" w:space="0" w:color="auto"/>
              <w:left w:val="single" w:sz="4" w:space="0" w:color="auto"/>
              <w:bottom w:val="single" w:sz="4" w:space="0" w:color="auto"/>
            </w:tcBorders>
            <w:shd w:val="clear" w:color="auto" w:fill="FFFFFF"/>
          </w:tcPr>
          <w:p w14:paraId="0743CC7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255617,46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06DCF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795864,12</w:t>
            </w:r>
          </w:p>
        </w:tc>
      </w:tr>
      <w:tr w:rsidR="00C10DC9" w:rsidRPr="007A3545" w14:paraId="1375980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A2EBF7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100</w:t>
            </w:r>
          </w:p>
        </w:tc>
        <w:tc>
          <w:tcPr>
            <w:tcW w:w="1275" w:type="dxa"/>
            <w:tcBorders>
              <w:top w:val="single" w:sz="4" w:space="0" w:color="auto"/>
              <w:left w:val="single" w:sz="4" w:space="0" w:color="auto"/>
              <w:bottom w:val="single" w:sz="4" w:space="0" w:color="auto"/>
            </w:tcBorders>
            <w:shd w:val="clear" w:color="auto" w:fill="FFFFFF"/>
          </w:tcPr>
          <w:p w14:paraId="3E749E8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255627,01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F3BBB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795851,13</w:t>
            </w:r>
          </w:p>
        </w:tc>
      </w:tr>
      <w:tr w:rsidR="00C10DC9" w:rsidRPr="007A3545" w14:paraId="482CCD9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15512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101</w:t>
            </w:r>
          </w:p>
        </w:tc>
        <w:tc>
          <w:tcPr>
            <w:tcW w:w="1275" w:type="dxa"/>
            <w:tcBorders>
              <w:top w:val="single" w:sz="4" w:space="0" w:color="auto"/>
              <w:left w:val="single" w:sz="4" w:space="0" w:color="auto"/>
              <w:bottom w:val="single" w:sz="4" w:space="0" w:color="auto"/>
            </w:tcBorders>
            <w:shd w:val="clear" w:color="auto" w:fill="FFFFFF"/>
          </w:tcPr>
          <w:p w14:paraId="57A5B64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255639,04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4DF14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795835,47</w:t>
            </w:r>
          </w:p>
        </w:tc>
      </w:tr>
      <w:tr w:rsidR="00C10DC9" w:rsidRPr="007A3545" w14:paraId="5D30707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9D8BDB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102</w:t>
            </w:r>
          </w:p>
        </w:tc>
        <w:tc>
          <w:tcPr>
            <w:tcW w:w="1275" w:type="dxa"/>
            <w:tcBorders>
              <w:top w:val="single" w:sz="4" w:space="0" w:color="auto"/>
              <w:left w:val="single" w:sz="4" w:space="0" w:color="auto"/>
              <w:bottom w:val="single" w:sz="4" w:space="0" w:color="auto"/>
            </w:tcBorders>
            <w:shd w:val="clear" w:color="auto" w:fill="FFFFFF"/>
          </w:tcPr>
          <w:p w14:paraId="0AF268A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255662,59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A6770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795803,28</w:t>
            </w:r>
          </w:p>
        </w:tc>
      </w:tr>
      <w:tr w:rsidR="00C10DC9" w:rsidRPr="007A3545" w14:paraId="65BCB78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657CF9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103</w:t>
            </w:r>
          </w:p>
        </w:tc>
        <w:tc>
          <w:tcPr>
            <w:tcW w:w="1275" w:type="dxa"/>
            <w:tcBorders>
              <w:top w:val="single" w:sz="4" w:space="0" w:color="auto"/>
              <w:left w:val="single" w:sz="4" w:space="0" w:color="auto"/>
              <w:bottom w:val="single" w:sz="4" w:space="0" w:color="auto"/>
            </w:tcBorders>
            <w:shd w:val="clear" w:color="auto" w:fill="FFFFFF"/>
          </w:tcPr>
          <w:p w14:paraId="11C484F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255678,58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2DC3C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795815,22</w:t>
            </w:r>
          </w:p>
        </w:tc>
      </w:tr>
      <w:tr w:rsidR="00C10DC9" w:rsidRPr="007A3545" w14:paraId="466A1A7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3D8C6A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104</w:t>
            </w:r>
          </w:p>
        </w:tc>
        <w:tc>
          <w:tcPr>
            <w:tcW w:w="1275" w:type="dxa"/>
            <w:tcBorders>
              <w:top w:val="single" w:sz="4" w:space="0" w:color="auto"/>
              <w:left w:val="single" w:sz="4" w:space="0" w:color="auto"/>
              <w:bottom w:val="single" w:sz="4" w:space="0" w:color="auto"/>
            </w:tcBorders>
            <w:shd w:val="clear" w:color="auto" w:fill="FFFFFF"/>
          </w:tcPr>
          <w:p w14:paraId="7E48BE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255698,07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B358F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795784,28</w:t>
            </w:r>
          </w:p>
        </w:tc>
      </w:tr>
      <w:tr w:rsidR="00C10DC9" w:rsidRPr="007A3545" w14:paraId="395B18C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F85E2F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105</w:t>
            </w:r>
          </w:p>
        </w:tc>
        <w:tc>
          <w:tcPr>
            <w:tcW w:w="1275" w:type="dxa"/>
            <w:tcBorders>
              <w:top w:val="single" w:sz="4" w:space="0" w:color="auto"/>
              <w:left w:val="single" w:sz="4" w:space="0" w:color="auto"/>
              <w:bottom w:val="single" w:sz="4" w:space="0" w:color="auto"/>
            </w:tcBorders>
            <w:shd w:val="clear" w:color="auto" w:fill="FFFFFF"/>
          </w:tcPr>
          <w:p w14:paraId="7E608C6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255701,41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8F7E6B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795758,45</w:t>
            </w:r>
          </w:p>
        </w:tc>
      </w:tr>
      <w:tr w:rsidR="00C10DC9" w:rsidRPr="007A3545" w14:paraId="0C6C72C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6D3694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106</w:t>
            </w:r>
          </w:p>
        </w:tc>
        <w:tc>
          <w:tcPr>
            <w:tcW w:w="1275" w:type="dxa"/>
            <w:tcBorders>
              <w:top w:val="single" w:sz="4" w:space="0" w:color="auto"/>
              <w:left w:val="single" w:sz="4" w:space="0" w:color="auto"/>
              <w:bottom w:val="single" w:sz="4" w:space="0" w:color="auto"/>
            </w:tcBorders>
            <w:shd w:val="clear" w:color="auto" w:fill="FFFFFF"/>
          </w:tcPr>
          <w:p w14:paraId="2779DB5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255710,59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DFCA9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795714,12</w:t>
            </w:r>
          </w:p>
        </w:tc>
      </w:tr>
      <w:tr w:rsidR="00C10DC9" w:rsidRPr="007A3545" w14:paraId="25E4321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77C074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107</w:t>
            </w:r>
          </w:p>
        </w:tc>
        <w:tc>
          <w:tcPr>
            <w:tcW w:w="1275" w:type="dxa"/>
            <w:tcBorders>
              <w:top w:val="single" w:sz="4" w:space="0" w:color="auto"/>
              <w:left w:val="single" w:sz="4" w:space="0" w:color="auto"/>
              <w:bottom w:val="single" w:sz="4" w:space="0" w:color="auto"/>
            </w:tcBorders>
            <w:shd w:val="clear" w:color="auto" w:fill="FFFFFF"/>
          </w:tcPr>
          <w:p w14:paraId="2C30C1A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255723,25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81213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795679,80</w:t>
            </w:r>
          </w:p>
        </w:tc>
      </w:tr>
      <w:tr w:rsidR="00C10DC9" w:rsidRPr="007A3545" w14:paraId="26D2BD6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E637B6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108</w:t>
            </w:r>
          </w:p>
        </w:tc>
        <w:tc>
          <w:tcPr>
            <w:tcW w:w="1275" w:type="dxa"/>
            <w:tcBorders>
              <w:top w:val="single" w:sz="4" w:space="0" w:color="auto"/>
              <w:left w:val="single" w:sz="4" w:space="0" w:color="auto"/>
              <w:bottom w:val="single" w:sz="4" w:space="0" w:color="auto"/>
            </w:tcBorders>
            <w:shd w:val="clear" w:color="auto" w:fill="FFFFFF"/>
          </w:tcPr>
          <w:p w14:paraId="0981AB0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255746,77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8A32F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795639,88</w:t>
            </w:r>
          </w:p>
        </w:tc>
      </w:tr>
      <w:tr w:rsidR="00C10DC9" w:rsidRPr="007A3545" w14:paraId="14F2077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DB9A3D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109</w:t>
            </w:r>
          </w:p>
        </w:tc>
        <w:tc>
          <w:tcPr>
            <w:tcW w:w="1275" w:type="dxa"/>
            <w:tcBorders>
              <w:top w:val="single" w:sz="4" w:space="0" w:color="auto"/>
              <w:left w:val="single" w:sz="4" w:space="0" w:color="auto"/>
              <w:bottom w:val="single" w:sz="4" w:space="0" w:color="auto"/>
            </w:tcBorders>
            <w:shd w:val="clear" w:color="auto" w:fill="FFFFFF"/>
          </w:tcPr>
          <w:p w14:paraId="55CF2D2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255730,54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03CD9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795626,13</w:t>
            </w:r>
          </w:p>
        </w:tc>
      </w:tr>
      <w:tr w:rsidR="00C10DC9" w:rsidRPr="007A3545" w14:paraId="56FD4E9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4147D1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110</w:t>
            </w:r>
          </w:p>
        </w:tc>
        <w:tc>
          <w:tcPr>
            <w:tcW w:w="1275" w:type="dxa"/>
            <w:tcBorders>
              <w:top w:val="single" w:sz="4" w:space="0" w:color="auto"/>
              <w:left w:val="single" w:sz="4" w:space="0" w:color="auto"/>
              <w:bottom w:val="single" w:sz="4" w:space="0" w:color="auto"/>
            </w:tcBorders>
            <w:shd w:val="clear" w:color="auto" w:fill="FFFFFF"/>
          </w:tcPr>
          <w:p w14:paraId="41101C5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255750,78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1D3EC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795599,39</w:t>
            </w:r>
          </w:p>
        </w:tc>
      </w:tr>
      <w:tr w:rsidR="00C10DC9" w:rsidRPr="007A3545" w14:paraId="4F2BEED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EBC3CC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111</w:t>
            </w:r>
          </w:p>
        </w:tc>
        <w:tc>
          <w:tcPr>
            <w:tcW w:w="1275" w:type="dxa"/>
            <w:tcBorders>
              <w:top w:val="single" w:sz="4" w:space="0" w:color="auto"/>
              <w:left w:val="single" w:sz="4" w:space="0" w:color="auto"/>
              <w:bottom w:val="single" w:sz="4" w:space="0" w:color="auto"/>
            </w:tcBorders>
            <w:shd w:val="clear" w:color="auto" w:fill="FFFFFF"/>
          </w:tcPr>
          <w:p w14:paraId="2674CDA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255742,76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014E7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795590,22</w:t>
            </w:r>
          </w:p>
        </w:tc>
      </w:tr>
      <w:tr w:rsidR="00C10DC9" w:rsidRPr="007A3545" w14:paraId="23F4D3C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3759B9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112</w:t>
            </w:r>
          </w:p>
        </w:tc>
        <w:tc>
          <w:tcPr>
            <w:tcW w:w="1275" w:type="dxa"/>
            <w:tcBorders>
              <w:top w:val="single" w:sz="4" w:space="0" w:color="auto"/>
              <w:left w:val="single" w:sz="4" w:space="0" w:color="auto"/>
              <w:bottom w:val="single" w:sz="4" w:space="0" w:color="auto"/>
            </w:tcBorders>
            <w:shd w:val="clear" w:color="auto" w:fill="FFFFFF"/>
          </w:tcPr>
          <w:p w14:paraId="31DFF87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255739,32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4C58B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795577,23</w:t>
            </w:r>
          </w:p>
        </w:tc>
      </w:tr>
      <w:tr w:rsidR="00C10DC9" w:rsidRPr="007A3545" w14:paraId="1115423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26E3F9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113</w:t>
            </w:r>
          </w:p>
        </w:tc>
        <w:tc>
          <w:tcPr>
            <w:tcW w:w="1275" w:type="dxa"/>
            <w:tcBorders>
              <w:top w:val="single" w:sz="4" w:space="0" w:color="auto"/>
              <w:left w:val="single" w:sz="4" w:space="0" w:color="auto"/>
              <w:bottom w:val="single" w:sz="4" w:space="0" w:color="auto"/>
            </w:tcBorders>
            <w:shd w:val="clear" w:color="auto" w:fill="FFFFFF"/>
          </w:tcPr>
          <w:p w14:paraId="5A8AF8D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255746,20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7A5B8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795566,54</w:t>
            </w:r>
          </w:p>
        </w:tc>
      </w:tr>
      <w:tr w:rsidR="00C10DC9" w:rsidRPr="007A3545" w14:paraId="1CB474A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7996C4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114</w:t>
            </w:r>
          </w:p>
        </w:tc>
        <w:tc>
          <w:tcPr>
            <w:tcW w:w="1275" w:type="dxa"/>
            <w:tcBorders>
              <w:top w:val="single" w:sz="4" w:space="0" w:color="auto"/>
              <w:left w:val="single" w:sz="4" w:space="0" w:color="auto"/>
              <w:bottom w:val="single" w:sz="4" w:space="0" w:color="auto"/>
            </w:tcBorders>
            <w:shd w:val="clear" w:color="auto" w:fill="FFFFFF"/>
          </w:tcPr>
          <w:p w14:paraId="53DCB4A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255760,33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0ADC5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795540,18</w:t>
            </w:r>
          </w:p>
        </w:tc>
      </w:tr>
      <w:tr w:rsidR="00C10DC9" w:rsidRPr="007A3545" w14:paraId="5636917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1EC5CE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115</w:t>
            </w:r>
          </w:p>
        </w:tc>
        <w:tc>
          <w:tcPr>
            <w:tcW w:w="1275" w:type="dxa"/>
            <w:tcBorders>
              <w:top w:val="single" w:sz="4" w:space="0" w:color="auto"/>
              <w:left w:val="single" w:sz="4" w:space="0" w:color="auto"/>
              <w:bottom w:val="single" w:sz="4" w:space="0" w:color="auto"/>
            </w:tcBorders>
            <w:shd w:val="clear" w:color="auto" w:fill="FFFFFF"/>
          </w:tcPr>
          <w:p w14:paraId="73B5A84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255769,12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B0627E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795514,59</w:t>
            </w:r>
          </w:p>
        </w:tc>
      </w:tr>
      <w:tr w:rsidR="00C10DC9" w:rsidRPr="007A3545" w14:paraId="7D9292B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677E21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116</w:t>
            </w:r>
          </w:p>
        </w:tc>
        <w:tc>
          <w:tcPr>
            <w:tcW w:w="1275" w:type="dxa"/>
            <w:tcBorders>
              <w:top w:val="single" w:sz="4" w:space="0" w:color="auto"/>
              <w:left w:val="single" w:sz="4" w:space="0" w:color="auto"/>
              <w:bottom w:val="single" w:sz="4" w:space="0" w:color="auto"/>
            </w:tcBorders>
            <w:shd w:val="clear" w:color="auto" w:fill="FFFFFF"/>
          </w:tcPr>
          <w:p w14:paraId="402A68D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255775,99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051F6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795487,46</w:t>
            </w:r>
          </w:p>
        </w:tc>
      </w:tr>
      <w:tr w:rsidR="00C10DC9" w:rsidRPr="007A3545" w14:paraId="2EB2983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B12C68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117</w:t>
            </w:r>
          </w:p>
        </w:tc>
        <w:tc>
          <w:tcPr>
            <w:tcW w:w="1275" w:type="dxa"/>
            <w:tcBorders>
              <w:top w:val="single" w:sz="4" w:space="0" w:color="auto"/>
              <w:left w:val="single" w:sz="4" w:space="0" w:color="auto"/>
              <w:bottom w:val="single" w:sz="4" w:space="0" w:color="auto"/>
            </w:tcBorders>
            <w:shd w:val="clear" w:color="auto" w:fill="FFFFFF"/>
          </w:tcPr>
          <w:p w14:paraId="1A56F94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255785,16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A67A6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795470,66</w:t>
            </w:r>
          </w:p>
        </w:tc>
      </w:tr>
      <w:tr w:rsidR="00C10DC9" w:rsidRPr="007A3545" w14:paraId="461A1F7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48529F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118</w:t>
            </w:r>
          </w:p>
        </w:tc>
        <w:tc>
          <w:tcPr>
            <w:tcW w:w="1275" w:type="dxa"/>
            <w:tcBorders>
              <w:top w:val="single" w:sz="4" w:space="0" w:color="auto"/>
              <w:left w:val="single" w:sz="4" w:space="0" w:color="auto"/>
              <w:bottom w:val="single" w:sz="4" w:space="0" w:color="auto"/>
            </w:tcBorders>
            <w:shd w:val="clear" w:color="auto" w:fill="FFFFFF"/>
          </w:tcPr>
          <w:p w14:paraId="53A7382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255826,61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2FB9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795411,44</w:t>
            </w:r>
          </w:p>
        </w:tc>
      </w:tr>
      <w:tr w:rsidR="00C10DC9" w:rsidRPr="007A3545" w14:paraId="106F4B39"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33571F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119</w:t>
            </w:r>
          </w:p>
        </w:tc>
        <w:tc>
          <w:tcPr>
            <w:tcW w:w="1275" w:type="dxa"/>
            <w:tcBorders>
              <w:top w:val="single" w:sz="4" w:space="0" w:color="auto"/>
              <w:left w:val="single" w:sz="4" w:space="0" w:color="auto"/>
              <w:bottom w:val="single" w:sz="4" w:space="0" w:color="auto"/>
            </w:tcBorders>
            <w:shd w:val="clear" w:color="auto" w:fill="FFFFFF"/>
          </w:tcPr>
          <w:p w14:paraId="64610B5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255852,59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D95F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795372,48</w:t>
            </w:r>
          </w:p>
        </w:tc>
      </w:tr>
      <w:tr w:rsidR="00C10DC9" w:rsidRPr="007A3545" w14:paraId="01F424C9"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8A5949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120</w:t>
            </w:r>
          </w:p>
        </w:tc>
        <w:tc>
          <w:tcPr>
            <w:tcW w:w="1275" w:type="dxa"/>
            <w:tcBorders>
              <w:top w:val="single" w:sz="4" w:space="0" w:color="auto"/>
              <w:left w:val="single" w:sz="4" w:space="0" w:color="auto"/>
              <w:bottom w:val="single" w:sz="4" w:space="0" w:color="auto"/>
            </w:tcBorders>
            <w:shd w:val="clear" w:color="auto" w:fill="FFFFFF"/>
          </w:tcPr>
          <w:p w14:paraId="23411D6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255869,01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1197A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795346,12</w:t>
            </w:r>
          </w:p>
        </w:tc>
      </w:tr>
      <w:tr w:rsidR="00C10DC9" w:rsidRPr="007A3545" w14:paraId="0E322B9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E33E63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121</w:t>
            </w:r>
          </w:p>
        </w:tc>
        <w:tc>
          <w:tcPr>
            <w:tcW w:w="1275" w:type="dxa"/>
            <w:tcBorders>
              <w:top w:val="single" w:sz="4" w:space="0" w:color="auto"/>
              <w:left w:val="single" w:sz="4" w:space="0" w:color="auto"/>
              <w:bottom w:val="single" w:sz="4" w:space="0" w:color="auto"/>
            </w:tcBorders>
            <w:shd w:val="clear" w:color="auto" w:fill="FFFFFF"/>
          </w:tcPr>
          <w:p w14:paraId="7812E85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255869,01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67B90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795331,99</w:t>
            </w:r>
          </w:p>
        </w:tc>
      </w:tr>
      <w:tr w:rsidR="00C10DC9" w:rsidRPr="007A3545" w14:paraId="4536CF69"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5BE345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122</w:t>
            </w:r>
          </w:p>
        </w:tc>
        <w:tc>
          <w:tcPr>
            <w:tcW w:w="1275" w:type="dxa"/>
            <w:tcBorders>
              <w:top w:val="single" w:sz="4" w:space="0" w:color="auto"/>
              <w:left w:val="single" w:sz="4" w:space="0" w:color="auto"/>
              <w:bottom w:val="single" w:sz="4" w:space="0" w:color="auto"/>
            </w:tcBorders>
            <w:shd w:val="clear" w:color="auto" w:fill="FFFFFF"/>
          </w:tcPr>
          <w:p w14:paraId="5CEABF3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255862,90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B6005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795315,18</w:t>
            </w:r>
          </w:p>
        </w:tc>
      </w:tr>
      <w:tr w:rsidR="00C10DC9" w:rsidRPr="007A3545" w14:paraId="141C916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2BFBA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123</w:t>
            </w:r>
          </w:p>
        </w:tc>
        <w:tc>
          <w:tcPr>
            <w:tcW w:w="1275" w:type="dxa"/>
            <w:tcBorders>
              <w:top w:val="single" w:sz="4" w:space="0" w:color="auto"/>
              <w:left w:val="single" w:sz="4" w:space="0" w:color="auto"/>
              <w:bottom w:val="single" w:sz="4" w:space="0" w:color="auto"/>
            </w:tcBorders>
            <w:shd w:val="clear" w:color="auto" w:fill="FFFFFF"/>
          </w:tcPr>
          <w:p w14:paraId="7063762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255882,38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B991D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795288,44</w:t>
            </w:r>
          </w:p>
        </w:tc>
      </w:tr>
      <w:tr w:rsidR="00C10DC9" w:rsidRPr="007A3545" w14:paraId="65E00FE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7026A3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124</w:t>
            </w:r>
          </w:p>
        </w:tc>
        <w:tc>
          <w:tcPr>
            <w:tcW w:w="1275" w:type="dxa"/>
            <w:tcBorders>
              <w:top w:val="single" w:sz="4" w:space="0" w:color="auto"/>
              <w:left w:val="single" w:sz="4" w:space="0" w:color="auto"/>
              <w:bottom w:val="single" w:sz="4" w:space="0" w:color="auto"/>
            </w:tcBorders>
            <w:shd w:val="clear" w:color="auto" w:fill="FFFFFF"/>
          </w:tcPr>
          <w:p w14:paraId="22B1A55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255907,59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218B0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795300,66</w:t>
            </w:r>
          </w:p>
        </w:tc>
      </w:tr>
      <w:tr w:rsidR="00C10DC9" w:rsidRPr="007A3545" w14:paraId="28BB458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FCF8BE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125</w:t>
            </w:r>
          </w:p>
        </w:tc>
        <w:tc>
          <w:tcPr>
            <w:tcW w:w="1275" w:type="dxa"/>
            <w:tcBorders>
              <w:top w:val="single" w:sz="4" w:space="0" w:color="auto"/>
              <w:left w:val="single" w:sz="4" w:space="0" w:color="auto"/>
              <w:bottom w:val="single" w:sz="4" w:space="0" w:color="auto"/>
            </w:tcBorders>
            <w:shd w:val="clear" w:color="auto" w:fill="FFFFFF"/>
          </w:tcPr>
          <w:p w14:paraId="3837EFF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255928,99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FDD40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795268,96</w:t>
            </w:r>
          </w:p>
        </w:tc>
      </w:tr>
      <w:tr w:rsidR="00C10DC9" w:rsidRPr="007A3545" w14:paraId="341142E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3679FC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126</w:t>
            </w:r>
          </w:p>
        </w:tc>
        <w:tc>
          <w:tcPr>
            <w:tcW w:w="1275" w:type="dxa"/>
            <w:tcBorders>
              <w:top w:val="single" w:sz="4" w:space="0" w:color="auto"/>
              <w:left w:val="single" w:sz="4" w:space="0" w:color="auto"/>
              <w:bottom w:val="single" w:sz="4" w:space="0" w:color="auto"/>
            </w:tcBorders>
            <w:shd w:val="clear" w:color="auto" w:fill="FFFFFF"/>
          </w:tcPr>
          <w:p w14:paraId="2969EE5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255943,88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FEA216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795245,27</w:t>
            </w:r>
          </w:p>
        </w:tc>
      </w:tr>
      <w:tr w:rsidR="00C10DC9" w:rsidRPr="007A3545" w14:paraId="15B708D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540EF9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127</w:t>
            </w:r>
          </w:p>
        </w:tc>
        <w:tc>
          <w:tcPr>
            <w:tcW w:w="1275" w:type="dxa"/>
            <w:tcBorders>
              <w:top w:val="single" w:sz="4" w:space="0" w:color="auto"/>
              <w:left w:val="single" w:sz="4" w:space="0" w:color="auto"/>
              <w:bottom w:val="single" w:sz="4" w:space="0" w:color="auto"/>
            </w:tcBorders>
            <w:shd w:val="clear" w:color="auto" w:fill="FFFFFF"/>
          </w:tcPr>
          <w:p w14:paraId="7733380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255952,67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F8969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795229,23</w:t>
            </w:r>
          </w:p>
        </w:tc>
      </w:tr>
      <w:tr w:rsidR="00C10DC9" w:rsidRPr="007A3545" w14:paraId="78947EA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9DAC0A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128</w:t>
            </w:r>
          </w:p>
        </w:tc>
        <w:tc>
          <w:tcPr>
            <w:tcW w:w="1275" w:type="dxa"/>
            <w:tcBorders>
              <w:top w:val="single" w:sz="4" w:space="0" w:color="auto"/>
              <w:left w:val="single" w:sz="4" w:space="0" w:color="auto"/>
              <w:bottom w:val="single" w:sz="4" w:space="0" w:color="auto"/>
            </w:tcBorders>
            <w:shd w:val="clear" w:color="auto" w:fill="FFFFFF"/>
          </w:tcPr>
          <w:p w14:paraId="481CA48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255967,57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E07FD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795217,01</w:t>
            </w:r>
          </w:p>
        </w:tc>
      </w:tr>
      <w:tr w:rsidR="00C10DC9" w:rsidRPr="007A3545" w14:paraId="515C574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3CB543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129</w:t>
            </w:r>
          </w:p>
        </w:tc>
        <w:tc>
          <w:tcPr>
            <w:tcW w:w="1275" w:type="dxa"/>
            <w:tcBorders>
              <w:top w:val="single" w:sz="4" w:space="0" w:color="auto"/>
              <w:left w:val="single" w:sz="4" w:space="0" w:color="auto"/>
              <w:bottom w:val="single" w:sz="4" w:space="0" w:color="auto"/>
            </w:tcBorders>
            <w:shd w:val="clear" w:color="auto" w:fill="FFFFFF"/>
          </w:tcPr>
          <w:p w14:paraId="5A6B68F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255976,74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A6F6F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795187,59</w:t>
            </w:r>
          </w:p>
        </w:tc>
      </w:tr>
      <w:tr w:rsidR="00C10DC9" w:rsidRPr="007A3545" w14:paraId="1746499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E8C8BC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130</w:t>
            </w:r>
          </w:p>
        </w:tc>
        <w:tc>
          <w:tcPr>
            <w:tcW w:w="1275" w:type="dxa"/>
            <w:tcBorders>
              <w:top w:val="single" w:sz="4" w:space="0" w:color="auto"/>
              <w:left w:val="single" w:sz="4" w:space="0" w:color="auto"/>
              <w:bottom w:val="single" w:sz="4" w:space="0" w:color="auto"/>
            </w:tcBorders>
            <w:shd w:val="clear" w:color="auto" w:fill="FFFFFF"/>
          </w:tcPr>
          <w:p w14:paraId="50DAC3A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255983,61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390DB9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795174,99</w:t>
            </w:r>
          </w:p>
        </w:tc>
      </w:tr>
      <w:tr w:rsidR="00C10DC9" w:rsidRPr="007A3545" w14:paraId="2E05090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E80FB3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131</w:t>
            </w:r>
          </w:p>
        </w:tc>
        <w:tc>
          <w:tcPr>
            <w:tcW w:w="1275" w:type="dxa"/>
            <w:tcBorders>
              <w:top w:val="single" w:sz="4" w:space="0" w:color="auto"/>
              <w:left w:val="single" w:sz="4" w:space="0" w:color="auto"/>
              <w:bottom w:val="single" w:sz="4" w:space="0" w:color="auto"/>
            </w:tcBorders>
            <w:shd w:val="clear" w:color="auto" w:fill="FFFFFF"/>
          </w:tcPr>
          <w:p w14:paraId="353362E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256008,22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F64EDD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795146,89</w:t>
            </w:r>
          </w:p>
        </w:tc>
      </w:tr>
      <w:tr w:rsidR="00C10DC9" w:rsidRPr="007A3545" w14:paraId="1376A21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237322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132</w:t>
            </w:r>
          </w:p>
        </w:tc>
        <w:tc>
          <w:tcPr>
            <w:tcW w:w="1275" w:type="dxa"/>
            <w:tcBorders>
              <w:top w:val="single" w:sz="4" w:space="0" w:color="auto"/>
              <w:left w:val="single" w:sz="4" w:space="0" w:color="auto"/>
              <w:bottom w:val="single" w:sz="4" w:space="0" w:color="auto"/>
            </w:tcBorders>
            <w:shd w:val="clear" w:color="auto" w:fill="FFFFFF"/>
          </w:tcPr>
          <w:p w14:paraId="6A8C8E6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255999,99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40367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795078,41</w:t>
            </w:r>
          </w:p>
        </w:tc>
      </w:tr>
      <w:tr w:rsidR="00C10DC9" w:rsidRPr="007A3545" w14:paraId="5B46543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9360A6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133</w:t>
            </w:r>
          </w:p>
        </w:tc>
        <w:tc>
          <w:tcPr>
            <w:tcW w:w="1275" w:type="dxa"/>
            <w:tcBorders>
              <w:top w:val="single" w:sz="4" w:space="0" w:color="auto"/>
              <w:left w:val="single" w:sz="4" w:space="0" w:color="auto"/>
              <w:bottom w:val="single" w:sz="4" w:space="0" w:color="auto"/>
            </w:tcBorders>
            <w:shd w:val="clear" w:color="auto" w:fill="FFFFFF"/>
          </w:tcPr>
          <w:p w14:paraId="393AD3E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255968,42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0E0631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795096,90</w:t>
            </w:r>
          </w:p>
        </w:tc>
      </w:tr>
      <w:tr w:rsidR="00C10DC9" w:rsidRPr="007A3545" w14:paraId="7999414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419297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134</w:t>
            </w:r>
          </w:p>
        </w:tc>
        <w:tc>
          <w:tcPr>
            <w:tcW w:w="1275" w:type="dxa"/>
            <w:tcBorders>
              <w:top w:val="single" w:sz="4" w:space="0" w:color="auto"/>
              <w:left w:val="single" w:sz="4" w:space="0" w:color="auto"/>
              <w:bottom w:val="single" w:sz="4" w:space="0" w:color="auto"/>
            </w:tcBorders>
            <w:shd w:val="clear" w:color="auto" w:fill="FFFFFF"/>
          </w:tcPr>
          <w:p w14:paraId="44591E5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255927,06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ECB99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795057,94</w:t>
            </w:r>
          </w:p>
        </w:tc>
      </w:tr>
      <w:tr w:rsidR="00C10DC9" w:rsidRPr="007A3545" w14:paraId="10F564DF"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76A360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135</w:t>
            </w:r>
          </w:p>
        </w:tc>
        <w:tc>
          <w:tcPr>
            <w:tcW w:w="1275" w:type="dxa"/>
            <w:tcBorders>
              <w:top w:val="single" w:sz="4" w:space="0" w:color="auto"/>
              <w:left w:val="single" w:sz="4" w:space="0" w:color="auto"/>
              <w:bottom w:val="single" w:sz="4" w:space="0" w:color="auto"/>
            </w:tcBorders>
            <w:shd w:val="clear" w:color="auto" w:fill="FFFFFF"/>
          </w:tcPr>
          <w:p w14:paraId="10A89B4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255973,92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F5953E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795005,09</w:t>
            </w:r>
          </w:p>
        </w:tc>
      </w:tr>
      <w:tr w:rsidR="00C10DC9" w:rsidRPr="007A3545" w14:paraId="425A54B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12B743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136</w:t>
            </w:r>
          </w:p>
        </w:tc>
        <w:tc>
          <w:tcPr>
            <w:tcW w:w="1275" w:type="dxa"/>
            <w:tcBorders>
              <w:top w:val="single" w:sz="4" w:space="0" w:color="auto"/>
              <w:left w:val="single" w:sz="4" w:space="0" w:color="auto"/>
              <w:bottom w:val="single" w:sz="4" w:space="0" w:color="auto"/>
            </w:tcBorders>
            <w:shd w:val="clear" w:color="auto" w:fill="FFFFFF"/>
          </w:tcPr>
          <w:p w14:paraId="6B16141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255895,96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0E3D8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794945,89</w:t>
            </w:r>
          </w:p>
        </w:tc>
      </w:tr>
      <w:tr w:rsidR="00C10DC9" w:rsidRPr="007A3545" w14:paraId="4CBDADE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E706B3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137</w:t>
            </w:r>
          </w:p>
        </w:tc>
        <w:tc>
          <w:tcPr>
            <w:tcW w:w="1275" w:type="dxa"/>
            <w:tcBorders>
              <w:top w:val="single" w:sz="4" w:space="0" w:color="auto"/>
              <w:left w:val="single" w:sz="4" w:space="0" w:color="auto"/>
              <w:bottom w:val="single" w:sz="4" w:space="0" w:color="auto"/>
            </w:tcBorders>
            <w:shd w:val="clear" w:color="auto" w:fill="FFFFFF"/>
          </w:tcPr>
          <w:p w14:paraId="59CEC19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255911,94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E50A0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794922,81</w:t>
            </w:r>
          </w:p>
        </w:tc>
      </w:tr>
      <w:tr w:rsidR="00C10DC9" w:rsidRPr="007A3545" w14:paraId="613834EA"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3C4E27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138</w:t>
            </w:r>
          </w:p>
        </w:tc>
        <w:tc>
          <w:tcPr>
            <w:tcW w:w="1275" w:type="dxa"/>
            <w:tcBorders>
              <w:top w:val="single" w:sz="4" w:space="0" w:color="auto"/>
              <w:left w:val="single" w:sz="4" w:space="0" w:color="auto"/>
              <w:bottom w:val="single" w:sz="4" w:space="0" w:color="auto"/>
            </w:tcBorders>
            <w:shd w:val="clear" w:color="auto" w:fill="FFFFFF"/>
          </w:tcPr>
          <w:p w14:paraId="5330B28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255978,80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3D50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794982,35</w:t>
            </w:r>
          </w:p>
        </w:tc>
      </w:tr>
      <w:tr w:rsidR="00C10DC9" w:rsidRPr="007A3545" w14:paraId="05E95C8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452EBE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139</w:t>
            </w:r>
          </w:p>
        </w:tc>
        <w:tc>
          <w:tcPr>
            <w:tcW w:w="1275" w:type="dxa"/>
            <w:tcBorders>
              <w:top w:val="single" w:sz="4" w:space="0" w:color="auto"/>
              <w:left w:val="single" w:sz="4" w:space="0" w:color="auto"/>
              <w:bottom w:val="single" w:sz="4" w:space="0" w:color="auto"/>
            </w:tcBorders>
            <w:shd w:val="clear" w:color="auto" w:fill="FFFFFF"/>
          </w:tcPr>
          <w:p w14:paraId="3C317A5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256003,22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2EA7D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794990,05</w:t>
            </w:r>
          </w:p>
        </w:tc>
      </w:tr>
      <w:tr w:rsidR="00C10DC9" w:rsidRPr="007A3545" w14:paraId="73D2325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48EE80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140</w:t>
            </w:r>
          </w:p>
        </w:tc>
        <w:tc>
          <w:tcPr>
            <w:tcW w:w="1275" w:type="dxa"/>
            <w:tcBorders>
              <w:top w:val="single" w:sz="4" w:space="0" w:color="auto"/>
              <w:left w:val="single" w:sz="4" w:space="0" w:color="auto"/>
              <w:bottom w:val="single" w:sz="4" w:space="0" w:color="auto"/>
            </w:tcBorders>
            <w:shd w:val="clear" w:color="auto" w:fill="FFFFFF"/>
          </w:tcPr>
          <w:p w14:paraId="5968379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256112,56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29C75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794942,30</w:t>
            </w:r>
          </w:p>
        </w:tc>
      </w:tr>
      <w:tr w:rsidR="00C10DC9" w:rsidRPr="007A3545" w14:paraId="4ED7ECB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1E33C7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141</w:t>
            </w:r>
          </w:p>
        </w:tc>
        <w:tc>
          <w:tcPr>
            <w:tcW w:w="1275" w:type="dxa"/>
            <w:tcBorders>
              <w:top w:val="single" w:sz="4" w:space="0" w:color="auto"/>
              <w:left w:val="single" w:sz="4" w:space="0" w:color="auto"/>
              <w:bottom w:val="single" w:sz="4" w:space="0" w:color="auto"/>
            </w:tcBorders>
            <w:shd w:val="clear" w:color="auto" w:fill="FFFFFF"/>
          </w:tcPr>
          <w:p w14:paraId="6593152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256123,94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9FE31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794948,81</w:t>
            </w:r>
          </w:p>
        </w:tc>
      </w:tr>
      <w:tr w:rsidR="00C10DC9" w:rsidRPr="007A3545" w14:paraId="5555DAF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CA09F3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lastRenderedPageBreak/>
              <w:t>142</w:t>
            </w:r>
          </w:p>
        </w:tc>
        <w:tc>
          <w:tcPr>
            <w:tcW w:w="1275" w:type="dxa"/>
            <w:tcBorders>
              <w:top w:val="single" w:sz="4" w:space="0" w:color="auto"/>
              <w:left w:val="single" w:sz="4" w:space="0" w:color="auto"/>
              <w:bottom w:val="single" w:sz="4" w:space="0" w:color="auto"/>
            </w:tcBorders>
            <w:shd w:val="clear" w:color="auto" w:fill="FFFFFF"/>
          </w:tcPr>
          <w:p w14:paraId="4907E08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256146,17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3EABE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794931,65</w:t>
            </w:r>
          </w:p>
        </w:tc>
      </w:tr>
      <w:tr w:rsidR="00C10DC9" w:rsidRPr="007A3545" w14:paraId="33DA02D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9BD2C7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143</w:t>
            </w:r>
          </w:p>
        </w:tc>
        <w:tc>
          <w:tcPr>
            <w:tcW w:w="1275" w:type="dxa"/>
            <w:tcBorders>
              <w:top w:val="single" w:sz="4" w:space="0" w:color="auto"/>
              <w:left w:val="single" w:sz="4" w:space="0" w:color="auto"/>
              <w:bottom w:val="single" w:sz="4" w:space="0" w:color="auto"/>
            </w:tcBorders>
            <w:shd w:val="clear" w:color="auto" w:fill="FFFFFF"/>
          </w:tcPr>
          <w:p w14:paraId="495F8DB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256146,77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1CBD5E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794916,72</w:t>
            </w:r>
          </w:p>
        </w:tc>
      </w:tr>
      <w:tr w:rsidR="00C10DC9" w:rsidRPr="007A3545" w14:paraId="550970BC"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DACD38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144</w:t>
            </w:r>
          </w:p>
        </w:tc>
        <w:tc>
          <w:tcPr>
            <w:tcW w:w="1275" w:type="dxa"/>
            <w:tcBorders>
              <w:top w:val="single" w:sz="4" w:space="0" w:color="auto"/>
              <w:left w:val="single" w:sz="4" w:space="0" w:color="auto"/>
              <w:bottom w:val="single" w:sz="4" w:space="0" w:color="auto"/>
            </w:tcBorders>
            <w:shd w:val="clear" w:color="auto" w:fill="FFFFFF"/>
          </w:tcPr>
          <w:p w14:paraId="7A3C4D9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256185,47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7A833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794913,26</w:t>
            </w:r>
          </w:p>
        </w:tc>
      </w:tr>
      <w:tr w:rsidR="00C10DC9" w:rsidRPr="007A3545" w14:paraId="034F155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636B15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145</w:t>
            </w:r>
          </w:p>
        </w:tc>
        <w:tc>
          <w:tcPr>
            <w:tcW w:w="1275" w:type="dxa"/>
            <w:tcBorders>
              <w:top w:val="single" w:sz="4" w:space="0" w:color="auto"/>
              <w:left w:val="single" w:sz="4" w:space="0" w:color="auto"/>
              <w:bottom w:val="single" w:sz="4" w:space="0" w:color="auto"/>
            </w:tcBorders>
            <w:shd w:val="clear" w:color="auto" w:fill="FFFFFF"/>
          </w:tcPr>
          <w:p w14:paraId="5B3E36A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256212,02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CC3EC5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794892,73</w:t>
            </w:r>
          </w:p>
        </w:tc>
      </w:tr>
      <w:tr w:rsidR="00C10DC9" w:rsidRPr="007A3545" w14:paraId="0AA8CC7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BF13EA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146</w:t>
            </w:r>
          </w:p>
        </w:tc>
        <w:tc>
          <w:tcPr>
            <w:tcW w:w="1275" w:type="dxa"/>
            <w:tcBorders>
              <w:top w:val="single" w:sz="4" w:space="0" w:color="auto"/>
              <w:left w:val="single" w:sz="4" w:space="0" w:color="auto"/>
              <w:bottom w:val="single" w:sz="4" w:space="0" w:color="auto"/>
            </w:tcBorders>
            <w:shd w:val="clear" w:color="auto" w:fill="FFFFFF"/>
          </w:tcPr>
          <w:p w14:paraId="40FD8D6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256207,15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264EC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794885,53</w:t>
            </w:r>
          </w:p>
        </w:tc>
      </w:tr>
      <w:tr w:rsidR="00C10DC9" w:rsidRPr="007A3545" w14:paraId="4F905E4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8B980A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147</w:t>
            </w:r>
          </w:p>
        </w:tc>
        <w:tc>
          <w:tcPr>
            <w:tcW w:w="1275" w:type="dxa"/>
            <w:tcBorders>
              <w:top w:val="single" w:sz="4" w:space="0" w:color="auto"/>
              <w:left w:val="single" w:sz="4" w:space="0" w:color="auto"/>
              <w:bottom w:val="single" w:sz="4" w:space="0" w:color="auto"/>
            </w:tcBorders>
            <w:shd w:val="clear" w:color="auto" w:fill="FFFFFF"/>
          </w:tcPr>
          <w:p w14:paraId="4F8829D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256210,28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BA851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794883,51</w:t>
            </w:r>
          </w:p>
        </w:tc>
      </w:tr>
      <w:tr w:rsidR="00C10DC9" w:rsidRPr="007A3545" w14:paraId="7423F48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07CC57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148</w:t>
            </w:r>
          </w:p>
        </w:tc>
        <w:tc>
          <w:tcPr>
            <w:tcW w:w="1275" w:type="dxa"/>
            <w:tcBorders>
              <w:top w:val="single" w:sz="4" w:space="0" w:color="auto"/>
              <w:left w:val="single" w:sz="4" w:space="0" w:color="auto"/>
              <w:bottom w:val="single" w:sz="4" w:space="0" w:color="auto"/>
            </w:tcBorders>
            <w:shd w:val="clear" w:color="auto" w:fill="FFFFFF"/>
          </w:tcPr>
          <w:p w14:paraId="7DB06EF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256229,19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49E335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794871,28</w:t>
            </w:r>
          </w:p>
        </w:tc>
      </w:tr>
      <w:tr w:rsidR="00C10DC9" w:rsidRPr="007A3545" w14:paraId="00C99F1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267F4B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149</w:t>
            </w:r>
          </w:p>
        </w:tc>
        <w:tc>
          <w:tcPr>
            <w:tcW w:w="1275" w:type="dxa"/>
            <w:tcBorders>
              <w:top w:val="single" w:sz="4" w:space="0" w:color="auto"/>
              <w:left w:val="single" w:sz="4" w:space="0" w:color="auto"/>
              <w:bottom w:val="single" w:sz="4" w:space="0" w:color="auto"/>
            </w:tcBorders>
            <w:shd w:val="clear" w:color="auto" w:fill="FFFFFF"/>
          </w:tcPr>
          <w:p w14:paraId="09241A6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256198,31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168A6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794846,50</w:t>
            </w:r>
          </w:p>
        </w:tc>
      </w:tr>
      <w:tr w:rsidR="00C10DC9" w:rsidRPr="007A3545" w14:paraId="7F1339A0"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1E8016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150</w:t>
            </w:r>
          </w:p>
        </w:tc>
        <w:tc>
          <w:tcPr>
            <w:tcW w:w="1275" w:type="dxa"/>
            <w:tcBorders>
              <w:top w:val="single" w:sz="4" w:space="0" w:color="auto"/>
              <w:left w:val="single" w:sz="4" w:space="0" w:color="auto"/>
              <w:bottom w:val="single" w:sz="4" w:space="0" w:color="auto"/>
            </w:tcBorders>
            <w:shd w:val="clear" w:color="auto" w:fill="FFFFFF"/>
          </w:tcPr>
          <w:p w14:paraId="4C89B48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256237,02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9DFF05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794776,19</w:t>
            </w:r>
          </w:p>
        </w:tc>
      </w:tr>
      <w:tr w:rsidR="00C10DC9" w:rsidRPr="007A3545" w14:paraId="74A3D92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F96A60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151</w:t>
            </w:r>
          </w:p>
        </w:tc>
        <w:tc>
          <w:tcPr>
            <w:tcW w:w="1275" w:type="dxa"/>
            <w:tcBorders>
              <w:top w:val="single" w:sz="4" w:space="0" w:color="auto"/>
              <w:left w:val="single" w:sz="4" w:space="0" w:color="auto"/>
              <w:bottom w:val="single" w:sz="4" w:space="0" w:color="auto"/>
            </w:tcBorders>
            <w:shd w:val="clear" w:color="auto" w:fill="FFFFFF"/>
          </w:tcPr>
          <w:p w14:paraId="716C8B4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256274,87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C28CF4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794663,83</w:t>
            </w:r>
          </w:p>
        </w:tc>
      </w:tr>
      <w:tr w:rsidR="00C10DC9" w:rsidRPr="007A3545" w14:paraId="2DB8E1D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CCDFC8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152</w:t>
            </w:r>
          </w:p>
        </w:tc>
        <w:tc>
          <w:tcPr>
            <w:tcW w:w="1275" w:type="dxa"/>
            <w:tcBorders>
              <w:top w:val="single" w:sz="4" w:space="0" w:color="auto"/>
              <w:left w:val="single" w:sz="4" w:space="0" w:color="auto"/>
              <w:bottom w:val="single" w:sz="4" w:space="0" w:color="auto"/>
            </w:tcBorders>
            <w:shd w:val="clear" w:color="auto" w:fill="FFFFFF"/>
          </w:tcPr>
          <w:p w14:paraId="155E187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256305,40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DD815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794579,88</w:t>
            </w:r>
          </w:p>
        </w:tc>
      </w:tr>
      <w:tr w:rsidR="00C10DC9" w:rsidRPr="007A3545" w14:paraId="577754D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8BBF3A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153</w:t>
            </w:r>
          </w:p>
        </w:tc>
        <w:tc>
          <w:tcPr>
            <w:tcW w:w="1275" w:type="dxa"/>
            <w:tcBorders>
              <w:top w:val="single" w:sz="4" w:space="0" w:color="auto"/>
              <w:left w:val="single" w:sz="4" w:space="0" w:color="auto"/>
              <w:bottom w:val="single" w:sz="4" w:space="0" w:color="auto"/>
            </w:tcBorders>
            <w:shd w:val="clear" w:color="auto" w:fill="FFFFFF"/>
          </w:tcPr>
          <w:p w14:paraId="4D7E461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256318,26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54FCE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794540,47</w:t>
            </w:r>
          </w:p>
        </w:tc>
      </w:tr>
      <w:tr w:rsidR="00C10DC9" w:rsidRPr="007A3545" w14:paraId="2CDF1E5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7FE2F3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154</w:t>
            </w:r>
          </w:p>
        </w:tc>
        <w:tc>
          <w:tcPr>
            <w:tcW w:w="1275" w:type="dxa"/>
            <w:tcBorders>
              <w:top w:val="single" w:sz="4" w:space="0" w:color="auto"/>
              <w:left w:val="single" w:sz="4" w:space="0" w:color="auto"/>
              <w:bottom w:val="single" w:sz="4" w:space="0" w:color="auto"/>
            </w:tcBorders>
            <w:shd w:val="clear" w:color="auto" w:fill="FFFFFF"/>
          </w:tcPr>
          <w:p w14:paraId="0D66564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256328,66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08C0F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794508,60</w:t>
            </w:r>
          </w:p>
        </w:tc>
      </w:tr>
      <w:tr w:rsidR="00C10DC9" w:rsidRPr="007A3545" w14:paraId="6FB53056"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69BD74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155</w:t>
            </w:r>
          </w:p>
        </w:tc>
        <w:tc>
          <w:tcPr>
            <w:tcW w:w="1275" w:type="dxa"/>
            <w:tcBorders>
              <w:top w:val="single" w:sz="4" w:space="0" w:color="auto"/>
              <w:left w:val="single" w:sz="4" w:space="0" w:color="auto"/>
              <w:bottom w:val="single" w:sz="4" w:space="0" w:color="auto"/>
            </w:tcBorders>
            <w:shd w:val="clear" w:color="auto" w:fill="FFFFFF"/>
          </w:tcPr>
          <w:p w14:paraId="239FB42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256385,27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0CF672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794428,08</w:t>
            </w:r>
          </w:p>
        </w:tc>
      </w:tr>
      <w:tr w:rsidR="00C10DC9" w:rsidRPr="007A3545" w14:paraId="3135D88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50C460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156</w:t>
            </w:r>
          </w:p>
        </w:tc>
        <w:tc>
          <w:tcPr>
            <w:tcW w:w="1275" w:type="dxa"/>
            <w:tcBorders>
              <w:top w:val="single" w:sz="4" w:space="0" w:color="auto"/>
              <w:left w:val="single" w:sz="4" w:space="0" w:color="auto"/>
              <w:bottom w:val="single" w:sz="4" w:space="0" w:color="auto"/>
            </w:tcBorders>
            <w:shd w:val="clear" w:color="auto" w:fill="FFFFFF"/>
          </w:tcPr>
          <w:p w14:paraId="12E7853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256400,83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EF30F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794402,05</w:t>
            </w:r>
          </w:p>
        </w:tc>
      </w:tr>
      <w:tr w:rsidR="00C10DC9" w:rsidRPr="007A3545" w14:paraId="60C02A7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9C0B5B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157</w:t>
            </w:r>
          </w:p>
        </w:tc>
        <w:tc>
          <w:tcPr>
            <w:tcW w:w="1275" w:type="dxa"/>
            <w:tcBorders>
              <w:top w:val="single" w:sz="4" w:space="0" w:color="auto"/>
              <w:left w:val="single" w:sz="4" w:space="0" w:color="auto"/>
              <w:bottom w:val="single" w:sz="4" w:space="0" w:color="auto"/>
            </w:tcBorders>
            <w:shd w:val="clear" w:color="auto" w:fill="FFFFFF"/>
          </w:tcPr>
          <w:p w14:paraId="7108254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256411,60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08B72C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794383,86</w:t>
            </w:r>
          </w:p>
        </w:tc>
      </w:tr>
      <w:tr w:rsidR="00C10DC9" w:rsidRPr="007A3545" w14:paraId="009BB75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72A0B1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158</w:t>
            </w:r>
          </w:p>
        </w:tc>
        <w:tc>
          <w:tcPr>
            <w:tcW w:w="1275" w:type="dxa"/>
            <w:tcBorders>
              <w:top w:val="single" w:sz="4" w:space="0" w:color="auto"/>
              <w:left w:val="single" w:sz="4" w:space="0" w:color="auto"/>
              <w:bottom w:val="single" w:sz="4" w:space="0" w:color="auto"/>
            </w:tcBorders>
            <w:shd w:val="clear" w:color="auto" w:fill="FFFFFF"/>
          </w:tcPr>
          <w:p w14:paraId="32F7845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256485,07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9CA61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794259,77</w:t>
            </w:r>
          </w:p>
        </w:tc>
      </w:tr>
      <w:tr w:rsidR="00C10DC9" w:rsidRPr="007A3545" w14:paraId="4CC2722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0D4496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159</w:t>
            </w:r>
          </w:p>
        </w:tc>
        <w:tc>
          <w:tcPr>
            <w:tcW w:w="1275" w:type="dxa"/>
            <w:tcBorders>
              <w:top w:val="single" w:sz="4" w:space="0" w:color="auto"/>
              <w:left w:val="single" w:sz="4" w:space="0" w:color="auto"/>
              <w:bottom w:val="single" w:sz="4" w:space="0" w:color="auto"/>
            </w:tcBorders>
            <w:shd w:val="clear" w:color="auto" w:fill="FFFFFF"/>
          </w:tcPr>
          <w:p w14:paraId="1B120B3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256498,80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E44B43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794268,58</w:t>
            </w:r>
          </w:p>
        </w:tc>
      </w:tr>
      <w:tr w:rsidR="00C10DC9" w:rsidRPr="007A3545" w14:paraId="47205C8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AA229A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160</w:t>
            </w:r>
          </w:p>
        </w:tc>
        <w:tc>
          <w:tcPr>
            <w:tcW w:w="1275" w:type="dxa"/>
            <w:tcBorders>
              <w:top w:val="single" w:sz="4" w:space="0" w:color="auto"/>
              <w:left w:val="single" w:sz="4" w:space="0" w:color="auto"/>
              <w:bottom w:val="single" w:sz="4" w:space="0" w:color="auto"/>
            </w:tcBorders>
            <w:shd w:val="clear" w:color="auto" w:fill="FFFFFF"/>
          </w:tcPr>
          <w:p w14:paraId="1A2472D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256501,47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3574C8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794270,26</w:t>
            </w:r>
          </w:p>
        </w:tc>
      </w:tr>
      <w:tr w:rsidR="00C10DC9" w:rsidRPr="007A3545" w14:paraId="00060794"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F8B177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161</w:t>
            </w:r>
          </w:p>
        </w:tc>
        <w:tc>
          <w:tcPr>
            <w:tcW w:w="1275" w:type="dxa"/>
            <w:tcBorders>
              <w:top w:val="single" w:sz="4" w:space="0" w:color="auto"/>
              <w:left w:val="single" w:sz="4" w:space="0" w:color="auto"/>
              <w:bottom w:val="single" w:sz="4" w:space="0" w:color="auto"/>
            </w:tcBorders>
            <w:shd w:val="clear" w:color="auto" w:fill="FFFFFF"/>
          </w:tcPr>
          <w:p w14:paraId="5610EBD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256628,30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234008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794349,16</w:t>
            </w:r>
          </w:p>
        </w:tc>
      </w:tr>
      <w:tr w:rsidR="00C10DC9" w:rsidRPr="007A3545" w14:paraId="4C3215CB"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25D70E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162</w:t>
            </w:r>
          </w:p>
        </w:tc>
        <w:tc>
          <w:tcPr>
            <w:tcW w:w="1275" w:type="dxa"/>
            <w:tcBorders>
              <w:top w:val="single" w:sz="4" w:space="0" w:color="auto"/>
              <w:left w:val="single" w:sz="4" w:space="0" w:color="auto"/>
              <w:bottom w:val="single" w:sz="4" w:space="0" w:color="auto"/>
            </w:tcBorders>
            <w:shd w:val="clear" w:color="auto" w:fill="FFFFFF"/>
          </w:tcPr>
          <w:p w14:paraId="55C0902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256770,27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68026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794226,58</w:t>
            </w:r>
          </w:p>
        </w:tc>
      </w:tr>
      <w:tr w:rsidR="00C10DC9" w:rsidRPr="007A3545" w14:paraId="23F1FD9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87AF2C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163</w:t>
            </w:r>
          </w:p>
        </w:tc>
        <w:tc>
          <w:tcPr>
            <w:tcW w:w="1275" w:type="dxa"/>
            <w:tcBorders>
              <w:top w:val="single" w:sz="4" w:space="0" w:color="auto"/>
              <w:left w:val="single" w:sz="4" w:space="0" w:color="auto"/>
              <w:bottom w:val="single" w:sz="4" w:space="0" w:color="auto"/>
            </w:tcBorders>
            <w:shd w:val="clear" w:color="auto" w:fill="FFFFFF"/>
          </w:tcPr>
          <w:p w14:paraId="5FC1651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256791,62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4FC2D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794245,21</w:t>
            </w:r>
          </w:p>
        </w:tc>
      </w:tr>
      <w:tr w:rsidR="00C10DC9" w:rsidRPr="007A3545" w14:paraId="05287C2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59A0A4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164</w:t>
            </w:r>
          </w:p>
        </w:tc>
        <w:tc>
          <w:tcPr>
            <w:tcW w:w="1275" w:type="dxa"/>
            <w:tcBorders>
              <w:top w:val="single" w:sz="4" w:space="0" w:color="auto"/>
              <w:left w:val="single" w:sz="4" w:space="0" w:color="auto"/>
              <w:bottom w:val="single" w:sz="4" w:space="0" w:color="auto"/>
            </w:tcBorders>
            <w:shd w:val="clear" w:color="auto" w:fill="FFFFFF"/>
          </w:tcPr>
          <w:p w14:paraId="518A2F9F"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256783,44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D51C61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794261,56</w:t>
            </w:r>
          </w:p>
        </w:tc>
      </w:tr>
      <w:tr w:rsidR="00C10DC9" w:rsidRPr="007A3545" w14:paraId="53544F9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D30A9CE"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165</w:t>
            </w:r>
          </w:p>
        </w:tc>
        <w:tc>
          <w:tcPr>
            <w:tcW w:w="1275" w:type="dxa"/>
            <w:tcBorders>
              <w:top w:val="single" w:sz="4" w:space="0" w:color="auto"/>
              <w:left w:val="single" w:sz="4" w:space="0" w:color="auto"/>
              <w:bottom w:val="single" w:sz="4" w:space="0" w:color="auto"/>
            </w:tcBorders>
            <w:shd w:val="clear" w:color="auto" w:fill="FFFFFF"/>
          </w:tcPr>
          <w:p w14:paraId="4EEF2D6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256736,20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8ADEC7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794321,98</w:t>
            </w:r>
          </w:p>
        </w:tc>
      </w:tr>
      <w:tr w:rsidR="00C10DC9" w:rsidRPr="007A3545" w14:paraId="2F96618F"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47F2C7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166</w:t>
            </w:r>
          </w:p>
        </w:tc>
        <w:tc>
          <w:tcPr>
            <w:tcW w:w="1275" w:type="dxa"/>
            <w:tcBorders>
              <w:top w:val="single" w:sz="4" w:space="0" w:color="auto"/>
              <w:left w:val="single" w:sz="4" w:space="0" w:color="auto"/>
              <w:bottom w:val="single" w:sz="4" w:space="0" w:color="auto"/>
            </w:tcBorders>
            <w:shd w:val="clear" w:color="auto" w:fill="FFFFFF"/>
          </w:tcPr>
          <w:p w14:paraId="7DD91FA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256717,12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9F33E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794349,23</w:t>
            </w:r>
          </w:p>
        </w:tc>
      </w:tr>
      <w:tr w:rsidR="00C10DC9" w:rsidRPr="007A3545" w14:paraId="523554ED"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3729797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167</w:t>
            </w:r>
          </w:p>
        </w:tc>
        <w:tc>
          <w:tcPr>
            <w:tcW w:w="1275" w:type="dxa"/>
            <w:tcBorders>
              <w:top w:val="single" w:sz="4" w:space="0" w:color="auto"/>
              <w:left w:val="single" w:sz="4" w:space="0" w:color="auto"/>
              <w:bottom w:val="single" w:sz="4" w:space="0" w:color="auto"/>
            </w:tcBorders>
            <w:shd w:val="clear" w:color="auto" w:fill="FFFFFF"/>
          </w:tcPr>
          <w:p w14:paraId="4D25FE9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256699,83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47BFC"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794389,17</w:t>
            </w:r>
          </w:p>
        </w:tc>
      </w:tr>
      <w:tr w:rsidR="00C10DC9" w:rsidRPr="007A3545" w14:paraId="2913689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307F4E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168</w:t>
            </w:r>
          </w:p>
        </w:tc>
        <w:tc>
          <w:tcPr>
            <w:tcW w:w="1275" w:type="dxa"/>
            <w:tcBorders>
              <w:top w:val="single" w:sz="4" w:space="0" w:color="auto"/>
              <w:left w:val="single" w:sz="4" w:space="0" w:color="auto"/>
              <w:bottom w:val="single" w:sz="4" w:space="0" w:color="auto"/>
            </w:tcBorders>
            <w:shd w:val="clear" w:color="auto" w:fill="FFFFFF"/>
          </w:tcPr>
          <w:p w14:paraId="434AC5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256698,04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679C8A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794393,30</w:t>
            </w:r>
          </w:p>
        </w:tc>
      </w:tr>
      <w:tr w:rsidR="00C10DC9" w:rsidRPr="007A3545" w14:paraId="7ECCABA3"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68A02BF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169</w:t>
            </w:r>
          </w:p>
        </w:tc>
        <w:tc>
          <w:tcPr>
            <w:tcW w:w="1275" w:type="dxa"/>
            <w:tcBorders>
              <w:top w:val="single" w:sz="4" w:space="0" w:color="auto"/>
              <w:left w:val="single" w:sz="4" w:space="0" w:color="auto"/>
              <w:bottom w:val="single" w:sz="4" w:space="0" w:color="auto"/>
            </w:tcBorders>
            <w:shd w:val="clear" w:color="auto" w:fill="FFFFFF"/>
          </w:tcPr>
          <w:p w14:paraId="63C47F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256673,05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5CFFC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794415,10</w:t>
            </w:r>
          </w:p>
        </w:tc>
      </w:tr>
      <w:tr w:rsidR="00C10DC9" w:rsidRPr="007A3545" w14:paraId="671CE84E"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0CE17737"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170</w:t>
            </w:r>
          </w:p>
        </w:tc>
        <w:tc>
          <w:tcPr>
            <w:tcW w:w="1275" w:type="dxa"/>
            <w:tcBorders>
              <w:top w:val="single" w:sz="4" w:space="0" w:color="auto"/>
              <w:left w:val="single" w:sz="4" w:space="0" w:color="auto"/>
              <w:bottom w:val="single" w:sz="4" w:space="0" w:color="auto"/>
            </w:tcBorders>
            <w:shd w:val="clear" w:color="auto" w:fill="FFFFFF"/>
          </w:tcPr>
          <w:p w14:paraId="40A73B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256667,15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94BCD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794434,18</w:t>
            </w:r>
          </w:p>
        </w:tc>
      </w:tr>
      <w:tr w:rsidR="00C10DC9" w:rsidRPr="007A3545" w14:paraId="60F18E18"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B08E9A0"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171</w:t>
            </w:r>
          </w:p>
        </w:tc>
        <w:tc>
          <w:tcPr>
            <w:tcW w:w="1275" w:type="dxa"/>
            <w:tcBorders>
              <w:top w:val="single" w:sz="4" w:space="0" w:color="auto"/>
              <w:left w:val="single" w:sz="4" w:space="0" w:color="auto"/>
              <w:bottom w:val="single" w:sz="4" w:space="0" w:color="auto"/>
            </w:tcBorders>
            <w:shd w:val="clear" w:color="auto" w:fill="FFFFFF"/>
          </w:tcPr>
          <w:p w14:paraId="7FF7918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256662,61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9742F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794465,98</w:t>
            </w:r>
          </w:p>
        </w:tc>
      </w:tr>
      <w:tr w:rsidR="00C10DC9" w:rsidRPr="007A3545" w14:paraId="297169C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DE512AD"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172</w:t>
            </w:r>
          </w:p>
        </w:tc>
        <w:tc>
          <w:tcPr>
            <w:tcW w:w="1275" w:type="dxa"/>
            <w:tcBorders>
              <w:top w:val="single" w:sz="4" w:space="0" w:color="auto"/>
              <w:left w:val="single" w:sz="4" w:space="0" w:color="auto"/>
              <w:bottom w:val="single" w:sz="4" w:space="0" w:color="auto"/>
            </w:tcBorders>
            <w:shd w:val="clear" w:color="auto" w:fill="FFFFFF"/>
          </w:tcPr>
          <w:p w14:paraId="480A3629"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256660,80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ACCAF6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794471,39</w:t>
            </w:r>
          </w:p>
        </w:tc>
      </w:tr>
      <w:tr w:rsidR="00C10DC9" w:rsidRPr="007A3545" w14:paraId="0F2512A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7EF3674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173</w:t>
            </w:r>
          </w:p>
        </w:tc>
        <w:tc>
          <w:tcPr>
            <w:tcW w:w="1275" w:type="dxa"/>
            <w:tcBorders>
              <w:top w:val="single" w:sz="4" w:space="0" w:color="auto"/>
              <w:left w:val="single" w:sz="4" w:space="0" w:color="auto"/>
              <w:bottom w:val="single" w:sz="4" w:space="0" w:color="auto"/>
            </w:tcBorders>
            <w:shd w:val="clear" w:color="auto" w:fill="FFFFFF"/>
          </w:tcPr>
          <w:p w14:paraId="5ACD2DC2"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256656,70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C616324"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794483,70</w:t>
            </w:r>
          </w:p>
        </w:tc>
      </w:tr>
      <w:tr w:rsidR="00C10DC9" w:rsidRPr="007A3545" w14:paraId="7F5AA1C1"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1C4866F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174</w:t>
            </w:r>
          </w:p>
        </w:tc>
        <w:tc>
          <w:tcPr>
            <w:tcW w:w="1275" w:type="dxa"/>
            <w:tcBorders>
              <w:top w:val="single" w:sz="4" w:space="0" w:color="auto"/>
              <w:left w:val="single" w:sz="4" w:space="0" w:color="auto"/>
              <w:bottom w:val="single" w:sz="4" w:space="0" w:color="auto"/>
            </w:tcBorders>
            <w:shd w:val="clear" w:color="auto" w:fill="FFFFFF"/>
          </w:tcPr>
          <w:p w14:paraId="20A28EE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256644,89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75051B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794505,95</w:t>
            </w:r>
          </w:p>
        </w:tc>
      </w:tr>
      <w:tr w:rsidR="00C10DC9" w:rsidRPr="007A3545" w14:paraId="28FE9455"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52FC5AA1"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175</w:t>
            </w:r>
          </w:p>
        </w:tc>
        <w:tc>
          <w:tcPr>
            <w:tcW w:w="1275" w:type="dxa"/>
            <w:tcBorders>
              <w:top w:val="single" w:sz="4" w:space="0" w:color="auto"/>
              <w:left w:val="single" w:sz="4" w:space="0" w:color="auto"/>
              <w:bottom w:val="single" w:sz="4" w:space="0" w:color="auto"/>
            </w:tcBorders>
            <w:shd w:val="clear" w:color="auto" w:fill="FFFFFF"/>
          </w:tcPr>
          <w:p w14:paraId="362DB38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256633,53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4CD7C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794513,68</w:t>
            </w:r>
          </w:p>
        </w:tc>
      </w:tr>
      <w:tr w:rsidR="00C10DC9" w:rsidRPr="007A3545" w14:paraId="31B92B47"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498D4CB5"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176</w:t>
            </w:r>
          </w:p>
        </w:tc>
        <w:tc>
          <w:tcPr>
            <w:tcW w:w="1275" w:type="dxa"/>
            <w:tcBorders>
              <w:top w:val="single" w:sz="4" w:space="0" w:color="auto"/>
              <w:left w:val="single" w:sz="4" w:space="0" w:color="auto"/>
              <w:bottom w:val="single" w:sz="4" w:space="0" w:color="auto"/>
            </w:tcBorders>
            <w:shd w:val="clear" w:color="auto" w:fill="FFFFFF"/>
          </w:tcPr>
          <w:p w14:paraId="4CC48EB3"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256613,55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A345CA"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794515,04</w:t>
            </w:r>
          </w:p>
        </w:tc>
      </w:tr>
      <w:tr w:rsidR="00C10DC9" w:rsidRPr="007A3545" w14:paraId="011415E2" w14:textId="77777777" w:rsidTr="00242F9F">
        <w:trPr>
          <w:trHeight w:hRule="exact" w:val="379"/>
        </w:trPr>
        <w:tc>
          <w:tcPr>
            <w:tcW w:w="988" w:type="dxa"/>
            <w:tcBorders>
              <w:top w:val="single" w:sz="4" w:space="0" w:color="auto"/>
              <w:left w:val="single" w:sz="4" w:space="0" w:color="auto"/>
              <w:bottom w:val="single" w:sz="4" w:space="0" w:color="auto"/>
            </w:tcBorders>
            <w:shd w:val="clear" w:color="auto" w:fill="FFFFFF"/>
          </w:tcPr>
          <w:p w14:paraId="27BE14EB"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177</w:t>
            </w:r>
          </w:p>
        </w:tc>
        <w:tc>
          <w:tcPr>
            <w:tcW w:w="1275" w:type="dxa"/>
            <w:tcBorders>
              <w:top w:val="single" w:sz="4" w:space="0" w:color="auto"/>
              <w:left w:val="single" w:sz="4" w:space="0" w:color="auto"/>
              <w:bottom w:val="single" w:sz="4" w:space="0" w:color="auto"/>
            </w:tcBorders>
            <w:shd w:val="clear" w:color="auto" w:fill="FFFFFF"/>
          </w:tcPr>
          <w:p w14:paraId="423531D8"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256605,82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C60756" w14:textId="77777777" w:rsidR="002A737F" w:rsidRPr="007A3545" w:rsidRDefault="002A737F" w:rsidP="00242F9F">
            <w:pPr>
              <w:spacing w:line="190" w:lineRule="exact"/>
              <w:rPr>
                <w:rFonts w:ascii="Times New Roman" w:eastAsia="Courier New" w:hAnsi="Times New Roman" w:cs="Times New Roman"/>
                <w:color w:val="000000" w:themeColor="text1"/>
                <w:sz w:val="20"/>
                <w:szCs w:val="20"/>
              </w:rPr>
            </w:pPr>
            <w:r w:rsidRPr="007A3545">
              <w:rPr>
                <w:rFonts w:ascii="Times New Roman" w:eastAsia="Courier New" w:hAnsi="Times New Roman" w:cs="Times New Roman"/>
                <w:color w:val="000000" w:themeColor="text1"/>
                <w:sz w:val="20"/>
                <w:szCs w:val="20"/>
              </w:rPr>
              <w:t>794520,95</w:t>
            </w:r>
          </w:p>
        </w:tc>
      </w:tr>
    </w:tbl>
    <w:p w14:paraId="7A9835F2" w14:textId="77777777" w:rsidR="002A737F" w:rsidRPr="007A3545" w:rsidRDefault="002A737F" w:rsidP="002A737F">
      <w:pPr>
        <w:spacing w:after="120"/>
        <w:rPr>
          <w:rFonts w:cs="Times New Roman"/>
          <w:color w:val="000000" w:themeColor="text1"/>
          <w:sz w:val="20"/>
        </w:rPr>
      </w:pPr>
    </w:p>
    <w:p w14:paraId="3C5A839F" w14:textId="77777777" w:rsidR="002A737F" w:rsidRPr="007A3545" w:rsidRDefault="002A737F" w:rsidP="002A737F">
      <w:pPr>
        <w:spacing w:after="120"/>
        <w:rPr>
          <w:rFonts w:cs="Times New Roman"/>
          <w:color w:val="000000" w:themeColor="text1"/>
          <w:sz w:val="20"/>
        </w:rPr>
      </w:pPr>
    </w:p>
    <w:p w14:paraId="77782FC5" w14:textId="77777777" w:rsidR="002A737F" w:rsidRPr="007A3545" w:rsidRDefault="002A737F" w:rsidP="002A737F">
      <w:pPr>
        <w:spacing w:after="120"/>
        <w:rPr>
          <w:rFonts w:cs="Times New Roman"/>
          <w:color w:val="000000" w:themeColor="text1"/>
          <w:sz w:val="20"/>
        </w:rPr>
      </w:pPr>
    </w:p>
    <w:p w14:paraId="58CD7D92" w14:textId="77777777" w:rsidR="002A737F" w:rsidRPr="007A3545" w:rsidRDefault="002A737F" w:rsidP="002A737F">
      <w:pPr>
        <w:spacing w:after="120"/>
        <w:rPr>
          <w:rFonts w:cs="Times New Roman"/>
          <w:color w:val="000000" w:themeColor="text1"/>
          <w:sz w:val="20"/>
        </w:rPr>
        <w:sectPr w:rsidR="002A737F" w:rsidRPr="007A3545" w:rsidSect="002A737F">
          <w:type w:val="continuous"/>
          <w:pgSz w:w="16838" w:h="11906" w:orient="landscape"/>
          <w:pgMar w:top="1260" w:right="1276" w:bottom="1286" w:left="1280" w:header="709" w:footer="709" w:gutter="0"/>
          <w:pgNumType w:start="1"/>
          <w:cols w:num="3" w:space="708"/>
          <w:docGrid w:linePitch="360"/>
        </w:sectPr>
      </w:pPr>
    </w:p>
    <w:p w14:paraId="5E571E2F" w14:textId="77777777" w:rsidR="002A737F" w:rsidRPr="007A3545" w:rsidRDefault="002A737F" w:rsidP="002A737F">
      <w:pPr>
        <w:spacing w:after="120"/>
        <w:rPr>
          <w:rFonts w:cs="Times New Roman"/>
          <w:color w:val="000000" w:themeColor="text1"/>
          <w:sz w:val="20"/>
        </w:rPr>
      </w:pPr>
    </w:p>
    <w:p w14:paraId="7F6EF1E4" w14:textId="77777777" w:rsidR="00B639BF" w:rsidRPr="007A3545" w:rsidRDefault="00B639BF" w:rsidP="00B639BF">
      <w:pPr>
        <w:spacing w:after="0" w:line="240" w:lineRule="auto"/>
        <w:rPr>
          <w:rFonts w:ascii="Times New Roman" w:eastAsia="Calibri" w:hAnsi="Times New Roman" w:cs="Times New Roman"/>
          <w:b/>
          <w:bCs/>
          <w:color w:val="000000" w:themeColor="text1"/>
        </w:rPr>
        <w:sectPr w:rsidR="00B639BF" w:rsidRPr="007A3545" w:rsidSect="00E36808">
          <w:type w:val="continuous"/>
          <w:pgSz w:w="16838" w:h="11906" w:orient="landscape"/>
          <w:pgMar w:top="1418" w:right="1418" w:bottom="1418" w:left="1418" w:header="709" w:footer="709" w:gutter="0"/>
          <w:cols w:num="4" w:space="709"/>
          <w:docGrid w:linePitch="360"/>
        </w:sectPr>
      </w:pPr>
    </w:p>
    <w:p w14:paraId="7C790350" w14:textId="3B143A83" w:rsidR="00CC52E2" w:rsidRPr="007A3545" w:rsidRDefault="00CC52E2" w:rsidP="00CC52E2">
      <w:pPr>
        <w:pStyle w:val="Bezodstpw"/>
        <w:spacing w:line="360" w:lineRule="auto"/>
        <w:ind w:left="9204"/>
        <w:rPr>
          <w:rFonts w:ascii="Times New Roman" w:hAnsi="Times New Roman"/>
          <w:color w:val="000000" w:themeColor="text1"/>
          <w:lang w:eastAsia="pl-PL"/>
        </w:rPr>
      </w:pPr>
      <w:r w:rsidRPr="007A3545">
        <w:rPr>
          <w:rFonts w:ascii="Times New Roman" w:hAnsi="Times New Roman"/>
          <w:color w:val="000000" w:themeColor="text1"/>
          <w:lang w:eastAsia="pl-PL"/>
        </w:rPr>
        <w:lastRenderedPageBreak/>
        <w:t xml:space="preserve">Załącznik nr 2 do zarządzenia </w:t>
      </w:r>
    </w:p>
    <w:p w14:paraId="49811D42" w14:textId="1A111D05" w:rsidR="00CC52E2" w:rsidRPr="007A3545" w:rsidRDefault="00CC52E2" w:rsidP="00CC52E2">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r w:rsidRPr="007A3545">
        <w:rPr>
          <w:rFonts w:ascii="Times New Roman" w:hAnsi="Times New Roman"/>
          <w:color w:val="000000" w:themeColor="text1"/>
        </w:rPr>
        <w:b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 r.</w:t>
      </w:r>
    </w:p>
    <w:p w14:paraId="00F68271" w14:textId="77777777" w:rsidR="0021124A" w:rsidRPr="007A3545" w:rsidRDefault="0021124A" w:rsidP="0021124A">
      <w:pPr>
        <w:spacing w:line="259" w:lineRule="auto"/>
        <w:jc w:val="center"/>
        <w:rPr>
          <w:rFonts w:ascii="Times New Roman" w:eastAsia="Calibri" w:hAnsi="Times New Roman" w:cs="Times New Roman"/>
          <w:b/>
          <w:bCs/>
          <w:color w:val="000000" w:themeColor="text1"/>
        </w:rPr>
      </w:pPr>
      <w:r w:rsidRPr="007A3545">
        <w:rPr>
          <w:rFonts w:ascii="Times New Roman" w:hAnsi="Times New Roman" w:cs="Times New Roman"/>
          <w:b/>
          <w:bCs/>
          <w:color w:val="000000" w:themeColor="text1"/>
        </w:rPr>
        <w:t>Mapa obszaru Natura 2000</w:t>
      </w:r>
    </w:p>
    <w:p w14:paraId="31447563" w14:textId="77777777" w:rsidR="005C0E87" w:rsidRPr="007A3545" w:rsidRDefault="005C0E87" w:rsidP="00071ACA">
      <w:pPr>
        <w:spacing w:line="259" w:lineRule="auto"/>
        <w:jc w:val="center"/>
        <w:rPr>
          <w:color w:val="000000" w:themeColor="text1"/>
          <w:lang w:eastAsia="pl-PL"/>
        </w:rPr>
      </w:pPr>
    </w:p>
    <w:p w14:paraId="7908FDEA" w14:textId="1941A61C" w:rsidR="002A737F" w:rsidRPr="007A3545" w:rsidRDefault="002A737F" w:rsidP="00071ACA">
      <w:pPr>
        <w:spacing w:line="259" w:lineRule="auto"/>
        <w:jc w:val="center"/>
        <w:rPr>
          <w:color w:val="000000" w:themeColor="text1"/>
          <w:lang w:eastAsia="pl-PL"/>
        </w:rPr>
        <w:sectPr w:rsidR="002A737F" w:rsidRPr="007A3545" w:rsidSect="00DA1B31">
          <w:headerReference w:type="default" r:id="rId8"/>
          <w:type w:val="nextColumn"/>
          <w:pgSz w:w="16838" w:h="11906" w:orient="landscape"/>
          <w:pgMar w:top="1418" w:right="1418" w:bottom="1418" w:left="1418" w:header="709" w:footer="709" w:gutter="0"/>
          <w:cols w:space="708"/>
          <w:docGrid w:linePitch="360"/>
        </w:sectPr>
      </w:pPr>
      <w:r w:rsidRPr="007A3545">
        <w:rPr>
          <w:rFonts w:cs="Times New Roman"/>
          <w:i/>
          <w:noProof/>
          <w:color w:val="000000" w:themeColor="text1"/>
          <w:sz w:val="20"/>
          <w:szCs w:val="20"/>
        </w:rPr>
        <w:drawing>
          <wp:inline distT="0" distB="0" distL="0" distR="0" wp14:anchorId="4D5F8A80" wp14:editId="6EB7023C">
            <wp:extent cx="6100859" cy="4300787"/>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109235" cy="4306692"/>
                    </a:xfrm>
                    <a:prstGeom prst="rect">
                      <a:avLst/>
                    </a:prstGeom>
                    <a:noFill/>
                    <a:ln>
                      <a:noFill/>
                    </a:ln>
                  </pic:spPr>
                </pic:pic>
              </a:graphicData>
            </a:graphic>
          </wp:inline>
        </w:drawing>
      </w:r>
    </w:p>
    <w:p w14:paraId="78A9B7C8" w14:textId="77777777" w:rsidR="0021124A" w:rsidRPr="007A3545" w:rsidRDefault="0021124A" w:rsidP="00071ACA">
      <w:pPr>
        <w:pStyle w:val="Bezodstpw"/>
        <w:spacing w:line="360" w:lineRule="auto"/>
        <w:ind w:left="9204"/>
        <w:rPr>
          <w:rFonts w:ascii="Times New Roman" w:hAnsi="Times New Roman"/>
          <w:color w:val="000000" w:themeColor="text1"/>
          <w:lang w:eastAsia="pl-PL"/>
        </w:rPr>
      </w:pPr>
      <w:r w:rsidRPr="007A3545">
        <w:rPr>
          <w:rFonts w:ascii="Times New Roman" w:hAnsi="Times New Roman"/>
          <w:color w:val="000000" w:themeColor="text1"/>
          <w:lang w:eastAsia="pl-PL"/>
        </w:rPr>
        <w:lastRenderedPageBreak/>
        <w:t xml:space="preserve">Załącznik nr 3 do zarządzenia </w:t>
      </w:r>
    </w:p>
    <w:p w14:paraId="09F17D84" w14:textId="77777777" w:rsidR="00E47BE0" w:rsidRPr="007A3545" w:rsidRDefault="0021124A" w:rsidP="00E47BE0">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p>
    <w:p w14:paraId="21FC7895" w14:textId="2DA01B7E" w:rsidR="0021124A" w:rsidRPr="007A3545" w:rsidRDefault="00E47BE0"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w:t>
      </w:r>
      <w:proofErr w:type="gramStart"/>
      <w:r w:rsidR="00573E9E" w:rsidRPr="007A3545">
        <w:rPr>
          <w:rFonts w:ascii="Times New Roman" w:hAnsi="Times New Roman"/>
          <w:color w:val="000000" w:themeColor="text1"/>
        </w:rPr>
        <w:t>……..</w:t>
      </w:r>
      <w:r w:rsidRPr="007A3545">
        <w:rPr>
          <w:rFonts w:ascii="Times New Roman" w:hAnsi="Times New Roman"/>
          <w:color w:val="000000" w:themeColor="text1"/>
        </w:rPr>
        <w:t>….</w:t>
      </w:r>
      <w:proofErr w:type="gramEnd"/>
      <w:r w:rsidRPr="007A3545">
        <w:rPr>
          <w:rFonts w:ascii="Times New Roman" w:hAnsi="Times New Roman"/>
          <w:color w:val="000000" w:themeColor="text1"/>
        </w:rPr>
        <w:t>.r.</w:t>
      </w:r>
    </w:p>
    <w:p w14:paraId="6DAAA898" w14:textId="77777777" w:rsidR="0021124A" w:rsidRPr="007A3545" w:rsidRDefault="0021124A" w:rsidP="0021124A">
      <w:pPr>
        <w:pStyle w:val="Bezodstpw"/>
        <w:rPr>
          <w:rFonts w:ascii="Times New Roman" w:hAnsi="Times New Roman"/>
          <w:color w:val="000000" w:themeColor="text1"/>
          <w:lang w:eastAsia="pl-PL"/>
        </w:rPr>
      </w:pPr>
    </w:p>
    <w:p w14:paraId="4712BF76" w14:textId="77777777" w:rsidR="0021124A" w:rsidRPr="007A3545" w:rsidRDefault="0021124A" w:rsidP="0021124A">
      <w:pPr>
        <w:pStyle w:val="Bezodstpw"/>
        <w:jc w:val="center"/>
        <w:rPr>
          <w:rFonts w:ascii="Times New Roman" w:hAnsi="Times New Roman"/>
          <w:color w:val="000000" w:themeColor="text1"/>
        </w:rPr>
      </w:pPr>
    </w:p>
    <w:p w14:paraId="3547EF9A" w14:textId="44942EA5" w:rsidR="0021124A" w:rsidRPr="007A3545" w:rsidRDefault="0021124A" w:rsidP="0021124A">
      <w:pPr>
        <w:keepNext/>
        <w:keepLines/>
        <w:spacing w:after="138" w:line="211" w:lineRule="exact"/>
        <w:ind w:left="80" w:right="520"/>
        <w:jc w:val="center"/>
        <w:rPr>
          <w:rFonts w:ascii="Times New Roman" w:hAnsi="Times New Roman" w:cs="Times New Roman"/>
          <w:bCs/>
          <w:color w:val="000000" w:themeColor="text1"/>
        </w:rPr>
      </w:pPr>
      <w:r w:rsidRPr="007A3545">
        <w:rPr>
          <w:rFonts w:ascii="Times New Roman" w:hAnsi="Times New Roman" w:cs="Times New Roman"/>
          <w:b/>
          <w:bCs/>
          <w:color w:val="000000" w:themeColor="text1"/>
        </w:rPr>
        <w:t>Identyfikacja istniejących</w:t>
      </w:r>
      <w:r w:rsidR="007A3545">
        <w:rPr>
          <w:rFonts w:ascii="Times New Roman" w:hAnsi="Times New Roman" w:cs="Times New Roman"/>
          <w:b/>
          <w:bCs/>
          <w:color w:val="000000" w:themeColor="text1"/>
        </w:rPr>
        <w:t xml:space="preserve"> i </w:t>
      </w:r>
      <w:r w:rsidRPr="007A3545">
        <w:rPr>
          <w:rFonts w:ascii="Times New Roman" w:hAnsi="Times New Roman" w:cs="Times New Roman"/>
          <w:b/>
          <w:bCs/>
          <w:color w:val="000000" w:themeColor="text1"/>
        </w:rPr>
        <w:t>potencjalnych zagrożeń dla zachowania właściwego stanu ochrony siedlisk przyrodniczych oraz gatunków zwierząt</w:t>
      </w:r>
      <w:r w:rsidR="007A3545">
        <w:rPr>
          <w:rFonts w:ascii="Times New Roman" w:hAnsi="Times New Roman" w:cs="Times New Roman"/>
          <w:b/>
          <w:bCs/>
          <w:color w:val="000000" w:themeColor="text1"/>
        </w:rPr>
        <w:t xml:space="preserve"> i </w:t>
      </w:r>
      <w:r w:rsidRPr="007A3545">
        <w:rPr>
          <w:rFonts w:ascii="Times New Roman" w:hAnsi="Times New Roman" w:cs="Times New Roman"/>
          <w:b/>
          <w:bCs/>
          <w:color w:val="000000" w:themeColor="text1"/>
        </w:rPr>
        <w:t>ich siedlisk będących przedmiotami ochrony</w:t>
      </w:r>
      <w:r w:rsidRPr="007A3545">
        <w:rPr>
          <w:rStyle w:val="Nagwek61"/>
          <w:rFonts w:eastAsiaTheme="minorHAnsi"/>
          <w:color w:val="000000" w:themeColor="text1"/>
          <w:sz w:val="22"/>
          <w:szCs w:val="22"/>
        </w:rPr>
        <w:t>.</w:t>
      </w:r>
    </w:p>
    <w:tbl>
      <w:tblPr>
        <w:tblpPr w:leftFromText="141" w:rightFromText="141" w:vertAnchor="text" w:tblpY="1"/>
        <w:tblOverlap w:val="never"/>
        <w:tblW w:w="13320" w:type="dxa"/>
        <w:tblLayout w:type="fixed"/>
        <w:tblCellMar>
          <w:left w:w="10" w:type="dxa"/>
          <w:right w:w="10" w:type="dxa"/>
        </w:tblCellMar>
        <w:tblLook w:val="0000" w:firstRow="0" w:lastRow="0" w:firstColumn="0" w:lastColumn="0" w:noHBand="0" w:noVBand="0"/>
      </w:tblPr>
      <w:tblGrid>
        <w:gridCol w:w="562"/>
        <w:gridCol w:w="1536"/>
        <w:gridCol w:w="2008"/>
        <w:gridCol w:w="2410"/>
        <w:gridCol w:w="6804"/>
      </w:tblGrid>
      <w:tr w:rsidR="00C10DC9" w:rsidRPr="007A3545" w14:paraId="7EE900AD" w14:textId="77777777" w:rsidTr="00F97A11">
        <w:trPr>
          <w:tblHeader/>
        </w:trPr>
        <w:tc>
          <w:tcPr>
            <w:tcW w:w="562" w:type="dxa"/>
            <w:vMerge w:val="restart"/>
            <w:tcBorders>
              <w:top w:val="single" w:sz="4" w:space="0" w:color="000000"/>
              <w:left w:val="single" w:sz="4" w:space="0" w:color="000000"/>
              <w:bottom w:val="single" w:sz="4" w:space="0" w:color="000000"/>
            </w:tcBorders>
            <w:shd w:val="clear" w:color="auto" w:fill="B6DDE8"/>
            <w:tcMar>
              <w:left w:w="113" w:type="dxa"/>
              <w:right w:w="113" w:type="dxa"/>
            </w:tcMar>
            <w:vAlign w:val="center"/>
          </w:tcPr>
          <w:p w14:paraId="68427ACB" w14:textId="77777777" w:rsidR="00C10DC9" w:rsidRPr="007A3545" w:rsidRDefault="00C10DC9" w:rsidP="00F97A11">
            <w:pPr>
              <w:pStyle w:val="Standard"/>
              <w:widowControl w:val="0"/>
              <w:autoSpaceDE w:val="0"/>
              <w:snapToGrid w:val="0"/>
              <w:ind w:left="-13"/>
              <w:jc w:val="center"/>
              <w:rPr>
                <w:b/>
                <w:color w:val="000000" w:themeColor="text1"/>
                <w:sz w:val="20"/>
                <w:szCs w:val="20"/>
                <w:lang w:val="pl-PL"/>
              </w:rPr>
            </w:pPr>
            <w:r w:rsidRPr="007A3545">
              <w:rPr>
                <w:b/>
                <w:color w:val="000000" w:themeColor="text1"/>
                <w:sz w:val="20"/>
                <w:szCs w:val="20"/>
                <w:lang w:val="pl-PL"/>
              </w:rPr>
              <w:t>Lp.</w:t>
            </w:r>
          </w:p>
        </w:tc>
        <w:tc>
          <w:tcPr>
            <w:tcW w:w="1536" w:type="dxa"/>
            <w:vMerge w:val="restart"/>
            <w:tcBorders>
              <w:top w:val="single" w:sz="4" w:space="0" w:color="000000"/>
              <w:left w:val="single" w:sz="4" w:space="0" w:color="000000"/>
            </w:tcBorders>
            <w:shd w:val="clear" w:color="auto" w:fill="B6DDE8"/>
            <w:tcMar>
              <w:left w:w="113" w:type="dxa"/>
              <w:right w:w="113" w:type="dxa"/>
            </w:tcMar>
            <w:vAlign w:val="center"/>
          </w:tcPr>
          <w:p w14:paraId="596DB0AF" w14:textId="77777777" w:rsidR="00C10DC9" w:rsidRPr="007A3545" w:rsidRDefault="00C10DC9" w:rsidP="00F97A11">
            <w:pPr>
              <w:pStyle w:val="Standard"/>
              <w:widowControl w:val="0"/>
              <w:autoSpaceDE w:val="0"/>
              <w:snapToGrid w:val="0"/>
              <w:jc w:val="center"/>
              <w:rPr>
                <w:b/>
                <w:color w:val="000000" w:themeColor="text1"/>
                <w:sz w:val="20"/>
                <w:szCs w:val="20"/>
                <w:lang w:val="pl-PL"/>
              </w:rPr>
            </w:pPr>
            <w:r w:rsidRPr="007A3545">
              <w:rPr>
                <w:b/>
                <w:color w:val="000000" w:themeColor="text1"/>
                <w:sz w:val="20"/>
                <w:szCs w:val="20"/>
                <w:lang w:val="pl-PL"/>
              </w:rPr>
              <w:t>Przedmiot</w:t>
            </w:r>
          </w:p>
          <w:p w14:paraId="60201BD7" w14:textId="77777777" w:rsidR="00C10DC9" w:rsidRPr="007A3545" w:rsidRDefault="00C10DC9" w:rsidP="00F97A11">
            <w:pPr>
              <w:pStyle w:val="Standard"/>
              <w:widowControl w:val="0"/>
              <w:autoSpaceDE w:val="0"/>
              <w:snapToGrid w:val="0"/>
              <w:jc w:val="center"/>
              <w:rPr>
                <w:b/>
                <w:color w:val="000000" w:themeColor="text1"/>
                <w:sz w:val="20"/>
                <w:szCs w:val="20"/>
                <w:lang w:val="pl-PL"/>
              </w:rPr>
            </w:pPr>
            <w:r w:rsidRPr="007A3545">
              <w:rPr>
                <w:b/>
                <w:color w:val="000000" w:themeColor="text1"/>
                <w:sz w:val="20"/>
                <w:szCs w:val="20"/>
                <w:lang w:val="pl-PL"/>
              </w:rPr>
              <w:t>ochrony</w:t>
            </w:r>
          </w:p>
        </w:tc>
        <w:tc>
          <w:tcPr>
            <w:tcW w:w="4418" w:type="dxa"/>
            <w:gridSpan w:val="2"/>
            <w:tcBorders>
              <w:top w:val="single" w:sz="4" w:space="0" w:color="000000"/>
              <w:left w:val="single" w:sz="4" w:space="0" w:color="000000"/>
              <w:bottom w:val="single" w:sz="4" w:space="0" w:color="000000"/>
              <w:right w:val="single" w:sz="4" w:space="0" w:color="000000"/>
            </w:tcBorders>
            <w:shd w:val="clear" w:color="auto" w:fill="B6DDE8"/>
            <w:tcMar>
              <w:left w:w="113" w:type="dxa"/>
              <w:right w:w="113" w:type="dxa"/>
            </w:tcMar>
            <w:vAlign w:val="center"/>
          </w:tcPr>
          <w:p w14:paraId="4AD8E105" w14:textId="77777777" w:rsidR="00C10DC9" w:rsidRPr="007A3545" w:rsidRDefault="00C10DC9" w:rsidP="00F97A11">
            <w:pPr>
              <w:pStyle w:val="Standard"/>
              <w:widowControl w:val="0"/>
              <w:autoSpaceDE w:val="0"/>
              <w:snapToGrid w:val="0"/>
              <w:jc w:val="center"/>
              <w:rPr>
                <w:b/>
                <w:color w:val="000000" w:themeColor="text1"/>
                <w:sz w:val="20"/>
                <w:szCs w:val="20"/>
                <w:lang w:val="pl-PL"/>
              </w:rPr>
            </w:pPr>
            <w:r w:rsidRPr="007A3545">
              <w:rPr>
                <w:b/>
                <w:color w:val="000000" w:themeColor="text1"/>
                <w:sz w:val="20"/>
                <w:szCs w:val="20"/>
                <w:lang w:val="pl-PL"/>
              </w:rPr>
              <w:t>Zagrożenia</w:t>
            </w:r>
          </w:p>
        </w:tc>
        <w:tc>
          <w:tcPr>
            <w:tcW w:w="6804" w:type="dxa"/>
            <w:vMerge w:val="restart"/>
            <w:tcBorders>
              <w:top w:val="single" w:sz="4" w:space="0" w:color="000000"/>
              <w:left w:val="single" w:sz="4" w:space="0" w:color="000000"/>
              <w:right w:val="single" w:sz="4" w:space="0" w:color="000000"/>
            </w:tcBorders>
            <w:shd w:val="clear" w:color="auto" w:fill="B6DDE8"/>
            <w:vAlign w:val="center"/>
          </w:tcPr>
          <w:p w14:paraId="7D3D5574" w14:textId="77777777" w:rsidR="00C10DC9" w:rsidRPr="007A3545" w:rsidRDefault="00C10DC9" w:rsidP="00F97A11">
            <w:pPr>
              <w:pStyle w:val="Standard"/>
              <w:widowControl w:val="0"/>
              <w:autoSpaceDE w:val="0"/>
              <w:snapToGrid w:val="0"/>
              <w:ind w:right="997"/>
              <w:jc w:val="both"/>
              <w:rPr>
                <w:b/>
                <w:color w:val="000000" w:themeColor="text1"/>
                <w:sz w:val="20"/>
                <w:szCs w:val="20"/>
                <w:lang w:val="pl-PL"/>
              </w:rPr>
            </w:pPr>
            <w:r w:rsidRPr="007A3545">
              <w:rPr>
                <w:b/>
                <w:color w:val="000000" w:themeColor="text1"/>
                <w:sz w:val="20"/>
                <w:szCs w:val="20"/>
                <w:lang w:val="pl-PL"/>
              </w:rPr>
              <w:t>Opis zagrożeń</w:t>
            </w:r>
          </w:p>
        </w:tc>
      </w:tr>
      <w:tr w:rsidR="00C10DC9" w:rsidRPr="007A3545" w14:paraId="48EC7CC2" w14:textId="77777777" w:rsidTr="00F97A11">
        <w:trPr>
          <w:tblHeader/>
        </w:trPr>
        <w:tc>
          <w:tcPr>
            <w:tcW w:w="562" w:type="dxa"/>
            <w:vMerge/>
            <w:tcBorders>
              <w:top w:val="single" w:sz="4" w:space="0" w:color="000000"/>
              <w:left w:val="single" w:sz="4" w:space="0" w:color="000000"/>
              <w:bottom w:val="single" w:sz="4" w:space="0" w:color="000000"/>
            </w:tcBorders>
            <w:shd w:val="clear" w:color="auto" w:fill="B4C6E7"/>
            <w:tcMar>
              <w:left w:w="113" w:type="dxa"/>
              <w:right w:w="113" w:type="dxa"/>
            </w:tcMar>
            <w:vAlign w:val="center"/>
          </w:tcPr>
          <w:p w14:paraId="4BCBE961" w14:textId="77777777" w:rsidR="00C10DC9" w:rsidRPr="007A3545" w:rsidRDefault="00C10DC9" w:rsidP="00F97A11">
            <w:pPr>
              <w:snapToGrid w:val="0"/>
              <w:spacing w:after="0" w:line="240" w:lineRule="auto"/>
              <w:jc w:val="center"/>
              <w:rPr>
                <w:rFonts w:ascii="Times New Roman" w:hAnsi="Times New Roman" w:cs="Times New Roman"/>
                <w:color w:val="000000" w:themeColor="text1"/>
                <w:sz w:val="20"/>
                <w:szCs w:val="20"/>
              </w:rPr>
            </w:pPr>
          </w:p>
        </w:tc>
        <w:tc>
          <w:tcPr>
            <w:tcW w:w="1536" w:type="dxa"/>
            <w:vMerge/>
            <w:tcBorders>
              <w:left w:val="single" w:sz="4" w:space="0" w:color="000000"/>
              <w:bottom w:val="single" w:sz="4" w:space="0" w:color="000000"/>
            </w:tcBorders>
            <w:shd w:val="clear" w:color="auto" w:fill="B4C6E7"/>
            <w:tcMar>
              <w:left w:w="113" w:type="dxa"/>
              <w:right w:w="113" w:type="dxa"/>
            </w:tcMar>
            <w:vAlign w:val="center"/>
          </w:tcPr>
          <w:p w14:paraId="68C503E1" w14:textId="77777777" w:rsidR="00C10DC9" w:rsidRPr="007A3545" w:rsidRDefault="00C10DC9" w:rsidP="00F97A11">
            <w:pPr>
              <w:snapToGrid w:val="0"/>
              <w:spacing w:after="0" w:line="240" w:lineRule="auto"/>
              <w:jc w:val="center"/>
              <w:rPr>
                <w:rFonts w:ascii="Times New Roman" w:hAnsi="Times New Roman" w:cs="Times New Roman"/>
                <w:color w:val="000000" w:themeColor="text1"/>
                <w:sz w:val="20"/>
                <w:szCs w:val="20"/>
              </w:rPr>
            </w:pPr>
          </w:p>
        </w:tc>
        <w:tc>
          <w:tcPr>
            <w:tcW w:w="2008" w:type="dxa"/>
            <w:tcBorders>
              <w:top w:val="single" w:sz="4" w:space="0" w:color="000000"/>
              <w:left w:val="single" w:sz="4" w:space="0" w:color="auto"/>
              <w:bottom w:val="single" w:sz="6" w:space="0" w:color="000000"/>
            </w:tcBorders>
            <w:shd w:val="clear" w:color="auto" w:fill="B6DDE8"/>
            <w:tcMar>
              <w:left w:w="113" w:type="dxa"/>
              <w:right w:w="113" w:type="dxa"/>
            </w:tcMar>
            <w:vAlign w:val="center"/>
          </w:tcPr>
          <w:p w14:paraId="6932C02D" w14:textId="77777777" w:rsidR="00C10DC9" w:rsidRPr="007A3545" w:rsidRDefault="00C10DC9" w:rsidP="00F97A11">
            <w:pPr>
              <w:pStyle w:val="Standard"/>
              <w:widowControl w:val="0"/>
              <w:autoSpaceDE w:val="0"/>
              <w:snapToGrid w:val="0"/>
              <w:jc w:val="center"/>
              <w:rPr>
                <w:b/>
                <w:color w:val="000000" w:themeColor="text1"/>
                <w:sz w:val="20"/>
                <w:szCs w:val="20"/>
                <w:lang w:val="pl-PL"/>
              </w:rPr>
            </w:pPr>
            <w:r w:rsidRPr="007A3545">
              <w:rPr>
                <w:b/>
                <w:color w:val="000000" w:themeColor="text1"/>
                <w:sz w:val="20"/>
                <w:szCs w:val="20"/>
                <w:lang w:val="pl-PL"/>
              </w:rPr>
              <w:t>Istniejące</w:t>
            </w:r>
          </w:p>
        </w:tc>
        <w:tc>
          <w:tcPr>
            <w:tcW w:w="2410" w:type="dxa"/>
            <w:tcBorders>
              <w:top w:val="single" w:sz="4" w:space="0" w:color="000000"/>
              <w:left w:val="single" w:sz="4" w:space="0" w:color="000000"/>
              <w:bottom w:val="single" w:sz="6" w:space="0" w:color="000000"/>
              <w:right w:val="single" w:sz="4" w:space="0" w:color="000000"/>
            </w:tcBorders>
            <w:shd w:val="clear" w:color="auto" w:fill="B6DDE8"/>
            <w:tcMar>
              <w:left w:w="113" w:type="dxa"/>
              <w:right w:w="113" w:type="dxa"/>
            </w:tcMar>
            <w:vAlign w:val="center"/>
          </w:tcPr>
          <w:p w14:paraId="5B037EB3" w14:textId="77777777" w:rsidR="00C10DC9" w:rsidRPr="007A3545" w:rsidRDefault="00C10DC9" w:rsidP="00F97A11">
            <w:pPr>
              <w:pStyle w:val="Standard"/>
              <w:widowControl w:val="0"/>
              <w:autoSpaceDE w:val="0"/>
              <w:snapToGrid w:val="0"/>
              <w:jc w:val="center"/>
              <w:rPr>
                <w:b/>
                <w:color w:val="000000" w:themeColor="text1"/>
                <w:sz w:val="20"/>
                <w:szCs w:val="20"/>
                <w:lang w:val="pl-PL"/>
              </w:rPr>
            </w:pPr>
            <w:r w:rsidRPr="007A3545">
              <w:rPr>
                <w:b/>
                <w:color w:val="000000" w:themeColor="text1"/>
                <w:sz w:val="20"/>
                <w:szCs w:val="20"/>
                <w:lang w:val="pl-PL"/>
              </w:rPr>
              <w:t>Potencjalne</w:t>
            </w:r>
          </w:p>
        </w:tc>
        <w:tc>
          <w:tcPr>
            <w:tcW w:w="6804" w:type="dxa"/>
            <w:vMerge/>
            <w:tcBorders>
              <w:left w:val="single" w:sz="4" w:space="0" w:color="000000"/>
              <w:bottom w:val="single" w:sz="4" w:space="0" w:color="000000"/>
              <w:right w:val="single" w:sz="4" w:space="0" w:color="000000"/>
            </w:tcBorders>
            <w:shd w:val="clear" w:color="auto" w:fill="B4C6E7"/>
          </w:tcPr>
          <w:p w14:paraId="302078A3" w14:textId="77777777" w:rsidR="00C10DC9" w:rsidRPr="007A3545" w:rsidRDefault="00C10DC9" w:rsidP="00F97A11">
            <w:pPr>
              <w:pStyle w:val="Standard"/>
              <w:widowControl w:val="0"/>
              <w:autoSpaceDE w:val="0"/>
              <w:snapToGrid w:val="0"/>
              <w:ind w:right="997"/>
              <w:jc w:val="both"/>
              <w:rPr>
                <w:b/>
                <w:color w:val="000000" w:themeColor="text1"/>
                <w:sz w:val="20"/>
                <w:szCs w:val="20"/>
                <w:lang w:val="pl-PL"/>
              </w:rPr>
            </w:pPr>
          </w:p>
        </w:tc>
      </w:tr>
      <w:tr w:rsidR="00C10DC9" w:rsidRPr="007A3545" w14:paraId="1BDD8F7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rPr>
          <w:trHeight w:val="683"/>
        </w:trPr>
        <w:tc>
          <w:tcPr>
            <w:tcW w:w="562" w:type="dxa"/>
            <w:vMerge w:val="restart"/>
            <w:tcMar>
              <w:top w:w="28" w:type="dxa"/>
              <w:left w:w="113" w:type="dxa"/>
              <w:bottom w:w="28" w:type="dxa"/>
              <w:right w:w="113" w:type="dxa"/>
            </w:tcMar>
          </w:tcPr>
          <w:p w14:paraId="337B098D" w14:textId="77777777" w:rsidR="002A737F" w:rsidRPr="007A3545" w:rsidRDefault="002A737F" w:rsidP="00F97A11">
            <w:pPr>
              <w:pStyle w:val="Standard"/>
              <w:widowControl w:val="0"/>
              <w:autoSpaceDE w:val="0"/>
              <w:snapToGrid w:val="0"/>
              <w:rPr>
                <w:bCs/>
                <w:color w:val="000000" w:themeColor="text1"/>
                <w:sz w:val="20"/>
                <w:szCs w:val="20"/>
                <w:lang w:val="pl-PL"/>
              </w:rPr>
            </w:pPr>
            <w:r w:rsidRPr="007A3545">
              <w:rPr>
                <w:bCs/>
                <w:color w:val="000000" w:themeColor="text1"/>
                <w:sz w:val="20"/>
                <w:szCs w:val="20"/>
                <w:lang w:val="pl-PL"/>
              </w:rPr>
              <w:t>1.</w:t>
            </w:r>
          </w:p>
        </w:tc>
        <w:tc>
          <w:tcPr>
            <w:tcW w:w="1536" w:type="dxa"/>
            <w:vMerge w:val="restart"/>
            <w:tcMar>
              <w:top w:w="28" w:type="dxa"/>
              <w:left w:w="113" w:type="dxa"/>
              <w:bottom w:w="28" w:type="dxa"/>
              <w:right w:w="113" w:type="dxa"/>
            </w:tcMar>
          </w:tcPr>
          <w:p w14:paraId="122A2F5B"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6410 </w:t>
            </w:r>
            <w:proofErr w:type="spellStart"/>
            <w:r w:rsidRPr="007A3545">
              <w:rPr>
                <w:color w:val="000000" w:themeColor="text1"/>
                <w:sz w:val="20"/>
                <w:szCs w:val="20"/>
                <w:lang w:val="pl-PL"/>
              </w:rPr>
              <w:t>Zmiennowilgotne</w:t>
            </w:r>
            <w:proofErr w:type="spellEnd"/>
            <w:r w:rsidRPr="007A3545">
              <w:rPr>
                <w:color w:val="000000" w:themeColor="text1"/>
                <w:sz w:val="20"/>
                <w:szCs w:val="20"/>
                <w:lang w:val="pl-PL"/>
              </w:rPr>
              <w:t xml:space="preserve"> łąki </w:t>
            </w:r>
            <w:proofErr w:type="spellStart"/>
            <w:r w:rsidRPr="007A3545">
              <w:rPr>
                <w:color w:val="000000" w:themeColor="text1"/>
                <w:sz w:val="20"/>
                <w:szCs w:val="20"/>
                <w:lang w:val="pl-PL"/>
              </w:rPr>
              <w:t>trzęślicowe</w:t>
            </w:r>
            <w:proofErr w:type="spellEnd"/>
            <w:r w:rsidRPr="007A3545">
              <w:rPr>
                <w:color w:val="000000" w:themeColor="text1"/>
                <w:sz w:val="20"/>
                <w:szCs w:val="20"/>
                <w:lang w:val="pl-PL"/>
              </w:rPr>
              <w:t xml:space="preserve"> (</w:t>
            </w:r>
            <w:proofErr w:type="spellStart"/>
            <w:r w:rsidRPr="007A3545">
              <w:rPr>
                <w:i/>
                <w:iCs/>
                <w:color w:val="000000" w:themeColor="text1"/>
                <w:sz w:val="20"/>
                <w:szCs w:val="20"/>
                <w:lang w:val="pl-PL"/>
              </w:rPr>
              <w:t>Molinion</w:t>
            </w:r>
            <w:proofErr w:type="spellEnd"/>
            <w:r w:rsidRPr="007A3545">
              <w:rPr>
                <w:color w:val="000000" w:themeColor="text1"/>
                <w:sz w:val="20"/>
                <w:szCs w:val="20"/>
                <w:lang w:val="pl-PL"/>
              </w:rPr>
              <w:t>)</w:t>
            </w:r>
          </w:p>
        </w:tc>
        <w:tc>
          <w:tcPr>
            <w:tcW w:w="2008" w:type="dxa"/>
            <w:tcBorders>
              <w:top w:val="single" w:sz="6" w:space="0" w:color="000000"/>
            </w:tcBorders>
            <w:tcMar>
              <w:top w:w="28" w:type="dxa"/>
              <w:left w:w="113" w:type="dxa"/>
              <w:bottom w:w="28" w:type="dxa"/>
              <w:right w:w="113" w:type="dxa"/>
            </w:tcMar>
          </w:tcPr>
          <w:p w14:paraId="77677452"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56E66BD1" w14:textId="3C375C49"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A02.02 </w:t>
            </w:r>
            <w:r w:rsidR="00C45477" w:rsidRPr="007A3545">
              <w:rPr>
                <w:rFonts w:ascii="Times New Roman" w:hAnsi="Times New Roman" w:cs="Times New Roman"/>
                <w:color w:val="000000" w:themeColor="text1"/>
                <w:sz w:val="20"/>
                <w:szCs w:val="20"/>
              </w:rPr>
              <w:t>P</w:t>
            </w:r>
            <w:r w:rsidRPr="007A3545">
              <w:rPr>
                <w:rFonts w:ascii="Times New Roman" w:hAnsi="Times New Roman" w:cs="Times New Roman"/>
                <w:color w:val="000000" w:themeColor="text1"/>
                <w:sz w:val="20"/>
                <w:szCs w:val="20"/>
              </w:rPr>
              <w:t xml:space="preserve">łodozmian </w:t>
            </w:r>
          </w:p>
        </w:tc>
        <w:tc>
          <w:tcPr>
            <w:tcW w:w="6804" w:type="dxa"/>
          </w:tcPr>
          <w:p w14:paraId="60C31ED8" w14:textId="1A4E8D7B"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Przekształcenie łąki</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 xml:space="preserve">grunty orne prowadzi do całkowitego zaniku siedliska, ponieważ niszczona jest struktura gleby, bank nasion oraz cechy siedliskowe niezbędne do funkcjonowania łąki </w:t>
            </w:r>
            <w:proofErr w:type="spellStart"/>
            <w:r w:rsidRPr="007A3545">
              <w:rPr>
                <w:rFonts w:ascii="Times New Roman" w:hAnsi="Times New Roman" w:cs="Times New Roman"/>
                <w:color w:val="000000" w:themeColor="text1"/>
                <w:sz w:val="20"/>
                <w:szCs w:val="20"/>
              </w:rPr>
              <w:t>trzęślicowej</w:t>
            </w:r>
            <w:proofErr w:type="spellEnd"/>
            <w:r w:rsidR="00C45477" w:rsidRPr="007A3545">
              <w:rPr>
                <w:rFonts w:ascii="Times New Roman" w:hAnsi="Times New Roman" w:cs="Times New Roman"/>
                <w:color w:val="000000" w:themeColor="text1"/>
                <w:sz w:val="20"/>
                <w:szCs w:val="20"/>
              </w:rPr>
              <w:t>.</w:t>
            </w:r>
          </w:p>
        </w:tc>
      </w:tr>
      <w:tr w:rsidR="00C10DC9" w:rsidRPr="007A3545" w14:paraId="734505C9"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DD587C6" w14:textId="77777777" w:rsidR="002A737F" w:rsidRPr="007A3545" w:rsidRDefault="002A737F" w:rsidP="00F97A11">
            <w:pPr>
              <w:pStyle w:val="Standard"/>
              <w:widowControl w:val="0"/>
              <w:autoSpaceDE w:val="0"/>
              <w:snapToGrid w:val="0"/>
              <w:rPr>
                <w:bCs/>
                <w:color w:val="000000" w:themeColor="text1"/>
                <w:sz w:val="20"/>
                <w:szCs w:val="20"/>
                <w:lang w:val="pl-PL"/>
              </w:rPr>
            </w:pPr>
            <w:bookmarkStart w:id="3" w:name="_Hlk233191327"/>
          </w:p>
        </w:tc>
        <w:tc>
          <w:tcPr>
            <w:tcW w:w="1536" w:type="dxa"/>
            <w:vMerge/>
            <w:tcMar>
              <w:top w:w="28" w:type="dxa"/>
              <w:left w:w="113" w:type="dxa"/>
              <w:bottom w:w="28" w:type="dxa"/>
              <w:right w:w="113" w:type="dxa"/>
            </w:tcMar>
          </w:tcPr>
          <w:p w14:paraId="23C66B9B"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E1AE763"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392B7EC8" w14:textId="3AB3124A"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A03.01 </w:t>
            </w:r>
            <w:r w:rsidR="00C45477" w:rsidRPr="007A3545">
              <w:rPr>
                <w:rFonts w:ascii="Times New Roman" w:hAnsi="Times New Roman" w:cs="Times New Roman"/>
                <w:color w:val="000000" w:themeColor="text1"/>
                <w:sz w:val="20"/>
                <w:szCs w:val="20"/>
              </w:rPr>
              <w:t>I</w:t>
            </w:r>
            <w:r w:rsidRPr="007A3545">
              <w:rPr>
                <w:rFonts w:ascii="Times New Roman" w:hAnsi="Times New Roman" w:cs="Times New Roman"/>
                <w:color w:val="000000" w:themeColor="text1"/>
                <w:sz w:val="20"/>
                <w:szCs w:val="20"/>
              </w:rPr>
              <w:t>ntensywne koszenie lub intensyfikacja</w:t>
            </w:r>
          </w:p>
        </w:tc>
        <w:tc>
          <w:tcPr>
            <w:tcW w:w="6804" w:type="dxa"/>
          </w:tcPr>
          <w:p w14:paraId="54AB92E0" w14:textId="0708C664"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Nadmiernie częste lub zbyt niskie koszenie powoduje ubożenie składu gatunkowego, zwłaszcza poprzez eliminację gatunków późno kwitnących oraz osłabienie roślin</w:t>
            </w:r>
            <w:r w:rsidR="007A3545">
              <w:rPr>
                <w:rFonts w:ascii="Times New Roman" w:hAnsi="Times New Roman" w:cs="Times New Roman"/>
                <w:color w:val="000000" w:themeColor="text1"/>
                <w:sz w:val="20"/>
                <w:szCs w:val="20"/>
              </w:rPr>
              <w:t xml:space="preserve"> o </w:t>
            </w:r>
            <w:r w:rsidRPr="007A3545">
              <w:rPr>
                <w:rFonts w:ascii="Times New Roman" w:hAnsi="Times New Roman" w:cs="Times New Roman"/>
                <w:color w:val="000000" w:themeColor="text1"/>
                <w:sz w:val="20"/>
                <w:szCs w:val="20"/>
              </w:rPr>
              <w:t>mniejszej konkurencyjności</w:t>
            </w:r>
            <w:r w:rsidR="00C45477" w:rsidRPr="007A3545">
              <w:rPr>
                <w:rFonts w:ascii="Times New Roman" w:hAnsi="Times New Roman" w:cs="Times New Roman"/>
                <w:color w:val="000000" w:themeColor="text1"/>
                <w:sz w:val="20"/>
                <w:szCs w:val="20"/>
              </w:rPr>
              <w:t>.</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efekcie dochodzi do spadku różnorodności florystycznej</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zbliżania się zbiorowiska do form zdegradowanych</w:t>
            </w:r>
            <w:r w:rsidR="0075502B" w:rsidRPr="007A3545">
              <w:rPr>
                <w:rFonts w:ascii="Times New Roman" w:hAnsi="Times New Roman" w:cs="Times New Roman"/>
                <w:color w:val="000000" w:themeColor="text1"/>
                <w:sz w:val="20"/>
                <w:szCs w:val="20"/>
              </w:rPr>
              <w:t>.</w:t>
            </w:r>
          </w:p>
        </w:tc>
      </w:tr>
      <w:bookmarkEnd w:id="3"/>
      <w:tr w:rsidR="00C10DC9" w:rsidRPr="007A3545" w14:paraId="4F8360D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39FBEEE0"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107CEC9"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7394AC77" w14:textId="7D30F4A4"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A03.03 </w:t>
            </w:r>
            <w:r w:rsidR="00C45477"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aniechanie/</w:t>
            </w:r>
          </w:p>
          <w:p w14:paraId="29A93AF5"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brak koszenia </w:t>
            </w:r>
          </w:p>
        </w:tc>
        <w:tc>
          <w:tcPr>
            <w:tcW w:w="2410" w:type="dxa"/>
            <w:tcBorders>
              <w:top w:val="single" w:sz="6" w:space="0" w:color="000000"/>
            </w:tcBorders>
            <w:tcMar>
              <w:top w:w="28" w:type="dxa"/>
              <w:left w:w="113" w:type="dxa"/>
              <w:bottom w:w="28" w:type="dxa"/>
              <w:right w:w="113" w:type="dxa"/>
            </w:tcMar>
          </w:tcPr>
          <w:p w14:paraId="5C4787DE"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3F3438B3" w14:textId="7016DB54"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Zaniechanie koszenia może prowadzić do stopniowego zaniku zbiorowiska, przede wszystkim</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wyniku sukcesji</w:t>
            </w:r>
            <w:r w:rsidR="0075502B" w:rsidRPr="007A3545">
              <w:rPr>
                <w:rFonts w:ascii="Times New Roman" w:hAnsi="Times New Roman" w:cs="Times New Roman"/>
                <w:color w:val="000000" w:themeColor="text1"/>
                <w:sz w:val="20"/>
                <w:szCs w:val="20"/>
              </w:rPr>
              <w:t>.</w:t>
            </w:r>
            <w:r w:rsidRPr="007A3545">
              <w:rPr>
                <w:rFonts w:ascii="Times New Roman" w:hAnsi="Times New Roman" w:cs="Times New Roman"/>
                <w:color w:val="000000" w:themeColor="text1"/>
                <w:sz w:val="20"/>
                <w:szCs w:val="20"/>
              </w:rPr>
              <w:t xml:space="preserve"> </w:t>
            </w:r>
            <w:r w:rsidR="0075502B" w:rsidRPr="007A3545">
              <w:rPr>
                <w:rFonts w:ascii="Times New Roman" w:hAnsi="Times New Roman" w:cs="Times New Roman"/>
                <w:color w:val="000000" w:themeColor="text1"/>
                <w:sz w:val="20"/>
                <w:szCs w:val="20"/>
              </w:rPr>
              <w:t>S</w:t>
            </w:r>
            <w:r w:rsidRPr="007A3545">
              <w:rPr>
                <w:rFonts w:ascii="Times New Roman" w:hAnsi="Times New Roman" w:cs="Times New Roman"/>
                <w:color w:val="000000" w:themeColor="text1"/>
                <w:sz w:val="20"/>
                <w:szCs w:val="20"/>
              </w:rPr>
              <w:t>przyja także wnikaniu</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rozprzestrzenianiu gatunków inwazyjnych oraz ekspansywnych gatunków rodzimych</w:t>
            </w:r>
            <w:r w:rsidR="0075502B" w:rsidRPr="007A3545">
              <w:rPr>
                <w:rFonts w:ascii="Times New Roman" w:hAnsi="Times New Roman" w:cs="Times New Roman"/>
                <w:color w:val="000000" w:themeColor="text1"/>
                <w:sz w:val="20"/>
                <w:szCs w:val="20"/>
              </w:rPr>
              <w:t>.</w:t>
            </w:r>
          </w:p>
        </w:tc>
      </w:tr>
      <w:tr w:rsidR="00C10DC9" w:rsidRPr="007A3545" w14:paraId="3AE781D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7E264C33"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E4640A8"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82B37E3"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7D0BC48C"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A08 Nawożenie /nawozy sztuczne/</w:t>
            </w:r>
          </w:p>
        </w:tc>
        <w:tc>
          <w:tcPr>
            <w:tcW w:w="6804" w:type="dxa"/>
          </w:tcPr>
          <w:p w14:paraId="47801AD5" w14:textId="6DC5E890" w:rsidR="002A737F" w:rsidRPr="007A3545" w:rsidRDefault="0075502B"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Nawożenie d</w:t>
            </w:r>
            <w:r w:rsidR="002A737F" w:rsidRPr="007A3545">
              <w:rPr>
                <w:rFonts w:ascii="Times New Roman" w:hAnsi="Times New Roman" w:cs="Times New Roman"/>
                <w:color w:val="000000" w:themeColor="text1"/>
                <w:sz w:val="20"/>
                <w:szCs w:val="20"/>
              </w:rPr>
              <w:t>oprowadza do wzrostu żyzności siedliska, co sprzyja ekspansji gatunków nitrofilnych</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konkurencyjnych,</w:t>
            </w:r>
            <w:r w:rsidR="007A3545">
              <w:rPr>
                <w:rFonts w:ascii="Times New Roman" w:hAnsi="Times New Roman" w:cs="Times New Roman"/>
                <w:color w:val="000000" w:themeColor="text1"/>
                <w:sz w:val="20"/>
                <w:szCs w:val="20"/>
              </w:rPr>
              <w:t xml:space="preserve"> a </w:t>
            </w:r>
            <w:r w:rsidR="002A737F" w:rsidRPr="007A3545">
              <w:rPr>
                <w:rFonts w:ascii="Times New Roman" w:hAnsi="Times New Roman" w:cs="Times New Roman"/>
                <w:color w:val="000000" w:themeColor="text1"/>
                <w:sz w:val="20"/>
                <w:szCs w:val="20"/>
              </w:rPr>
              <w:t>jednocześnie powoduje ustępowanie gatunków typowych dla siedliska 6410, które wymagają umiarkowanie żyznych warunków</w:t>
            </w:r>
            <w:r w:rsidRPr="007A3545">
              <w:rPr>
                <w:rFonts w:ascii="Times New Roman" w:hAnsi="Times New Roman" w:cs="Times New Roman"/>
                <w:color w:val="000000" w:themeColor="text1"/>
                <w:sz w:val="20"/>
                <w:szCs w:val="20"/>
              </w:rPr>
              <w:t>.</w:t>
            </w:r>
          </w:p>
        </w:tc>
      </w:tr>
      <w:tr w:rsidR="00C10DC9" w:rsidRPr="007A3545" w14:paraId="1A58C91A"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5E6C7A0E"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2935557"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693D8D72" w14:textId="1F41524F"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B01 </w:t>
            </w:r>
            <w:r w:rsidR="00C45477"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alesianie terenów otwartych</w:t>
            </w:r>
          </w:p>
        </w:tc>
        <w:tc>
          <w:tcPr>
            <w:tcW w:w="2410" w:type="dxa"/>
            <w:tcBorders>
              <w:top w:val="single" w:sz="6" w:space="0" w:color="000000"/>
            </w:tcBorders>
            <w:tcMar>
              <w:top w:w="28" w:type="dxa"/>
              <w:left w:w="113" w:type="dxa"/>
              <w:bottom w:w="28" w:type="dxa"/>
              <w:right w:w="113" w:type="dxa"/>
            </w:tcMar>
          </w:tcPr>
          <w:p w14:paraId="79683A03"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Merge w:val="restart"/>
          </w:tcPr>
          <w:p w14:paraId="2E866FA4" w14:textId="7C2E52E3"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Wprowadzenie drzew powoduje zacienienie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zmianę mikroklimatu, co prowadzi do zanikania gatunków światłolubnych, dominujących na łąkach oraz do trwałej utraty funkcji siedliska</w:t>
            </w:r>
            <w:r w:rsidR="0075502B" w:rsidRPr="007A3545">
              <w:rPr>
                <w:rFonts w:ascii="Times New Roman" w:hAnsi="Times New Roman" w:cs="Times New Roman"/>
                <w:color w:val="000000" w:themeColor="text1"/>
                <w:sz w:val="20"/>
                <w:szCs w:val="20"/>
              </w:rPr>
              <w:t>.</w:t>
            </w:r>
          </w:p>
        </w:tc>
      </w:tr>
      <w:tr w:rsidR="00C10DC9" w:rsidRPr="007A3545" w14:paraId="562C68CF"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5B27B765"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DB38C70"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C1F6A00"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2C323627" w14:textId="4271A01B"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B01 </w:t>
            </w:r>
            <w:r w:rsidR="00C45477"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alesianie terenów otwartych</w:t>
            </w:r>
          </w:p>
        </w:tc>
        <w:tc>
          <w:tcPr>
            <w:tcW w:w="6804" w:type="dxa"/>
            <w:vMerge/>
          </w:tcPr>
          <w:p w14:paraId="1D5439D5" w14:textId="77777777"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p>
        </w:tc>
      </w:tr>
      <w:tr w:rsidR="00C10DC9" w:rsidRPr="007A3545" w14:paraId="3A9AD741"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0BD9FA0"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5A1691D"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1C4A228E" w14:textId="54F8044B"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I01 </w:t>
            </w:r>
            <w:r w:rsidR="00C45477" w:rsidRPr="007A3545">
              <w:rPr>
                <w:rFonts w:ascii="Times New Roman" w:hAnsi="Times New Roman" w:cs="Times New Roman"/>
                <w:color w:val="000000" w:themeColor="text1"/>
                <w:sz w:val="20"/>
                <w:szCs w:val="20"/>
              </w:rPr>
              <w:t>O</w:t>
            </w:r>
            <w:r w:rsidRPr="007A3545">
              <w:rPr>
                <w:rFonts w:ascii="Times New Roman" w:hAnsi="Times New Roman" w:cs="Times New Roman"/>
                <w:color w:val="000000" w:themeColor="text1"/>
                <w:sz w:val="20"/>
                <w:szCs w:val="20"/>
              </w:rPr>
              <w:t>bce gatunki inwazyjne</w:t>
            </w:r>
          </w:p>
        </w:tc>
        <w:tc>
          <w:tcPr>
            <w:tcW w:w="2410" w:type="dxa"/>
            <w:tcBorders>
              <w:top w:val="single" w:sz="6" w:space="0" w:color="000000"/>
            </w:tcBorders>
            <w:tcMar>
              <w:top w:w="28" w:type="dxa"/>
              <w:left w:w="113" w:type="dxa"/>
              <w:bottom w:w="28" w:type="dxa"/>
              <w:right w:w="113" w:type="dxa"/>
            </w:tcMar>
          </w:tcPr>
          <w:p w14:paraId="631C5637"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51247879" w14:textId="272A0EAB"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Wnikanie neofitów, takich jak nawłoć późna </w:t>
            </w:r>
            <w:proofErr w:type="spellStart"/>
            <w:r w:rsidRPr="007A3545">
              <w:rPr>
                <w:rFonts w:ascii="Times New Roman" w:hAnsi="Times New Roman" w:cs="Times New Roman"/>
                <w:i/>
                <w:iCs/>
                <w:color w:val="000000" w:themeColor="text1"/>
                <w:sz w:val="20"/>
                <w:szCs w:val="20"/>
              </w:rPr>
              <w:t>Solidago</w:t>
            </w:r>
            <w:proofErr w:type="spellEnd"/>
            <w:r w:rsidRPr="007A3545">
              <w:rPr>
                <w:rFonts w:ascii="Times New Roman" w:hAnsi="Times New Roman" w:cs="Times New Roman"/>
                <w:i/>
                <w:iCs/>
                <w:color w:val="000000" w:themeColor="text1"/>
                <w:sz w:val="20"/>
                <w:szCs w:val="20"/>
              </w:rPr>
              <w:t xml:space="preserve"> </w:t>
            </w:r>
            <w:proofErr w:type="spellStart"/>
            <w:r w:rsidRPr="007A3545">
              <w:rPr>
                <w:rFonts w:ascii="Times New Roman" w:hAnsi="Times New Roman" w:cs="Times New Roman"/>
                <w:i/>
                <w:iCs/>
                <w:color w:val="000000" w:themeColor="text1"/>
                <w:sz w:val="20"/>
                <w:szCs w:val="20"/>
              </w:rPr>
              <w:t>gigantea</w:t>
            </w:r>
            <w:proofErr w:type="spellEnd"/>
            <w:r w:rsidRPr="007A3545">
              <w:rPr>
                <w:rFonts w:ascii="Times New Roman" w:hAnsi="Times New Roman" w:cs="Times New Roman"/>
                <w:color w:val="000000" w:themeColor="text1"/>
                <w:sz w:val="20"/>
                <w:szCs w:val="20"/>
              </w:rPr>
              <w:t>, prowadzi do wypierania gatunków rodzimych, ubożenia składu gatunkowego</w:t>
            </w:r>
            <w:r w:rsidR="007A3545">
              <w:rPr>
                <w:rFonts w:ascii="Times New Roman" w:hAnsi="Times New Roman" w:cs="Times New Roman"/>
                <w:color w:val="000000" w:themeColor="text1"/>
                <w:sz w:val="20"/>
                <w:szCs w:val="20"/>
              </w:rPr>
              <w:t xml:space="preserve"> i w </w:t>
            </w:r>
            <w:r w:rsidRPr="007A3545">
              <w:rPr>
                <w:rFonts w:ascii="Times New Roman" w:hAnsi="Times New Roman" w:cs="Times New Roman"/>
                <w:color w:val="000000" w:themeColor="text1"/>
                <w:sz w:val="20"/>
                <w:szCs w:val="20"/>
              </w:rPr>
              <w:t>efekcie - degradacji siedliska; gatunek ten jest obecny</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obrębie płatu zlokalizowanego przy stanowisku</w:t>
            </w:r>
            <w:r w:rsidR="007A3545">
              <w:rPr>
                <w:rFonts w:ascii="Times New Roman" w:hAnsi="Times New Roman" w:cs="Times New Roman"/>
                <w:color w:val="000000" w:themeColor="text1"/>
                <w:sz w:val="20"/>
                <w:szCs w:val="20"/>
              </w:rPr>
              <w:t xml:space="preserve"> i w </w:t>
            </w:r>
            <w:r w:rsidRPr="007A3545">
              <w:rPr>
                <w:rFonts w:ascii="Times New Roman" w:hAnsi="Times New Roman" w:cs="Times New Roman"/>
                <w:color w:val="000000" w:themeColor="text1"/>
                <w:sz w:val="20"/>
                <w:szCs w:val="20"/>
              </w:rPr>
              <w:t>przypadku zaprzestania koszenia może szybko się rozprzestrzeniać, tworząc zwarte, monotypowe łany</w:t>
            </w:r>
          </w:p>
        </w:tc>
      </w:tr>
      <w:tr w:rsidR="00C10DC9" w:rsidRPr="007A3545" w14:paraId="26D6235A"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6140A99C"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8B7AD14"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9777EDB" w14:textId="75E38119"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I02 </w:t>
            </w:r>
            <w:r w:rsidR="0075502B" w:rsidRPr="007A3545">
              <w:rPr>
                <w:rFonts w:ascii="Times New Roman" w:hAnsi="Times New Roman" w:cs="Times New Roman"/>
                <w:color w:val="000000" w:themeColor="text1"/>
                <w:sz w:val="20"/>
                <w:szCs w:val="20"/>
              </w:rPr>
              <w:t>P</w:t>
            </w:r>
            <w:r w:rsidRPr="007A3545">
              <w:rPr>
                <w:rFonts w:ascii="Times New Roman" w:hAnsi="Times New Roman" w:cs="Times New Roman"/>
                <w:color w:val="000000" w:themeColor="text1"/>
                <w:sz w:val="20"/>
                <w:szCs w:val="20"/>
              </w:rPr>
              <w:t>roblematyczne gatunki rodzime</w:t>
            </w:r>
          </w:p>
        </w:tc>
        <w:tc>
          <w:tcPr>
            <w:tcW w:w="2410" w:type="dxa"/>
            <w:tcBorders>
              <w:top w:val="single" w:sz="6" w:space="0" w:color="000000"/>
            </w:tcBorders>
            <w:tcMar>
              <w:top w:w="28" w:type="dxa"/>
              <w:left w:w="113" w:type="dxa"/>
              <w:bottom w:w="28" w:type="dxa"/>
              <w:right w:w="113" w:type="dxa"/>
            </w:tcMar>
          </w:tcPr>
          <w:p w14:paraId="484A5FF0"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684F65DB" w14:textId="65A7DA3B" w:rsidR="002A737F" w:rsidRPr="007A3545" w:rsidRDefault="0075502B"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W </w:t>
            </w:r>
            <w:r w:rsidR="002A737F" w:rsidRPr="007A3545">
              <w:rPr>
                <w:rFonts w:ascii="Times New Roman" w:hAnsi="Times New Roman" w:cs="Times New Roman"/>
                <w:color w:val="000000" w:themeColor="text1"/>
                <w:sz w:val="20"/>
                <w:szCs w:val="20"/>
              </w:rPr>
              <w:t xml:space="preserve">obrębie stanowiska </w:t>
            </w:r>
            <w:r w:rsidRPr="007A3545">
              <w:rPr>
                <w:rFonts w:ascii="Times New Roman" w:hAnsi="Times New Roman" w:cs="Times New Roman"/>
                <w:color w:val="000000" w:themeColor="text1"/>
                <w:sz w:val="20"/>
                <w:szCs w:val="20"/>
              </w:rPr>
              <w:t xml:space="preserve">występuje </w:t>
            </w:r>
            <w:r w:rsidR="002A737F" w:rsidRPr="007A3545">
              <w:rPr>
                <w:rFonts w:ascii="Times New Roman" w:hAnsi="Times New Roman" w:cs="Times New Roman"/>
                <w:color w:val="000000" w:themeColor="text1"/>
                <w:sz w:val="20"/>
                <w:szCs w:val="20"/>
              </w:rPr>
              <w:t xml:space="preserve">wiązówka błotna </w:t>
            </w:r>
            <w:proofErr w:type="spellStart"/>
            <w:r w:rsidR="002A737F" w:rsidRPr="007A3545">
              <w:rPr>
                <w:rFonts w:ascii="Times New Roman" w:hAnsi="Times New Roman" w:cs="Times New Roman"/>
                <w:i/>
                <w:iCs/>
                <w:color w:val="000000" w:themeColor="text1"/>
                <w:sz w:val="20"/>
                <w:szCs w:val="20"/>
              </w:rPr>
              <w:t>Filipendula</w:t>
            </w:r>
            <w:proofErr w:type="spellEnd"/>
            <w:r w:rsidR="002A737F" w:rsidRPr="007A3545">
              <w:rPr>
                <w:rFonts w:ascii="Times New Roman" w:hAnsi="Times New Roman" w:cs="Times New Roman"/>
                <w:i/>
                <w:iCs/>
                <w:color w:val="000000" w:themeColor="text1"/>
                <w:sz w:val="20"/>
                <w:szCs w:val="20"/>
              </w:rPr>
              <w:t xml:space="preserve"> </w:t>
            </w:r>
            <w:proofErr w:type="spellStart"/>
            <w:r w:rsidR="002A737F" w:rsidRPr="007A3545">
              <w:rPr>
                <w:rFonts w:ascii="Times New Roman" w:hAnsi="Times New Roman" w:cs="Times New Roman"/>
                <w:i/>
                <w:iCs/>
                <w:color w:val="000000" w:themeColor="text1"/>
                <w:sz w:val="20"/>
                <w:szCs w:val="20"/>
              </w:rPr>
              <w:t>ulmaria</w:t>
            </w:r>
            <w:proofErr w:type="spellEnd"/>
            <w:r w:rsidR="002A737F" w:rsidRPr="007A3545">
              <w:rPr>
                <w:rFonts w:ascii="Times New Roman" w:hAnsi="Times New Roman" w:cs="Times New Roman"/>
                <w:color w:val="000000" w:themeColor="text1"/>
                <w:sz w:val="20"/>
                <w:szCs w:val="20"/>
              </w:rPr>
              <w:t>, która może się rozprzestrzeniać</w:t>
            </w:r>
            <w:r w:rsidRPr="007A3545">
              <w:rPr>
                <w:rFonts w:ascii="Times New Roman" w:hAnsi="Times New Roman" w:cs="Times New Roman"/>
                <w:color w:val="000000" w:themeColor="text1"/>
                <w:sz w:val="20"/>
                <w:szCs w:val="20"/>
              </w:rPr>
              <w:t>. J</w:t>
            </w:r>
            <w:r w:rsidR="002A737F" w:rsidRPr="007A3545">
              <w:rPr>
                <w:rFonts w:ascii="Times New Roman" w:hAnsi="Times New Roman" w:cs="Times New Roman"/>
                <w:color w:val="000000" w:themeColor="text1"/>
                <w:sz w:val="20"/>
                <w:szCs w:val="20"/>
              </w:rPr>
              <w:t xml:space="preserve">ej wysoka konkurencyjność oraz szybki wzrost powodują </w:t>
            </w:r>
            <w:r w:rsidRPr="007A3545">
              <w:rPr>
                <w:rFonts w:ascii="Times New Roman" w:hAnsi="Times New Roman" w:cs="Times New Roman"/>
                <w:color w:val="000000" w:themeColor="text1"/>
                <w:sz w:val="20"/>
                <w:szCs w:val="20"/>
              </w:rPr>
              <w:lastRenderedPageBreak/>
              <w:t>z</w:t>
            </w:r>
            <w:r w:rsidR="002A737F" w:rsidRPr="007A3545">
              <w:rPr>
                <w:rFonts w:ascii="Times New Roman" w:hAnsi="Times New Roman" w:cs="Times New Roman"/>
                <w:color w:val="000000" w:themeColor="text1"/>
                <w:sz w:val="20"/>
                <w:szCs w:val="20"/>
              </w:rPr>
              <w:t>acienianie</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 xml:space="preserve">wypieranie gatunków światłolubnych, typowych dla łąk </w:t>
            </w:r>
            <w:proofErr w:type="spellStart"/>
            <w:r w:rsidR="002A737F" w:rsidRPr="007A3545">
              <w:rPr>
                <w:rFonts w:ascii="Times New Roman" w:hAnsi="Times New Roman" w:cs="Times New Roman"/>
                <w:color w:val="000000" w:themeColor="text1"/>
                <w:sz w:val="20"/>
                <w:szCs w:val="20"/>
              </w:rPr>
              <w:t>trzęślicowych</w:t>
            </w:r>
            <w:proofErr w:type="spellEnd"/>
            <w:r w:rsidRPr="007A3545">
              <w:rPr>
                <w:rFonts w:ascii="Times New Roman" w:hAnsi="Times New Roman" w:cs="Times New Roman"/>
                <w:color w:val="000000" w:themeColor="text1"/>
                <w:sz w:val="20"/>
                <w:szCs w:val="20"/>
              </w:rPr>
              <w:t>.</w:t>
            </w:r>
          </w:p>
        </w:tc>
      </w:tr>
      <w:tr w:rsidR="00C10DC9" w:rsidRPr="007A3545" w14:paraId="1B28FB99"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016E800"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9CEF33D"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63561738" w14:textId="7F39EB3E"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J02 </w:t>
            </w:r>
            <w:r w:rsidR="0075502B" w:rsidRPr="007A3545">
              <w:rPr>
                <w:rFonts w:ascii="Times New Roman" w:hAnsi="Times New Roman" w:cs="Times New Roman"/>
                <w:color w:val="000000" w:themeColor="text1"/>
                <w:sz w:val="20"/>
                <w:szCs w:val="20"/>
              </w:rPr>
              <w:t>S</w:t>
            </w:r>
            <w:r w:rsidRPr="007A3545">
              <w:rPr>
                <w:rFonts w:ascii="Times New Roman" w:hAnsi="Times New Roman" w:cs="Times New Roman"/>
                <w:color w:val="000000" w:themeColor="text1"/>
                <w:sz w:val="20"/>
                <w:szCs w:val="20"/>
              </w:rPr>
              <w:t>powodowane przez człowieka zmiany stosunków wodnych</w:t>
            </w:r>
          </w:p>
        </w:tc>
        <w:tc>
          <w:tcPr>
            <w:tcW w:w="2410" w:type="dxa"/>
            <w:tcBorders>
              <w:top w:val="single" w:sz="6" w:space="0" w:color="000000"/>
            </w:tcBorders>
            <w:tcMar>
              <w:top w:w="28" w:type="dxa"/>
              <w:left w:w="113" w:type="dxa"/>
              <w:bottom w:w="28" w:type="dxa"/>
              <w:right w:w="113" w:type="dxa"/>
            </w:tcMar>
          </w:tcPr>
          <w:p w14:paraId="78C59F58"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507EDF17" w14:textId="679D1A2A"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Kopanie stawów</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obrębie siedliska prowadzi do antropogenicznych zmian stosunków wodnych, ponieważ zmienia lokalny poziom wód gruntowych, przerywa naturalny obieg wody</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powoduje przesuszenie lub podtapianie sąsiednich fragmentów łąki, co może skutkować zanikiem gatunków typowych dla siedliska 6410</w:t>
            </w:r>
            <w:r w:rsidR="0075502B" w:rsidRPr="007A3545">
              <w:rPr>
                <w:rFonts w:ascii="Times New Roman" w:hAnsi="Times New Roman" w:cs="Times New Roman"/>
                <w:color w:val="000000" w:themeColor="text1"/>
                <w:sz w:val="20"/>
                <w:szCs w:val="20"/>
              </w:rPr>
              <w:t>.</w:t>
            </w:r>
          </w:p>
        </w:tc>
      </w:tr>
      <w:tr w:rsidR="00C10DC9" w:rsidRPr="007A3545" w14:paraId="0AA41E8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E48CF03"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A3A62E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4CF2312E"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0255A10F" w14:textId="2AD92FB8"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J02 </w:t>
            </w:r>
            <w:r w:rsidR="0075502B" w:rsidRPr="007A3545">
              <w:rPr>
                <w:rFonts w:ascii="Times New Roman" w:hAnsi="Times New Roman" w:cs="Times New Roman"/>
                <w:color w:val="000000" w:themeColor="text1"/>
                <w:sz w:val="20"/>
                <w:szCs w:val="20"/>
              </w:rPr>
              <w:t>S</w:t>
            </w:r>
            <w:r w:rsidRPr="007A3545">
              <w:rPr>
                <w:rFonts w:ascii="Times New Roman" w:hAnsi="Times New Roman" w:cs="Times New Roman"/>
                <w:color w:val="000000" w:themeColor="text1"/>
                <w:sz w:val="20"/>
                <w:szCs w:val="20"/>
              </w:rPr>
              <w:t xml:space="preserve">powodowane przez człowieka zmiany stosunków wodnych </w:t>
            </w:r>
          </w:p>
        </w:tc>
        <w:tc>
          <w:tcPr>
            <w:tcW w:w="6804" w:type="dxa"/>
          </w:tcPr>
          <w:p w14:paraId="2A106CC8" w14:textId="088F4368"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Melioracje czy przekształcenia hydrologiczne terenu mogą zmieniać wilgotność siedliska, co prowadzi zarówno do przesuszenia, jak</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nadmiernego podtopienia,</w:t>
            </w:r>
            <w:r w:rsidR="007A3545">
              <w:rPr>
                <w:rFonts w:ascii="Times New Roman" w:hAnsi="Times New Roman" w:cs="Times New Roman"/>
                <w:color w:val="000000" w:themeColor="text1"/>
                <w:sz w:val="20"/>
                <w:szCs w:val="20"/>
              </w:rPr>
              <w:t xml:space="preserve"> a w </w:t>
            </w:r>
            <w:r w:rsidRPr="007A3545">
              <w:rPr>
                <w:rFonts w:ascii="Times New Roman" w:hAnsi="Times New Roman" w:cs="Times New Roman"/>
                <w:color w:val="000000" w:themeColor="text1"/>
                <w:sz w:val="20"/>
                <w:szCs w:val="20"/>
              </w:rPr>
              <w:t>konsekwencji do pogorszenia warunków dla gatunków charakterystycznych</w:t>
            </w:r>
            <w:r w:rsidR="00693652" w:rsidRPr="007A3545">
              <w:rPr>
                <w:rFonts w:ascii="Times New Roman" w:hAnsi="Times New Roman" w:cs="Times New Roman"/>
                <w:color w:val="000000" w:themeColor="text1"/>
                <w:sz w:val="20"/>
                <w:szCs w:val="20"/>
              </w:rPr>
              <w:t>.</w:t>
            </w:r>
          </w:p>
        </w:tc>
      </w:tr>
      <w:tr w:rsidR="00C10DC9" w:rsidRPr="007A3545" w14:paraId="224586D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5534E302"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68F5B11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3498D398" w14:textId="67CEA428"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J03 </w:t>
            </w:r>
            <w:r w:rsidR="0075502B" w:rsidRPr="007A3545">
              <w:rPr>
                <w:rFonts w:ascii="Times New Roman" w:hAnsi="Times New Roman" w:cs="Times New Roman"/>
                <w:color w:val="000000" w:themeColor="text1"/>
                <w:sz w:val="20"/>
                <w:szCs w:val="20"/>
              </w:rPr>
              <w:t>I</w:t>
            </w:r>
            <w:r w:rsidRPr="007A3545">
              <w:rPr>
                <w:rFonts w:ascii="Times New Roman" w:hAnsi="Times New Roman" w:cs="Times New Roman"/>
                <w:color w:val="000000" w:themeColor="text1"/>
                <w:sz w:val="20"/>
                <w:szCs w:val="20"/>
              </w:rPr>
              <w:t>nne zmiany ekosystemu</w:t>
            </w:r>
          </w:p>
        </w:tc>
        <w:tc>
          <w:tcPr>
            <w:tcW w:w="2410" w:type="dxa"/>
            <w:tcBorders>
              <w:top w:val="single" w:sz="6" w:space="0" w:color="000000"/>
            </w:tcBorders>
            <w:tcMar>
              <w:top w:w="28" w:type="dxa"/>
              <w:left w:w="113" w:type="dxa"/>
              <w:bottom w:w="28" w:type="dxa"/>
              <w:right w:w="113" w:type="dxa"/>
            </w:tcMar>
          </w:tcPr>
          <w:p w14:paraId="65FA462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4D635C5B" w14:textId="66874C0E"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Budowa tam</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tworzenie rozlewisk prowadzi do trwałego podniesienia poziomu wód</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 xml:space="preserve">zalewania łąki </w:t>
            </w:r>
            <w:proofErr w:type="spellStart"/>
            <w:r w:rsidRPr="007A3545">
              <w:rPr>
                <w:rFonts w:ascii="Times New Roman" w:hAnsi="Times New Roman" w:cs="Times New Roman"/>
                <w:color w:val="000000" w:themeColor="text1"/>
                <w:sz w:val="20"/>
                <w:szCs w:val="20"/>
              </w:rPr>
              <w:t>trzęślicowej</w:t>
            </w:r>
            <w:proofErr w:type="spellEnd"/>
            <w:r w:rsidRPr="007A3545">
              <w:rPr>
                <w:rFonts w:ascii="Times New Roman" w:hAnsi="Times New Roman" w:cs="Times New Roman"/>
                <w:color w:val="000000" w:themeColor="text1"/>
                <w:sz w:val="20"/>
                <w:szCs w:val="20"/>
              </w:rPr>
              <w:t>, co powoduje zanik gatunków światłolubnych</w:t>
            </w:r>
            <w:r w:rsidR="00693652" w:rsidRPr="007A3545">
              <w:rPr>
                <w:rFonts w:ascii="Times New Roman" w:hAnsi="Times New Roman" w:cs="Times New Roman"/>
                <w:color w:val="000000" w:themeColor="text1"/>
                <w:sz w:val="20"/>
                <w:szCs w:val="20"/>
              </w:rPr>
              <w:t>.</w:t>
            </w:r>
          </w:p>
        </w:tc>
      </w:tr>
      <w:tr w:rsidR="00C10DC9" w:rsidRPr="007A3545" w14:paraId="6BAA24F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605223CB"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4A34061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48DAE7BD"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10F924C4" w14:textId="7D6A4DD3"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K02.01 </w:t>
            </w:r>
            <w:r w:rsidR="0075502B"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 xml:space="preserve">miana składu gatunkowego (sukcesja) </w:t>
            </w:r>
          </w:p>
        </w:tc>
        <w:tc>
          <w:tcPr>
            <w:tcW w:w="6804" w:type="dxa"/>
          </w:tcPr>
          <w:p w14:paraId="41042448" w14:textId="4BC9C80C"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Brak koszenia prowadzi do zarastania siedliska krzewami</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drzewami, co skutkuje zacienieniem, zmianą struktury pionowej</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ustępowaniem gatunków typowych dla siedlisk łąkowych</w:t>
            </w:r>
            <w:r w:rsidR="00693652" w:rsidRPr="007A3545">
              <w:rPr>
                <w:rFonts w:ascii="Times New Roman" w:hAnsi="Times New Roman" w:cs="Times New Roman"/>
                <w:color w:val="000000" w:themeColor="text1"/>
                <w:sz w:val="20"/>
                <w:szCs w:val="20"/>
              </w:rPr>
              <w:t>.</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 xml:space="preserve">dłuższej perspektywie może to doprowadzić do całkowitej utraty charakteru łąki </w:t>
            </w:r>
            <w:proofErr w:type="spellStart"/>
            <w:r w:rsidRPr="007A3545">
              <w:rPr>
                <w:rFonts w:ascii="Times New Roman" w:hAnsi="Times New Roman" w:cs="Times New Roman"/>
                <w:color w:val="000000" w:themeColor="text1"/>
                <w:sz w:val="20"/>
                <w:szCs w:val="20"/>
              </w:rPr>
              <w:t>trzęślicowej</w:t>
            </w:r>
            <w:proofErr w:type="spellEnd"/>
            <w:r w:rsidR="00693652" w:rsidRPr="007A3545">
              <w:rPr>
                <w:rFonts w:ascii="Times New Roman" w:hAnsi="Times New Roman" w:cs="Times New Roman"/>
                <w:color w:val="000000" w:themeColor="text1"/>
                <w:sz w:val="20"/>
                <w:szCs w:val="20"/>
              </w:rPr>
              <w:t>.</w:t>
            </w:r>
          </w:p>
        </w:tc>
      </w:tr>
      <w:tr w:rsidR="00C10DC9" w:rsidRPr="007A3545" w14:paraId="593DCFC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7959E682" w14:textId="77777777" w:rsidR="002A737F" w:rsidRPr="007A3545" w:rsidRDefault="002A737F" w:rsidP="00F97A11">
            <w:pPr>
              <w:pStyle w:val="Standard"/>
              <w:widowControl w:val="0"/>
              <w:autoSpaceDE w:val="0"/>
              <w:snapToGrid w:val="0"/>
              <w:rPr>
                <w:bCs/>
                <w:color w:val="000000" w:themeColor="text1"/>
                <w:sz w:val="20"/>
                <w:szCs w:val="20"/>
                <w:lang w:val="pl-PL"/>
              </w:rPr>
            </w:pPr>
            <w:r w:rsidRPr="007A3545">
              <w:rPr>
                <w:bCs/>
                <w:color w:val="000000" w:themeColor="text1"/>
                <w:sz w:val="20"/>
                <w:szCs w:val="20"/>
                <w:lang w:val="pl-PL"/>
              </w:rPr>
              <w:t>2.</w:t>
            </w:r>
          </w:p>
        </w:tc>
        <w:tc>
          <w:tcPr>
            <w:tcW w:w="1536" w:type="dxa"/>
            <w:vMerge w:val="restart"/>
            <w:tcMar>
              <w:top w:w="28" w:type="dxa"/>
              <w:left w:w="113" w:type="dxa"/>
              <w:bottom w:w="28" w:type="dxa"/>
              <w:right w:w="113" w:type="dxa"/>
            </w:tcMar>
          </w:tcPr>
          <w:p w14:paraId="08ECF8F3" w14:textId="5442B47E"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7140 Torfowiska przejściowe</w:t>
            </w:r>
            <w:r w:rsidR="007A3545">
              <w:rPr>
                <w:color w:val="000000" w:themeColor="text1"/>
                <w:sz w:val="20"/>
                <w:szCs w:val="20"/>
                <w:lang w:val="pl-PL"/>
              </w:rPr>
              <w:t xml:space="preserve"> i </w:t>
            </w:r>
            <w:r w:rsidRPr="007A3545">
              <w:rPr>
                <w:color w:val="000000" w:themeColor="text1"/>
                <w:sz w:val="20"/>
                <w:szCs w:val="20"/>
                <w:lang w:val="pl-PL"/>
              </w:rPr>
              <w:t>trzęsawiska (</w:t>
            </w:r>
            <w:proofErr w:type="spellStart"/>
            <w:r w:rsidRPr="007A3545">
              <w:rPr>
                <w:i/>
                <w:iCs/>
                <w:color w:val="000000" w:themeColor="text1"/>
                <w:sz w:val="20"/>
                <w:szCs w:val="20"/>
                <w:lang w:val="pl-PL"/>
              </w:rPr>
              <w:t>Scheuchzerio-Caricetea</w:t>
            </w:r>
            <w:proofErr w:type="spellEnd"/>
            <w:r w:rsidRPr="007A3545">
              <w:rPr>
                <w:color w:val="000000" w:themeColor="text1"/>
                <w:sz w:val="20"/>
                <w:szCs w:val="20"/>
                <w:lang w:val="pl-PL"/>
              </w:rPr>
              <w:t>)</w:t>
            </w:r>
          </w:p>
        </w:tc>
        <w:tc>
          <w:tcPr>
            <w:tcW w:w="2008" w:type="dxa"/>
            <w:tcBorders>
              <w:top w:val="single" w:sz="6" w:space="0" w:color="000000"/>
            </w:tcBorders>
            <w:tcMar>
              <w:top w:w="28" w:type="dxa"/>
              <w:left w:w="113" w:type="dxa"/>
              <w:bottom w:w="28" w:type="dxa"/>
              <w:right w:w="113" w:type="dxa"/>
            </w:tcMar>
          </w:tcPr>
          <w:p w14:paraId="06172F2A" w14:textId="44AFCBE4"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I01 </w:t>
            </w:r>
            <w:r w:rsidR="00693652" w:rsidRPr="007A3545">
              <w:rPr>
                <w:rFonts w:ascii="Times New Roman" w:hAnsi="Times New Roman" w:cs="Times New Roman"/>
                <w:color w:val="000000" w:themeColor="text1"/>
                <w:sz w:val="20"/>
                <w:szCs w:val="20"/>
              </w:rPr>
              <w:t>O</w:t>
            </w:r>
            <w:r w:rsidRPr="007A3545">
              <w:rPr>
                <w:rFonts w:ascii="Times New Roman" w:hAnsi="Times New Roman" w:cs="Times New Roman"/>
                <w:color w:val="000000" w:themeColor="text1"/>
                <w:sz w:val="20"/>
                <w:szCs w:val="20"/>
              </w:rPr>
              <w:t>bce gatunki inwazyjne</w:t>
            </w:r>
          </w:p>
        </w:tc>
        <w:tc>
          <w:tcPr>
            <w:tcW w:w="2410" w:type="dxa"/>
            <w:tcBorders>
              <w:top w:val="single" w:sz="6" w:space="0" w:color="000000"/>
            </w:tcBorders>
            <w:tcMar>
              <w:top w:w="28" w:type="dxa"/>
              <w:left w:w="113" w:type="dxa"/>
              <w:bottom w:w="28" w:type="dxa"/>
              <w:right w:w="113" w:type="dxa"/>
            </w:tcMar>
          </w:tcPr>
          <w:p w14:paraId="42790A2A"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3887D808" w14:textId="0F6ABDF6"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Wkraczanie neofitów, takich jak </w:t>
            </w:r>
            <w:proofErr w:type="spellStart"/>
            <w:r w:rsidRPr="007A3545">
              <w:rPr>
                <w:rFonts w:ascii="Times New Roman" w:hAnsi="Times New Roman" w:cs="Times New Roman"/>
                <w:color w:val="000000" w:themeColor="text1"/>
                <w:sz w:val="20"/>
                <w:szCs w:val="20"/>
              </w:rPr>
              <w:t>erechtites</w:t>
            </w:r>
            <w:proofErr w:type="spellEnd"/>
            <w:r w:rsidRPr="007A3545">
              <w:rPr>
                <w:rFonts w:ascii="Times New Roman" w:hAnsi="Times New Roman" w:cs="Times New Roman"/>
                <w:color w:val="000000" w:themeColor="text1"/>
                <w:sz w:val="20"/>
                <w:szCs w:val="20"/>
              </w:rPr>
              <w:t xml:space="preserve"> </w:t>
            </w:r>
            <w:proofErr w:type="spellStart"/>
            <w:r w:rsidRPr="007A3545">
              <w:rPr>
                <w:rFonts w:ascii="Times New Roman" w:hAnsi="Times New Roman" w:cs="Times New Roman"/>
                <w:color w:val="000000" w:themeColor="text1"/>
                <w:sz w:val="20"/>
                <w:szCs w:val="20"/>
              </w:rPr>
              <w:t>jastrzębcowaty</w:t>
            </w:r>
            <w:proofErr w:type="spellEnd"/>
            <w:r w:rsidRPr="007A3545">
              <w:rPr>
                <w:rFonts w:ascii="Times New Roman" w:hAnsi="Times New Roman" w:cs="Times New Roman"/>
                <w:color w:val="000000" w:themeColor="text1"/>
                <w:sz w:val="20"/>
                <w:szCs w:val="20"/>
              </w:rPr>
              <w:t xml:space="preserve"> </w:t>
            </w:r>
            <w:proofErr w:type="spellStart"/>
            <w:r w:rsidRPr="007A3545">
              <w:rPr>
                <w:rFonts w:ascii="Times New Roman" w:hAnsi="Times New Roman" w:cs="Times New Roman"/>
                <w:i/>
                <w:iCs/>
                <w:color w:val="000000" w:themeColor="text1"/>
                <w:sz w:val="20"/>
                <w:szCs w:val="20"/>
              </w:rPr>
              <w:t>Erechtites</w:t>
            </w:r>
            <w:proofErr w:type="spellEnd"/>
            <w:r w:rsidRPr="007A3545">
              <w:rPr>
                <w:rFonts w:ascii="Times New Roman" w:hAnsi="Times New Roman" w:cs="Times New Roman"/>
                <w:i/>
                <w:iCs/>
                <w:color w:val="000000" w:themeColor="text1"/>
                <w:sz w:val="20"/>
                <w:szCs w:val="20"/>
              </w:rPr>
              <w:t xml:space="preserve"> </w:t>
            </w:r>
            <w:proofErr w:type="spellStart"/>
            <w:r w:rsidRPr="007A3545">
              <w:rPr>
                <w:rFonts w:ascii="Times New Roman" w:hAnsi="Times New Roman" w:cs="Times New Roman"/>
                <w:i/>
                <w:iCs/>
                <w:color w:val="000000" w:themeColor="text1"/>
                <w:sz w:val="20"/>
                <w:szCs w:val="20"/>
              </w:rPr>
              <w:t>hieracifolia</w:t>
            </w:r>
            <w:proofErr w:type="spellEnd"/>
            <w:r w:rsidRPr="007A3545">
              <w:rPr>
                <w:rFonts w:ascii="Times New Roman" w:hAnsi="Times New Roman" w:cs="Times New Roman"/>
                <w:color w:val="000000" w:themeColor="text1"/>
                <w:sz w:val="20"/>
                <w:szCs w:val="20"/>
              </w:rPr>
              <w:t>, prowadzi do wypierania gatunków rodzimych torfowisk przejściowych, zubożenia składu gatunkowego oraz zaburzenia warunków siedliskowych</w:t>
            </w:r>
            <w:r w:rsidR="00693652" w:rsidRPr="007A3545">
              <w:rPr>
                <w:rFonts w:ascii="Times New Roman" w:hAnsi="Times New Roman" w:cs="Times New Roman"/>
                <w:color w:val="000000" w:themeColor="text1"/>
                <w:sz w:val="20"/>
                <w:szCs w:val="20"/>
              </w:rPr>
              <w:t>. G</w:t>
            </w:r>
            <w:r w:rsidRPr="007A3545">
              <w:rPr>
                <w:rFonts w:ascii="Times New Roman" w:hAnsi="Times New Roman" w:cs="Times New Roman"/>
                <w:color w:val="000000" w:themeColor="text1"/>
                <w:sz w:val="20"/>
                <w:szCs w:val="20"/>
              </w:rPr>
              <w:t>atunek ten, pojawiający się miejscami</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obrębie płatu siedliska, może</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warunkach odsłoniętego podłoża</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obniżonego poziomu wód szybko się rozprzestrzeniać, lokalnie tworząc zwarte agregacje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przyczyniając się do degradacji siedliska 7140</w:t>
            </w:r>
            <w:r w:rsidR="00693652" w:rsidRPr="007A3545">
              <w:rPr>
                <w:rFonts w:ascii="Times New Roman" w:hAnsi="Times New Roman" w:cs="Times New Roman"/>
                <w:color w:val="000000" w:themeColor="text1"/>
                <w:sz w:val="20"/>
                <w:szCs w:val="20"/>
              </w:rPr>
              <w:t>.</w:t>
            </w:r>
          </w:p>
        </w:tc>
      </w:tr>
      <w:tr w:rsidR="00C10DC9" w:rsidRPr="007A3545" w14:paraId="6EC5513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335974EA"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9E70A81"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7F8AB400" w14:textId="2CA75F6E"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I02 </w:t>
            </w:r>
            <w:r w:rsidR="00693652" w:rsidRPr="007A3545">
              <w:rPr>
                <w:rFonts w:ascii="Times New Roman" w:hAnsi="Times New Roman" w:cs="Times New Roman"/>
                <w:color w:val="000000" w:themeColor="text1"/>
                <w:sz w:val="20"/>
                <w:szCs w:val="20"/>
              </w:rPr>
              <w:t>P</w:t>
            </w:r>
            <w:r w:rsidRPr="007A3545">
              <w:rPr>
                <w:rFonts w:ascii="Times New Roman" w:hAnsi="Times New Roman" w:cs="Times New Roman"/>
                <w:color w:val="000000" w:themeColor="text1"/>
                <w:sz w:val="20"/>
                <w:szCs w:val="20"/>
              </w:rPr>
              <w:t>roblematyczne gatunki rodzime</w:t>
            </w:r>
          </w:p>
        </w:tc>
        <w:tc>
          <w:tcPr>
            <w:tcW w:w="2410" w:type="dxa"/>
            <w:tcBorders>
              <w:top w:val="single" w:sz="6" w:space="0" w:color="000000"/>
            </w:tcBorders>
            <w:tcMar>
              <w:top w:w="28" w:type="dxa"/>
              <w:left w:w="113" w:type="dxa"/>
              <w:bottom w:w="28" w:type="dxa"/>
              <w:right w:w="113" w:type="dxa"/>
            </w:tcMar>
          </w:tcPr>
          <w:p w14:paraId="07286C9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34DAE227" w14:textId="41C124A5" w:rsidR="002A737F" w:rsidRPr="007A3545" w:rsidRDefault="00693652"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W obrębie stanowiska występuje </w:t>
            </w:r>
            <w:r w:rsidR="002A737F" w:rsidRPr="007A3545">
              <w:rPr>
                <w:rFonts w:ascii="Times New Roman" w:hAnsi="Times New Roman" w:cs="Times New Roman"/>
                <w:color w:val="000000" w:themeColor="text1"/>
                <w:sz w:val="20"/>
                <w:szCs w:val="20"/>
              </w:rPr>
              <w:t xml:space="preserve">trzęślica modra </w:t>
            </w:r>
            <w:proofErr w:type="spellStart"/>
            <w:r w:rsidR="002A737F" w:rsidRPr="007A3545">
              <w:rPr>
                <w:rFonts w:ascii="Times New Roman" w:hAnsi="Times New Roman" w:cs="Times New Roman"/>
                <w:i/>
                <w:iCs/>
                <w:color w:val="000000" w:themeColor="text1"/>
                <w:sz w:val="20"/>
                <w:szCs w:val="20"/>
              </w:rPr>
              <w:t>Molinia</w:t>
            </w:r>
            <w:proofErr w:type="spellEnd"/>
            <w:r w:rsidR="002A737F" w:rsidRPr="007A3545">
              <w:rPr>
                <w:rFonts w:ascii="Times New Roman" w:hAnsi="Times New Roman" w:cs="Times New Roman"/>
                <w:i/>
                <w:iCs/>
                <w:color w:val="000000" w:themeColor="text1"/>
                <w:sz w:val="20"/>
                <w:szCs w:val="20"/>
              </w:rPr>
              <w:t xml:space="preserve"> </w:t>
            </w:r>
            <w:proofErr w:type="spellStart"/>
            <w:r w:rsidR="002A737F" w:rsidRPr="007A3545">
              <w:rPr>
                <w:rFonts w:ascii="Times New Roman" w:hAnsi="Times New Roman" w:cs="Times New Roman"/>
                <w:i/>
                <w:iCs/>
                <w:color w:val="000000" w:themeColor="text1"/>
                <w:sz w:val="20"/>
                <w:szCs w:val="20"/>
              </w:rPr>
              <w:t>caerulea</w:t>
            </w:r>
            <w:proofErr w:type="spellEnd"/>
            <w:r w:rsidR="002A737F" w:rsidRPr="007A3545">
              <w:rPr>
                <w:rFonts w:ascii="Times New Roman" w:hAnsi="Times New Roman" w:cs="Times New Roman"/>
                <w:i/>
                <w:iCs/>
                <w:color w:val="000000" w:themeColor="text1"/>
                <w:sz w:val="20"/>
                <w:szCs w:val="20"/>
              </w:rPr>
              <w:t xml:space="preserve">, </w:t>
            </w:r>
            <w:r w:rsidR="002A737F" w:rsidRPr="007A3545">
              <w:rPr>
                <w:rFonts w:ascii="Times New Roman" w:hAnsi="Times New Roman" w:cs="Times New Roman"/>
                <w:color w:val="000000" w:themeColor="text1"/>
                <w:sz w:val="20"/>
                <w:szCs w:val="20"/>
              </w:rPr>
              <w:t>która</w:t>
            </w:r>
            <w:r w:rsidR="007A3545">
              <w:rPr>
                <w:rFonts w:ascii="Times New Roman" w:hAnsi="Times New Roman" w:cs="Times New Roman"/>
                <w:color w:val="000000" w:themeColor="text1"/>
                <w:sz w:val="20"/>
                <w:szCs w:val="20"/>
              </w:rPr>
              <w:t xml:space="preserve"> w </w:t>
            </w:r>
            <w:r w:rsidR="002A737F" w:rsidRPr="007A3545">
              <w:rPr>
                <w:rFonts w:ascii="Times New Roman" w:hAnsi="Times New Roman" w:cs="Times New Roman"/>
                <w:color w:val="000000" w:themeColor="text1"/>
                <w:sz w:val="20"/>
                <w:szCs w:val="20"/>
              </w:rPr>
              <w:t>warunkach obniżonego poziomu wód</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postępującego przesuszania może silnie się rozprzestrzeniać</w:t>
            </w:r>
            <w:r w:rsidRPr="007A3545">
              <w:rPr>
                <w:rFonts w:ascii="Times New Roman" w:hAnsi="Times New Roman" w:cs="Times New Roman"/>
                <w:color w:val="000000" w:themeColor="text1"/>
                <w:sz w:val="20"/>
                <w:szCs w:val="20"/>
              </w:rPr>
              <w:t>.</w:t>
            </w:r>
            <w:r w:rsidR="002A737F" w:rsidRPr="007A3545">
              <w:rPr>
                <w:rFonts w:ascii="Times New Roman" w:hAnsi="Times New Roman" w:cs="Times New Roman"/>
                <w:color w:val="000000" w:themeColor="text1"/>
                <w:sz w:val="20"/>
                <w:szCs w:val="20"/>
              </w:rPr>
              <w:t xml:space="preserve"> </w:t>
            </w:r>
            <w:r w:rsidRPr="007A3545">
              <w:rPr>
                <w:rFonts w:ascii="Times New Roman" w:hAnsi="Times New Roman" w:cs="Times New Roman"/>
                <w:color w:val="000000" w:themeColor="text1"/>
                <w:sz w:val="20"/>
                <w:szCs w:val="20"/>
              </w:rPr>
              <w:t>J</w:t>
            </w:r>
            <w:r w:rsidR="002A737F" w:rsidRPr="007A3545">
              <w:rPr>
                <w:rFonts w:ascii="Times New Roman" w:hAnsi="Times New Roman" w:cs="Times New Roman"/>
                <w:color w:val="000000" w:themeColor="text1"/>
                <w:sz w:val="20"/>
                <w:szCs w:val="20"/>
              </w:rPr>
              <w:t>ej wysoka konkurencyjność</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 xml:space="preserve">szybki </w:t>
            </w:r>
            <w:r w:rsidRPr="007A3545">
              <w:rPr>
                <w:rFonts w:ascii="Times New Roman" w:hAnsi="Times New Roman" w:cs="Times New Roman"/>
                <w:color w:val="000000" w:themeColor="text1"/>
                <w:sz w:val="20"/>
                <w:szCs w:val="20"/>
              </w:rPr>
              <w:t>w</w:t>
            </w:r>
            <w:r w:rsidR="002A737F" w:rsidRPr="007A3545">
              <w:rPr>
                <w:rFonts w:ascii="Times New Roman" w:hAnsi="Times New Roman" w:cs="Times New Roman"/>
                <w:color w:val="000000" w:themeColor="text1"/>
                <w:sz w:val="20"/>
                <w:szCs w:val="20"/>
              </w:rPr>
              <w:t>zrost prowadzą do zagęszczenia runi</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wypierania gatunków torfowiskowych,</w:t>
            </w:r>
            <w:r w:rsidR="007A3545">
              <w:rPr>
                <w:rFonts w:ascii="Times New Roman" w:hAnsi="Times New Roman" w:cs="Times New Roman"/>
                <w:color w:val="000000" w:themeColor="text1"/>
                <w:sz w:val="20"/>
                <w:szCs w:val="20"/>
              </w:rPr>
              <w:t xml:space="preserve"> w </w:t>
            </w:r>
            <w:r w:rsidR="002A737F" w:rsidRPr="007A3545">
              <w:rPr>
                <w:rFonts w:ascii="Times New Roman" w:hAnsi="Times New Roman" w:cs="Times New Roman"/>
                <w:color w:val="000000" w:themeColor="text1"/>
                <w:sz w:val="20"/>
                <w:szCs w:val="20"/>
              </w:rPr>
              <w:t>tym torfowców oraz roślin światłolubnych typowych dla torfowisk przejściowych</w:t>
            </w:r>
            <w:r w:rsidRPr="007A3545">
              <w:rPr>
                <w:rFonts w:ascii="Times New Roman" w:hAnsi="Times New Roman" w:cs="Times New Roman"/>
                <w:color w:val="000000" w:themeColor="text1"/>
                <w:sz w:val="20"/>
                <w:szCs w:val="20"/>
              </w:rPr>
              <w:t>.</w:t>
            </w:r>
          </w:p>
        </w:tc>
      </w:tr>
      <w:tr w:rsidR="00C10DC9" w:rsidRPr="007A3545" w14:paraId="18847D55"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2C992AF"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2A0D060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50AD6587" w14:textId="7B4BBCFF"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K02.01 </w:t>
            </w:r>
            <w:r w:rsidR="00693652"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miana składu gatunkowego (sukcesja)</w:t>
            </w:r>
          </w:p>
        </w:tc>
        <w:tc>
          <w:tcPr>
            <w:tcW w:w="2410" w:type="dxa"/>
            <w:tcBorders>
              <w:top w:val="single" w:sz="6" w:space="0" w:color="000000"/>
            </w:tcBorders>
            <w:tcMar>
              <w:top w:w="28" w:type="dxa"/>
              <w:left w:w="113" w:type="dxa"/>
              <w:bottom w:w="28" w:type="dxa"/>
              <w:right w:w="113" w:type="dxa"/>
            </w:tcMar>
          </w:tcPr>
          <w:p w14:paraId="271CD937"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18C5DF69" w14:textId="34499117" w:rsidR="002A737F" w:rsidRPr="007A3545" w:rsidRDefault="00693652"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Sukcesja skutkuje</w:t>
            </w:r>
            <w:r w:rsidR="002A737F" w:rsidRPr="007A3545">
              <w:rPr>
                <w:rFonts w:ascii="Times New Roman" w:hAnsi="Times New Roman" w:cs="Times New Roman"/>
                <w:color w:val="000000" w:themeColor="text1"/>
                <w:sz w:val="20"/>
                <w:szCs w:val="20"/>
              </w:rPr>
              <w:t xml:space="preserve"> zacienieniem, obniżeniem wilgotności podłoża oraz stopniowym ustępowaniem gatunków typowych dla torfowisk przejściowych,</w:t>
            </w:r>
            <w:r w:rsidR="007A3545">
              <w:rPr>
                <w:rFonts w:ascii="Times New Roman" w:hAnsi="Times New Roman" w:cs="Times New Roman"/>
                <w:color w:val="000000" w:themeColor="text1"/>
                <w:sz w:val="20"/>
                <w:szCs w:val="20"/>
              </w:rPr>
              <w:t xml:space="preserve"> w </w:t>
            </w:r>
            <w:r w:rsidR="002A737F" w:rsidRPr="007A3545">
              <w:rPr>
                <w:rFonts w:ascii="Times New Roman" w:hAnsi="Times New Roman" w:cs="Times New Roman"/>
                <w:color w:val="000000" w:themeColor="text1"/>
                <w:sz w:val="20"/>
                <w:szCs w:val="20"/>
              </w:rPr>
              <w:t>tym torfowców</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roślin światłolubnych;</w:t>
            </w:r>
            <w:r w:rsidR="007A3545">
              <w:rPr>
                <w:rFonts w:ascii="Times New Roman" w:hAnsi="Times New Roman" w:cs="Times New Roman"/>
                <w:color w:val="000000" w:themeColor="text1"/>
                <w:sz w:val="20"/>
                <w:szCs w:val="20"/>
              </w:rPr>
              <w:t xml:space="preserve"> w </w:t>
            </w:r>
            <w:r w:rsidR="002A737F" w:rsidRPr="007A3545">
              <w:rPr>
                <w:rFonts w:ascii="Times New Roman" w:hAnsi="Times New Roman" w:cs="Times New Roman"/>
                <w:color w:val="000000" w:themeColor="text1"/>
                <w:sz w:val="20"/>
                <w:szCs w:val="20"/>
              </w:rPr>
              <w:t>dłuższej perspektywie proces ten może doprowadzić do całkowitej utraty charakteru siedliska 7140</w:t>
            </w:r>
            <w:r w:rsidRPr="007A3545">
              <w:rPr>
                <w:rFonts w:ascii="Times New Roman" w:hAnsi="Times New Roman" w:cs="Times New Roman"/>
                <w:color w:val="000000" w:themeColor="text1"/>
                <w:sz w:val="20"/>
                <w:szCs w:val="20"/>
              </w:rPr>
              <w:t>.</w:t>
            </w:r>
          </w:p>
        </w:tc>
      </w:tr>
      <w:tr w:rsidR="00C10DC9" w:rsidRPr="007A3545" w14:paraId="3B5F2E6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DC8D78F"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D024CD6"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2C4A76F3"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3FC20D83" w14:textId="57DC32BD"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J02 </w:t>
            </w:r>
            <w:r w:rsidR="00693652" w:rsidRPr="007A3545">
              <w:rPr>
                <w:rFonts w:ascii="Times New Roman" w:hAnsi="Times New Roman" w:cs="Times New Roman"/>
                <w:color w:val="000000" w:themeColor="text1"/>
                <w:sz w:val="20"/>
                <w:szCs w:val="20"/>
              </w:rPr>
              <w:t>S</w:t>
            </w:r>
            <w:r w:rsidRPr="007A3545">
              <w:rPr>
                <w:rFonts w:ascii="Times New Roman" w:hAnsi="Times New Roman" w:cs="Times New Roman"/>
                <w:color w:val="000000" w:themeColor="text1"/>
                <w:sz w:val="20"/>
                <w:szCs w:val="20"/>
              </w:rPr>
              <w:t>powodowane przez człowieka zmiany stosunków wodnych</w:t>
            </w:r>
          </w:p>
        </w:tc>
        <w:tc>
          <w:tcPr>
            <w:tcW w:w="6804" w:type="dxa"/>
          </w:tcPr>
          <w:p w14:paraId="128D2E23" w14:textId="63ED54D0" w:rsidR="002A737F" w:rsidRPr="007A3545" w:rsidRDefault="00693652"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P</w:t>
            </w:r>
            <w:r w:rsidR="002A737F" w:rsidRPr="007A3545">
              <w:rPr>
                <w:rFonts w:ascii="Times New Roman" w:hAnsi="Times New Roman" w:cs="Times New Roman"/>
                <w:color w:val="000000" w:themeColor="text1"/>
                <w:sz w:val="20"/>
                <w:szCs w:val="20"/>
              </w:rPr>
              <w:t>rzekształcenia hydrologiczne terenu mogą zmieniać wilgotność siedliska, co prowadzi zarówno do przesuszenia, jak</w:t>
            </w:r>
            <w:r w:rsidR="007A3545">
              <w:rPr>
                <w:rFonts w:ascii="Times New Roman" w:hAnsi="Times New Roman" w:cs="Times New Roman"/>
                <w:color w:val="000000" w:themeColor="text1"/>
                <w:sz w:val="20"/>
                <w:szCs w:val="20"/>
              </w:rPr>
              <w:t xml:space="preserve"> i </w:t>
            </w:r>
            <w:r w:rsidR="002A737F" w:rsidRPr="007A3545">
              <w:rPr>
                <w:rFonts w:ascii="Times New Roman" w:hAnsi="Times New Roman" w:cs="Times New Roman"/>
                <w:color w:val="000000" w:themeColor="text1"/>
                <w:sz w:val="20"/>
                <w:szCs w:val="20"/>
              </w:rPr>
              <w:t>nadmiernego podtopienia,</w:t>
            </w:r>
            <w:r w:rsidR="007A3545">
              <w:rPr>
                <w:rFonts w:ascii="Times New Roman" w:hAnsi="Times New Roman" w:cs="Times New Roman"/>
                <w:color w:val="000000" w:themeColor="text1"/>
                <w:sz w:val="20"/>
                <w:szCs w:val="20"/>
              </w:rPr>
              <w:t xml:space="preserve"> a w </w:t>
            </w:r>
            <w:r w:rsidR="002A737F" w:rsidRPr="007A3545">
              <w:rPr>
                <w:rFonts w:ascii="Times New Roman" w:hAnsi="Times New Roman" w:cs="Times New Roman"/>
                <w:color w:val="000000" w:themeColor="text1"/>
                <w:sz w:val="20"/>
                <w:szCs w:val="20"/>
              </w:rPr>
              <w:t>konsekwencji do pogorszenia warunków dla gatunków charakterystycznych</w:t>
            </w:r>
          </w:p>
        </w:tc>
      </w:tr>
      <w:tr w:rsidR="00C10DC9" w:rsidRPr="007A3545" w14:paraId="67E5C6D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4D84E0B7" w14:textId="77777777" w:rsidR="002A737F" w:rsidRPr="007A3545" w:rsidRDefault="002A737F" w:rsidP="00F97A11">
            <w:pPr>
              <w:pStyle w:val="Standard"/>
              <w:widowControl w:val="0"/>
              <w:autoSpaceDE w:val="0"/>
              <w:snapToGrid w:val="0"/>
              <w:rPr>
                <w:bCs/>
                <w:color w:val="000000" w:themeColor="text1"/>
                <w:sz w:val="20"/>
                <w:szCs w:val="20"/>
                <w:lang w:val="pl-PL"/>
              </w:rPr>
            </w:pPr>
            <w:bookmarkStart w:id="4" w:name="_Hlk227784534"/>
            <w:r w:rsidRPr="007A3545">
              <w:rPr>
                <w:bCs/>
                <w:color w:val="000000" w:themeColor="text1"/>
                <w:sz w:val="20"/>
                <w:szCs w:val="20"/>
                <w:lang w:val="pl-PL"/>
              </w:rPr>
              <w:lastRenderedPageBreak/>
              <w:t>3.</w:t>
            </w:r>
          </w:p>
        </w:tc>
        <w:tc>
          <w:tcPr>
            <w:tcW w:w="1536" w:type="dxa"/>
            <w:vMerge w:val="restart"/>
            <w:tcMar>
              <w:top w:w="28" w:type="dxa"/>
              <w:left w:w="113" w:type="dxa"/>
              <w:bottom w:w="28" w:type="dxa"/>
              <w:right w:w="113" w:type="dxa"/>
            </w:tcMar>
          </w:tcPr>
          <w:p w14:paraId="7DADB381"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9110 Kwaśne buczyny </w:t>
            </w:r>
            <w:proofErr w:type="spellStart"/>
            <w:r w:rsidRPr="007A3545">
              <w:rPr>
                <w:i/>
                <w:color w:val="000000" w:themeColor="text1"/>
                <w:sz w:val="20"/>
                <w:szCs w:val="20"/>
                <w:lang w:val="pl-PL"/>
              </w:rPr>
              <w:t>Luzulo-Fagenion</w:t>
            </w:r>
            <w:proofErr w:type="spellEnd"/>
          </w:p>
        </w:tc>
        <w:tc>
          <w:tcPr>
            <w:tcW w:w="2008" w:type="dxa"/>
            <w:tcBorders>
              <w:top w:val="single" w:sz="6" w:space="0" w:color="000000"/>
            </w:tcBorders>
            <w:tcMar>
              <w:top w:w="28" w:type="dxa"/>
              <w:left w:w="113" w:type="dxa"/>
              <w:bottom w:w="28" w:type="dxa"/>
              <w:right w:w="113" w:type="dxa"/>
            </w:tcMar>
            <w:vAlign w:val="center"/>
          </w:tcPr>
          <w:p w14:paraId="0BCC52B4" w14:textId="693D3568"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B02.04 </w:t>
            </w:r>
            <w:r w:rsidR="00693652" w:rsidRPr="007A3545">
              <w:rPr>
                <w:rFonts w:ascii="Times New Roman" w:hAnsi="Times New Roman" w:cs="Times New Roman"/>
                <w:color w:val="000000" w:themeColor="text1"/>
                <w:sz w:val="20"/>
                <w:szCs w:val="20"/>
              </w:rPr>
              <w:t>U</w:t>
            </w:r>
            <w:r w:rsidRPr="007A3545">
              <w:rPr>
                <w:rFonts w:ascii="Times New Roman" w:hAnsi="Times New Roman" w:cs="Times New Roman"/>
                <w:color w:val="000000" w:themeColor="text1"/>
                <w:sz w:val="20"/>
                <w:szCs w:val="20"/>
              </w:rPr>
              <w:t>suwanie martwych</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umierających drzew</w:t>
            </w:r>
          </w:p>
        </w:tc>
        <w:tc>
          <w:tcPr>
            <w:tcW w:w="2410" w:type="dxa"/>
            <w:tcBorders>
              <w:top w:val="single" w:sz="6" w:space="0" w:color="000000"/>
            </w:tcBorders>
            <w:tcMar>
              <w:top w:w="28" w:type="dxa"/>
              <w:left w:w="113" w:type="dxa"/>
              <w:bottom w:w="28" w:type="dxa"/>
              <w:right w:w="113" w:type="dxa"/>
            </w:tcMar>
            <w:vAlign w:val="center"/>
          </w:tcPr>
          <w:p w14:paraId="388D7A2A"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26946EA2" w14:textId="5667E256"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Niewystarczająca ilość martwego drewna wielkowymiarowego</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mikrosiedlisk drzewnych. Zubażanie ekosystemu</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mikrosiedliska gatunków związanych</w:t>
            </w:r>
            <w:r w:rsidR="007A3545">
              <w:rPr>
                <w:rFonts w:ascii="Times New Roman" w:hAnsi="Times New Roman" w:cs="Times New Roman"/>
                <w:color w:val="000000" w:themeColor="text1"/>
                <w:sz w:val="20"/>
                <w:szCs w:val="20"/>
              </w:rPr>
              <w:t xml:space="preserve"> z </w:t>
            </w:r>
            <w:r w:rsidRPr="007A3545">
              <w:rPr>
                <w:rFonts w:ascii="Times New Roman" w:hAnsi="Times New Roman" w:cs="Times New Roman"/>
                <w:color w:val="000000" w:themeColor="text1"/>
                <w:sz w:val="20"/>
                <w:szCs w:val="20"/>
              </w:rPr>
              <w:t>obumierającymi drzewami</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rozkładającym się drewnem.</w:t>
            </w:r>
          </w:p>
        </w:tc>
      </w:tr>
      <w:tr w:rsidR="00C10DC9" w:rsidRPr="007A3545" w14:paraId="7C27BB9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750AB02C"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615886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731F0ADE" w14:textId="77777777" w:rsidR="002A737F" w:rsidRPr="007A3545" w:rsidRDefault="002A737F" w:rsidP="00F97A11">
            <w:pPr>
              <w:spacing w:after="0" w:line="240" w:lineRule="auto"/>
              <w:ind w:right="34"/>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J03.01</w:t>
            </w:r>
          </w:p>
          <w:p w14:paraId="08F0E7FA"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Zmniejszenie lub utrata określonych cech siedliska</w:t>
            </w:r>
          </w:p>
        </w:tc>
        <w:tc>
          <w:tcPr>
            <w:tcW w:w="2410" w:type="dxa"/>
            <w:tcBorders>
              <w:top w:val="single" w:sz="6" w:space="0" w:color="000000"/>
            </w:tcBorders>
            <w:tcMar>
              <w:top w:w="28" w:type="dxa"/>
              <w:left w:w="113" w:type="dxa"/>
              <w:bottom w:w="28" w:type="dxa"/>
              <w:right w:w="113" w:type="dxa"/>
            </w:tcMar>
            <w:vAlign w:val="center"/>
          </w:tcPr>
          <w:p w14:paraId="1D002914"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2A34B424" w14:textId="6EC4FC92"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Niedobór obumierających drzew</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martwego drewna skutkuje niedostatkiem mikrosiedlisk gatunków związanych</w:t>
            </w:r>
            <w:r w:rsidR="007A3545">
              <w:rPr>
                <w:rFonts w:ascii="Times New Roman" w:hAnsi="Times New Roman" w:cs="Times New Roman"/>
                <w:color w:val="000000" w:themeColor="text1"/>
                <w:sz w:val="20"/>
                <w:szCs w:val="20"/>
              </w:rPr>
              <w:t xml:space="preserve"> z </w:t>
            </w:r>
            <w:r w:rsidRPr="007A3545">
              <w:rPr>
                <w:rFonts w:ascii="Times New Roman" w:hAnsi="Times New Roman" w:cs="Times New Roman"/>
                <w:color w:val="000000" w:themeColor="text1"/>
                <w:sz w:val="20"/>
                <w:szCs w:val="20"/>
              </w:rPr>
              <w:t>tego typu siedliskami.</w:t>
            </w:r>
          </w:p>
        </w:tc>
      </w:tr>
      <w:tr w:rsidR="00C10DC9" w:rsidRPr="007A3545" w14:paraId="072B471F"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B555F2A"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5307BBE"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2007E551" w14:textId="21A4B3D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K04.02</w:t>
            </w:r>
            <w:r w:rsidR="00693652" w:rsidRPr="007A3545">
              <w:rPr>
                <w:rFonts w:ascii="Times New Roman" w:hAnsi="Times New Roman" w:cs="Times New Roman"/>
                <w:color w:val="000000" w:themeColor="text1"/>
                <w:sz w:val="20"/>
                <w:szCs w:val="20"/>
              </w:rPr>
              <w:t xml:space="preserve"> </w:t>
            </w:r>
            <w:r w:rsidRPr="007A3545">
              <w:rPr>
                <w:rFonts w:ascii="Times New Roman" w:hAnsi="Times New Roman" w:cs="Times New Roman"/>
                <w:color w:val="000000" w:themeColor="text1"/>
                <w:sz w:val="20"/>
                <w:szCs w:val="20"/>
              </w:rPr>
              <w:t>Międzygatunkowe interakcje wśród roślin -pasożytnictwo</w:t>
            </w:r>
          </w:p>
        </w:tc>
        <w:tc>
          <w:tcPr>
            <w:tcW w:w="2410" w:type="dxa"/>
            <w:tcBorders>
              <w:top w:val="single" w:sz="6" w:space="0" w:color="000000"/>
            </w:tcBorders>
            <w:tcMar>
              <w:top w:w="28" w:type="dxa"/>
              <w:left w:w="113" w:type="dxa"/>
              <w:bottom w:w="28" w:type="dxa"/>
              <w:right w:w="113" w:type="dxa"/>
            </w:tcMar>
            <w:vAlign w:val="center"/>
          </w:tcPr>
          <w:p w14:paraId="69F51E3A"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7B95940C" w14:textId="77777777"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Pasożytnictwo jemioły zagraża trwałości drzewostanów.</w:t>
            </w:r>
          </w:p>
          <w:p w14:paraId="345D8FAA" w14:textId="77777777"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p>
        </w:tc>
      </w:tr>
      <w:tr w:rsidR="00C10DC9" w:rsidRPr="007A3545" w14:paraId="6D55336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25435DF"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3A37C0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01DA3ED0"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2CA8675D"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B02.06 Przerzedzenie warstwy drzew</w:t>
            </w:r>
          </w:p>
        </w:tc>
        <w:tc>
          <w:tcPr>
            <w:tcW w:w="6804" w:type="dxa"/>
            <w:vAlign w:val="center"/>
          </w:tcPr>
          <w:p w14:paraId="53921E4C" w14:textId="292F6A02"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Nadmierne przerzedzanie zwarcia drzewostanów skutkować może przekształceniem innych warstw lasu, zaburzaniem struktury runa, odsłanianiem podatnej na erozję gleby,</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efekcie pojawieniem się zniekształceń.</w:t>
            </w:r>
          </w:p>
        </w:tc>
      </w:tr>
      <w:tr w:rsidR="00C10DC9" w:rsidRPr="007A3545" w14:paraId="6F368F48"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78A0E2BB"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4F271FB0"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2AF7713D"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71C003E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I02 Problematyczne gatunki rodzime</w:t>
            </w:r>
          </w:p>
        </w:tc>
        <w:tc>
          <w:tcPr>
            <w:tcW w:w="6804" w:type="dxa"/>
            <w:vAlign w:val="center"/>
          </w:tcPr>
          <w:p w14:paraId="6E61BCF5" w14:textId="4AB151E8"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Obecność</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drzewostanie sosny</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innych gatunków obcych dla siedliska.</w:t>
            </w:r>
          </w:p>
        </w:tc>
      </w:tr>
      <w:bookmarkEnd w:id="4"/>
      <w:tr w:rsidR="00C10DC9" w:rsidRPr="007A3545" w14:paraId="3BF6F6B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4DAA02AE" w14:textId="77777777" w:rsidR="002A737F" w:rsidRPr="007A3545" w:rsidRDefault="002A737F" w:rsidP="00F97A11">
            <w:pPr>
              <w:pStyle w:val="Standard"/>
              <w:widowControl w:val="0"/>
              <w:autoSpaceDE w:val="0"/>
              <w:snapToGrid w:val="0"/>
              <w:rPr>
                <w:bCs/>
                <w:color w:val="000000" w:themeColor="text1"/>
                <w:sz w:val="20"/>
                <w:szCs w:val="20"/>
                <w:lang w:val="pl-PL"/>
              </w:rPr>
            </w:pPr>
            <w:r w:rsidRPr="007A3545">
              <w:rPr>
                <w:bCs/>
                <w:color w:val="000000" w:themeColor="text1"/>
                <w:sz w:val="20"/>
                <w:szCs w:val="20"/>
                <w:lang w:val="pl-PL"/>
              </w:rPr>
              <w:t>4.</w:t>
            </w:r>
          </w:p>
        </w:tc>
        <w:tc>
          <w:tcPr>
            <w:tcW w:w="1536" w:type="dxa"/>
            <w:vMerge w:val="restart"/>
            <w:tcMar>
              <w:top w:w="28" w:type="dxa"/>
              <w:left w:w="113" w:type="dxa"/>
              <w:bottom w:w="28" w:type="dxa"/>
              <w:right w:w="113" w:type="dxa"/>
            </w:tcMar>
          </w:tcPr>
          <w:p w14:paraId="0E35A422" w14:textId="64048936"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9170 Grąd środkowoeuropejski</w:t>
            </w:r>
            <w:r w:rsidR="007A3545">
              <w:rPr>
                <w:color w:val="000000" w:themeColor="text1"/>
                <w:sz w:val="20"/>
                <w:szCs w:val="20"/>
                <w:lang w:val="pl-PL"/>
              </w:rPr>
              <w:t xml:space="preserve"> i </w:t>
            </w:r>
            <w:proofErr w:type="spellStart"/>
            <w:r w:rsidRPr="007A3545">
              <w:rPr>
                <w:color w:val="000000" w:themeColor="text1"/>
                <w:sz w:val="20"/>
                <w:szCs w:val="20"/>
                <w:lang w:val="pl-PL"/>
              </w:rPr>
              <w:t>subkontynentalny</w:t>
            </w:r>
            <w:proofErr w:type="spellEnd"/>
            <w:r w:rsidRPr="007A3545">
              <w:rPr>
                <w:color w:val="000000" w:themeColor="text1"/>
                <w:sz w:val="20"/>
                <w:szCs w:val="20"/>
                <w:lang w:val="pl-PL"/>
              </w:rPr>
              <w:t xml:space="preserve"> (</w:t>
            </w:r>
            <w:proofErr w:type="spellStart"/>
            <w:r w:rsidRPr="007A3545">
              <w:rPr>
                <w:i/>
                <w:iCs/>
                <w:color w:val="000000" w:themeColor="text1"/>
                <w:sz w:val="20"/>
                <w:szCs w:val="20"/>
                <w:lang w:val="pl-PL"/>
              </w:rPr>
              <w:t>Tilio-Carpinetum</w:t>
            </w:r>
            <w:proofErr w:type="spellEnd"/>
            <w:r w:rsidRPr="007A3545">
              <w:rPr>
                <w:i/>
                <w:iCs/>
                <w:color w:val="000000" w:themeColor="text1"/>
                <w:sz w:val="20"/>
                <w:szCs w:val="20"/>
                <w:lang w:val="pl-PL"/>
              </w:rPr>
              <w:t>, Galio-</w:t>
            </w:r>
            <w:proofErr w:type="spellStart"/>
            <w:r w:rsidRPr="007A3545">
              <w:rPr>
                <w:i/>
                <w:iCs/>
                <w:color w:val="000000" w:themeColor="text1"/>
                <w:sz w:val="20"/>
                <w:szCs w:val="20"/>
                <w:lang w:val="pl-PL"/>
              </w:rPr>
              <w:t>Carpinetum</w:t>
            </w:r>
            <w:proofErr w:type="spellEnd"/>
            <w:r w:rsidRPr="007A3545">
              <w:rPr>
                <w:color w:val="000000" w:themeColor="text1"/>
                <w:sz w:val="20"/>
                <w:szCs w:val="20"/>
                <w:lang w:val="pl-PL"/>
              </w:rPr>
              <w:t>)</w:t>
            </w:r>
          </w:p>
        </w:tc>
        <w:tc>
          <w:tcPr>
            <w:tcW w:w="2008" w:type="dxa"/>
            <w:tcBorders>
              <w:top w:val="single" w:sz="6" w:space="0" w:color="000000"/>
            </w:tcBorders>
            <w:tcMar>
              <w:top w:w="28" w:type="dxa"/>
              <w:left w:w="113" w:type="dxa"/>
              <w:bottom w:w="28" w:type="dxa"/>
              <w:right w:w="113" w:type="dxa"/>
            </w:tcMar>
          </w:tcPr>
          <w:p w14:paraId="3AE65470" w14:textId="2A89DABF"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B02.04 </w:t>
            </w:r>
            <w:r w:rsidR="00693652" w:rsidRPr="007A3545">
              <w:rPr>
                <w:rFonts w:ascii="Times New Roman" w:hAnsi="Times New Roman" w:cs="Times New Roman"/>
                <w:color w:val="000000" w:themeColor="text1"/>
                <w:sz w:val="20"/>
                <w:szCs w:val="20"/>
              </w:rPr>
              <w:t>U</w:t>
            </w:r>
            <w:r w:rsidRPr="007A3545">
              <w:rPr>
                <w:rFonts w:ascii="Times New Roman" w:hAnsi="Times New Roman" w:cs="Times New Roman"/>
                <w:color w:val="000000" w:themeColor="text1"/>
                <w:sz w:val="20"/>
                <w:szCs w:val="20"/>
              </w:rPr>
              <w:t>suwanie martwych</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umierających drzew</w:t>
            </w:r>
          </w:p>
        </w:tc>
        <w:tc>
          <w:tcPr>
            <w:tcW w:w="2410" w:type="dxa"/>
            <w:tcBorders>
              <w:top w:val="single" w:sz="6" w:space="0" w:color="000000"/>
            </w:tcBorders>
            <w:tcMar>
              <w:top w:w="28" w:type="dxa"/>
              <w:left w:w="113" w:type="dxa"/>
              <w:bottom w:w="28" w:type="dxa"/>
              <w:right w:w="113" w:type="dxa"/>
            </w:tcMar>
          </w:tcPr>
          <w:p w14:paraId="31422D5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52D26EF2" w14:textId="173B6D5E"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Usuwanie martwego</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zamierającego drewna prowadzi do ograniczenia ilości zasobów martwej biomasy, która stanowi kluczowy element strukturalny grądów</w:t>
            </w:r>
            <w:r w:rsidR="00693652" w:rsidRPr="007A3545">
              <w:rPr>
                <w:rFonts w:ascii="Times New Roman" w:hAnsi="Times New Roman" w:cs="Times New Roman"/>
                <w:color w:val="000000" w:themeColor="text1"/>
                <w:sz w:val="20"/>
                <w:szCs w:val="20"/>
              </w:rPr>
              <w:t>.</w:t>
            </w:r>
            <w:r w:rsidRPr="007A3545">
              <w:rPr>
                <w:rFonts w:ascii="Times New Roman" w:hAnsi="Times New Roman" w:cs="Times New Roman"/>
                <w:color w:val="000000" w:themeColor="text1"/>
                <w:sz w:val="20"/>
                <w:szCs w:val="20"/>
              </w:rPr>
              <w:t xml:space="preserve"> </w:t>
            </w:r>
            <w:r w:rsidR="00693652" w:rsidRPr="007A3545">
              <w:rPr>
                <w:rFonts w:ascii="Times New Roman" w:hAnsi="Times New Roman" w:cs="Times New Roman"/>
                <w:color w:val="000000" w:themeColor="text1"/>
                <w:sz w:val="20"/>
                <w:szCs w:val="20"/>
              </w:rPr>
              <w:t>J</w:t>
            </w:r>
            <w:r w:rsidRPr="007A3545">
              <w:rPr>
                <w:rFonts w:ascii="Times New Roman" w:hAnsi="Times New Roman" w:cs="Times New Roman"/>
                <w:color w:val="000000" w:themeColor="text1"/>
                <w:sz w:val="20"/>
                <w:szCs w:val="20"/>
              </w:rPr>
              <w:t xml:space="preserve">ej zanik powoduje spadek różnorodności organizmów </w:t>
            </w:r>
            <w:proofErr w:type="spellStart"/>
            <w:r w:rsidRPr="007A3545">
              <w:rPr>
                <w:rFonts w:ascii="Times New Roman" w:hAnsi="Times New Roman" w:cs="Times New Roman"/>
                <w:color w:val="000000" w:themeColor="text1"/>
                <w:sz w:val="20"/>
                <w:szCs w:val="20"/>
              </w:rPr>
              <w:t>saproksylicznych</w:t>
            </w:r>
            <w:proofErr w:type="spellEnd"/>
            <w:r w:rsidRPr="007A3545">
              <w:rPr>
                <w:rFonts w:ascii="Times New Roman" w:hAnsi="Times New Roman" w:cs="Times New Roman"/>
                <w:color w:val="000000" w:themeColor="text1"/>
                <w:sz w:val="20"/>
                <w:szCs w:val="20"/>
              </w:rPr>
              <w:t>, grzybów</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porostów oraz zakłóca naturalne procesy regeneracyjne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równowagę ekosystemu</w:t>
            </w:r>
            <w:r w:rsidR="00693652" w:rsidRPr="007A3545">
              <w:rPr>
                <w:rFonts w:ascii="Times New Roman" w:hAnsi="Times New Roman" w:cs="Times New Roman"/>
                <w:color w:val="000000" w:themeColor="text1"/>
                <w:sz w:val="20"/>
                <w:szCs w:val="20"/>
              </w:rPr>
              <w:t>. E</w:t>
            </w:r>
            <w:r w:rsidRPr="007A3545">
              <w:rPr>
                <w:rFonts w:ascii="Times New Roman" w:hAnsi="Times New Roman" w:cs="Times New Roman"/>
                <w:color w:val="000000" w:themeColor="text1"/>
                <w:sz w:val="20"/>
                <w:szCs w:val="20"/>
              </w:rPr>
              <w:t>liminacja drzew martwych</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obumierających przyczynia się do dalszego upraszczania drzewostanu</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osłabienia funkcji ekologicznych siedliska</w:t>
            </w:r>
            <w:r w:rsidR="00693652" w:rsidRPr="007A3545">
              <w:rPr>
                <w:rFonts w:ascii="Times New Roman" w:hAnsi="Times New Roman" w:cs="Times New Roman"/>
                <w:color w:val="000000" w:themeColor="text1"/>
                <w:sz w:val="20"/>
                <w:szCs w:val="20"/>
              </w:rPr>
              <w:t>.</w:t>
            </w:r>
          </w:p>
        </w:tc>
      </w:tr>
      <w:tr w:rsidR="00C10DC9" w:rsidRPr="007A3545" w14:paraId="288C6D2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C62A292"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F036C58"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1603361"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629FC7AF" w14:textId="4439743D"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B03 </w:t>
            </w:r>
            <w:r w:rsidR="00693652" w:rsidRPr="007A3545">
              <w:rPr>
                <w:rFonts w:ascii="Times New Roman" w:hAnsi="Times New Roman" w:cs="Times New Roman"/>
                <w:color w:val="000000" w:themeColor="text1"/>
                <w:sz w:val="20"/>
                <w:szCs w:val="20"/>
              </w:rPr>
              <w:t>E</w:t>
            </w:r>
            <w:r w:rsidRPr="007A3545">
              <w:rPr>
                <w:rFonts w:ascii="Times New Roman" w:hAnsi="Times New Roman" w:cs="Times New Roman"/>
                <w:color w:val="000000" w:themeColor="text1"/>
                <w:sz w:val="20"/>
                <w:szCs w:val="20"/>
              </w:rPr>
              <w:t>ksploatacja lasu bez odnawiania lub zapewnienia naturalnego odrastania</w:t>
            </w:r>
          </w:p>
        </w:tc>
        <w:tc>
          <w:tcPr>
            <w:tcW w:w="6804" w:type="dxa"/>
          </w:tcPr>
          <w:p w14:paraId="26BC6E4D" w14:textId="50EF6BDE"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Intensywne pozyskiwanie drewna bez pozostawiania odpowiedniej liczby drzew nasiennych oraz bez zagwarantowania odnowienia grabu, buka</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dębu prowadzi do zubożenia struktury drzewostanu oraz przerwania ciągłości pokrywy koron</w:t>
            </w:r>
            <w:r w:rsidR="00693652" w:rsidRPr="007A3545">
              <w:rPr>
                <w:rFonts w:ascii="Times New Roman" w:hAnsi="Times New Roman" w:cs="Times New Roman"/>
                <w:color w:val="000000" w:themeColor="text1"/>
                <w:sz w:val="20"/>
                <w:szCs w:val="20"/>
              </w:rPr>
              <w:t>.</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konsekwencji grąd przekształca się</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uboższe drzewostany wtórne lub jednowiekowe młodniki, co znacznie obniża jego wartość przyrodniczą</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zmienia charakter siedliskowy</w:t>
            </w:r>
            <w:r w:rsidR="00693652" w:rsidRPr="007A3545">
              <w:rPr>
                <w:rFonts w:ascii="Times New Roman" w:hAnsi="Times New Roman" w:cs="Times New Roman"/>
                <w:color w:val="000000" w:themeColor="text1"/>
                <w:sz w:val="20"/>
                <w:szCs w:val="20"/>
              </w:rPr>
              <w:t>.</w:t>
            </w:r>
          </w:p>
        </w:tc>
      </w:tr>
      <w:tr w:rsidR="00C10DC9" w:rsidRPr="007A3545" w14:paraId="2D0C5A7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E4397EE"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7228527C"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0FF154C3" w14:textId="39CB892F"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E03.01 </w:t>
            </w:r>
            <w:r w:rsidR="00693652" w:rsidRPr="007A3545">
              <w:rPr>
                <w:rFonts w:ascii="Times New Roman" w:hAnsi="Times New Roman" w:cs="Times New Roman"/>
                <w:color w:val="000000" w:themeColor="text1"/>
                <w:sz w:val="20"/>
                <w:szCs w:val="20"/>
              </w:rPr>
              <w:t>P</w:t>
            </w:r>
            <w:r w:rsidRPr="007A3545">
              <w:rPr>
                <w:rFonts w:ascii="Times New Roman" w:hAnsi="Times New Roman" w:cs="Times New Roman"/>
                <w:color w:val="000000" w:themeColor="text1"/>
                <w:sz w:val="20"/>
                <w:szCs w:val="20"/>
              </w:rPr>
              <w:t>ozbywanie się odpadów</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lesie</w:t>
            </w:r>
          </w:p>
        </w:tc>
        <w:tc>
          <w:tcPr>
            <w:tcW w:w="2410" w:type="dxa"/>
            <w:tcBorders>
              <w:top w:val="single" w:sz="6" w:space="0" w:color="000000"/>
            </w:tcBorders>
            <w:tcMar>
              <w:top w:w="28" w:type="dxa"/>
              <w:left w:w="113" w:type="dxa"/>
              <w:bottom w:w="28" w:type="dxa"/>
              <w:right w:w="113" w:type="dxa"/>
            </w:tcMar>
          </w:tcPr>
          <w:p w14:paraId="384D7E1A"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0FEB8D4E" w14:textId="794A8B8B"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Zaśmiecanie powierzchni lasu odpadami pochodzenia komunalnego lub rekreacyjnego pogarsza stan siedliska poprzez wprowadzanie substancji chemicznych</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biogennych, które zaburzają naturalne procesy glebowe</w:t>
            </w:r>
            <w:r w:rsidR="00693652" w:rsidRPr="007A3545">
              <w:rPr>
                <w:rFonts w:ascii="Times New Roman" w:hAnsi="Times New Roman" w:cs="Times New Roman"/>
                <w:color w:val="000000" w:themeColor="text1"/>
                <w:sz w:val="20"/>
                <w:szCs w:val="20"/>
              </w:rPr>
              <w:t>. O</w:t>
            </w:r>
            <w:r w:rsidRPr="007A3545">
              <w:rPr>
                <w:rFonts w:ascii="Times New Roman" w:hAnsi="Times New Roman" w:cs="Times New Roman"/>
                <w:color w:val="000000" w:themeColor="text1"/>
                <w:sz w:val="20"/>
                <w:szCs w:val="20"/>
              </w:rPr>
              <w:t>becność śmieci sprzyja ekspansji gatunków ruderalnych, ogranicza naturalne odnowienie drzew</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może powodować mechaniczne uszkodzenia runa leśnego oraz mikrosiedlisk niezbędnych dla funkcjonowania grądu</w:t>
            </w:r>
            <w:r w:rsidR="00693652" w:rsidRPr="007A3545">
              <w:rPr>
                <w:rFonts w:ascii="Times New Roman" w:hAnsi="Times New Roman" w:cs="Times New Roman"/>
                <w:color w:val="000000" w:themeColor="text1"/>
                <w:sz w:val="20"/>
                <w:szCs w:val="20"/>
              </w:rPr>
              <w:t>.</w:t>
            </w:r>
          </w:p>
        </w:tc>
      </w:tr>
      <w:tr w:rsidR="00C10DC9" w:rsidRPr="007A3545" w14:paraId="3A06181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4DF863B9"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4D1682C7"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73A3EC93"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72B7ACE6" w14:textId="22E9F71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K02.04 </w:t>
            </w:r>
            <w:r w:rsidR="00693652"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akwaszenie (naturalne)</w:t>
            </w:r>
          </w:p>
        </w:tc>
        <w:tc>
          <w:tcPr>
            <w:tcW w:w="6804" w:type="dxa"/>
          </w:tcPr>
          <w:p w14:paraId="0B70EA2B" w14:textId="115C1229"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Zwiększanie udziału sosny</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drzewostanie może prowadzić do postępującego zakwaszenia siedliska, wynikającego</w:t>
            </w:r>
            <w:r w:rsidR="007A3545">
              <w:rPr>
                <w:rFonts w:ascii="Times New Roman" w:hAnsi="Times New Roman" w:cs="Times New Roman"/>
                <w:color w:val="000000" w:themeColor="text1"/>
                <w:sz w:val="20"/>
                <w:szCs w:val="20"/>
              </w:rPr>
              <w:t xml:space="preserve"> z </w:t>
            </w:r>
            <w:r w:rsidRPr="007A3545">
              <w:rPr>
                <w:rFonts w:ascii="Times New Roman" w:hAnsi="Times New Roman" w:cs="Times New Roman"/>
                <w:color w:val="000000" w:themeColor="text1"/>
                <w:sz w:val="20"/>
                <w:szCs w:val="20"/>
              </w:rPr>
              <w:t xml:space="preserve">odkładania się kwaśnej, wolno rozkładającej się ściółki iglastej; zmiana </w:t>
            </w:r>
            <w:proofErr w:type="spellStart"/>
            <w:r w:rsidRPr="007A3545">
              <w:rPr>
                <w:rFonts w:ascii="Times New Roman" w:hAnsi="Times New Roman" w:cs="Times New Roman"/>
                <w:color w:val="000000" w:themeColor="text1"/>
                <w:sz w:val="20"/>
                <w:szCs w:val="20"/>
              </w:rPr>
              <w:t>pH</w:t>
            </w:r>
            <w:proofErr w:type="spellEnd"/>
            <w:r w:rsidRPr="007A3545">
              <w:rPr>
                <w:rFonts w:ascii="Times New Roman" w:hAnsi="Times New Roman" w:cs="Times New Roman"/>
                <w:color w:val="000000" w:themeColor="text1"/>
                <w:sz w:val="20"/>
                <w:szCs w:val="20"/>
              </w:rPr>
              <w:t xml:space="preserve"> gleby ogranicza dostępność składników pokarmowych, obniża żyzność siedliska</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sprzyja ustępowaniu typowych gatunków runa grądowego, zastępowanych przez gatunki acidofilne</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dłuższej perspektywie może to prowadzić do przekształcenia siedliska 9170</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kierunku uboższych form borowych,</w:t>
            </w:r>
            <w:r w:rsidR="007A3545">
              <w:rPr>
                <w:rFonts w:ascii="Times New Roman" w:hAnsi="Times New Roman" w:cs="Times New Roman"/>
                <w:color w:val="000000" w:themeColor="text1"/>
                <w:sz w:val="20"/>
                <w:szCs w:val="20"/>
              </w:rPr>
              <w:t xml:space="preserve"> a </w:t>
            </w:r>
            <w:r w:rsidRPr="007A3545">
              <w:rPr>
                <w:rFonts w:ascii="Times New Roman" w:hAnsi="Times New Roman" w:cs="Times New Roman"/>
                <w:color w:val="000000" w:themeColor="text1"/>
                <w:sz w:val="20"/>
                <w:szCs w:val="20"/>
              </w:rPr>
              <w:t>tym samym do jego degradacji</w:t>
            </w:r>
          </w:p>
        </w:tc>
      </w:tr>
      <w:tr w:rsidR="00C10DC9" w:rsidRPr="007A3545" w14:paraId="7C4D3358"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16D5DE54" w14:textId="77777777" w:rsidR="002A737F" w:rsidRPr="007A3545" w:rsidRDefault="002A737F" w:rsidP="00F97A11">
            <w:pPr>
              <w:pStyle w:val="Standard"/>
              <w:widowControl w:val="0"/>
              <w:autoSpaceDE w:val="0"/>
              <w:snapToGrid w:val="0"/>
              <w:rPr>
                <w:bCs/>
                <w:color w:val="000000" w:themeColor="text1"/>
                <w:sz w:val="20"/>
                <w:szCs w:val="20"/>
                <w:lang w:val="pl-PL"/>
              </w:rPr>
            </w:pPr>
            <w:bookmarkStart w:id="5" w:name="_Hlk227784845"/>
            <w:r w:rsidRPr="007A3545">
              <w:rPr>
                <w:bCs/>
                <w:color w:val="000000" w:themeColor="text1"/>
                <w:sz w:val="20"/>
                <w:szCs w:val="20"/>
                <w:lang w:val="pl-PL"/>
              </w:rPr>
              <w:t>5.</w:t>
            </w:r>
          </w:p>
        </w:tc>
        <w:tc>
          <w:tcPr>
            <w:tcW w:w="1536" w:type="dxa"/>
            <w:vMerge w:val="restart"/>
            <w:tcMar>
              <w:top w:w="28" w:type="dxa"/>
              <w:left w:w="113" w:type="dxa"/>
              <w:bottom w:w="28" w:type="dxa"/>
              <w:right w:w="113" w:type="dxa"/>
            </w:tcMar>
          </w:tcPr>
          <w:p w14:paraId="25BEFF0E" w14:textId="334F8120"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91E0 Łęgi wierzbowe, topolowe, olszowe</w:t>
            </w:r>
            <w:r w:rsidR="007A3545">
              <w:rPr>
                <w:color w:val="000000" w:themeColor="text1"/>
                <w:sz w:val="20"/>
                <w:szCs w:val="20"/>
                <w:lang w:val="pl-PL"/>
              </w:rPr>
              <w:t xml:space="preserve"> i </w:t>
            </w:r>
            <w:r w:rsidRPr="007A3545">
              <w:rPr>
                <w:color w:val="000000" w:themeColor="text1"/>
                <w:sz w:val="20"/>
                <w:szCs w:val="20"/>
                <w:lang w:val="pl-PL"/>
              </w:rPr>
              <w:t xml:space="preserve">jesionowe, olsy źródliskowe </w:t>
            </w:r>
            <w:proofErr w:type="spellStart"/>
            <w:r w:rsidRPr="007A3545">
              <w:rPr>
                <w:i/>
                <w:color w:val="000000" w:themeColor="text1"/>
                <w:sz w:val="20"/>
                <w:szCs w:val="20"/>
                <w:lang w:val="pl-PL"/>
              </w:rPr>
              <w:t>Salicetum</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albae</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Populetum</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albae</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Alnenion</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glutinoso-incanae</w:t>
            </w:r>
            <w:proofErr w:type="spellEnd"/>
          </w:p>
        </w:tc>
        <w:tc>
          <w:tcPr>
            <w:tcW w:w="2008" w:type="dxa"/>
            <w:tcBorders>
              <w:top w:val="single" w:sz="6" w:space="0" w:color="000000"/>
            </w:tcBorders>
            <w:tcMar>
              <w:top w:w="28" w:type="dxa"/>
              <w:left w:w="113" w:type="dxa"/>
              <w:bottom w:w="28" w:type="dxa"/>
              <w:right w:w="113" w:type="dxa"/>
            </w:tcMar>
            <w:vAlign w:val="center"/>
          </w:tcPr>
          <w:p w14:paraId="2B4B7AF4" w14:textId="488C8DF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B02.04 </w:t>
            </w:r>
            <w:r w:rsidR="00693652" w:rsidRPr="007A3545">
              <w:rPr>
                <w:rFonts w:ascii="Times New Roman" w:hAnsi="Times New Roman" w:cs="Times New Roman"/>
                <w:color w:val="000000" w:themeColor="text1"/>
                <w:sz w:val="20"/>
                <w:szCs w:val="20"/>
              </w:rPr>
              <w:t>U</w:t>
            </w:r>
            <w:r w:rsidRPr="007A3545">
              <w:rPr>
                <w:rFonts w:ascii="Times New Roman" w:hAnsi="Times New Roman" w:cs="Times New Roman"/>
                <w:color w:val="000000" w:themeColor="text1"/>
                <w:sz w:val="20"/>
                <w:szCs w:val="20"/>
              </w:rPr>
              <w:t>suwanie martwych</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umierających drzew</w:t>
            </w:r>
          </w:p>
        </w:tc>
        <w:tc>
          <w:tcPr>
            <w:tcW w:w="2410" w:type="dxa"/>
            <w:tcBorders>
              <w:top w:val="single" w:sz="6" w:space="0" w:color="000000"/>
            </w:tcBorders>
            <w:tcMar>
              <w:top w:w="28" w:type="dxa"/>
              <w:left w:w="113" w:type="dxa"/>
              <w:bottom w:w="28" w:type="dxa"/>
              <w:right w:w="113" w:type="dxa"/>
            </w:tcMar>
            <w:vAlign w:val="center"/>
          </w:tcPr>
          <w:p w14:paraId="09B8A555"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0BAB5452" w14:textId="450DAE64"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Niewystarczająca ilość martwego drewna wielkowymiarowego</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mikrosiedlisk drzewnych. Zubażanie ekosystemu</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mikrosiedliska gatunków związanych</w:t>
            </w:r>
            <w:r w:rsidR="007A3545">
              <w:rPr>
                <w:rFonts w:ascii="Times New Roman" w:hAnsi="Times New Roman" w:cs="Times New Roman"/>
                <w:color w:val="000000" w:themeColor="text1"/>
                <w:sz w:val="20"/>
                <w:szCs w:val="20"/>
              </w:rPr>
              <w:t xml:space="preserve"> z </w:t>
            </w:r>
            <w:r w:rsidRPr="007A3545">
              <w:rPr>
                <w:rFonts w:ascii="Times New Roman" w:hAnsi="Times New Roman" w:cs="Times New Roman"/>
                <w:color w:val="000000" w:themeColor="text1"/>
                <w:sz w:val="20"/>
                <w:szCs w:val="20"/>
              </w:rPr>
              <w:t>obumierającymi drzewami</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rozkładającym się drewnem.</w:t>
            </w:r>
          </w:p>
        </w:tc>
      </w:tr>
      <w:tr w:rsidR="00C10DC9" w:rsidRPr="007A3545" w14:paraId="0CE72A0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38B7B719"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7AF804E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17E23046"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K04.05. Szkody wyrządzane przez roślinożerców (w tym przez zwierzynę łowną)</w:t>
            </w:r>
          </w:p>
        </w:tc>
        <w:tc>
          <w:tcPr>
            <w:tcW w:w="2410" w:type="dxa"/>
            <w:tcBorders>
              <w:top w:val="single" w:sz="6" w:space="0" w:color="000000"/>
            </w:tcBorders>
            <w:tcMar>
              <w:top w:w="28" w:type="dxa"/>
              <w:left w:w="113" w:type="dxa"/>
              <w:bottom w:w="28" w:type="dxa"/>
              <w:right w:w="113" w:type="dxa"/>
            </w:tcMar>
            <w:vAlign w:val="center"/>
          </w:tcPr>
          <w:p w14:paraId="5B62B330"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1745185B" w14:textId="7C7028A8"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 xml:space="preserve">Szkody wyrządzane przez roślinożerców (w tym przez zwierzynę łowna): Wynikiem działalności populacji bobra jest eliminacja gatunków </w:t>
            </w:r>
            <w:proofErr w:type="spellStart"/>
            <w:r w:rsidRPr="007A3545">
              <w:rPr>
                <w:rStyle w:val="Teksttreci75pt"/>
                <w:rFonts w:eastAsia="DejaVu Sans"/>
                <w:color w:val="000000" w:themeColor="text1"/>
                <w:sz w:val="20"/>
                <w:szCs w:val="20"/>
              </w:rPr>
              <w:t>siedliskotwórczych</w:t>
            </w:r>
            <w:proofErr w:type="spellEnd"/>
            <w:r w:rsidRPr="007A3545">
              <w:rPr>
                <w:rStyle w:val="Teksttreci75pt"/>
                <w:rFonts w:eastAsia="DejaVu Sans"/>
                <w:color w:val="000000" w:themeColor="text1"/>
                <w:sz w:val="20"/>
                <w:szCs w:val="20"/>
              </w:rPr>
              <w:t>.</w:t>
            </w:r>
          </w:p>
        </w:tc>
      </w:tr>
      <w:tr w:rsidR="00C10DC9" w:rsidRPr="007A3545" w14:paraId="702D5189"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B437ADA"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6CCB4CC"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7640A10A"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K04.03. Zawleczenie choroby (patogeny mikrobowe)</w:t>
            </w:r>
          </w:p>
        </w:tc>
        <w:tc>
          <w:tcPr>
            <w:tcW w:w="2410" w:type="dxa"/>
            <w:tcBorders>
              <w:top w:val="single" w:sz="6" w:space="0" w:color="000000"/>
            </w:tcBorders>
            <w:tcMar>
              <w:top w:w="28" w:type="dxa"/>
              <w:left w:w="113" w:type="dxa"/>
              <w:bottom w:w="28" w:type="dxa"/>
              <w:right w:w="113" w:type="dxa"/>
            </w:tcMar>
            <w:vAlign w:val="center"/>
          </w:tcPr>
          <w:p w14:paraId="286EFFE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0094046B" w14:textId="75D4AB0A"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Zawleczenie choroby (patogeny mikrobowe): Choroby jesionów powodują zmiany składu gatunkowego.</w:t>
            </w:r>
          </w:p>
        </w:tc>
      </w:tr>
      <w:tr w:rsidR="00C10DC9" w:rsidRPr="007A3545" w14:paraId="205C114A"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59DF1C1"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67502BB0"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09A8F015"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J03.01 Zmniejszenie lub utrata określonych cech siedliska</w:t>
            </w:r>
          </w:p>
        </w:tc>
        <w:tc>
          <w:tcPr>
            <w:tcW w:w="2410" w:type="dxa"/>
            <w:tcBorders>
              <w:top w:val="single" w:sz="6" w:space="0" w:color="000000"/>
            </w:tcBorders>
            <w:tcMar>
              <w:top w:w="28" w:type="dxa"/>
              <w:left w:w="113" w:type="dxa"/>
              <w:bottom w:w="28" w:type="dxa"/>
              <w:right w:w="113" w:type="dxa"/>
            </w:tcMar>
            <w:vAlign w:val="center"/>
          </w:tcPr>
          <w:p w14:paraId="310F13B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vAlign w:val="center"/>
          </w:tcPr>
          <w:p w14:paraId="718F5E8B" w14:textId="7AB2A221"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Zmniejszenie lub utrata określonych cech siedliska: niedobór martwego drewna</w:t>
            </w:r>
            <w:r w:rsidR="00B91586" w:rsidRPr="007A3545">
              <w:rPr>
                <w:rStyle w:val="Teksttreci75pt"/>
                <w:rFonts w:eastAsia="DejaVu Sans"/>
                <w:color w:val="000000" w:themeColor="text1"/>
                <w:sz w:val="20"/>
                <w:szCs w:val="20"/>
              </w:rPr>
              <w:t>.</w:t>
            </w:r>
          </w:p>
        </w:tc>
      </w:tr>
      <w:tr w:rsidR="00C10DC9" w:rsidRPr="007A3545" w14:paraId="1617FDE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7101376"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EC7459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0DC5CD1C" w14:textId="77777777" w:rsidR="002A737F" w:rsidRPr="007A3545" w:rsidRDefault="002A737F" w:rsidP="00F97A11">
            <w:pPr>
              <w:snapToGrid w:val="0"/>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785A6C6E" w14:textId="28A015C8" w:rsidR="002A737F" w:rsidRPr="007A3545" w:rsidRDefault="00B91586" w:rsidP="00F97A11">
            <w:pPr>
              <w:spacing w:after="0" w:line="240" w:lineRule="auto"/>
              <w:rPr>
                <w:rStyle w:val="Teksttreci75pt"/>
                <w:rFonts w:eastAsia="DejaVu Sans"/>
                <w:color w:val="000000" w:themeColor="text1"/>
                <w:sz w:val="20"/>
                <w:szCs w:val="20"/>
              </w:rPr>
            </w:pPr>
            <w:r w:rsidRPr="007A3545">
              <w:rPr>
                <w:rStyle w:val="Teksttreci75pt"/>
                <w:rFonts w:eastAsia="DejaVu Sans"/>
                <w:color w:val="000000" w:themeColor="text1"/>
                <w:sz w:val="20"/>
                <w:szCs w:val="20"/>
              </w:rPr>
              <w:t>I</w:t>
            </w:r>
            <w:r w:rsidR="002A737F" w:rsidRPr="007A3545">
              <w:rPr>
                <w:rStyle w:val="Teksttreci75pt"/>
                <w:rFonts w:eastAsia="DejaVu Sans"/>
                <w:color w:val="000000" w:themeColor="text1"/>
                <w:sz w:val="20"/>
                <w:szCs w:val="20"/>
              </w:rPr>
              <w:t>01 Obce gatunki inwazyjne.</w:t>
            </w:r>
          </w:p>
        </w:tc>
        <w:tc>
          <w:tcPr>
            <w:tcW w:w="6804" w:type="dxa"/>
            <w:vAlign w:val="center"/>
          </w:tcPr>
          <w:p w14:paraId="3FFEC02E" w14:textId="194E5E5C" w:rsidR="002A737F" w:rsidRPr="007A3545" w:rsidRDefault="002A737F" w:rsidP="00F97A11">
            <w:pPr>
              <w:widowControl w:val="0"/>
              <w:tabs>
                <w:tab w:val="left" w:pos="402"/>
              </w:tabs>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Ekspansja</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runie gatunków inwazyjnych wypierających gatunki charakterystyczne dla siedliska.</w:t>
            </w:r>
          </w:p>
          <w:p w14:paraId="2B1F873E" w14:textId="77777777"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p>
        </w:tc>
      </w:tr>
      <w:tr w:rsidR="00C10DC9" w:rsidRPr="007A3545" w14:paraId="7552B73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rPr>
          <w:trHeight w:val="780"/>
        </w:trPr>
        <w:tc>
          <w:tcPr>
            <w:tcW w:w="562" w:type="dxa"/>
            <w:vMerge/>
            <w:tcMar>
              <w:top w:w="28" w:type="dxa"/>
              <w:left w:w="113" w:type="dxa"/>
              <w:bottom w:w="28" w:type="dxa"/>
              <w:right w:w="113" w:type="dxa"/>
            </w:tcMar>
          </w:tcPr>
          <w:p w14:paraId="317433F3"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51F9D17C"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77E66493" w14:textId="77777777" w:rsidR="002A737F" w:rsidRPr="007A3545" w:rsidRDefault="002A737F" w:rsidP="00F97A11">
            <w:pPr>
              <w:snapToGrid w:val="0"/>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5CAD5622" w14:textId="7B2E4B96" w:rsidR="002A737F" w:rsidRPr="007A3545" w:rsidRDefault="00B91586"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I</w:t>
            </w:r>
            <w:r w:rsidR="002A737F" w:rsidRPr="007A3545">
              <w:rPr>
                <w:rStyle w:val="Teksttreci75pt"/>
                <w:rFonts w:eastAsia="DejaVu Sans"/>
                <w:color w:val="000000" w:themeColor="text1"/>
                <w:sz w:val="20"/>
                <w:szCs w:val="20"/>
              </w:rPr>
              <w:t>02 Problematyczne gatunki rodzime</w:t>
            </w:r>
          </w:p>
        </w:tc>
        <w:tc>
          <w:tcPr>
            <w:tcW w:w="6804" w:type="dxa"/>
            <w:vAlign w:val="center"/>
          </w:tcPr>
          <w:p w14:paraId="00CE4493" w14:textId="424313C4"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Wkraczanie</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skład runa gatunków ekspansywnych wypierających gatunki charakterystyczne dla siedliska.</w:t>
            </w:r>
          </w:p>
          <w:p w14:paraId="0429764D" w14:textId="77777777" w:rsidR="002A737F" w:rsidRPr="007A3545" w:rsidRDefault="002A737F" w:rsidP="00F97A11">
            <w:pPr>
              <w:tabs>
                <w:tab w:val="left" w:pos="402"/>
              </w:tabs>
              <w:spacing w:after="0" w:line="240" w:lineRule="auto"/>
              <w:ind w:left="17" w:right="132"/>
              <w:jc w:val="both"/>
              <w:rPr>
                <w:rStyle w:val="Teksttreci75pt"/>
                <w:rFonts w:eastAsia="DejaVu Sans"/>
                <w:color w:val="000000" w:themeColor="text1"/>
                <w:sz w:val="20"/>
                <w:szCs w:val="20"/>
              </w:rPr>
            </w:pPr>
          </w:p>
        </w:tc>
      </w:tr>
      <w:tr w:rsidR="00C10DC9" w:rsidRPr="007A3545" w14:paraId="1473870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14B4041"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EECA28E"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1724EA1F" w14:textId="77777777" w:rsidR="002A737F" w:rsidRPr="007A3545" w:rsidRDefault="002A737F" w:rsidP="00F97A11">
            <w:pPr>
              <w:snapToGrid w:val="0"/>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7E365F9B" w14:textId="77777777" w:rsidR="002A737F" w:rsidRPr="007A3545" w:rsidRDefault="002A737F" w:rsidP="00F97A11">
            <w:pPr>
              <w:spacing w:after="0" w:line="240" w:lineRule="auto"/>
              <w:rPr>
                <w:rStyle w:val="Teksttreci75pt"/>
                <w:rFonts w:eastAsia="DejaVu Sans"/>
                <w:color w:val="000000" w:themeColor="text1"/>
                <w:sz w:val="20"/>
                <w:szCs w:val="20"/>
              </w:rPr>
            </w:pPr>
            <w:r w:rsidRPr="007A3545">
              <w:rPr>
                <w:rStyle w:val="Teksttreci75pt"/>
                <w:rFonts w:eastAsia="DejaVu Sans"/>
                <w:color w:val="000000" w:themeColor="text1"/>
                <w:sz w:val="20"/>
                <w:szCs w:val="20"/>
              </w:rPr>
              <w:t>B02.06 Przerzedzenie warstwy drzew</w:t>
            </w:r>
          </w:p>
        </w:tc>
        <w:tc>
          <w:tcPr>
            <w:tcW w:w="6804" w:type="dxa"/>
            <w:vAlign w:val="center"/>
          </w:tcPr>
          <w:p w14:paraId="7363373C" w14:textId="740DF460"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Nadmierne przerzedzanie zwarcia drzewostanów skutkować może przekształcaniem innych warstw lasu, zaburzaniem struktury runa, odsłanianiem podatnej na erozję gleby,</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 xml:space="preserve">efekcie pojawieniem się zniekształceń m.in. </w:t>
            </w:r>
            <w:proofErr w:type="spellStart"/>
            <w:r w:rsidRPr="007A3545">
              <w:rPr>
                <w:rStyle w:val="Teksttreci75pt"/>
                <w:rFonts w:eastAsia="DejaVu Sans"/>
                <w:color w:val="000000" w:themeColor="text1"/>
                <w:sz w:val="20"/>
                <w:szCs w:val="20"/>
              </w:rPr>
              <w:t>rubietyzacji</w:t>
            </w:r>
            <w:proofErr w:type="spellEnd"/>
            <w:r w:rsidRPr="007A3545">
              <w:rPr>
                <w:rStyle w:val="Teksttreci75pt"/>
                <w:rFonts w:eastAsia="DejaVu Sans"/>
                <w:color w:val="000000" w:themeColor="text1"/>
                <w:sz w:val="20"/>
                <w:szCs w:val="20"/>
              </w:rPr>
              <w:t xml:space="preserve">, </w:t>
            </w:r>
            <w:proofErr w:type="spellStart"/>
            <w:r w:rsidRPr="007A3545">
              <w:rPr>
                <w:rStyle w:val="Teksttreci75pt"/>
                <w:rFonts w:eastAsia="DejaVu Sans"/>
                <w:color w:val="000000" w:themeColor="text1"/>
                <w:sz w:val="20"/>
                <w:szCs w:val="20"/>
              </w:rPr>
              <w:t>fruticetyzacji</w:t>
            </w:r>
            <w:proofErr w:type="spellEnd"/>
            <w:r w:rsidRPr="007A3545">
              <w:rPr>
                <w:rStyle w:val="Teksttreci75pt"/>
                <w:rFonts w:eastAsia="DejaVu Sans"/>
                <w:color w:val="000000" w:themeColor="text1"/>
                <w:sz w:val="20"/>
                <w:szCs w:val="20"/>
              </w:rPr>
              <w:t xml:space="preserve">, </w:t>
            </w:r>
            <w:proofErr w:type="spellStart"/>
            <w:r w:rsidRPr="007A3545">
              <w:rPr>
                <w:rStyle w:val="Teksttreci75pt"/>
                <w:rFonts w:eastAsia="DejaVu Sans"/>
                <w:color w:val="000000" w:themeColor="text1"/>
                <w:sz w:val="20"/>
                <w:szCs w:val="20"/>
              </w:rPr>
              <w:t>neofityzacji</w:t>
            </w:r>
            <w:proofErr w:type="spellEnd"/>
            <w:r w:rsidRPr="007A3545">
              <w:rPr>
                <w:rStyle w:val="Teksttreci75pt"/>
                <w:rFonts w:eastAsia="DejaVu Sans"/>
                <w:color w:val="000000" w:themeColor="text1"/>
                <w:sz w:val="20"/>
                <w:szCs w:val="20"/>
              </w:rPr>
              <w:t>.</w:t>
            </w:r>
          </w:p>
        </w:tc>
      </w:tr>
      <w:tr w:rsidR="00C10DC9" w:rsidRPr="007A3545" w14:paraId="02539D82"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F0FCED7"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C7EE9E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vAlign w:val="center"/>
          </w:tcPr>
          <w:p w14:paraId="7BDFBD38" w14:textId="77777777" w:rsidR="002A737F" w:rsidRPr="007A3545" w:rsidRDefault="002A737F" w:rsidP="00F97A11">
            <w:pPr>
              <w:snapToGrid w:val="0"/>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516B150A" w14:textId="77777777" w:rsidR="002A737F" w:rsidRPr="007A3545" w:rsidRDefault="002A737F" w:rsidP="00F97A11">
            <w:pPr>
              <w:spacing w:after="0" w:line="240" w:lineRule="auto"/>
              <w:rPr>
                <w:rStyle w:val="Teksttreci75pt"/>
                <w:rFonts w:eastAsia="DejaVu Sans"/>
                <w:color w:val="000000" w:themeColor="text1"/>
                <w:sz w:val="20"/>
                <w:szCs w:val="20"/>
              </w:rPr>
            </w:pPr>
            <w:r w:rsidRPr="007A3545">
              <w:rPr>
                <w:rStyle w:val="Teksttreci75pt"/>
                <w:rFonts w:eastAsia="DejaVu Sans"/>
                <w:color w:val="000000" w:themeColor="text1"/>
                <w:sz w:val="20"/>
                <w:szCs w:val="20"/>
              </w:rPr>
              <w:t>B03 Eksploatacja lasu bez odnawiania czy naturalnego odrastania</w:t>
            </w:r>
          </w:p>
        </w:tc>
        <w:tc>
          <w:tcPr>
            <w:tcW w:w="6804" w:type="dxa"/>
            <w:vAlign w:val="center"/>
          </w:tcPr>
          <w:p w14:paraId="1412F8AD" w14:textId="35203778"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Style w:val="Teksttreci75pt"/>
                <w:rFonts w:eastAsia="DejaVu Sans"/>
                <w:color w:val="000000" w:themeColor="text1"/>
                <w:sz w:val="20"/>
                <w:szCs w:val="20"/>
              </w:rPr>
              <w:t>Eksploatacja lasu bez odnawiania czy naturalnego odrastania.</w:t>
            </w:r>
          </w:p>
        </w:tc>
      </w:tr>
      <w:bookmarkEnd w:id="5"/>
      <w:tr w:rsidR="00C10DC9" w:rsidRPr="007A3545" w14:paraId="2962E061"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5CCE2318" w14:textId="77777777" w:rsidR="002A737F" w:rsidRPr="007A3545" w:rsidRDefault="002A737F" w:rsidP="00F97A11">
            <w:pPr>
              <w:pStyle w:val="Standard"/>
              <w:widowControl w:val="0"/>
              <w:autoSpaceDE w:val="0"/>
              <w:snapToGrid w:val="0"/>
              <w:rPr>
                <w:bCs/>
                <w:color w:val="000000" w:themeColor="text1"/>
                <w:sz w:val="20"/>
                <w:szCs w:val="20"/>
                <w:lang w:val="pl-PL"/>
              </w:rPr>
            </w:pPr>
            <w:r w:rsidRPr="007A3545">
              <w:rPr>
                <w:bCs/>
                <w:color w:val="000000" w:themeColor="text1"/>
                <w:sz w:val="20"/>
                <w:szCs w:val="20"/>
                <w:lang w:val="pl-PL"/>
              </w:rPr>
              <w:t>6.</w:t>
            </w:r>
          </w:p>
        </w:tc>
        <w:tc>
          <w:tcPr>
            <w:tcW w:w="1536" w:type="dxa"/>
            <w:vMerge w:val="restart"/>
            <w:tcMar>
              <w:top w:w="28" w:type="dxa"/>
              <w:left w:w="113" w:type="dxa"/>
              <w:bottom w:w="28" w:type="dxa"/>
              <w:right w:w="113" w:type="dxa"/>
            </w:tcMar>
          </w:tcPr>
          <w:p w14:paraId="6B2549A1" w14:textId="77777777" w:rsidR="002A737F" w:rsidRPr="007A3545" w:rsidRDefault="002A737F" w:rsidP="00F97A11">
            <w:pPr>
              <w:pStyle w:val="Standard"/>
              <w:rPr>
                <w:color w:val="000000" w:themeColor="text1"/>
                <w:sz w:val="20"/>
                <w:szCs w:val="20"/>
                <w:lang w:val="pl-PL"/>
              </w:rPr>
            </w:pPr>
            <w:r w:rsidRPr="007A3545">
              <w:rPr>
                <w:color w:val="000000" w:themeColor="text1"/>
                <w:sz w:val="20"/>
                <w:szCs w:val="20"/>
                <w:lang w:val="pl-PL"/>
              </w:rPr>
              <w:t>91F0 Łęgowe lasy dębowo-wiązowo-jesionowe</w:t>
            </w:r>
          </w:p>
          <w:p w14:paraId="10868447" w14:textId="77777777" w:rsidR="002A737F" w:rsidRPr="007A3545" w:rsidRDefault="002A737F" w:rsidP="00F97A11">
            <w:pPr>
              <w:pStyle w:val="Standard"/>
              <w:snapToGrid w:val="0"/>
              <w:rPr>
                <w:color w:val="000000" w:themeColor="text1"/>
                <w:sz w:val="20"/>
                <w:szCs w:val="20"/>
                <w:lang w:val="pl-PL"/>
              </w:rPr>
            </w:pPr>
            <w:proofErr w:type="spellStart"/>
            <w:r w:rsidRPr="007A3545">
              <w:rPr>
                <w:i/>
                <w:color w:val="000000" w:themeColor="text1"/>
                <w:sz w:val="20"/>
                <w:szCs w:val="20"/>
                <w:lang w:val="pl-PL"/>
              </w:rPr>
              <w:t>Ficario-Ulmetum</w:t>
            </w:r>
            <w:proofErr w:type="spellEnd"/>
          </w:p>
        </w:tc>
        <w:tc>
          <w:tcPr>
            <w:tcW w:w="2008" w:type="dxa"/>
            <w:tcBorders>
              <w:top w:val="single" w:sz="6" w:space="0" w:color="000000"/>
            </w:tcBorders>
            <w:tcMar>
              <w:top w:w="28" w:type="dxa"/>
              <w:left w:w="113" w:type="dxa"/>
              <w:bottom w:w="28" w:type="dxa"/>
              <w:right w:w="113" w:type="dxa"/>
            </w:tcMar>
          </w:tcPr>
          <w:p w14:paraId="138D42BB" w14:textId="77777777" w:rsidR="002A737F" w:rsidRPr="007A3545" w:rsidRDefault="002A737F" w:rsidP="00F97A11">
            <w:pPr>
              <w:snapToGrid w:val="0"/>
              <w:spacing w:after="0" w:line="240" w:lineRule="auto"/>
              <w:rPr>
                <w:rFonts w:ascii="Times New Roman" w:hAnsi="Times New Roman" w:cs="Times New Roman"/>
                <w:i/>
                <w:color w:val="000000" w:themeColor="text1"/>
                <w:sz w:val="20"/>
                <w:szCs w:val="20"/>
              </w:rPr>
            </w:pPr>
            <w:r w:rsidRPr="007A3545">
              <w:rPr>
                <w:rStyle w:val="Teksttreci95ptKursywa"/>
                <w:rFonts w:ascii="Times New Roman" w:hAnsi="Times New Roman" w:cs="Times New Roman"/>
                <w:i w:val="0"/>
                <w:iCs w:val="0"/>
                <w:color w:val="000000" w:themeColor="text1"/>
                <w:sz w:val="20"/>
                <w:szCs w:val="20"/>
              </w:rPr>
              <w:t>J02.03 Regulacje cieków</w:t>
            </w:r>
          </w:p>
        </w:tc>
        <w:tc>
          <w:tcPr>
            <w:tcW w:w="2410" w:type="dxa"/>
            <w:tcBorders>
              <w:top w:val="single" w:sz="6" w:space="0" w:color="000000"/>
            </w:tcBorders>
            <w:tcMar>
              <w:top w:w="28" w:type="dxa"/>
              <w:left w:w="113" w:type="dxa"/>
              <w:bottom w:w="28" w:type="dxa"/>
              <w:right w:w="113" w:type="dxa"/>
            </w:tcMar>
          </w:tcPr>
          <w:p w14:paraId="2D45B67C"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7F779CF6" w14:textId="1A56A507"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Style w:val="Teksttreci95pt"/>
                <w:rFonts w:ascii="Times New Roman" w:hAnsi="Times New Roman" w:cs="Times New Roman"/>
                <w:color w:val="000000" w:themeColor="text1"/>
                <w:sz w:val="20"/>
                <w:szCs w:val="20"/>
              </w:rPr>
              <w:t>Zmiany warunków hydrologicznych.</w:t>
            </w:r>
            <w:r w:rsidR="00B91586" w:rsidRPr="007A3545">
              <w:rPr>
                <w:rStyle w:val="Teksttreci95pt"/>
                <w:rFonts w:ascii="Times New Roman" w:hAnsi="Times New Roman" w:cs="Times New Roman"/>
                <w:color w:val="000000" w:themeColor="text1"/>
                <w:sz w:val="20"/>
                <w:szCs w:val="20"/>
              </w:rPr>
              <w:t xml:space="preserve"> </w:t>
            </w:r>
            <w:r w:rsidRPr="007A3545">
              <w:rPr>
                <w:rStyle w:val="Teksttreci95pt"/>
                <w:rFonts w:ascii="Times New Roman" w:hAnsi="Times New Roman" w:cs="Times New Roman"/>
                <w:color w:val="000000" w:themeColor="text1"/>
                <w:sz w:val="20"/>
                <w:szCs w:val="20"/>
              </w:rPr>
              <w:t>Regulacja cieków, pogłębianie rowów</w:t>
            </w:r>
            <w:r w:rsidR="007A3545">
              <w:rPr>
                <w:rStyle w:val="Teksttreci95pt"/>
                <w:rFonts w:ascii="Times New Roman" w:hAnsi="Times New Roman" w:cs="Times New Roman"/>
                <w:color w:val="000000" w:themeColor="text1"/>
                <w:sz w:val="20"/>
                <w:szCs w:val="20"/>
              </w:rPr>
              <w:t xml:space="preserve"> i </w:t>
            </w:r>
            <w:r w:rsidRPr="007A3545">
              <w:rPr>
                <w:rStyle w:val="Teksttreci95pt"/>
                <w:rFonts w:ascii="Times New Roman" w:hAnsi="Times New Roman" w:cs="Times New Roman"/>
                <w:color w:val="000000" w:themeColor="text1"/>
                <w:sz w:val="20"/>
                <w:szCs w:val="20"/>
              </w:rPr>
              <w:t>przekształcenia hydrotechniczne prowadzą do obniżenia liczby zalewów, co ogranicza odnowienie gatunków łęgowych</w:t>
            </w:r>
            <w:r w:rsidR="00B91586" w:rsidRPr="007A3545">
              <w:rPr>
                <w:rStyle w:val="Teksttreci95pt"/>
                <w:rFonts w:ascii="Times New Roman" w:hAnsi="Times New Roman" w:cs="Times New Roman"/>
                <w:color w:val="000000" w:themeColor="text1"/>
                <w:sz w:val="20"/>
                <w:szCs w:val="20"/>
              </w:rPr>
              <w:t>.</w:t>
            </w:r>
          </w:p>
        </w:tc>
      </w:tr>
      <w:tr w:rsidR="00C10DC9" w:rsidRPr="007A3545" w14:paraId="546B8CF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5146A3D5"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E07FDDE"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33A2FF2C" w14:textId="77777777" w:rsidR="002A737F" w:rsidRPr="007A3545" w:rsidRDefault="002A737F" w:rsidP="00F97A11">
            <w:pPr>
              <w:snapToGrid w:val="0"/>
              <w:spacing w:after="0" w:line="240" w:lineRule="auto"/>
              <w:rPr>
                <w:rFonts w:ascii="Times New Roman" w:hAnsi="Times New Roman" w:cs="Times New Roman"/>
                <w:i/>
                <w:color w:val="000000" w:themeColor="text1"/>
                <w:sz w:val="20"/>
                <w:szCs w:val="20"/>
              </w:rPr>
            </w:pPr>
            <w:r w:rsidRPr="007A3545">
              <w:rPr>
                <w:rStyle w:val="Teksttreci95ptKursywa"/>
                <w:rFonts w:ascii="Times New Roman" w:hAnsi="Times New Roman" w:cs="Times New Roman"/>
                <w:i w:val="0"/>
                <w:iCs w:val="0"/>
                <w:color w:val="000000" w:themeColor="text1"/>
                <w:sz w:val="20"/>
                <w:szCs w:val="20"/>
              </w:rPr>
              <w:t>B02.04 Usuwanie martwych drzew</w:t>
            </w:r>
          </w:p>
        </w:tc>
        <w:tc>
          <w:tcPr>
            <w:tcW w:w="2410" w:type="dxa"/>
            <w:tcBorders>
              <w:top w:val="single" w:sz="6" w:space="0" w:color="000000"/>
            </w:tcBorders>
            <w:tcMar>
              <w:top w:w="28" w:type="dxa"/>
              <w:left w:w="113" w:type="dxa"/>
              <w:bottom w:w="28" w:type="dxa"/>
              <w:right w:w="113" w:type="dxa"/>
            </w:tcMar>
          </w:tcPr>
          <w:p w14:paraId="0F24067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50264289" w14:textId="3C6A4736"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Style w:val="Teksttreci95pt"/>
                <w:rFonts w:ascii="Times New Roman" w:hAnsi="Times New Roman" w:cs="Times New Roman"/>
                <w:color w:val="000000" w:themeColor="text1"/>
                <w:sz w:val="20"/>
                <w:szCs w:val="20"/>
              </w:rPr>
              <w:t>Niewystarczająca ilość martwego drewna.</w:t>
            </w:r>
            <w:r w:rsidR="00B91586" w:rsidRPr="007A3545">
              <w:rPr>
                <w:rStyle w:val="Teksttreci95pt"/>
                <w:rFonts w:ascii="Times New Roman" w:hAnsi="Times New Roman" w:cs="Times New Roman"/>
                <w:color w:val="000000" w:themeColor="text1"/>
                <w:sz w:val="20"/>
                <w:szCs w:val="20"/>
              </w:rPr>
              <w:t xml:space="preserve"> </w:t>
            </w:r>
            <w:r w:rsidRPr="007A3545">
              <w:rPr>
                <w:rStyle w:val="Teksttreci95pt"/>
                <w:rFonts w:ascii="Times New Roman" w:hAnsi="Times New Roman" w:cs="Times New Roman"/>
                <w:color w:val="000000" w:themeColor="text1"/>
                <w:sz w:val="20"/>
                <w:szCs w:val="20"/>
              </w:rPr>
              <w:t>Długotrwała gospodarka leśna doprowadziła do zubożenia struktury siedliska</w:t>
            </w:r>
            <w:r w:rsidR="007A3545">
              <w:rPr>
                <w:rStyle w:val="Teksttreci95pt"/>
                <w:rFonts w:ascii="Times New Roman" w:hAnsi="Times New Roman" w:cs="Times New Roman"/>
                <w:color w:val="000000" w:themeColor="text1"/>
                <w:sz w:val="20"/>
                <w:szCs w:val="20"/>
              </w:rPr>
              <w:t xml:space="preserve"> i </w:t>
            </w:r>
            <w:r w:rsidRPr="007A3545">
              <w:rPr>
                <w:rStyle w:val="Teksttreci95pt"/>
                <w:rFonts w:ascii="Times New Roman" w:hAnsi="Times New Roman" w:cs="Times New Roman"/>
                <w:color w:val="000000" w:themeColor="text1"/>
                <w:sz w:val="20"/>
                <w:szCs w:val="20"/>
              </w:rPr>
              <w:t xml:space="preserve">ograniczenia mikrosiedlisk ważnych dla owadów </w:t>
            </w:r>
            <w:proofErr w:type="spellStart"/>
            <w:r w:rsidRPr="007A3545">
              <w:rPr>
                <w:rStyle w:val="Teksttreci95pt"/>
                <w:rFonts w:ascii="Times New Roman" w:hAnsi="Times New Roman" w:cs="Times New Roman"/>
                <w:color w:val="000000" w:themeColor="text1"/>
                <w:sz w:val="20"/>
                <w:szCs w:val="20"/>
              </w:rPr>
              <w:t>saproksylicznych</w:t>
            </w:r>
            <w:proofErr w:type="spellEnd"/>
            <w:r w:rsidR="00B91586" w:rsidRPr="007A3545">
              <w:rPr>
                <w:rStyle w:val="Teksttreci95pt"/>
                <w:rFonts w:ascii="Times New Roman" w:hAnsi="Times New Roman" w:cs="Times New Roman"/>
                <w:color w:val="000000" w:themeColor="text1"/>
                <w:sz w:val="20"/>
                <w:szCs w:val="20"/>
              </w:rPr>
              <w:t>.</w:t>
            </w:r>
          </w:p>
        </w:tc>
      </w:tr>
      <w:tr w:rsidR="00C10DC9" w:rsidRPr="007A3545" w14:paraId="1AD637B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3D0C6C33"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209FB366"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29B225D9"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K04.05. Szkody wyrządzane przez roślinożerców (w tym przez zwierzynę łowną)</w:t>
            </w:r>
          </w:p>
        </w:tc>
        <w:tc>
          <w:tcPr>
            <w:tcW w:w="2410" w:type="dxa"/>
            <w:tcBorders>
              <w:top w:val="single" w:sz="6" w:space="0" w:color="000000"/>
            </w:tcBorders>
            <w:tcMar>
              <w:top w:w="28" w:type="dxa"/>
              <w:left w:w="113" w:type="dxa"/>
              <w:bottom w:w="28" w:type="dxa"/>
              <w:right w:w="113" w:type="dxa"/>
            </w:tcMar>
          </w:tcPr>
          <w:p w14:paraId="3262CED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13A62C95" w14:textId="47CD5C6B"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Style w:val="Teksttreci75pt"/>
                <w:rFonts w:eastAsia="DejaVu Sans"/>
                <w:color w:val="000000" w:themeColor="text1"/>
                <w:sz w:val="20"/>
                <w:szCs w:val="20"/>
              </w:rPr>
              <w:t xml:space="preserve">Wynikiem działalności populacji bobra jest eliminacja gatunków </w:t>
            </w:r>
            <w:proofErr w:type="spellStart"/>
            <w:r w:rsidRPr="007A3545">
              <w:rPr>
                <w:rStyle w:val="Teksttreci75pt"/>
                <w:rFonts w:eastAsia="DejaVu Sans"/>
                <w:color w:val="000000" w:themeColor="text1"/>
                <w:sz w:val="20"/>
                <w:szCs w:val="20"/>
              </w:rPr>
              <w:t>siedliskotwórczych</w:t>
            </w:r>
            <w:proofErr w:type="spellEnd"/>
            <w:r w:rsidR="00B91586" w:rsidRPr="007A3545">
              <w:rPr>
                <w:rStyle w:val="Teksttreci75pt"/>
                <w:rFonts w:eastAsia="DejaVu Sans"/>
                <w:color w:val="000000" w:themeColor="text1"/>
                <w:sz w:val="20"/>
                <w:szCs w:val="20"/>
              </w:rPr>
              <w:t>.</w:t>
            </w:r>
          </w:p>
        </w:tc>
      </w:tr>
      <w:tr w:rsidR="00C10DC9" w:rsidRPr="007A3545" w14:paraId="31838FD6"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724CD10"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49DBA745"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2274DC5D" w14:textId="2F023F8C"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K04.03. Zawleczenie choroby (patogeny mikrobowe)</w:t>
            </w:r>
          </w:p>
        </w:tc>
        <w:tc>
          <w:tcPr>
            <w:tcW w:w="2410" w:type="dxa"/>
            <w:tcBorders>
              <w:top w:val="single" w:sz="6" w:space="0" w:color="000000"/>
            </w:tcBorders>
            <w:tcMar>
              <w:top w:w="28" w:type="dxa"/>
              <w:left w:w="113" w:type="dxa"/>
              <w:bottom w:w="28" w:type="dxa"/>
              <w:right w:w="113" w:type="dxa"/>
            </w:tcMar>
          </w:tcPr>
          <w:p w14:paraId="78369FD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629E126E" w14:textId="2C5F3F6D"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Choroby jesionów powodują zmiany składu gatunkowego.</w:t>
            </w:r>
          </w:p>
          <w:p w14:paraId="6535E964" w14:textId="77777777"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p>
        </w:tc>
      </w:tr>
      <w:tr w:rsidR="00C10DC9" w:rsidRPr="007A3545" w14:paraId="7B22E7C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F31DC8F"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56E72F4B"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7E0E25D0" w14:textId="77777777" w:rsidR="002A737F" w:rsidRPr="007A3545" w:rsidRDefault="002A737F" w:rsidP="00F97A11">
            <w:pPr>
              <w:spacing w:after="0" w:line="240" w:lineRule="auto"/>
              <w:rPr>
                <w:rStyle w:val="Teksttreci75pt"/>
                <w:rFonts w:eastAsia="DejaVu Sans"/>
                <w:color w:val="000000" w:themeColor="text1"/>
                <w:sz w:val="20"/>
                <w:szCs w:val="20"/>
              </w:rPr>
            </w:pPr>
            <w:r w:rsidRPr="007A3545">
              <w:rPr>
                <w:rStyle w:val="Teksttreci75pt"/>
                <w:rFonts w:eastAsia="DejaVu Sans"/>
                <w:color w:val="000000" w:themeColor="text1"/>
                <w:sz w:val="20"/>
                <w:szCs w:val="20"/>
              </w:rPr>
              <w:t>J03.01 Zmniejszenie lub utrata określonych cech siedliska</w:t>
            </w:r>
          </w:p>
        </w:tc>
        <w:tc>
          <w:tcPr>
            <w:tcW w:w="2410" w:type="dxa"/>
            <w:tcBorders>
              <w:top w:val="single" w:sz="6" w:space="0" w:color="000000"/>
            </w:tcBorders>
            <w:tcMar>
              <w:top w:w="28" w:type="dxa"/>
              <w:left w:w="113" w:type="dxa"/>
              <w:bottom w:w="28" w:type="dxa"/>
              <w:right w:w="113" w:type="dxa"/>
            </w:tcMar>
          </w:tcPr>
          <w:p w14:paraId="7FCD8708"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6804" w:type="dxa"/>
          </w:tcPr>
          <w:p w14:paraId="597C426B" w14:textId="5D11082C"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Zmniejszenie lub utrata określonych cech siedliska: niedobór martwego drewna</w:t>
            </w:r>
            <w:r w:rsidR="00B91586" w:rsidRPr="007A3545">
              <w:rPr>
                <w:rStyle w:val="Teksttreci75pt"/>
                <w:rFonts w:eastAsia="DejaVu Sans"/>
                <w:color w:val="000000" w:themeColor="text1"/>
                <w:sz w:val="20"/>
                <w:szCs w:val="20"/>
              </w:rPr>
              <w:t>.</w:t>
            </w:r>
          </w:p>
        </w:tc>
      </w:tr>
      <w:tr w:rsidR="00C10DC9" w:rsidRPr="007A3545" w14:paraId="3B62262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0523632A"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9A00505"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4AED6496" w14:textId="77777777" w:rsidR="002A737F" w:rsidRPr="007A3545" w:rsidRDefault="002A737F" w:rsidP="00F97A11">
            <w:pPr>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vAlign w:val="center"/>
          </w:tcPr>
          <w:p w14:paraId="1038AB2F" w14:textId="40F5C613" w:rsidR="002A737F" w:rsidRPr="007A3545" w:rsidRDefault="00B91586"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I</w:t>
            </w:r>
            <w:r w:rsidR="002A737F" w:rsidRPr="007A3545">
              <w:rPr>
                <w:rStyle w:val="Teksttreci75pt"/>
                <w:rFonts w:eastAsia="DejaVu Sans"/>
                <w:color w:val="000000" w:themeColor="text1"/>
                <w:sz w:val="20"/>
                <w:szCs w:val="20"/>
              </w:rPr>
              <w:t>01. Obce gatunki inwazyjne.</w:t>
            </w:r>
          </w:p>
        </w:tc>
        <w:tc>
          <w:tcPr>
            <w:tcW w:w="6804" w:type="dxa"/>
          </w:tcPr>
          <w:p w14:paraId="222DD4F8" w14:textId="2CFC548F"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Style w:val="Teksttreci95pt"/>
                <w:rFonts w:ascii="Times New Roman" w:hAnsi="Times New Roman" w:cs="Times New Roman"/>
                <w:color w:val="000000" w:themeColor="text1"/>
                <w:sz w:val="20"/>
                <w:szCs w:val="20"/>
              </w:rPr>
              <w:t>Rozprzestrzenianie się gatunków obcych.</w:t>
            </w:r>
            <w:r w:rsidR="00B91586" w:rsidRPr="007A3545">
              <w:rPr>
                <w:rStyle w:val="Teksttreci95pt"/>
                <w:rFonts w:ascii="Times New Roman" w:hAnsi="Times New Roman" w:cs="Times New Roman"/>
                <w:color w:val="000000" w:themeColor="text1"/>
                <w:sz w:val="20"/>
                <w:szCs w:val="20"/>
              </w:rPr>
              <w:t xml:space="preserve"> </w:t>
            </w:r>
            <w:r w:rsidRPr="007A3545">
              <w:rPr>
                <w:rStyle w:val="Teksttreci95pt"/>
                <w:rFonts w:ascii="Times New Roman" w:hAnsi="Times New Roman" w:cs="Times New Roman"/>
                <w:color w:val="000000" w:themeColor="text1"/>
                <w:sz w:val="20"/>
                <w:szCs w:val="20"/>
              </w:rPr>
              <w:t>Takie gatunki jak klon jesionolistny mogą wypierać rodzimą florę łęgową.</w:t>
            </w:r>
          </w:p>
        </w:tc>
      </w:tr>
      <w:tr w:rsidR="00C10DC9" w:rsidRPr="007A3545" w14:paraId="00587061"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3F5E0E6B"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65BE276"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5E0B7633" w14:textId="77777777" w:rsidR="002A737F" w:rsidRPr="007A3545" w:rsidRDefault="002A737F" w:rsidP="00F97A11">
            <w:pPr>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52C03AEF" w14:textId="0D64BE73" w:rsidR="002A737F" w:rsidRPr="007A3545" w:rsidRDefault="00B91586"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I</w:t>
            </w:r>
            <w:r w:rsidR="002A737F" w:rsidRPr="007A3545">
              <w:rPr>
                <w:rStyle w:val="Teksttreci75pt"/>
                <w:rFonts w:eastAsia="DejaVu Sans"/>
                <w:color w:val="000000" w:themeColor="text1"/>
                <w:sz w:val="20"/>
                <w:szCs w:val="20"/>
              </w:rPr>
              <w:t>02 Problematyczne gatunki rodzime</w:t>
            </w:r>
          </w:p>
        </w:tc>
        <w:tc>
          <w:tcPr>
            <w:tcW w:w="6804" w:type="dxa"/>
          </w:tcPr>
          <w:p w14:paraId="5E3A1E27" w14:textId="0F4DE988"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Problematyczne gatunki rodzime: Wkraczanie</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skład runa gatunków ekspansywnych wypierających gatunki charakterystyczne dla siedliska.</w:t>
            </w:r>
          </w:p>
        </w:tc>
      </w:tr>
      <w:tr w:rsidR="00C10DC9" w:rsidRPr="007A3545" w14:paraId="7F826626"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5BDBFC4C"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216ADF42"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1C039B34" w14:textId="77777777" w:rsidR="002A737F" w:rsidRPr="007A3545" w:rsidRDefault="002A737F" w:rsidP="00F97A11">
            <w:pPr>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5165E485"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B02.04 Usuwanie martwych i</w:t>
            </w:r>
          </w:p>
          <w:p w14:paraId="118101E6" w14:textId="073C35B4" w:rsidR="002A737F" w:rsidRPr="007A3545" w:rsidRDefault="002A737F" w:rsidP="00F97A11">
            <w:pPr>
              <w:spacing w:after="0" w:line="240" w:lineRule="auto"/>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umierających drzew</w:t>
            </w:r>
          </w:p>
        </w:tc>
        <w:tc>
          <w:tcPr>
            <w:tcW w:w="6804" w:type="dxa"/>
          </w:tcPr>
          <w:p w14:paraId="34F5BF76" w14:textId="12E823E5"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Zubażanie ekosystemu</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mikrosiedliska gatunków związanych</w:t>
            </w:r>
            <w:r w:rsidR="007A3545">
              <w:rPr>
                <w:rStyle w:val="Teksttreci75pt"/>
                <w:rFonts w:eastAsia="DejaVu Sans"/>
                <w:color w:val="000000" w:themeColor="text1"/>
                <w:sz w:val="20"/>
                <w:szCs w:val="20"/>
              </w:rPr>
              <w:t xml:space="preserve"> z </w:t>
            </w:r>
            <w:r w:rsidRPr="007A3545">
              <w:rPr>
                <w:rStyle w:val="Teksttreci75pt"/>
                <w:rFonts w:eastAsia="DejaVu Sans"/>
                <w:color w:val="000000" w:themeColor="text1"/>
                <w:sz w:val="20"/>
                <w:szCs w:val="20"/>
              </w:rPr>
              <w:t>obumierającymi drzewami</w:t>
            </w:r>
            <w:r w:rsidR="007A3545">
              <w:rPr>
                <w:rStyle w:val="Teksttreci75pt"/>
                <w:rFonts w:eastAsia="DejaVu Sans"/>
                <w:color w:val="000000" w:themeColor="text1"/>
                <w:sz w:val="20"/>
                <w:szCs w:val="20"/>
              </w:rPr>
              <w:t xml:space="preserve"> i </w:t>
            </w:r>
            <w:r w:rsidRPr="007A3545">
              <w:rPr>
                <w:rStyle w:val="Teksttreci75pt"/>
                <w:rFonts w:eastAsia="DejaVu Sans"/>
                <w:color w:val="000000" w:themeColor="text1"/>
                <w:sz w:val="20"/>
                <w:szCs w:val="20"/>
              </w:rPr>
              <w:t>rozkładającym się drewnem.</w:t>
            </w:r>
          </w:p>
        </w:tc>
      </w:tr>
      <w:tr w:rsidR="00C10DC9" w:rsidRPr="007A3545" w14:paraId="230BCEE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4895C15B"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34279C26"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6E9E1A58" w14:textId="77777777" w:rsidR="002A737F" w:rsidRPr="007A3545" w:rsidRDefault="002A737F" w:rsidP="00F97A11">
            <w:pPr>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4265992E"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B02.06 Przerzedzenie</w:t>
            </w:r>
          </w:p>
          <w:p w14:paraId="2A309A6A" w14:textId="3E1DC32B" w:rsidR="002A737F" w:rsidRPr="007A3545" w:rsidRDefault="002A737F" w:rsidP="00F97A11">
            <w:pPr>
              <w:spacing w:after="0" w:line="240" w:lineRule="auto"/>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warstwy drzew</w:t>
            </w:r>
          </w:p>
        </w:tc>
        <w:tc>
          <w:tcPr>
            <w:tcW w:w="6804" w:type="dxa"/>
          </w:tcPr>
          <w:p w14:paraId="1CF4C48C" w14:textId="383647D1"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Nadmierne przerzedzanie zwarcia drzewostanów skutkować może przekształcaniem innych warstw lasu, zaburzaniem struktury runa, odsłanianiem podatnej na erozję gleby,</w:t>
            </w:r>
            <w:r w:rsidR="007A3545">
              <w:rPr>
                <w:rStyle w:val="Teksttreci75pt"/>
                <w:rFonts w:eastAsia="DejaVu Sans"/>
                <w:color w:val="000000" w:themeColor="text1"/>
                <w:sz w:val="20"/>
                <w:szCs w:val="20"/>
              </w:rPr>
              <w:t xml:space="preserve"> w </w:t>
            </w:r>
            <w:r w:rsidRPr="007A3545">
              <w:rPr>
                <w:rStyle w:val="Teksttreci75pt"/>
                <w:rFonts w:eastAsia="DejaVu Sans"/>
                <w:color w:val="000000" w:themeColor="text1"/>
                <w:sz w:val="20"/>
                <w:szCs w:val="20"/>
              </w:rPr>
              <w:t xml:space="preserve">efekcie pojawieniem się zniekształceń m.in. </w:t>
            </w:r>
            <w:proofErr w:type="spellStart"/>
            <w:r w:rsidRPr="007A3545">
              <w:rPr>
                <w:rStyle w:val="Teksttreci75pt"/>
                <w:rFonts w:eastAsia="DejaVu Sans"/>
                <w:color w:val="000000" w:themeColor="text1"/>
                <w:sz w:val="20"/>
                <w:szCs w:val="20"/>
              </w:rPr>
              <w:t>rubietyzacji</w:t>
            </w:r>
            <w:proofErr w:type="spellEnd"/>
            <w:r w:rsidRPr="007A3545">
              <w:rPr>
                <w:rStyle w:val="Teksttreci75pt"/>
                <w:rFonts w:eastAsia="DejaVu Sans"/>
                <w:color w:val="000000" w:themeColor="text1"/>
                <w:sz w:val="20"/>
                <w:szCs w:val="20"/>
              </w:rPr>
              <w:t xml:space="preserve">, </w:t>
            </w:r>
            <w:proofErr w:type="spellStart"/>
            <w:r w:rsidRPr="007A3545">
              <w:rPr>
                <w:rStyle w:val="Teksttreci75pt"/>
                <w:rFonts w:eastAsia="DejaVu Sans"/>
                <w:color w:val="000000" w:themeColor="text1"/>
                <w:sz w:val="20"/>
                <w:szCs w:val="20"/>
              </w:rPr>
              <w:t>fruticetyzacji</w:t>
            </w:r>
            <w:proofErr w:type="spellEnd"/>
            <w:r w:rsidRPr="007A3545">
              <w:rPr>
                <w:rStyle w:val="Teksttreci75pt"/>
                <w:rFonts w:eastAsia="DejaVu Sans"/>
                <w:color w:val="000000" w:themeColor="text1"/>
                <w:sz w:val="20"/>
                <w:szCs w:val="20"/>
              </w:rPr>
              <w:t xml:space="preserve">, </w:t>
            </w:r>
            <w:proofErr w:type="spellStart"/>
            <w:r w:rsidRPr="007A3545">
              <w:rPr>
                <w:rStyle w:val="Teksttreci75pt"/>
                <w:rFonts w:eastAsia="DejaVu Sans"/>
                <w:color w:val="000000" w:themeColor="text1"/>
                <w:sz w:val="20"/>
                <w:szCs w:val="20"/>
              </w:rPr>
              <w:t>neofityzacji</w:t>
            </w:r>
            <w:proofErr w:type="spellEnd"/>
            <w:r w:rsidRPr="007A3545">
              <w:rPr>
                <w:rStyle w:val="Teksttreci75pt"/>
                <w:rFonts w:eastAsia="DejaVu Sans"/>
                <w:color w:val="000000" w:themeColor="text1"/>
                <w:sz w:val="20"/>
                <w:szCs w:val="20"/>
              </w:rPr>
              <w:t>.</w:t>
            </w:r>
          </w:p>
        </w:tc>
      </w:tr>
      <w:tr w:rsidR="00C10DC9" w:rsidRPr="007A3545" w14:paraId="6262DAC2"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70DC08D"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5A09706"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tcBorders>
            <w:tcMar>
              <w:top w:w="28" w:type="dxa"/>
              <w:left w:w="113" w:type="dxa"/>
              <w:bottom w:w="28" w:type="dxa"/>
              <w:right w:w="113" w:type="dxa"/>
            </w:tcMar>
          </w:tcPr>
          <w:p w14:paraId="7CCE84B0" w14:textId="77777777" w:rsidR="002A737F" w:rsidRPr="007A3545" w:rsidRDefault="002A737F" w:rsidP="00F97A11">
            <w:pPr>
              <w:spacing w:after="0" w:line="240" w:lineRule="auto"/>
              <w:rPr>
                <w:rStyle w:val="Teksttreci75pt"/>
                <w:rFonts w:eastAsia="DejaVu Sans"/>
                <w:color w:val="000000" w:themeColor="text1"/>
                <w:sz w:val="20"/>
                <w:szCs w:val="20"/>
              </w:rPr>
            </w:pPr>
          </w:p>
        </w:tc>
        <w:tc>
          <w:tcPr>
            <w:tcW w:w="2410" w:type="dxa"/>
            <w:tcBorders>
              <w:top w:val="single" w:sz="6" w:space="0" w:color="000000"/>
            </w:tcBorders>
            <w:tcMar>
              <w:top w:w="28" w:type="dxa"/>
              <w:left w:w="113" w:type="dxa"/>
              <w:bottom w:w="28" w:type="dxa"/>
              <w:right w:w="113" w:type="dxa"/>
            </w:tcMar>
          </w:tcPr>
          <w:p w14:paraId="19C54708"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t>B03 Eksploatacja lasu bez</w:t>
            </w:r>
          </w:p>
          <w:p w14:paraId="4042B16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Style w:val="Teksttreci75pt"/>
                <w:rFonts w:eastAsia="DejaVu Sans"/>
                <w:color w:val="000000" w:themeColor="text1"/>
                <w:sz w:val="20"/>
                <w:szCs w:val="20"/>
              </w:rPr>
              <w:lastRenderedPageBreak/>
              <w:t>odnawiania czy naturalnego</w:t>
            </w:r>
          </w:p>
          <w:p w14:paraId="49452CD2" w14:textId="74BAD22B" w:rsidR="002A737F" w:rsidRPr="007A3545" w:rsidRDefault="002A737F" w:rsidP="00F97A11">
            <w:pPr>
              <w:spacing w:after="0" w:line="240" w:lineRule="auto"/>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t>odrastania</w:t>
            </w:r>
          </w:p>
        </w:tc>
        <w:tc>
          <w:tcPr>
            <w:tcW w:w="6804" w:type="dxa"/>
          </w:tcPr>
          <w:p w14:paraId="79658DB4" w14:textId="08C56B09" w:rsidR="002A737F" w:rsidRPr="007A3545" w:rsidRDefault="002A737F" w:rsidP="00F97A11">
            <w:pPr>
              <w:spacing w:after="0" w:line="240" w:lineRule="auto"/>
              <w:ind w:left="17" w:right="132"/>
              <w:jc w:val="both"/>
              <w:rPr>
                <w:rStyle w:val="Teksttreci75pt"/>
                <w:rFonts w:eastAsiaTheme="minorHAnsi"/>
                <w:color w:val="000000" w:themeColor="text1"/>
                <w:sz w:val="20"/>
                <w:szCs w:val="20"/>
              </w:rPr>
            </w:pPr>
            <w:r w:rsidRPr="007A3545">
              <w:rPr>
                <w:rStyle w:val="Teksttreci75pt"/>
                <w:rFonts w:eastAsia="DejaVu Sans"/>
                <w:color w:val="000000" w:themeColor="text1"/>
                <w:sz w:val="20"/>
                <w:szCs w:val="20"/>
              </w:rPr>
              <w:lastRenderedPageBreak/>
              <w:t>Eksploatacja lasu bez odnawiania czy naturalnego odrastania.</w:t>
            </w:r>
          </w:p>
        </w:tc>
      </w:tr>
      <w:tr w:rsidR="00C10DC9" w:rsidRPr="007A3545" w14:paraId="14375825"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056F4236" w14:textId="77777777" w:rsidR="002A737F" w:rsidRPr="007A3545" w:rsidRDefault="002A737F" w:rsidP="00F97A11">
            <w:pPr>
              <w:pStyle w:val="Standard"/>
              <w:widowControl w:val="0"/>
              <w:autoSpaceDE w:val="0"/>
              <w:snapToGrid w:val="0"/>
              <w:rPr>
                <w:bCs/>
                <w:color w:val="000000" w:themeColor="text1"/>
                <w:sz w:val="20"/>
                <w:szCs w:val="20"/>
                <w:lang w:val="pl-PL"/>
              </w:rPr>
            </w:pPr>
            <w:r w:rsidRPr="007A3545">
              <w:rPr>
                <w:bCs/>
                <w:color w:val="000000" w:themeColor="text1"/>
                <w:sz w:val="20"/>
                <w:szCs w:val="20"/>
                <w:lang w:val="pl-PL"/>
              </w:rPr>
              <w:t>7.</w:t>
            </w:r>
          </w:p>
        </w:tc>
        <w:tc>
          <w:tcPr>
            <w:tcW w:w="1536" w:type="dxa"/>
            <w:vMerge w:val="restart"/>
            <w:tcMar>
              <w:top w:w="28" w:type="dxa"/>
              <w:left w:w="113" w:type="dxa"/>
              <w:bottom w:w="28" w:type="dxa"/>
              <w:right w:w="113" w:type="dxa"/>
            </w:tcMar>
          </w:tcPr>
          <w:p w14:paraId="184BBD27" w14:textId="03E407B1"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1898 </w:t>
            </w:r>
            <w:r w:rsidR="00C94FBA" w:rsidRPr="007A3545">
              <w:rPr>
                <w:color w:val="000000" w:themeColor="text1"/>
                <w:sz w:val="20"/>
                <w:szCs w:val="20"/>
                <w:lang w:val="pl-PL"/>
              </w:rPr>
              <w:t>P</w:t>
            </w:r>
            <w:r w:rsidRPr="007A3545">
              <w:rPr>
                <w:color w:val="000000" w:themeColor="text1"/>
                <w:sz w:val="20"/>
                <w:szCs w:val="20"/>
                <w:lang w:val="pl-PL"/>
              </w:rPr>
              <w:t xml:space="preserve">onikło kraińskie </w:t>
            </w:r>
            <w:proofErr w:type="spellStart"/>
            <w:r w:rsidRPr="007A3545">
              <w:rPr>
                <w:i/>
                <w:iCs/>
                <w:color w:val="000000" w:themeColor="text1"/>
                <w:sz w:val="20"/>
                <w:szCs w:val="20"/>
                <w:lang w:val="pl-PL"/>
              </w:rPr>
              <w:t>Eleocharis</w:t>
            </w:r>
            <w:proofErr w:type="spellEnd"/>
            <w:r w:rsidRPr="007A3545">
              <w:rPr>
                <w:i/>
                <w:iCs/>
                <w:color w:val="000000" w:themeColor="text1"/>
                <w:sz w:val="20"/>
                <w:szCs w:val="20"/>
                <w:lang w:val="pl-PL"/>
              </w:rPr>
              <w:t xml:space="preserve"> </w:t>
            </w:r>
            <w:proofErr w:type="spellStart"/>
            <w:r w:rsidRPr="007A3545">
              <w:rPr>
                <w:i/>
                <w:iCs/>
                <w:color w:val="000000" w:themeColor="text1"/>
                <w:sz w:val="20"/>
                <w:szCs w:val="20"/>
                <w:lang w:val="pl-PL"/>
              </w:rPr>
              <w:t>carniolica</w:t>
            </w:r>
            <w:proofErr w:type="spellEnd"/>
          </w:p>
        </w:tc>
        <w:tc>
          <w:tcPr>
            <w:tcW w:w="2008" w:type="dxa"/>
            <w:tcMar>
              <w:top w:w="28" w:type="dxa"/>
              <w:left w:w="113" w:type="dxa"/>
              <w:bottom w:w="28" w:type="dxa"/>
              <w:right w:w="113" w:type="dxa"/>
            </w:tcMar>
          </w:tcPr>
          <w:p w14:paraId="2CA4491A" w14:textId="2F34CC0C"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I01 </w:t>
            </w:r>
            <w:r w:rsidR="00C94FBA" w:rsidRPr="007A3545">
              <w:rPr>
                <w:rFonts w:ascii="Times New Roman" w:hAnsi="Times New Roman" w:cs="Times New Roman"/>
                <w:color w:val="000000" w:themeColor="text1"/>
                <w:sz w:val="20"/>
                <w:szCs w:val="20"/>
              </w:rPr>
              <w:t>O</w:t>
            </w:r>
            <w:r w:rsidRPr="007A3545">
              <w:rPr>
                <w:rFonts w:ascii="Times New Roman" w:hAnsi="Times New Roman" w:cs="Times New Roman"/>
                <w:color w:val="000000" w:themeColor="text1"/>
                <w:sz w:val="20"/>
                <w:szCs w:val="20"/>
              </w:rPr>
              <w:t xml:space="preserve">bce gatunki inwazyjne </w:t>
            </w:r>
          </w:p>
        </w:tc>
        <w:tc>
          <w:tcPr>
            <w:tcW w:w="2410" w:type="dxa"/>
            <w:tcMar>
              <w:top w:w="28" w:type="dxa"/>
              <w:left w:w="113" w:type="dxa"/>
              <w:bottom w:w="28" w:type="dxa"/>
              <w:right w:w="113" w:type="dxa"/>
            </w:tcMar>
          </w:tcPr>
          <w:p w14:paraId="35952C4F"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vMerge w:val="restart"/>
          </w:tcPr>
          <w:p w14:paraId="36D19F94" w14:textId="4BC27BE6"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Wnikanie neofitów, takich jak nawłoć późna </w:t>
            </w:r>
            <w:proofErr w:type="spellStart"/>
            <w:r w:rsidRPr="007A3545">
              <w:rPr>
                <w:rFonts w:ascii="Times New Roman" w:hAnsi="Times New Roman"/>
                <w:i/>
                <w:iCs/>
                <w:color w:val="000000" w:themeColor="text1"/>
                <w:sz w:val="20"/>
                <w:szCs w:val="20"/>
              </w:rPr>
              <w:t>Solidago</w:t>
            </w:r>
            <w:proofErr w:type="spellEnd"/>
            <w:r w:rsidRPr="007A3545">
              <w:rPr>
                <w:rFonts w:ascii="Times New Roman" w:hAnsi="Times New Roman"/>
                <w:color w:val="000000" w:themeColor="text1"/>
                <w:sz w:val="20"/>
                <w:szCs w:val="20"/>
              </w:rPr>
              <w:t xml:space="preserve"> </w:t>
            </w:r>
            <w:proofErr w:type="spellStart"/>
            <w:r w:rsidRPr="007A3545">
              <w:rPr>
                <w:rFonts w:ascii="Times New Roman" w:hAnsi="Times New Roman"/>
                <w:i/>
                <w:iCs/>
                <w:color w:val="000000" w:themeColor="text1"/>
                <w:sz w:val="20"/>
                <w:szCs w:val="20"/>
              </w:rPr>
              <w:t>gigantea</w:t>
            </w:r>
            <w:proofErr w:type="spellEnd"/>
            <w:r w:rsidRPr="007A3545">
              <w:rPr>
                <w:rFonts w:ascii="Times New Roman" w:hAnsi="Times New Roman"/>
                <w:color w:val="000000" w:themeColor="text1"/>
                <w:sz w:val="20"/>
                <w:szCs w:val="20"/>
              </w:rPr>
              <w:t>, prowadzi do wypierania drobnych gatunków rodzimych związanych</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odsłanianymi, okresowo zalewanymi siedliskami</w:t>
            </w:r>
            <w:r w:rsidR="00C94FBA" w:rsidRPr="007A3545">
              <w:rPr>
                <w:rFonts w:ascii="Times New Roman" w:hAnsi="Times New Roman"/>
                <w:color w:val="000000" w:themeColor="text1"/>
                <w:sz w:val="20"/>
                <w:szCs w:val="20"/>
              </w:rPr>
              <w:t>. E</w:t>
            </w:r>
            <w:r w:rsidRPr="007A3545">
              <w:rPr>
                <w:rFonts w:ascii="Times New Roman" w:hAnsi="Times New Roman"/>
                <w:color w:val="000000" w:themeColor="text1"/>
                <w:sz w:val="20"/>
                <w:szCs w:val="20"/>
              </w:rPr>
              <w:t>kspansja tego gatunku powoduje szybkie zacienianie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zajmowanie powierzchni zajmowanych przez ponikło kraińskie, co prowadzi do ubożenia składu gatunkowego</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stopniowej degradacji mikrosiedlisk niezbędnych dla jego utrzymania</w:t>
            </w:r>
            <w:r w:rsidR="00C94FBA" w:rsidRPr="007A3545">
              <w:rPr>
                <w:rFonts w:ascii="Times New Roman" w:hAnsi="Times New Roman"/>
                <w:color w:val="000000" w:themeColor="text1"/>
                <w:sz w:val="20"/>
                <w:szCs w:val="20"/>
              </w:rPr>
              <w:t>.</w:t>
            </w:r>
          </w:p>
        </w:tc>
      </w:tr>
      <w:tr w:rsidR="00C10DC9" w:rsidRPr="007A3545" w14:paraId="40D655D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A3D3738"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097C2687" w14:textId="77777777" w:rsidR="002A737F" w:rsidRPr="007A3545" w:rsidRDefault="002A737F" w:rsidP="00F97A11">
            <w:pPr>
              <w:pStyle w:val="Standard"/>
              <w:snapToGrid w:val="0"/>
              <w:rPr>
                <w:color w:val="000000" w:themeColor="text1"/>
                <w:sz w:val="20"/>
                <w:szCs w:val="20"/>
                <w:lang w:val="pl-PL"/>
              </w:rPr>
            </w:pPr>
          </w:p>
        </w:tc>
        <w:tc>
          <w:tcPr>
            <w:tcW w:w="2008" w:type="dxa"/>
            <w:tcMar>
              <w:top w:w="28" w:type="dxa"/>
              <w:left w:w="113" w:type="dxa"/>
              <w:bottom w:w="28" w:type="dxa"/>
              <w:right w:w="113" w:type="dxa"/>
            </w:tcMar>
          </w:tcPr>
          <w:p w14:paraId="7ADED1F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Mar>
              <w:top w:w="28" w:type="dxa"/>
              <w:left w:w="113" w:type="dxa"/>
              <w:bottom w:w="28" w:type="dxa"/>
              <w:right w:w="113" w:type="dxa"/>
            </w:tcMar>
          </w:tcPr>
          <w:p w14:paraId="51292700" w14:textId="6AF246F8"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I01 </w:t>
            </w:r>
            <w:r w:rsidR="00C94FBA" w:rsidRPr="007A3545">
              <w:rPr>
                <w:rFonts w:ascii="Times New Roman" w:hAnsi="Times New Roman"/>
                <w:color w:val="000000" w:themeColor="text1"/>
                <w:sz w:val="20"/>
                <w:szCs w:val="20"/>
              </w:rPr>
              <w:t>O</w:t>
            </w:r>
            <w:r w:rsidRPr="007A3545">
              <w:rPr>
                <w:rFonts w:ascii="Times New Roman" w:hAnsi="Times New Roman"/>
                <w:color w:val="000000" w:themeColor="text1"/>
                <w:sz w:val="20"/>
                <w:szCs w:val="20"/>
              </w:rPr>
              <w:t>bce gatunki inwazyjne</w:t>
            </w:r>
          </w:p>
        </w:tc>
        <w:tc>
          <w:tcPr>
            <w:tcW w:w="6804" w:type="dxa"/>
            <w:vMerge/>
          </w:tcPr>
          <w:p w14:paraId="32CA0F08" w14:textId="77777777" w:rsidR="002A737F" w:rsidRPr="007A3545" w:rsidRDefault="002A737F" w:rsidP="00F97A11">
            <w:pPr>
              <w:pStyle w:val="Bezodstpw"/>
              <w:ind w:left="17" w:right="132"/>
              <w:jc w:val="both"/>
              <w:rPr>
                <w:rFonts w:ascii="Times New Roman" w:hAnsi="Times New Roman"/>
                <w:color w:val="000000" w:themeColor="text1"/>
                <w:sz w:val="20"/>
                <w:szCs w:val="20"/>
              </w:rPr>
            </w:pPr>
          </w:p>
        </w:tc>
      </w:tr>
      <w:tr w:rsidR="00C10DC9" w:rsidRPr="007A3545" w14:paraId="3684E00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79A6E75F"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13072D69" w14:textId="77777777" w:rsidR="002A737F" w:rsidRPr="007A3545" w:rsidRDefault="002A737F" w:rsidP="00F97A11">
            <w:pPr>
              <w:pStyle w:val="Standard"/>
              <w:snapToGrid w:val="0"/>
              <w:rPr>
                <w:color w:val="000000" w:themeColor="text1"/>
                <w:sz w:val="20"/>
                <w:szCs w:val="20"/>
                <w:lang w:val="pl-PL"/>
              </w:rPr>
            </w:pPr>
          </w:p>
        </w:tc>
        <w:tc>
          <w:tcPr>
            <w:tcW w:w="2008" w:type="dxa"/>
            <w:tcMar>
              <w:top w:w="28" w:type="dxa"/>
              <w:left w:w="113" w:type="dxa"/>
              <w:bottom w:w="28" w:type="dxa"/>
              <w:right w:w="113" w:type="dxa"/>
            </w:tcMar>
          </w:tcPr>
          <w:p w14:paraId="1565DF67" w14:textId="19BC77EB"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I02 </w:t>
            </w:r>
            <w:r w:rsidR="00C94FBA" w:rsidRPr="007A3545">
              <w:rPr>
                <w:rFonts w:ascii="Times New Roman" w:hAnsi="Times New Roman" w:cs="Times New Roman"/>
                <w:color w:val="000000" w:themeColor="text1"/>
                <w:sz w:val="20"/>
                <w:szCs w:val="20"/>
              </w:rPr>
              <w:t>P</w:t>
            </w:r>
            <w:r w:rsidRPr="007A3545">
              <w:rPr>
                <w:rFonts w:ascii="Times New Roman" w:hAnsi="Times New Roman" w:cs="Times New Roman"/>
                <w:color w:val="000000" w:themeColor="text1"/>
                <w:sz w:val="20"/>
                <w:szCs w:val="20"/>
              </w:rPr>
              <w:t>roblematyczne gatunki rodzime</w:t>
            </w:r>
          </w:p>
        </w:tc>
        <w:tc>
          <w:tcPr>
            <w:tcW w:w="2410" w:type="dxa"/>
            <w:tcMar>
              <w:top w:w="28" w:type="dxa"/>
              <w:left w:w="113" w:type="dxa"/>
              <w:bottom w:w="28" w:type="dxa"/>
              <w:right w:w="113" w:type="dxa"/>
            </w:tcMar>
          </w:tcPr>
          <w:p w14:paraId="0038261F"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Pr>
          <w:p w14:paraId="051B337B" w14:textId="36B1CE1A"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Ekspansja silnie rosnących turzyc, traw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ziołorośli, które mogą się szybko rozprzestrzeniać</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obrębie stanowiska</w:t>
            </w:r>
            <w:r w:rsidR="00C94FBA" w:rsidRPr="007A3545">
              <w:rPr>
                <w:rFonts w:ascii="Times New Roman" w:hAnsi="Times New Roman"/>
                <w:color w:val="000000" w:themeColor="text1"/>
                <w:sz w:val="20"/>
                <w:szCs w:val="20"/>
              </w:rPr>
              <w:t>. I</w:t>
            </w:r>
            <w:r w:rsidRPr="007A3545">
              <w:rPr>
                <w:rFonts w:ascii="Times New Roman" w:hAnsi="Times New Roman"/>
                <w:color w:val="000000" w:themeColor="text1"/>
                <w:sz w:val="20"/>
                <w:szCs w:val="20"/>
              </w:rPr>
              <w:t>ch wysoka konkurencyjność oraz szybki wzrost powodują zacienianie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zarastanie odkrytych, okresowo zalewanych powierzchni, co prowadzi do wypierania drobnych, światłolubnych osobników ponikła kraińskiego</w:t>
            </w:r>
            <w:r w:rsidR="00C94FBA" w:rsidRPr="007A3545">
              <w:rPr>
                <w:rFonts w:ascii="Times New Roman" w:hAnsi="Times New Roman"/>
                <w:color w:val="000000" w:themeColor="text1"/>
                <w:sz w:val="20"/>
                <w:szCs w:val="20"/>
              </w:rPr>
              <w:t>.</w:t>
            </w:r>
          </w:p>
        </w:tc>
      </w:tr>
      <w:tr w:rsidR="00C10DC9" w:rsidRPr="007A3545" w14:paraId="13BFF489"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229444FE"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2D2777D3" w14:textId="77777777" w:rsidR="002A737F" w:rsidRPr="007A3545" w:rsidRDefault="002A737F" w:rsidP="00F97A11">
            <w:pPr>
              <w:pStyle w:val="Standard"/>
              <w:snapToGrid w:val="0"/>
              <w:rPr>
                <w:color w:val="000000" w:themeColor="text1"/>
                <w:sz w:val="20"/>
                <w:szCs w:val="20"/>
                <w:lang w:val="pl-PL"/>
              </w:rPr>
            </w:pPr>
          </w:p>
        </w:tc>
        <w:tc>
          <w:tcPr>
            <w:tcW w:w="2008" w:type="dxa"/>
            <w:tcMar>
              <w:top w:w="28" w:type="dxa"/>
              <w:left w:w="113" w:type="dxa"/>
              <w:bottom w:w="28" w:type="dxa"/>
              <w:right w:w="113" w:type="dxa"/>
            </w:tcMar>
          </w:tcPr>
          <w:p w14:paraId="5E2CB24A" w14:textId="7B1C98FD"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K02.01 </w:t>
            </w:r>
            <w:r w:rsidR="00C94FBA" w:rsidRPr="007A3545">
              <w:rPr>
                <w:rFonts w:ascii="Times New Roman" w:hAnsi="Times New Roman" w:cs="Times New Roman"/>
                <w:color w:val="000000" w:themeColor="text1"/>
                <w:sz w:val="20"/>
                <w:szCs w:val="20"/>
              </w:rPr>
              <w:t>Z</w:t>
            </w:r>
            <w:r w:rsidRPr="007A3545">
              <w:rPr>
                <w:rFonts w:ascii="Times New Roman" w:hAnsi="Times New Roman" w:cs="Times New Roman"/>
                <w:color w:val="000000" w:themeColor="text1"/>
                <w:sz w:val="20"/>
                <w:szCs w:val="20"/>
              </w:rPr>
              <w:t>miana składu gatunkowego (sukcesja)</w:t>
            </w:r>
          </w:p>
        </w:tc>
        <w:tc>
          <w:tcPr>
            <w:tcW w:w="2410" w:type="dxa"/>
            <w:tcMar>
              <w:top w:w="28" w:type="dxa"/>
              <w:left w:w="113" w:type="dxa"/>
              <w:bottom w:w="28" w:type="dxa"/>
              <w:right w:w="113" w:type="dxa"/>
            </w:tcMar>
          </w:tcPr>
          <w:p w14:paraId="73C0BC83"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Pr>
          <w:p w14:paraId="440CE28E" w14:textId="51720EA5"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Brak zabiegów ograniczających sukcesję prowadzą do szybkiego zarastania stanowisk przez wysokie trawy, turzyce, </w:t>
            </w:r>
            <w:proofErr w:type="spellStart"/>
            <w:r w:rsidRPr="007A3545">
              <w:rPr>
                <w:rFonts w:ascii="Times New Roman" w:hAnsi="Times New Roman"/>
                <w:color w:val="000000" w:themeColor="text1"/>
                <w:sz w:val="20"/>
                <w:szCs w:val="20"/>
              </w:rPr>
              <w:t>ziołorośla</w:t>
            </w:r>
            <w:proofErr w:type="spellEnd"/>
            <w:r w:rsidRPr="007A3545">
              <w:rPr>
                <w:rFonts w:ascii="Times New Roman" w:hAnsi="Times New Roman"/>
                <w:color w:val="000000" w:themeColor="text1"/>
                <w:sz w:val="20"/>
                <w:szCs w:val="20"/>
              </w:rPr>
              <w:t>,</w:t>
            </w:r>
            <w:r w:rsidR="007A3545">
              <w:rPr>
                <w:rFonts w:ascii="Times New Roman" w:hAnsi="Times New Roman"/>
                <w:color w:val="000000" w:themeColor="text1"/>
                <w:sz w:val="20"/>
                <w:szCs w:val="20"/>
              </w:rPr>
              <w:t xml:space="preserve"> a </w:t>
            </w:r>
            <w:r w:rsidRPr="007A3545">
              <w:rPr>
                <w:rFonts w:ascii="Times New Roman" w:hAnsi="Times New Roman"/>
                <w:color w:val="000000" w:themeColor="text1"/>
                <w:sz w:val="20"/>
                <w:szCs w:val="20"/>
              </w:rPr>
              <w:t>miejscami także krzewy</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młode drzewa</w:t>
            </w:r>
            <w:r w:rsidR="00C94FBA" w:rsidRPr="007A3545">
              <w:rPr>
                <w:rFonts w:ascii="Times New Roman" w:hAnsi="Times New Roman"/>
                <w:color w:val="000000" w:themeColor="text1"/>
                <w:sz w:val="20"/>
                <w:szCs w:val="20"/>
              </w:rPr>
              <w:t>. P</w:t>
            </w:r>
            <w:r w:rsidRPr="007A3545">
              <w:rPr>
                <w:rFonts w:ascii="Times New Roman" w:hAnsi="Times New Roman"/>
                <w:color w:val="000000" w:themeColor="text1"/>
                <w:sz w:val="20"/>
                <w:szCs w:val="20"/>
              </w:rPr>
              <w:t>owoduje to zacienienie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stabilizację powierzchni, które przestają być okresowo odsłaniane</w:t>
            </w:r>
            <w:r w:rsidR="007A3545">
              <w:rPr>
                <w:rFonts w:ascii="Times New Roman" w:hAnsi="Times New Roman"/>
                <w:color w:val="000000" w:themeColor="text1"/>
                <w:sz w:val="20"/>
                <w:szCs w:val="20"/>
              </w:rPr>
              <w:t xml:space="preserve"> i w </w:t>
            </w:r>
            <w:r w:rsidRPr="007A3545">
              <w:rPr>
                <w:rFonts w:ascii="Times New Roman" w:hAnsi="Times New Roman"/>
                <w:color w:val="000000" w:themeColor="text1"/>
                <w:sz w:val="20"/>
                <w:szCs w:val="20"/>
              </w:rPr>
              <w:t>efekcie zanika mozaika nagiej, wilgotnej, mineralnej gleby niezbędnej dla ponikła kraińskiego, co prowadzi do ustępowania gatunku</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degradacji jego mikrosiedliska</w:t>
            </w:r>
            <w:r w:rsidR="00C94FBA" w:rsidRPr="007A3545">
              <w:rPr>
                <w:rFonts w:ascii="Times New Roman" w:hAnsi="Times New Roman"/>
                <w:color w:val="000000" w:themeColor="text1"/>
                <w:sz w:val="20"/>
                <w:szCs w:val="20"/>
              </w:rPr>
              <w:t>.</w:t>
            </w:r>
          </w:p>
        </w:tc>
      </w:tr>
      <w:tr w:rsidR="00C10DC9" w:rsidRPr="007A3545" w14:paraId="6E2B0F48"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4614E40A"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2A7D3D49" w14:textId="77777777" w:rsidR="002A737F" w:rsidRPr="007A3545" w:rsidRDefault="002A737F" w:rsidP="00F97A11">
            <w:pPr>
              <w:pStyle w:val="Standard"/>
              <w:snapToGrid w:val="0"/>
              <w:rPr>
                <w:color w:val="000000" w:themeColor="text1"/>
                <w:sz w:val="20"/>
                <w:szCs w:val="20"/>
                <w:lang w:val="pl-PL"/>
              </w:rPr>
            </w:pPr>
          </w:p>
        </w:tc>
        <w:tc>
          <w:tcPr>
            <w:tcW w:w="2008" w:type="dxa"/>
            <w:tcMar>
              <w:top w:w="28" w:type="dxa"/>
              <w:left w:w="113" w:type="dxa"/>
              <w:bottom w:w="28" w:type="dxa"/>
              <w:right w:w="113" w:type="dxa"/>
            </w:tcMar>
          </w:tcPr>
          <w:p w14:paraId="21A4D158"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Mar>
              <w:top w:w="28" w:type="dxa"/>
              <w:left w:w="113" w:type="dxa"/>
              <w:bottom w:w="28" w:type="dxa"/>
              <w:right w:w="113" w:type="dxa"/>
            </w:tcMar>
          </w:tcPr>
          <w:p w14:paraId="4AFFDCCF" w14:textId="36AF19D4"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J02 </w:t>
            </w:r>
            <w:r w:rsidR="00C94FBA" w:rsidRPr="007A3545">
              <w:rPr>
                <w:rFonts w:ascii="Times New Roman" w:hAnsi="Times New Roman"/>
                <w:color w:val="000000" w:themeColor="text1"/>
                <w:sz w:val="20"/>
                <w:szCs w:val="20"/>
              </w:rPr>
              <w:t>S</w:t>
            </w:r>
            <w:r w:rsidRPr="007A3545">
              <w:rPr>
                <w:rFonts w:ascii="Times New Roman" w:hAnsi="Times New Roman"/>
                <w:color w:val="000000" w:themeColor="text1"/>
                <w:sz w:val="20"/>
                <w:szCs w:val="20"/>
              </w:rPr>
              <w:t>powodowane przez człowieka zmiany stosunków wodnych</w:t>
            </w:r>
          </w:p>
        </w:tc>
        <w:tc>
          <w:tcPr>
            <w:tcW w:w="6804" w:type="dxa"/>
          </w:tcPr>
          <w:p w14:paraId="54C6C1BF" w14:textId="71B9696F" w:rsidR="002A737F" w:rsidRPr="007A3545" w:rsidRDefault="00C94FBA"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P</w:t>
            </w:r>
            <w:r w:rsidR="002A737F" w:rsidRPr="007A3545">
              <w:rPr>
                <w:rFonts w:ascii="Times New Roman" w:hAnsi="Times New Roman"/>
                <w:color w:val="000000" w:themeColor="text1"/>
                <w:sz w:val="20"/>
                <w:szCs w:val="20"/>
              </w:rPr>
              <w:t>rzekształcenia hydrologiczne terenu mogą zmieniać dynamikę uwilgotnienia mikrosiedlisk, co prowadzi zarówno do ich przesuszenia, jak</w:t>
            </w:r>
            <w:r w:rsidR="007A3545">
              <w:rPr>
                <w:rFonts w:ascii="Times New Roman" w:hAnsi="Times New Roman"/>
                <w:color w:val="000000" w:themeColor="text1"/>
                <w:sz w:val="20"/>
                <w:szCs w:val="20"/>
              </w:rPr>
              <w:t xml:space="preserve"> i </w:t>
            </w:r>
            <w:r w:rsidR="002A737F" w:rsidRPr="007A3545">
              <w:rPr>
                <w:rFonts w:ascii="Times New Roman" w:hAnsi="Times New Roman"/>
                <w:color w:val="000000" w:themeColor="text1"/>
                <w:sz w:val="20"/>
                <w:szCs w:val="20"/>
              </w:rPr>
              <w:t>utrzymywania się stałych, nadmiernych podtopień; ponikło kraińskie wymaga okresowo odsłanianych, płytko zalewanych powierzchni - zaburzenie naturalnych wahań poziomu wody powoduje zanik odpowiednich warunków</w:t>
            </w:r>
            <w:r w:rsidR="007A3545">
              <w:rPr>
                <w:rFonts w:ascii="Times New Roman" w:hAnsi="Times New Roman"/>
                <w:color w:val="000000" w:themeColor="text1"/>
                <w:sz w:val="20"/>
                <w:szCs w:val="20"/>
              </w:rPr>
              <w:t xml:space="preserve"> i </w:t>
            </w:r>
            <w:r w:rsidR="002A737F" w:rsidRPr="007A3545">
              <w:rPr>
                <w:rFonts w:ascii="Times New Roman" w:hAnsi="Times New Roman"/>
                <w:color w:val="000000" w:themeColor="text1"/>
                <w:sz w:val="20"/>
                <w:szCs w:val="20"/>
              </w:rPr>
              <w:t>utrudnia odnawianie się populacji</w:t>
            </w:r>
            <w:r w:rsidRPr="007A3545">
              <w:rPr>
                <w:rFonts w:ascii="Times New Roman" w:hAnsi="Times New Roman"/>
                <w:color w:val="000000" w:themeColor="text1"/>
                <w:sz w:val="20"/>
                <w:szCs w:val="20"/>
              </w:rPr>
              <w:t>.</w:t>
            </w:r>
          </w:p>
        </w:tc>
      </w:tr>
      <w:tr w:rsidR="00C10DC9" w:rsidRPr="007A3545" w14:paraId="7ECCFE02"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Mar>
              <w:top w:w="28" w:type="dxa"/>
              <w:left w:w="113" w:type="dxa"/>
              <w:bottom w:w="28" w:type="dxa"/>
              <w:right w:w="113" w:type="dxa"/>
            </w:tcMar>
          </w:tcPr>
          <w:p w14:paraId="04F629A8" w14:textId="77777777" w:rsidR="002A737F" w:rsidRPr="007A3545" w:rsidRDefault="002A737F" w:rsidP="00F97A11">
            <w:pPr>
              <w:pStyle w:val="Standard"/>
              <w:widowControl w:val="0"/>
              <w:autoSpaceDE w:val="0"/>
              <w:snapToGrid w:val="0"/>
              <w:rPr>
                <w:bCs/>
                <w:color w:val="000000" w:themeColor="text1"/>
                <w:sz w:val="20"/>
                <w:szCs w:val="20"/>
                <w:lang w:val="pl-PL"/>
              </w:rPr>
            </w:pPr>
            <w:bookmarkStart w:id="6" w:name="_Hlk227762373"/>
            <w:r w:rsidRPr="007A3545">
              <w:rPr>
                <w:bCs/>
                <w:color w:val="000000" w:themeColor="text1"/>
                <w:sz w:val="20"/>
                <w:szCs w:val="20"/>
                <w:lang w:val="pl-PL"/>
              </w:rPr>
              <w:t>8.</w:t>
            </w:r>
          </w:p>
        </w:tc>
        <w:tc>
          <w:tcPr>
            <w:tcW w:w="1536" w:type="dxa"/>
            <w:vMerge w:val="restart"/>
            <w:tcMar>
              <w:top w:w="28" w:type="dxa"/>
              <w:left w:w="113" w:type="dxa"/>
              <w:bottom w:w="28" w:type="dxa"/>
              <w:right w:w="113" w:type="dxa"/>
            </w:tcMar>
          </w:tcPr>
          <w:p w14:paraId="72A8C61B"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1188 Kumak nizinny </w:t>
            </w:r>
            <w:proofErr w:type="spellStart"/>
            <w:r w:rsidRPr="007A3545">
              <w:rPr>
                <w:i/>
                <w:color w:val="000000" w:themeColor="text1"/>
                <w:sz w:val="20"/>
                <w:szCs w:val="20"/>
                <w:lang w:val="pl-PL"/>
              </w:rPr>
              <w:t>Bombina</w:t>
            </w:r>
            <w:proofErr w:type="spellEnd"/>
            <w:r w:rsidRPr="007A3545">
              <w:rPr>
                <w:i/>
                <w:color w:val="000000" w:themeColor="text1"/>
                <w:sz w:val="20"/>
                <w:szCs w:val="20"/>
                <w:lang w:val="pl-PL"/>
              </w:rPr>
              <w:t xml:space="preserve"> </w:t>
            </w:r>
            <w:proofErr w:type="spellStart"/>
            <w:r w:rsidRPr="007A3545">
              <w:rPr>
                <w:i/>
                <w:color w:val="000000" w:themeColor="text1"/>
                <w:sz w:val="20"/>
                <w:szCs w:val="20"/>
                <w:lang w:val="pl-PL"/>
              </w:rPr>
              <w:t>bombina</w:t>
            </w:r>
            <w:proofErr w:type="spellEnd"/>
          </w:p>
        </w:tc>
        <w:tc>
          <w:tcPr>
            <w:tcW w:w="2008" w:type="dxa"/>
            <w:tcMar>
              <w:top w:w="28" w:type="dxa"/>
              <w:left w:w="113" w:type="dxa"/>
              <w:bottom w:w="28" w:type="dxa"/>
              <w:right w:w="113" w:type="dxa"/>
            </w:tcMar>
          </w:tcPr>
          <w:p w14:paraId="4FC4DCDD"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K01.03 Wyschnięcie</w:t>
            </w:r>
          </w:p>
        </w:tc>
        <w:tc>
          <w:tcPr>
            <w:tcW w:w="2410" w:type="dxa"/>
            <w:tcMar>
              <w:top w:w="28" w:type="dxa"/>
              <w:left w:w="113" w:type="dxa"/>
              <w:bottom w:w="28" w:type="dxa"/>
              <w:right w:w="113" w:type="dxa"/>
            </w:tcMar>
          </w:tcPr>
          <w:p w14:paraId="4E59E938"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vAlign w:val="center"/>
          </w:tcPr>
          <w:p w14:paraId="6A54E880" w14:textId="24FEE9E6"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W zależności od warunków hydrologicznych</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danym okresie rozrodczym, zbiornik (rozlewisko) może wysychać przed zakończeniem pełnego cyklu rozwojowego.</w:t>
            </w:r>
          </w:p>
        </w:tc>
      </w:tr>
      <w:bookmarkEnd w:id="6"/>
      <w:tr w:rsidR="00C10DC9" w:rsidRPr="007A3545" w14:paraId="645485B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Mar>
              <w:top w:w="28" w:type="dxa"/>
              <w:left w:w="113" w:type="dxa"/>
              <w:bottom w:w="28" w:type="dxa"/>
              <w:right w:w="113" w:type="dxa"/>
            </w:tcMar>
          </w:tcPr>
          <w:p w14:paraId="1939A1EB"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Mar>
              <w:top w:w="28" w:type="dxa"/>
              <w:left w:w="113" w:type="dxa"/>
              <w:bottom w:w="28" w:type="dxa"/>
              <w:right w:w="113" w:type="dxa"/>
            </w:tcMar>
          </w:tcPr>
          <w:p w14:paraId="53056C57" w14:textId="77777777" w:rsidR="002A737F" w:rsidRPr="007A3545" w:rsidRDefault="002A737F" w:rsidP="00F97A11">
            <w:pPr>
              <w:pStyle w:val="Standard"/>
              <w:snapToGrid w:val="0"/>
              <w:rPr>
                <w:color w:val="000000" w:themeColor="text1"/>
                <w:sz w:val="20"/>
                <w:szCs w:val="20"/>
                <w:lang w:val="pl-PL"/>
              </w:rPr>
            </w:pPr>
          </w:p>
        </w:tc>
        <w:tc>
          <w:tcPr>
            <w:tcW w:w="2008" w:type="dxa"/>
            <w:tcMar>
              <w:top w:w="28" w:type="dxa"/>
              <w:left w:w="113" w:type="dxa"/>
              <w:bottom w:w="28" w:type="dxa"/>
              <w:right w:w="113" w:type="dxa"/>
            </w:tcMar>
          </w:tcPr>
          <w:p w14:paraId="121A39B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Mar>
              <w:top w:w="28" w:type="dxa"/>
              <w:left w:w="113" w:type="dxa"/>
              <w:bottom w:w="28" w:type="dxa"/>
              <w:right w:w="113" w:type="dxa"/>
            </w:tcMar>
          </w:tcPr>
          <w:p w14:paraId="13261CB2" w14:textId="77777777" w:rsidR="002A737F" w:rsidRPr="007A3545" w:rsidRDefault="002A737F" w:rsidP="00F97A11">
            <w:pPr>
              <w:spacing w:after="0" w:line="240" w:lineRule="auto"/>
              <w:ind w:right="34"/>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K02.03 Eutrofizacja</w:t>
            </w:r>
          </w:p>
          <w:p w14:paraId="38279701"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(naturalna)</w:t>
            </w:r>
          </w:p>
        </w:tc>
        <w:tc>
          <w:tcPr>
            <w:tcW w:w="6804" w:type="dxa"/>
            <w:vAlign w:val="center"/>
          </w:tcPr>
          <w:p w14:paraId="61D8DFFF" w14:textId="56EAF354" w:rsidR="002A737F" w:rsidRPr="007A3545" w:rsidRDefault="00F7091B" w:rsidP="00F97A11">
            <w:pPr>
              <w:spacing w:after="0" w:line="240" w:lineRule="auto"/>
              <w:ind w:left="17" w:right="132"/>
              <w:jc w:val="both"/>
              <w:rPr>
                <w:rStyle w:val="Teksttreci75pt"/>
                <w:rFonts w:eastAsia="DejaVu Sans"/>
                <w:color w:val="000000" w:themeColor="text1"/>
                <w:sz w:val="20"/>
                <w:szCs w:val="20"/>
              </w:rPr>
            </w:pPr>
            <w:r w:rsidRPr="007A3545">
              <w:rPr>
                <w:rFonts w:ascii="Times New Roman" w:hAnsi="Times New Roman" w:cs="Times New Roman"/>
                <w:color w:val="000000" w:themeColor="text1"/>
                <w:sz w:val="20"/>
                <w:szCs w:val="20"/>
              </w:rPr>
              <w:t>Niski poziom wód może doprowadzić do szybkiej zmiany warunków chemicznych wody. Nadmierny rozwój fitoplanktonu na skutek spływu nawozów</w:t>
            </w:r>
            <w:r w:rsidR="007A3545">
              <w:rPr>
                <w:rFonts w:ascii="Times New Roman" w:hAnsi="Times New Roman" w:cs="Times New Roman"/>
                <w:color w:val="000000" w:themeColor="text1"/>
                <w:sz w:val="20"/>
                <w:szCs w:val="20"/>
              </w:rPr>
              <w:t xml:space="preserve"> z </w:t>
            </w:r>
            <w:r w:rsidRPr="007A3545">
              <w:rPr>
                <w:rFonts w:ascii="Times New Roman" w:hAnsi="Times New Roman" w:cs="Times New Roman"/>
                <w:color w:val="000000" w:themeColor="text1"/>
                <w:sz w:val="20"/>
                <w:szCs w:val="20"/>
              </w:rPr>
              <w:t>pól powoduje pogorszenie jakości siedliska. Eutrofizacja może prowadzić do spadku zawartości tlenu</w:t>
            </w:r>
            <w:r w:rsidR="007A3545">
              <w:rPr>
                <w:rFonts w:ascii="Times New Roman" w:hAnsi="Times New Roman" w:cs="Times New Roman"/>
                <w:color w:val="000000" w:themeColor="text1"/>
                <w:sz w:val="20"/>
                <w:szCs w:val="20"/>
              </w:rPr>
              <w:t xml:space="preserve"> w </w:t>
            </w:r>
            <w:r w:rsidRPr="007A3545">
              <w:rPr>
                <w:rFonts w:ascii="Times New Roman" w:hAnsi="Times New Roman" w:cs="Times New Roman"/>
                <w:color w:val="000000" w:themeColor="text1"/>
                <w:sz w:val="20"/>
                <w:szCs w:val="20"/>
              </w:rPr>
              <w:t>wodzie, zwiększonej śmiertelności jaj</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larw oraz pogorszenia warunków rozwoju młodych osobników kumaka nizinnego (</w:t>
            </w:r>
            <w:proofErr w:type="spellStart"/>
            <w:r w:rsidRPr="007A3545">
              <w:rPr>
                <w:rFonts w:ascii="Times New Roman" w:hAnsi="Times New Roman" w:cs="Times New Roman"/>
                <w:i/>
                <w:iCs/>
                <w:color w:val="000000" w:themeColor="text1"/>
                <w:sz w:val="20"/>
                <w:szCs w:val="20"/>
              </w:rPr>
              <w:t>Bombina</w:t>
            </w:r>
            <w:proofErr w:type="spellEnd"/>
            <w:r w:rsidRPr="007A3545">
              <w:rPr>
                <w:rFonts w:ascii="Times New Roman" w:hAnsi="Times New Roman" w:cs="Times New Roman"/>
                <w:i/>
                <w:iCs/>
                <w:color w:val="000000" w:themeColor="text1"/>
                <w:sz w:val="20"/>
                <w:szCs w:val="20"/>
              </w:rPr>
              <w:t xml:space="preserve"> </w:t>
            </w:r>
            <w:proofErr w:type="spellStart"/>
            <w:r w:rsidRPr="007A3545">
              <w:rPr>
                <w:rFonts w:ascii="Times New Roman" w:hAnsi="Times New Roman" w:cs="Times New Roman"/>
                <w:i/>
                <w:iCs/>
                <w:color w:val="000000" w:themeColor="text1"/>
                <w:sz w:val="20"/>
                <w:szCs w:val="20"/>
              </w:rPr>
              <w:t>bombina</w:t>
            </w:r>
            <w:proofErr w:type="spellEnd"/>
            <w:r w:rsidRPr="007A3545">
              <w:rPr>
                <w:rFonts w:ascii="Times New Roman" w:hAnsi="Times New Roman" w:cs="Times New Roman"/>
                <w:color w:val="000000" w:themeColor="text1"/>
                <w:sz w:val="20"/>
                <w:szCs w:val="20"/>
              </w:rPr>
              <w:t xml:space="preserve">). Ponadto </w:t>
            </w:r>
            <w:r w:rsidRPr="007A3545">
              <w:rPr>
                <w:rFonts w:ascii="Times New Roman" w:hAnsi="Times New Roman" w:cs="Times New Roman"/>
                <w:color w:val="000000" w:themeColor="text1"/>
                <w:sz w:val="20"/>
                <w:szCs w:val="20"/>
              </w:rPr>
              <w:lastRenderedPageBreak/>
              <w:t>zarastanie zbiornika</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zmiana struktury roślinności mogą ograniczać przydatność siedliska jako miejsca rozrodu.</w:t>
            </w:r>
          </w:p>
        </w:tc>
      </w:tr>
      <w:tr w:rsidR="00C10DC9" w:rsidRPr="007A3545" w14:paraId="7D1F77E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rPr>
          <w:trHeight w:val="733"/>
        </w:trPr>
        <w:tc>
          <w:tcPr>
            <w:tcW w:w="562" w:type="dxa"/>
            <w:vMerge/>
            <w:tcBorders>
              <w:bottom w:val="single" w:sz="4" w:space="0" w:color="000000"/>
            </w:tcBorders>
            <w:tcMar>
              <w:top w:w="28" w:type="dxa"/>
              <w:left w:w="113" w:type="dxa"/>
              <w:bottom w:w="28" w:type="dxa"/>
              <w:right w:w="113" w:type="dxa"/>
            </w:tcMar>
          </w:tcPr>
          <w:p w14:paraId="199A3098" w14:textId="77777777" w:rsidR="002A737F" w:rsidRPr="007A3545" w:rsidRDefault="002A737F" w:rsidP="00F97A11">
            <w:pPr>
              <w:pStyle w:val="Standard"/>
              <w:widowControl w:val="0"/>
              <w:autoSpaceDE w:val="0"/>
              <w:snapToGrid w:val="0"/>
              <w:rPr>
                <w:bCs/>
                <w:color w:val="000000" w:themeColor="text1"/>
                <w:sz w:val="20"/>
                <w:szCs w:val="20"/>
                <w:lang w:val="pl-PL"/>
              </w:rPr>
            </w:pPr>
          </w:p>
        </w:tc>
        <w:tc>
          <w:tcPr>
            <w:tcW w:w="1536" w:type="dxa"/>
            <w:vMerge/>
            <w:tcBorders>
              <w:bottom w:val="single" w:sz="4" w:space="0" w:color="000000"/>
            </w:tcBorders>
            <w:tcMar>
              <w:top w:w="28" w:type="dxa"/>
              <w:left w:w="113" w:type="dxa"/>
              <w:bottom w:w="28" w:type="dxa"/>
              <w:right w:w="113" w:type="dxa"/>
            </w:tcMar>
          </w:tcPr>
          <w:p w14:paraId="4B4707C4" w14:textId="77777777" w:rsidR="002A737F" w:rsidRPr="007A3545" w:rsidRDefault="002A737F" w:rsidP="00F97A11">
            <w:pPr>
              <w:pStyle w:val="Standard"/>
              <w:snapToGrid w:val="0"/>
              <w:rPr>
                <w:color w:val="000000" w:themeColor="text1"/>
                <w:sz w:val="20"/>
                <w:szCs w:val="20"/>
                <w:lang w:val="pl-PL"/>
              </w:rPr>
            </w:pPr>
          </w:p>
        </w:tc>
        <w:tc>
          <w:tcPr>
            <w:tcW w:w="2008" w:type="dxa"/>
            <w:tcBorders>
              <w:bottom w:val="single" w:sz="4" w:space="0" w:color="000000"/>
            </w:tcBorders>
            <w:tcMar>
              <w:top w:w="28" w:type="dxa"/>
              <w:left w:w="113" w:type="dxa"/>
              <w:bottom w:w="28" w:type="dxa"/>
              <w:right w:w="113" w:type="dxa"/>
            </w:tcMar>
          </w:tcPr>
          <w:p w14:paraId="7F01CE27" w14:textId="63DDFF6B"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M01.02 Susze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zmniejszenie opadów</w:t>
            </w:r>
          </w:p>
        </w:tc>
        <w:tc>
          <w:tcPr>
            <w:tcW w:w="2410" w:type="dxa"/>
            <w:tcBorders>
              <w:bottom w:val="single" w:sz="4" w:space="0" w:color="000000"/>
            </w:tcBorders>
            <w:tcMar>
              <w:top w:w="28" w:type="dxa"/>
              <w:left w:w="113" w:type="dxa"/>
              <w:bottom w:w="28" w:type="dxa"/>
              <w:right w:w="113" w:type="dxa"/>
            </w:tcMar>
          </w:tcPr>
          <w:p w14:paraId="034EBA37"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bottom w:val="single" w:sz="4" w:space="0" w:color="000000"/>
            </w:tcBorders>
            <w:vAlign w:val="center"/>
          </w:tcPr>
          <w:p w14:paraId="7E4A6FD2" w14:textId="4F99D394" w:rsidR="002A737F" w:rsidRPr="007A3545" w:rsidRDefault="002A737F" w:rsidP="00F97A11">
            <w:pPr>
              <w:spacing w:after="0" w:line="240" w:lineRule="auto"/>
              <w:ind w:left="17" w:right="132"/>
              <w:jc w:val="both"/>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Niedobory wody powodują zanik miejsc rozrodu</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siedliska gatunku.</w:t>
            </w:r>
          </w:p>
          <w:p w14:paraId="08B0D311" w14:textId="77777777" w:rsidR="002A737F" w:rsidRPr="007A3545" w:rsidRDefault="002A737F" w:rsidP="00F97A11">
            <w:pPr>
              <w:spacing w:after="0" w:line="240" w:lineRule="auto"/>
              <w:ind w:left="17" w:right="132"/>
              <w:jc w:val="both"/>
              <w:rPr>
                <w:rStyle w:val="Teksttreci75pt"/>
                <w:rFonts w:eastAsia="DejaVu Sans"/>
                <w:color w:val="000000" w:themeColor="text1"/>
                <w:sz w:val="20"/>
                <w:szCs w:val="20"/>
              </w:rPr>
            </w:pPr>
          </w:p>
        </w:tc>
      </w:tr>
      <w:tr w:rsidR="00C10DC9" w:rsidRPr="007A3545" w14:paraId="4C34939C"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Borders>
              <w:top w:val="single" w:sz="6" w:space="0" w:color="000000"/>
              <w:left w:val="single" w:sz="4" w:space="0" w:color="000000"/>
              <w:right w:val="single" w:sz="6" w:space="0" w:color="000000"/>
            </w:tcBorders>
            <w:tcMar>
              <w:top w:w="28" w:type="dxa"/>
              <w:left w:w="113" w:type="dxa"/>
              <w:bottom w:w="28" w:type="dxa"/>
              <w:right w:w="113" w:type="dxa"/>
            </w:tcMar>
          </w:tcPr>
          <w:p w14:paraId="6E8FB049" w14:textId="77777777" w:rsidR="002A737F" w:rsidRPr="007A3545" w:rsidRDefault="002A737F" w:rsidP="00F97A11">
            <w:pPr>
              <w:pStyle w:val="Standard"/>
              <w:rPr>
                <w:bCs/>
                <w:color w:val="000000" w:themeColor="text1"/>
                <w:sz w:val="20"/>
                <w:szCs w:val="20"/>
                <w:lang w:val="pl-PL"/>
              </w:rPr>
            </w:pPr>
            <w:bookmarkStart w:id="7" w:name="_Hlk148169673"/>
            <w:r w:rsidRPr="007A3545">
              <w:rPr>
                <w:bCs/>
                <w:color w:val="000000" w:themeColor="text1"/>
                <w:sz w:val="20"/>
                <w:szCs w:val="20"/>
                <w:lang w:val="pl-PL"/>
              </w:rPr>
              <w:t>9.</w:t>
            </w:r>
          </w:p>
          <w:p w14:paraId="196ADC27" w14:textId="77777777" w:rsidR="002A737F" w:rsidRPr="007A3545" w:rsidRDefault="002A737F" w:rsidP="00F97A11">
            <w:pPr>
              <w:pStyle w:val="Standard"/>
              <w:rPr>
                <w:bCs/>
                <w:color w:val="000000" w:themeColor="text1"/>
                <w:sz w:val="20"/>
                <w:szCs w:val="20"/>
                <w:lang w:val="pl-PL"/>
              </w:rPr>
            </w:pPr>
          </w:p>
          <w:p w14:paraId="32ED178A" w14:textId="77777777" w:rsidR="002A737F" w:rsidRPr="007A3545" w:rsidRDefault="002A737F" w:rsidP="00F97A11">
            <w:pPr>
              <w:pStyle w:val="Standard"/>
              <w:rPr>
                <w:bCs/>
                <w:color w:val="000000" w:themeColor="text1"/>
                <w:sz w:val="20"/>
                <w:szCs w:val="20"/>
                <w:lang w:val="pl-PL"/>
              </w:rPr>
            </w:pPr>
          </w:p>
        </w:tc>
        <w:tc>
          <w:tcPr>
            <w:tcW w:w="1536" w:type="dxa"/>
            <w:vMerge w:val="restart"/>
            <w:tcBorders>
              <w:top w:val="single" w:sz="6" w:space="0" w:color="000000"/>
              <w:left w:val="single" w:sz="6" w:space="0" w:color="000000"/>
              <w:right w:val="single" w:sz="6" w:space="0" w:color="000000"/>
            </w:tcBorders>
            <w:tcMar>
              <w:top w:w="28" w:type="dxa"/>
              <w:left w:w="113" w:type="dxa"/>
              <w:bottom w:w="28" w:type="dxa"/>
              <w:right w:w="113" w:type="dxa"/>
            </w:tcMar>
          </w:tcPr>
          <w:p w14:paraId="4CACDEA0"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1060 </w:t>
            </w:r>
          </w:p>
          <w:p w14:paraId="1EE583A2"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Czerwończyk nieparek</w:t>
            </w:r>
          </w:p>
          <w:p w14:paraId="65F799B8" w14:textId="77777777" w:rsidR="002A737F" w:rsidRPr="007A3545" w:rsidRDefault="002A737F" w:rsidP="00F97A11">
            <w:pPr>
              <w:pStyle w:val="Standard"/>
              <w:rPr>
                <w:color w:val="000000" w:themeColor="text1"/>
                <w:sz w:val="20"/>
                <w:szCs w:val="20"/>
                <w:lang w:val="pl-PL"/>
              </w:rPr>
            </w:pPr>
            <w:proofErr w:type="spellStart"/>
            <w:r w:rsidRPr="007A3545">
              <w:rPr>
                <w:color w:val="000000" w:themeColor="text1"/>
                <w:sz w:val="20"/>
                <w:szCs w:val="20"/>
                <w:lang w:val="pl-PL"/>
              </w:rPr>
              <w:t>Lycaena</w:t>
            </w:r>
            <w:proofErr w:type="spellEnd"/>
            <w:r w:rsidRPr="007A3545">
              <w:rPr>
                <w:color w:val="000000" w:themeColor="text1"/>
                <w:sz w:val="20"/>
                <w:szCs w:val="20"/>
                <w:lang w:val="pl-PL"/>
              </w:rPr>
              <w:t xml:space="preserve"> </w:t>
            </w:r>
            <w:proofErr w:type="spellStart"/>
            <w:r w:rsidRPr="007A3545">
              <w:rPr>
                <w:color w:val="000000" w:themeColor="text1"/>
                <w:sz w:val="20"/>
                <w:szCs w:val="20"/>
                <w:lang w:val="pl-PL"/>
              </w:rPr>
              <w:t>dispar</w:t>
            </w:r>
            <w:proofErr w:type="spellEnd"/>
          </w:p>
          <w:p w14:paraId="66D106B3" w14:textId="77777777" w:rsidR="002A737F" w:rsidRPr="007A3545" w:rsidRDefault="002A737F" w:rsidP="00F97A11">
            <w:pPr>
              <w:pStyle w:val="Standard"/>
              <w:rPr>
                <w:color w:val="000000" w:themeColor="text1"/>
                <w:sz w:val="20"/>
                <w:szCs w:val="20"/>
                <w:lang w:val="pl-PL"/>
              </w:rPr>
            </w:pPr>
          </w:p>
          <w:p w14:paraId="7BFAFF94" w14:textId="77777777" w:rsidR="002A737F" w:rsidRPr="007A3545" w:rsidRDefault="002A737F" w:rsidP="00F97A11">
            <w:pPr>
              <w:pStyle w:val="Standard"/>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72BC8F3"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5C8F99B"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A02.03 </w:t>
            </w:r>
          </w:p>
          <w:p w14:paraId="5A1C754A"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Usuwanie trawy pod grunty orne</w:t>
            </w:r>
          </w:p>
        </w:tc>
        <w:tc>
          <w:tcPr>
            <w:tcW w:w="6804" w:type="dxa"/>
            <w:tcBorders>
              <w:top w:val="single" w:sz="6" w:space="0" w:color="000000"/>
              <w:left w:val="single" w:sz="6" w:space="0" w:color="000000"/>
              <w:bottom w:val="single" w:sz="6" w:space="0" w:color="000000"/>
              <w:right w:val="single" w:sz="6" w:space="0" w:color="000000"/>
            </w:tcBorders>
          </w:tcPr>
          <w:p w14:paraId="10CC8AC0" w14:textId="7FB5634B"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Zamiana na grunty orne prowadz</w:t>
            </w:r>
            <w:r w:rsidR="00C94FBA" w:rsidRPr="007A3545">
              <w:rPr>
                <w:rFonts w:ascii="Times New Roman" w:hAnsi="Times New Roman"/>
                <w:color w:val="000000" w:themeColor="text1"/>
                <w:sz w:val="20"/>
                <w:szCs w:val="20"/>
              </w:rPr>
              <w:t>i</w:t>
            </w:r>
            <w:r w:rsidRPr="007A3545">
              <w:rPr>
                <w:rFonts w:ascii="Times New Roman" w:hAnsi="Times New Roman"/>
                <w:color w:val="000000" w:themeColor="text1"/>
                <w:sz w:val="20"/>
                <w:szCs w:val="20"/>
              </w:rPr>
              <w:t xml:space="preserve"> do zaniku siedliska.</w:t>
            </w:r>
          </w:p>
        </w:tc>
      </w:tr>
      <w:bookmarkEnd w:id="7"/>
      <w:tr w:rsidR="00C10DC9" w:rsidRPr="007A3545" w14:paraId="3DB9231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top w:val="single" w:sz="6" w:space="0" w:color="000000"/>
              <w:left w:val="single" w:sz="4" w:space="0" w:color="000000"/>
              <w:right w:val="single" w:sz="6" w:space="0" w:color="000000"/>
            </w:tcBorders>
            <w:tcMar>
              <w:top w:w="28" w:type="dxa"/>
              <w:left w:w="113" w:type="dxa"/>
              <w:bottom w:w="28" w:type="dxa"/>
              <w:right w:w="113" w:type="dxa"/>
            </w:tcMar>
          </w:tcPr>
          <w:p w14:paraId="180F9FF1" w14:textId="77777777" w:rsidR="002A737F" w:rsidRPr="007A3545" w:rsidRDefault="002A737F" w:rsidP="00F97A11">
            <w:pPr>
              <w:pStyle w:val="Standard"/>
              <w:rPr>
                <w:bCs/>
                <w:color w:val="000000" w:themeColor="text1"/>
                <w:sz w:val="20"/>
                <w:szCs w:val="20"/>
                <w:lang w:val="pl-PL"/>
              </w:rPr>
            </w:pPr>
          </w:p>
        </w:tc>
        <w:tc>
          <w:tcPr>
            <w:tcW w:w="1536" w:type="dxa"/>
            <w:vMerge/>
            <w:tcBorders>
              <w:top w:val="single" w:sz="6" w:space="0" w:color="000000"/>
              <w:left w:val="single" w:sz="6" w:space="0" w:color="000000"/>
              <w:right w:val="single" w:sz="6" w:space="0" w:color="000000"/>
            </w:tcBorders>
            <w:tcMar>
              <w:top w:w="28" w:type="dxa"/>
              <w:left w:w="113" w:type="dxa"/>
              <w:bottom w:w="28" w:type="dxa"/>
              <w:right w:w="113" w:type="dxa"/>
            </w:tcMar>
          </w:tcPr>
          <w:p w14:paraId="2A7792FB"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84E6406"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A03.01 </w:t>
            </w:r>
          </w:p>
          <w:p w14:paraId="026026E8"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Intensywne koszenie lub intensyfikacja</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3DC134E6"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38173240" w14:textId="29976969"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Koszenie zbyt częste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zbyt niskie prowadzi do niszczenia przyziemnych liści szczawiu, na których mogą znajdować się złożenia jaj nieparka.</w:t>
            </w:r>
          </w:p>
        </w:tc>
      </w:tr>
      <w:tr w:rsidR="00C10DC9" w:rsidRPr="007A3545" w14:paraId="67FA4C15"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028302A5"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770921A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345CAF81"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J02.01 </w:t>
            </w:r>
          </w:p>
          <w:p w14:paraId="62C5BC4E" w14:textId="77AC4326"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Zasypywanie terenu, melioracje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osuszanie - ogólnie</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6D5F15F"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6899BF12" w14:textId="06428C96" w:rsidR="002A737F" w:rsidRPr="007A3545" w:rsidRDefault="00F7091B"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Ślady wcześniejszych zabiegów melioracyjnych występują głównie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enklawie północnej. Powodują one zmiany stosunków wodnych, prowadzące do przekształcania siedlisk. Pomimo tych przekształceń,</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sąsiedztwie rowów melioracyjnych nadal występują kępy roślin żywicielskich gatunku, co wskazuje na zachowanie odpowiednich warunków siedliskowych.</w:t>
            </w:r>
          </w:p>
        </w:tc>
      </w:tr>
      <w:tr w:rsidR="00C10DC9" w:rsidRPr="007A3545" w14:paraId="7AD064B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0845A776"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73360792"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7ACD6498"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A03.03 </w:t>
            </w:r>
          </w:p>
          <w:p w14:paraId="34992576"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Zaniechanie / brak koszenia</w:t>
            </w:r>
          </w:p>
          <w:p w14:paraId="723EFEA6"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75BC1DE3"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4CD389C5" w14:textId="7711ED49"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Zaniechanie koszenia</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wypasu inicjuje procesy sukcesyjne. Prowadzą one do daleko idącej przebudowy składu gatunkowego flory oraz zmian</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mikroklimacie.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wyniku braku koszenia następuje rozwój krzewów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wysokich bylin. Skutkiem tego jest drastyczny spadek liczebności rośliny żywicielskiej dla gąsienic.</w:t>
            </w:r>
          </w:p>
        </w:tc>
      </w:tr>
      <w:tr w:rsidR="00C10DC9" w:rsidRPr="007A3545" w14:paraId="4F3EA92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7B3B74A"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348B556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057D06B"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23E372B6" w14:textId="5AC9380E"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A07 Stosowanie </w:t>
            </w:r>
            <w:proofErr w:type="spellStart"/>
            <w:r w:rsidRPr="007A3545">
              <w:rPr>
                <w:rFonts w:ascii="Times New Roman" w:hAnsi="Times New Roman"/>
                <w:color w:val="000000" w:themeColor="text1"/>
                <w:sz w:val="20"/>
                <w:szCs w:val="20"/>
              </w:rPr>
              <w:t>biocydów</w:t>
            </w:r>
            <w:proofErr w:type="spellEnd"/>
            <w:r w:rsidRPr="007A3545">
              <w:rPr>
                <w:rFonts w:ascii="Times New Roman" w:hAnsi="Times New Roman"/>
                <w:color w:val="000000" w:themeColor="text1"/>
                <w:sz w:val="20"/>
                <w:szCs w:val="20"/>
              </w:rPr>
              <w:t>, hormonów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substancji chemicznych</w:t>
            </w:r>
          </w:p>
        </w:tc>
        <w:tc>
          <w:tcPr>
            <w:tcW w:w="6804" w:type="dxa"/>
            <w:tcBorders>
              <w:top w:val="single" w:sz="6" w:space="0" w:color="000000"/>
              <w:left w:val="single" w:sz="6" w:space="0" w:color="000000"/>
              <w:bottom w:val="single" w:sz="6" w:space="0" w:color="000000"/>
              <w:right w:val="single" w:sz="6" w:space="0" w:color="000000"/>
            </w:tcBorders>
          </w:tcPr>
          <w:p w14:paraId="67B481C9" w14:textId="2C490F8B"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Pestycydy</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każdej postaci zastosowane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okresie rozwoju młodych gąsienic doprowadzą do wyginięcia gatunku.</w:t>
            </w:r>
          </w:p>
        </w:tc>
      </w:tr>
      <w:tr w:rsidR="00C10DC9" w:rsidRPr="007A3545" w14:paraId="0E84F38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31EC2F49"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4CDECF7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ACB1C06"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7CFEC055"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A08</w:t>
            </w:r>
          </w:p>
          <w:p w14:paraId="542578E2"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Nawożenie (nawozy sztuczne)</w:t>
            </w:r>
          </w:p>
        </w:tc>
        <w:tc>
          <w:tcPr>
            <w:tcW w:w="6804" w:type="dxa"/>
            <w:tcBorders>
              <w:top w:val="single" w:sz="6" w:space="0" w:color="000000"/>
              <w:left w:val="single" w:sz="6" w:space="0" w:color="000000"/>
              <w:bottom w:val="single" w:sz="6" w:space="0" w:color="000000"/>
              <w:right w:val="single" w:sz="6" w:space="0" w:color="000000"/>
            </w:tcBorders>
          </w:tcPr>
          <w:p w14:paraId="3C9B679E" w14:textId="3B9B66F0"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Siedlisko zagrożone eutrofizacją ze względu na spływ nawozów</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sąsiednich pól uprawnych.</w:t>
            </w:r>
          </w:p>
        </w:tc>
      </w:tr>
      <w:tr w:rsidR="00C10DC9" w:rsidRPr="007A3545" w14:paraId="49FF05D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1D801362"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5574620E"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CE2898D"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9C3D797"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B01</w:t>
            </w:r>
          </w:p>
          <w:p w14:paraId="79328EF3"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Zalesianie terenów otwartych</w:t>
            </w:r>
          </w:p>
        </w:tc>
        <w:tc>
          <w:tcPr>
            <w:tcW w:w="6804" w:type="dxa"/>
            <w:tcBorders>
              <w:top w:val="single" w:sz="6" w:space="0" w:color="000000"/>
              <w:left w:val="single" w:sz="6" w:space="0" w:color="000000"/>
              <w:bottom w:val="single" w:sz="6" w:space="0" w:color="000000"/>
              <w:right w:val="single" w:sz="6" w:space="0" w:color="000000"/>
            </w:tcBorders>
          </w:tcPr>
          <w:p w14:paraId="23A2EAFA" w14:textId="485A7B30"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Wykorzystanie niekoszonych łąk jako miejsca zakładania upraw leśnych lub tworzenie </w:t>
            </w:r>
            <w:proofErr w:type="spellStart"/>
            <w:r w:rsidRPr="007A3545">
              <w:rPr>
                <w:rFonts w:ascii="Times New Roman" w:hAnsi="Times New Roman"/>
                <w:color w:val="000000" w:themeColor="text1"/>
                <w:sz w:val="20"/>
                <w:szCs w:val="20"/>
              </w:rPr>
              <w:t>zadrzewień</w:t>
            </w:r>
            <w:proofErr w:type="spellEnd"/>
            <w:r w:rsidRPr="007A3545">
              <w:rPr>
                <w:rFonts w:ascii="Times New Roman" w:hAnsi="Times New Roman"/>
                <w:color w:val="000000" w:themeColor="text1"/>
                <w:sz w:val="20"/>
                <w:szCs w:val="20"/>
              </w:rPr>
              <w:t xml:space="preserve"> powoduje zanikanie siedliska (zmiana struktury</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składu gatunkowego).</w:t>
            </w:r>
          </w:p>
        </w:tc>
      </w:tr>
      <w:tr w:rsidR="00C10DC9" w:rsidRPr="007A3545" w14:paraId="4AAA301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578F6BCF"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3427BD37"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7392B8B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EC597ED" w14:textId="5A4F362A"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E06 Inne rodzaje aktywności człowieka związane</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urbanizacją, przemysłem etc.</w:t>
            </w:r>
          </w:p>
        </w:tc>
        <w:tc>
          <w:tcPr>
            <w:tcW w:w="6804" w:type="dxa"/>
            <w:tcBorders>
              <w:top w:val="single" w:sz="6" w:space="0" w:color="000000"/>
              <w:left w:val="single" w:sz="6" w:space="0" w:color="000000"/>
              <w:bottom w:val="single" w:sz="6" w:space="0" w:color="000000"/>
              <w:right w:val="single" w:sz="6" w:space="0" w:color="000000"/>
            </w:tcBorders>
          </w:tcPr>
          <w:p w14:paraId="5D624FB7" w14:textId="5855630F"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Lokowanie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obrębie siedliska gatunku jakichkolwiek obiektów budowlanych np. elektrowni wiatrowych prowadzi do zmniejszenia areału siedliska dostępnego dla gatunku</w:t>
            </w:r>
            <w:r w:rsidR="00C94FBA" w:rsidRPr="007A3545">
              <w:rPr>
                <w:rFonts w:ascii="Times New Roman" w:hAnsi="Times New Roman"/>
                <w:color w:val="000000" w:themeColor="text1"/>
                <w:sz w:val="20"/>
                <w:szCs w:val="20"/>
              </w:rPr>
              <w:t>.</w:t>
            </w:r>
          </w:p>
        </w:tc>
      </w:tr>
      <w:tr w:rsidR="00C10DC9" w:rsidRPr="007A3545" w14:paraId="19D86A0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7E0315ED"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576D1AC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0FAA5ED4"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I01</w:t>
            </w:r>
          </w:p>
          <w:p w14:paraId="1604A683"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Obce gatunki inwazyjne</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B74AB9B"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55E8461A" w14:textId="6E52053A" w:rsidR="002A737F" w:rsidRPr="007A3545" w:rsidRDefault="00F7091B"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Wkraczanie gatunków obcych</w:t>
            </w:r>
            <w:r w:rsidR="007A3545">
              <w:rPr>
                <w:rFonts w:ascii="Times New Roman" w:hAnsi="Times New Roman"/>
                <w:color w:val="000000" w:themeColor="text1"/>
                <w:sz w:val="20"/>
                <w:szCs w:val="20"/>
              </w:rPr>
              <w:t xml:space="preserve"> o </w:t>
            </w:r>
            <w:r w:rsidRPr="007A3545">
              <w:rPr>
                <w:rFonts w:ascii="Times New Roman" w:hAnsi="Times New Roman"/>
                <w:color w:val="000000" w:themeColor="text1"/>
                <w:sz w:val="20"/>
                <w:szCs w:val="20"/>
              </w:rPr>
              <w:t>charakterze inwazyjnym,</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szczególności nawłoci późnej (</w:t>
            </w:r>
            <w:proofErr w:type="spellStart"/>
            <w:r w:rsidRPr="007A3545">
              <w:rPr>
                <w:rFonts w:ascii="Times New Roman" w:hAnsi="Times New Roman"/>
                <w:i/>
                <w:iCs/>
                <w:color w:val="000000" w:themeColor="text1"/>
                <w:sz w:val="20"/>
                <w:szCs w:val="20"/>
              </w:rPr>
              <w:t>Solidago</w:t>
            </w:r>
            <w:proofErr w:type="spellEnd"/>
            <w:r w:rsidRPr="007A3545">
              <w:rPr>
                <w:rFonts w:ascii="Times New Roman" w:hAnsi="Times New Roman"/>
                <w:i/>
                <w:iCs/>
                <w:color w:val="000000" w:themeColor="text1"/>
                <w:sz w:val="20"/>
                <w:szCs w:val="20"/>
              </w:rPr>
              <w:t xml:space="preserve"> </w:t>
            </w:r>
            <w:proofErr w:type="spellStart"/>
            <w:r w:rsidRPr="007A3545">
              <w:rPr>
                <w:rFonts w:ascii="Times New Roman" w:hAnsi="Times New Roman"/>
                <w:i/>
                <w:iCs/>
                <w:color w:val="000000" w:themeColor="text1"/>
                <w:sz w:val="20"/>
                <w:szCs w:val="20"/>
              </w:rPr>
              <w:t>gigantea</w:t>
            </w:r>
            <w:proofErr w:type="spellEnd"/>
            <w:r w:rsidRPr="007A3545">
              <w:rPr>
                <w:rFonts w:ascii="Times New Roman" w:hAnsi="Times New Roman"/>
                <w:color w:val="000000" w:themeColor="text1"/>
                <w:sz w:val="20"/>
                <w:szCs w:val="20"/>
              </w:rPr>
              <w:t>), prowadzi do wypierania rodzimej roślinności</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ograniczania powierzchni siedlisk wykorzystywanych przez czerwończyka nieparka.</w:t>
            </w:r>
          </w:p>
        </w:tc>
      </w:tr>
      <w:tr w:rsidR="00C10DC9" w:rsidRPr="007A3545" w14:paraId="47BC4DFA"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rPr>
          <w:trHeight w:val="690"/>
        </w:trPr>
        <w:tc>
          <w:tcPr>
            <w:tcW w:w="562" w:type="dxa"/>
            <w:vMerge/>
            <w:tcBorders>
              <w:left w:val="single" w:sz="4" w:space="0" w:color="000000"/>
              <w:right w:val="single" w:sz="6" w:space="0" w:color="000000"/>
            </w:tcBorders>
            <w:tcMar>
              <w:top w:w="28" w:type="dxa"/>
              <w:left w:w="113" w:type="dxa"/>
              <w:bottom w:w="28" w:type="dxa"/>
              <w:right w:w="113" w:type="dxa"/>
            </w:tcMar>
          </w:tcPr>
          <w:p w14:paraId="1E692EA5"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442F3314"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right w:val="single" w:sz="6" w:space="0" w:color="000000"/>
            </w:tcBorders>
            <w:tcMar>
              <w:top w:w="28" w:type="dxa"/>
              <w:left w:w="113" w:type="dxa"/>
              <w:bottom w:w="28" w:type="dxa"/>
              <w:right w:w="113" w:type="dxa"/>
            </w:tcMar>
          </w:tcPr>
          <w:p w14:paraId="61C75683"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right w:val="single" w:sz="6" w:space="0" w:color="000000"/>
            </w:tcBorders>
            <w:tcMar>
              <w:top w:w="28" w:type="dxa"/>
              <w:left w:w="113" w:type="dxa"/>
              <w:bottom w:w="28" w:type="dxa"/>
              <w:right w:w="113" w:type="dxa"/>
            </w:tcMar>
          </w:tcPr>
          <w:p w14:paraId="374ECE0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K02</w:t>
            </w:r>
          </w:p>
          <w:p w14:paraId="6542FF11"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Ewolucja biocenotyczna, sukcesja</w:t>
            </w:r>
          </w:p>
        </w:tc>
        <w:tc>
          <w:tcPr>
            <w:tcW w:w="6804" w:type="dxa"/>
            <w:tcBorders>
              <w:top w:val="single" w:sz="6" w:space="0" w:color="000000"/>
              <w:left w:val="single" w:sz="6" w:space="0" w:color="000000"/>
              <w:right w:val="single" w:sz="6" w:space="0" w:color="000000"/>
            </w:tcBorders>
          </w:tcPr>
          <w:p w14:paraId="56401A2C" w14:textId="256970F1"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Przez długotrwały brak użytkowania siedlisko zarasta krzewami wierzby, kruszyny</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brzozy.</w:t>
            </w:r>
          </w:p>
        </w:tc>
      </w:tr>
      <w:tr w:rsidR="00C10DC9" w:rsidRPr="007A3545" w14:paraId="336AF4A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Borders>
              <w:top w:val="single" w:sz="6" w:space="0" w:color="000000"/>
              <w:left w:val="single" w:sz="4" w:space="0" w:color="000000"/>
              <w:right w:val="single" w:sz="6" w:space="0" w:color="000000"/>
            </w:tcBorders>
            <w:tcMar>
              <w:top w:w="28" w:type="dxa"/>
              <w:left w:w="113" w:type="dxa"/>
              <w:bottom w:w="28" w:type="dxa"/>
              <w:right w:w="113" w:type="dxa"/>
            </w:tcMar>
          </w:tcPr>
          <w:p w14:paraId="1E084744" w14:textId="77777777" w:rsidR="002A737F" w:rsidRPr="007A3545" w:rsidRDefault="002A737F" w:rsidP="00F97A11">
            <w:pPr>
              <w:pStyle w:val="Standard"/>
              <w:rPr>
                <w:bCs/>
                <w:color w:val="000000" w:themeColor="text1"/>
                <w:sz w:val="20"/>
                <w:szCs w:val="20"/>
                <w:lang w:val="pl-PL"/>
              </w:rPr>
            </w:pPr>
            <w:r w:rsidRPr="007A3545">
              <w:rPr>
                <w:bCs/>
                <w:color w:val="000000" w:themeColor="text1"/>
                <w:sz w:val="20"/>
                <w:szCs w:val="20"/>
                <w:lang w:val="pl-PL"/>
              </w:rPr>
              <w:t>10.</w:t>
            </w:r>
          </w:p>
        </w:tc>
        <w:tc>
          <w:tcPr>
            <w:tcW w:w="1536" w:type="dxa"/>
            <w:vMerge w:val="restart"/>
            <w:tcBorders>
              <w:top w:val="single" w:sz="6" w:space="0" w:color="000000"/>
              <w:left w:val="single" w:sz="6" w:space="0" w:color="000000"/>
              <w:right w:val="single" w:sz="6" w:space="0" w:color="000000"/>
            </w:tcBorders>
            <w:tcMar>
              <w:top w:w="28" w:type="dxa"/>
              <w:left w:w="113" w:type="dxa"/>
              <w:bottom w:w="28" w:type="dxa"/>
              <w:right w:w="113" w:type="dxa"/>
            </w:tcMar>
          </w:tcPr>
          <w:p w14:paraId="3EA2AE35"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6177 </w:t>
            </w:r>
          </w:p>
          <w:p w14:paraId="0201EB11"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Modraszek </w:t>
            </w:r>
            <w:proofErr w:type="spellStart"/>
            <w:r w:rsidRPr="007A3545">
              <w:rPr>
                <w:color w:val="000000" w:themeColor="text1"/>
                <w:sz w:val="20"/>
                <w:szCs w:val="20"/>
                <w:lang w:val="pl-PL"/>
              </w:rPr>
              <w:t>telejus</w:t>
            </w:r>
            <w:proofErr w:type="spellEnd"/>
          </w:p>
          <w:p w14:paraId="1EA3AD6A" w14:textId="77777777" w:rsidR="002A737F" w:rsidRPr="007A3545" w:rsidRDefault="002A737F" w:rsidP="00F97A11">
            <w:pPr>
              <w:pStyle w:val="Standard"/>
              <w:snapToGrid w:val="0"/>
              <w:rPr>
                <w:i/>
                <w:iCs/>
                <w:color w:val="000000" w:themeColor="text1"/>
                <w:sz w:val="20"/>
                <w:szCs w:val="20"/>
                <w:lang w:val="pl-PL"/>
              </w:rPr>
            </w:pPr>
            <w:proofErr w:type="spellStart"/>
            <w:r w:rsidRPr="007A3545">
              <w:rPr>
                <w:i/>
                <w:iCs/>
                <w:color w:val="000000" w:themeColor="text1"/>
                <w:sz w:val="20"/>
                <w:szCs w:val="20"/>
                <w:lang w:val="pl-PL"/>
              </w:rPr>
              <w:t>Phengaris</w:t>
            </w:r>
            <w:proofErr w:type="spellEnd"/>
            <w:r w:rsidRPr="007A3545">
              <w:rPr>
                <w:i/>
                <w:iCs/>
                <w:color w:val="000000" w:themeColor="text1"/>
                <w:sz w:val="20"/>
                <w:szCs w:val="20"/>
                <w:lang w:val="pl-PL"/>
              </w:rPr>
              <w:t xml:space="preserve"> </w:t>
            </w:r>
            <w:proofErr w:type="spellStart"/>
            <w:r w:rsidRPr="007A3545">
              <w:rPr>
                <w:i/>
                <w:iCs/>
                <w:color w:val="000000" w:themeColor="text1"/>
                <w:sz w:val="20"/>
                <w:szCs w:val="20"/>
                <w:lang w:val="pl-PL"/>
              </w:rPr>
              <w:t>teleius</w:t>
            </w:r>
            <w:proofErr w:type="spellEnd"/>
          </w:p>
          <w:p w14:paraId="084084DE"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6179 </w:t>
            </w:r>
          </w:p>
          <w:p w14:paraId="2E35FC76"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Modraszek </w:t>
            </w:r>
            <w:proofErr w:type="spellStart"/>
            <w:r w:rsidRPr="007A3545">
              <w:rPr>
                <w:color w:val="000000" w:themeColor="text1"/>
                <w:sz w:val="20"/>
                <w:szCs w:val="20"/>
                <w:lang w:val="pl-PL"/>
              </w:rPr>
              <w:t>nausitous</w:t>
            </w:r>
            <w:proofErr w:type="spellEnd"/>
            <w:r w:rsidRPr="007A3545">
              <w:rPr>
                <w:color w:val="000000" w:themeColor="text1"/>
                <w:sz w:val="20"/>
                <w:szCs w:val="20"/>
                <w:lang w:val="pl-PL"/>
              </w:rPr>
              <w:t xml:space="preserve"> </w:t>
            </w:r>
          </w:p>
          <w:p w14:paraId="6822FD1A" w14:textId="77777777" w:rsidR="002A737F" w:rsidRPr="007A3545" w:rsidRDefault="002A737F" w:rsidP="00F97A11">
            <w:pPr>
              <w:pStyle w:val="Standard"/>
              <w:snapToGrid w:val="0"/>
              <w:rPr>
                <w:i/>
                <w:iCs/>
                <w:color w:val="000000" w:themeColor="text1"/>
                <w:sz w:val="20"/>
                <w:szCs w:val="20"/>
                <w:lang w:val="pl-PL"/>
              </w:rPr>
            </w:pPr>
            <w:proofErr w:type="spellStart"/>
            <w:r w:rsidRPr="007A3545">
              <w:rPr>
                <w:i/>
                <w:iCs/>
                <w:color w:val="000000" w:themeColor="text1"/>
                <w:sz w:val="20"/>
                <w:szCs w:val="20"/>
                <w:lang w:val="pl-PL"/>
              </w:rPr>
              <w:t>Phengaris</w:t>
            </w:r>
            <w:proofErr w:type="spellEnd"/>
            <w:r w:rsidRPr="007A3545">
              <w:rPr>
                <w:i/>
                <w:iCs/>
                <w:color w:val="000000" w:themeColor="text1"/>
                <w:sz w:val="20"/>
                <w:szCs w:val="20"/>
                <w:lang w:val="pl-PL"/>
              </w:rPr>
              <w:t xml:space="preserve"> </w:t>
            </w:r>
            <w:proofErr w:type="spellStart"/>
            <w:r w:rsidRPr="007A3545">
              <w:rPr>
                <w:i/>
                <w:iCs/>
                <w:color w:val="000000" w:themeColor="text1"/>
                <w:sz w:val="20"/>
                <w:szCs w:val="20"/>
                <w:lang w:val="pl-PL"/>
              </w:rPr>
              <w:t>nausithous</w:t>
            </w:r>
            <w:proofErr w:type="spellEnd"/>
          </w:p>
          <w:p w14:paraId="2154BE2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B10246E"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5525B44"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 A02.03 </w:t>
            </w:r>
          </w:p>
          <w:p w14:paraId="0384083D"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Usuwanie trawy pod grunty orne</w:t>
            </w:r>
          </w:p>
        </w:tc>
        <w:tc>
          <w:tcPr>
            <w:tcW w:w="6804" w:type="dxa"/>
            <w:tcBorders>
              <w:top w:val="single" w:sz="6" w:space="0" w:color="000000"/>
              <w:left w:val="single" w:sz="6" w:space="0" w:color="000000"/>
              <w:bottom w:val="single" w:sz="6" w:space="0" w:color="000000"/>
              <w:right w:val="single" w:sz="6" w:space="0" w:color="000000"/>
            </w:tcBorders>
          </w:tcPr>
          <w:p w14:paraId="7B3CB90A" w14:textId="49C66419"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Zamiana na grunty orne prowadzi do zaniku siedliska.</w:t>
            </w:r>
          </w:p>
        </w:tc>
      </w:tr>
      <w:tr w:rsidR="00C10DC9" w:rsidRPr="007A3545" w14:paraId="1750D0C0"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9377FAF"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512A231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890B38B"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 </w:t>
            </w:r>
          </w:p>
          <w:p w14:paraId="4244D04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Koszenie/ ścinanie trawy</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4F8475B"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23D6540A" w14:textId="0E8CA941"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Niedostosowany termin koszenia do rozwoju gąsienic, przyczynia się do braku możliwości rozwoju gąsienic na krwiściągu lekarskim. Optymalny termin koszenia to druga połowa września lub październik, kiedy wszystkie gąsienice motyli znajdują się</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 xml:space="preserve">mrowiskach. Dopuszczalne jest koszenie przeprowadzone na początku czerwca, tj. tak, aby samice miały możliwość złożenia jaj na młodych odrostach rośliny żywicielskiej. </w:t>
            </w:r>
          </w:p>
        </w:tc>
      </w:tr>
      <w:tr w:rsidR="00C10DC9" w:rsidRPr="007A3545" w14:paraId="29E41A18"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12651405"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4ABDB51E"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ADA2DAB"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A03.01 </w:t>
            </w:r>
          </w:p>
          <w:p w14:paraId="4F16D6EE"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Intensywne koszenie lub intensyfikacja</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3A40522F"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509DBA3A" w14:textId="221C2E93"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Intensywne koszenie powoduje zubożenie składu gatunkowego roślin oraz uniemożliwia przeprowadzenie pełnego cyklu rozwojowego</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tym złożenie jaj na krwiściągu lekarskim przez imago.</w:t>
            </w:r>
          </w:p>
        </w:tc>
      </w:tr>
      <w:tr w:rsidR="00C10DC9" w:rsidRPr="007A3545" w14:paraId="5A91A6B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EC9C4CA"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0D8F4A7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D283282"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J02.01 </w:t>
            </w:r>
          </w:p>
          <w:p w14:paraId="1A26946C" w14:textId="075C00C3"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Zasypywanie terenu, melioracje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osuszanie - ogólnie</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518BBFD"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30F0C110" w14:textId="77D14DE3" w:rsidR="002A737F" w:rsidRPr="007A3545" w:rsidRDefault="00F97A11"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sz w:val="20"/>
                <w:szCs w:val="20"/>
              </w:rPr>
              <w:t>Ślady wcześniejszych zabiegów melioracyjnych występują głównie</w:t>
            </w:r>
            <w:r w:rsidR="007A3545">
              <w:rPr>
                <w:rFonts w:ascii="Times New Roman" w:hAnsi="Times New Roman"/>
                <w:sz w:val="20"/>
                <w:szCs w:val="20"/>
              </w:rPr>
              <w:t xml:space="preserve"> w </w:t>
            </w:r>
            <w:r w:rsidRPr="007A3545">
              <w:rPr>
                <w:rFonts w:ascii="Times New Roman" w:hAnsi="Times New Roman"/>
                <w:sz w:val="20"/>
                <w:szCs w:val="20"/>
              </w:rPr>
              <w:t xml:space="preserve">enklawie północnej. Powodują one zmiany stosunków wodnych, prowadzące do przekształcania siedlisk łąkowych wykorzystywanych przez modraszka </w:t>
            </w:r>
            <w:proofErr w:type="spellStart"/>
            <w:r w:rsidRPr="007A3545">
              <w:rPr>
                <w:rFonts w:ascii="Times New Roman" w:hAnsi="Times New Roman"/>
                <w:sz w:val="20"/>
                <w:szCs w:val="20"/>
              </w:rPr>
              <w:t>telejusa</w:t>
            </w:r>
            <w:proofErr w:type="spellEnd"/>
            <w:r w:rsidRPr="007A3545">
              <w:rPr>
                <w:rFonts w:ascii="Times New Roman" w:hAnsi="Times New Roman"/>
                <w:sz w:val="20"/>
                <w:szCs w:val="20"/>
              </w:rPr>
              <w:t xml:space="preserve"> (</w:t>
            </w:r>
            <w:proofErr w:type="spellStart"/>
            <w:r w:rsidRPr="007A3545">
              <w:rPr>
                <w:rStyle w:val="Uwydatnienie"/>
                <w:rFonts w:ascii="Times New Roman" w:hAnsi="Times New Roman"/>
                <w:sz w:val="20"/>
                <w:szCs w:val="20"/>
              </w:rPr>
              <w:t>Phengaris</w:t>
            </w:r>
            <w:proofErr w:type="spellEnd"/>
            <w:r w:rsidRPr="007A3545">
              <w:rPr>
                <w:rStyle w:val="Uwydatnienie"/>
                <w:rFonts w:ascii="Times New Roman" w:hAnsi="Times New Roman"/>
                <w:sz w:val="20"/>
                <w:szCs w:val="20"/>
              </w:rPr>
              <w:t xml:space="preserve"> </w:t>
            </w:r>
            <w:proofErr w:type="spellStart"/>
            <w:r w:rsidRPr="007A3545">
              <w:rPr>
                <w:rStyle w:val="Uwydatnienie"/>
                <w:rFonts w:ascii="Times New Roman" w:hAnsi="Times New Roman"/>
                <w:sz w:val="20"/>
                <w:szCs w:val="20"/>
              </w:rPr>
              <w:t>teleius</w:t>
            </w:r>
            <w:proofErr w:type="spellEnd"/>
            <w:r w:rsidRPr="007A3545">
              <w:rPr>
                <w:rFonts w:ascii="Times New Roman" w:hAnsi="Times New Roman"/>
                <w:sz w:val="20"/>
                <w:szCs w:val="20"/>
              </w:rPr>
              <w:t>)</w:t>
            </w:r>
            <w:r w:rsidR="007A3545">
              <w:rPr>
                <w:rFonts w:ascii="Times New Roman" w:hAnsi="Times New Roman"/>
                <w:sz w:val="20"/>
                <w:szCs w:val="20"/>
              </w:rPr>
              <w:t xml:space="preserve"> i </w:t>
            </w:r>
            <w:r w:rsidRPr="007A3545">
              <w:rPr>
                <w:rFonts w:ascii="Times New Roman" w:hAnsi="Times New Roman"/>
                <w:sz w:val="20"/>
                <w:szCs w:val="20"/>
              </w:rPr>
              <w:t xml:space="preserve">modraszka </w:t>
            </w:r>
            <w:proofErr w:type="spellStart"/>
            <w:r w:rsidRPr="007A3545">
              <w:rPr>
                <w:rFonts w:ascii="Times New Roman" w:hAnsi="Times New Roman"/>
                <w:sz w:val="20"/>
                <w:szCs w:val="20"/>
              </w:rPr>
              <w:t>nausitousa</w:t>
            </w:r>
            <w:proofErr w:type="spellEnd"/>
            <w:r w:rsidRPr="007A3545">
              <w:rPr>
                <w:rFonts w:ascii="Times New Roman" w:hAnsi="Times New Roman"/>
                <w:sz w:val="20"/>
                <w:szCs w:val="20"/>
              </w:rPr>
              <w:t xml:space="preserve"> (</w:t>
            </w:r>
            <w:proofErr w:type="spellStart"/>
            <w:r w:rsidRPr="007A3545">
              <w:rPr>
                <w:rStyle w:val="Uwydatnienie"/>
                <w:rFonts w:ascii="Times New Roman" w:hAnsi="Times New Roman"/>
                <w:sz w:val="20"/>
                <w:szCs w:val="20"/>
              </w:rPr>
              <w:t>Phengaris</w:t>
            </w:r>
            <w:proofErr w:type="spellEnd"/>
            <w:r w:rsidRPr="007A3545">
              <w:rPr>
                <w:rStyle w:val="Uwydatnienie"/>
                <w:rFonts w:ascii="Times New Roman" w:hAnsi="Times New Roman"/>
                <w:sz w:val="20"/>
                <w:szCs w:val="20"/>
              </w:rPr>
              <w:t xml:space="preserve"> </w:t>
            </w:r>
            <w:proofErr w:type="spellStart"/>
            <w:r w:rsidRPr="007A3545">
              <w:rPr>
                <w:rStyle w:val="Uwydatnienie"/>
                <w:rFonts w:ascii="Times New Roman" w:hAnsi="Times New Roman"/>
                <w:sz w:val="20"/>
                <w:szCs w:val="20"/>
              </w:rPr>
              <w:t>nausithous</w:t>
            </w:r>
            <w:proofErr w:type="spellEnd"/>
            <w:r w:rsidRPr="007A3545">
              <w:rPr>
                <w:rFonts w:ascii="Times New Roman" w:hAnsi="Times New Roman"/>
                <w:sz w:val="20"/>
                <w:szCs w:val="20"/>
              </w:rPr>
              <w:t xml:space="preserve">). Pomimo tych przekształceń, lokalnie nadal występują płaty łąk </w:t>
            </w:r>
            <w:proofErr w:type="spellStart"/>
            <w:r w:rsidRPr="007A3545">
              <w:rPr>
                <w:rFonts w:ascii="Times New Roman" w:hAnsi="Times New Roman"/>
                <w:sz w:val="20"/>
                <w:szCs w:val="20"/>
              </w:rPr>
              <w:t>trzęślicowych</w:t>
            </w:r>
            <w:proofErr w:type="spellEnd"/>
            <w:r w:rsidR="007A3545">
              <w:rPr>
                <w:rFonts w:ascii="Times New Roman" w:hAnsi="Times New Roman"/>
                <w:sz w:val="20"/>
                <w:szCs w:val="20"/>
              </w:rPr>
              <w:t xml:space="preserve"> z </w:t>
            </w:r>
            <w:r w:rsidRPr="007A3545">
              <w:rPr>
                <w:rFonts w:ascii="Times New Roman" w:hAnsi="Times New Roman"/>
                <w:sz w:val="20"/>
                <w:szCs w:val="20"/>
              </w:rPr>
              <w:t>krwiściągiem lekarskim (</w:t>
            </w:r>
            <w:proofErr w:type="spellStart"/>
            <w:r w:rsidRPr="007A3545">
              <w:rPr>
                <w:rStyle w:val="Uwydatnienie"/>
                <w:rFonts w:ascii="Times New Roman" w:hAnsi="Times New Roman"/>
                <w:sz w:val="20"/>
                <w:szCs w:val="20"/>
              </w:rPr>
              <w:t>Sanguisorba</w:t>
            </w:r>
            <w:proofErr w:type="spellEnd"/>
            <w:r w:rsidRPr="007A3545">
              <w:rPr>
                <w:rStyle w:val="Uwydatnienie"/>
                <w:rFonts w:ascii="Times New Roman" w:hAnsi="Times New Roman"/>
                <w:sz w:val="20"/>
                <w:szCs w:val="20"/>
              </w:rPr>
              <w:t xml:space="preserve"> </w:t>
            </w:r>
            <w:proofErr w:type="spellStart"/>
            <w:r w:rsidRPr="007A3545">
              <w:rPr>
                <w:rStyle w:val="Uwydatnienie"/>
                <w:rFonts w:ascii="Times New Roman" w:hAnsi="Times New Roman"/>
                <w:sz w:val="20"/>
                <w:szCs w:val="20"/>
              </w:rPr>
              <w:t>officinalis</w:t>
            </w:r>
            <w:proofErr w:type="spellEnd"/>
            <w:r w:rsidRPr="007A3545">
              <w:rPr>
                <w:rFonts w:ascii="Times New Roman" w:hAnsi="Times New Roman"/>
                <w:sz w:val="20"/>
                <w:szCs w:val="20"/>
              </w:rPr>
              <w:t>), stanowiącym roślinę żywicielską obu gatunków, co wskazuje na zachowanie odpowiednich warunków siedliskowych.</w:t>
            </w:r>
          </w:p>
        </w:tc>
      </w:tr>
      <w:tr w:rsidR="00C10DC9" w:rsidRPr="007A3545" w14:paraId="0A5843C3"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0B69015"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16C22CEE"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32425BE3"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A03.03 </w:t>
            </w:r>
          </w:p>
          <w:p w14:paraId="36CBDA7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Zaniechanie/brak koszenia</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58A1B78"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5E4CA28F" w14:textId="7F273BB7"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Zaprzestanie koszenia powoduje rozpoczęcie procesu sukcesji. Zbiorowisko ubożeje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przekształca się</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fitocenozę</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dominacją traw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ziołorośli.</w:t>
            </w:r>
          </w:p>
        </w:tc>
      </w:tr>
      <w:tr w:rsidR="00C10DC9" w:rsidRPr="007A3545" w14:paraId="66488DE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772C54B2"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7ABA2E17"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3872B4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0393430B" w14:textId="7E4183FA"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A07 Stosowanie </w:t>
            </w:r>
            <w:proofErr w:type="spellStart"/>
            <w:r w:rsidRPr="007A3545">
              <w:rPr>
                <w:rFonts w:ascii="Times New Roman" w:hAnsi="Times New Roman"/>
                <w:color w:val="000000" w:themeColor="text1"/>
                <w:sz w:val="20"/>
                <w:szCs w:val="20"/>
              </w:rPr>
              <w:t>biocydów</w:t>
            </w:r>
            <w:proofErr w:type="spellEnd"/>
            <w:r w:rsidRPr="007A3545">
              <w:rPr>
                <w:rFonts w:ascii="Times New Roman" w:hAnsi="Times New Roman"/>
                <w:color w:val="000000" w:themeColor="text1"/>
                <w:sz w:val="20"/>
                <w:szCs w:val="20"/>
              </w:rPr>
              <w:t>, hormonów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substancji chemicznych</w:t>
            </w:r>
          </w:p>
        </w:tc>
        <w:tc>
          <w:tcPr>
            <w:tcW w:w="6804" w:type="dxa"/>
            <w:tcBorders>
              <w:top w:val="single" w:sz="6" w:space="0" w:color="000000"/>
              <w:left w:val="single" w:sz="6" w:space="0" w:color="000000"/>
              <w:bottom w:val="single" w:sz="6" w:space="0" w:color="000000"/>
              <w:right w:val="single" w:sz="6" w:space="0" w:color="000000"/>
            </w:tcBorders>
          </w:tcPr>
          <w:p w14:paraId="437FBC16" w14:textId="454A0BCB"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Pestycydy</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każdej postaci zastosowane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okresie rozwoju młodych gąsienic doprowadzą do wyginięcia gatunku.</w:t>
            </w:r>
          </w:p>
        </w:tc>
      </w:tr>
      <w:tr w:rsidR="00C10DC9" w:rsidRPr="007A3545" w14:paraId="43746B6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0879C565"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429676AD"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2153B386"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231AEC0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A08</w:t>
            </w:r>
          </w:p>
          <w:p w14:paraId="5ADCB169"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lastRenderedPageBreak/>
              <w:t>Nawożenie (nawozy sztuczne)</w:t>
            </w:r>
          </w:p>
        </w:tc>
        <w:tc>
          <w:tcPr>
            <w:tcW w:w="6804" w:type="dxa"/>
            <w:tcBorders>
              <w:top w:val="single" w:sz="6" w:space="0" w:color="000000"/>
              <w:left w:val="single" w:sz="6" w:space="0" w:color="000000"/>
              <w:bottom w:val="single" w:sz="6" w:space="0" w:color="000000"/>
              <w:right w:val="single" w:sz="6" w:space="0" w:color="000000"/>
            </w:tcBorders>
          </w:tcPr>
          <w:p w14:paraId="5F8EFB2F" w14:textId="47189E54"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lastRenderedPageBreak/>
              <w:t>Siedlisko zagrożone eutrofizacją ze względu na spływ nawozów</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sąsiednich pól uprawnych.</w:t>
            </w:r>
          </w:p>
        </w:tc>
      </w:tr>
      <w:tr w:rsidR="00C10DC9" w:rsidRPr="007A3545" w14:paraId="15BDBC8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6449BC04"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7BBEBE9D"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FA39315"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214E64D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B01</w:t>
            </w:r>
          </w:p>
          <w:p w14:paraId="577E9E1C"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Zalesianie terenów otwartych</w:t>
            </w:r>
          </w:p>
        </w:tc>
        <w:tc>
          <w:tcPr>
            <w:tcW w:w="6804" w:type="dxa"/>
            <w:tcBorders>
              <w:top w:val="single" w:sz="6" w:space="0" w:color="000000"/>
              <w:left w:val="single" w:sz="6" w:space="0" w:color="000000"/>
              <w:bottom w:val="single" w:sz="6" w:space="0" w:color="000000"/>
              <w:right w:val="single" w:sz="6" w:space="0" w:color="000000"/>
            </w:tcBorders>
          </w:tcPr>
          <w:p w14:paraId="2F847F80" w14:textId="347EE196"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Wykorzystanie niekoszonych łąk jako miejsca zakładania upraw leśnych lub tworzenie </w:t>
            </w:r>
            <w:proofErr w:type="spellStart"/>
            <w:r w:rsidRPr="007A3545">
              <w:rPr>
                <w:rFonts w:ascii="Times New Roman" w:hAnsi="Times New Roman"/>
                <w:color w:val="000000" w:themeColor="text1"/>
                <w:sz w:val="20"/>
                <w:szCs w:val="20"/>
              </w:rPr>
              <w:t>zadrzewień</w:t>
            </w:r>
            <w:proofErr w:type="spellEnd"/>
            <w:r w:rsidRPr="007A3545">
              <w:rPr>
                <w:rFonts w:ascii="Times New Roman" w:hAnsi="Times New Roman"/>
                <w:color w:val="000000" w:themeColor="text1"/>
                <w:sz w:val="20"/>
                <w:szCs w:val="20"/>
              </w:rPr>
              <w:t xml:space="preserve"> powoduje zanikanie siedliska (zmiana struktury</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składu gatunkowego).</w:t>
            </w:r>
          </w:p>
        </w:tc>
      </w:tr>
      <w:tr w:rsidR="00C10DC9" w:rsidRPr="007A3545" w14:paraId="4F688DB7"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AF73229"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684C0690"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7A4C0F1"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68AB658" w14:textId="1AB5D573"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E06 Inne rodzaje aktywności człowieka związane</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urbanizacją, przemysłem etc.</w:t>
            </w:r>
          </w:p>
        </w:tc>
        <w:tc>
          <w:tcPr>
            <w:tcW w:w="6804" w:type="dxa"/>
            <w:tcBorders>
              <w:top w:val="single" w:sz="6" w:space="0" w:color="000000"/>
              <w:left w:val="single" w:sz="6" w:space="0" w:color="000000"/>
              <w:bottom w:val="single" w:sz="6" w:space="0" w:color="000000"/>
              <w:right w:val="single" w:sz="6" w:space="0" w:color="000000"/>
            </w:tcBorders>
          </w:tcPr>
          <w:p w14:paraId="62820ACF" w14:textId="2A1EF9E7"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Lokowanie</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obrębie siedliska gatunku jakichkolwiek obiektów budowlanych np. elektrowni wiatrowych prowadzi do zmniejszenia areału siedliska dostępnego dla gatunku</w:t>
            </w:r>
            <w:r w:rsidR="00C94FBA" w:rsidRPr="007A3545">
              <w:rPr>
                <w:rFonts w:ascii="Times New Roman" w:hAnsi="Times New Roman"/>
                <w:color w:val="000000" w:themeColor="text1"/>
                <w:sz w:val="20"/>
                <w:szCs w:val="20"/>
              </w:rPr>
              <w:t>.</w:t>
            </w:r>
          </w:p>
        </w:tc>
      </w:tr>
      <w:tr w:rsidR="00C10DC9" w:rsidRPr="007A3545" w14:paraId="29178E5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79117C2B"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2ED583E5"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5031AED9"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D0D9FB0"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I01</w:t>
            </w:r>
          </w:p>
          <w:p w14:paraId="2EB3E926"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Obce gatunki inwazyjne</w:t>
            </w:r>
          </w:p>
        </w:tc>
        <w:tc>
          <w:tcPr>
            <w:tcW w:w="6804" w:type="dxa"/>
            <w:tcBorders>
              <w:top w:val="single" w:sz="6" w:space="0" w:color="000000"/>
              <w:left w:val="single" w:sz="6" w:space="0" w:color="000000"/>
              <w:bottom w:val="single" w:sz="6" w:space="0" w:color="000000"/>
              <w:right w:val="single" w:sz="6" w:space="0" w:color="000000"/>
            </w:tcBorders>
          </w:tcPr>
          <w:p w14:paraId="470411D9" w14:textId="5498A5E8"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Wkraczanie gatunków obcych</w:t>
            </w:r>
            <w:r w:rsidR="007A3545">
              <w:rPr>
                <w:rFonts w:ascii="Times New Roman" w:hAnsi="Times New Roman"/>
                <w:color w:val="000000" w:themeColor="text1"/>
                <w:sz w:val="20"/>
                <w:szCs w:val="20"/>
              </w:rPr>
              <w:t xml:space="preserve"> o </w:t>
            </w:r>
            <w:r w:rsidRPr="007A3545">
              <w:rPr>
                <w:rFonts w:ascii="Times New Roman" w:hAnsi="Times New Roman"/>
                <w:color w:val="000000" w:themeColor="text1"/>
                <w:sz w:val="20"/>
                <w:szCs w:val="20"/>
              </w:rPr>
              <w:t>charakterze inwazyjnym</w:t>
            </w:r>
            <w:r w:rsidR="00C94FBA" w:rsidRPr="007A3545">
              <w:rPr>
                <w:rFonts w:ascii="Times New Roman" w:hAnsi="Times New Roman"/>
                <w:color w:val="000000" w:themeColor="text1"/>
                <w:sz w:val="20"/>
                <w:szCs w:val="20"/>
              </w:rPr>
              <w:t>.</w:t>
            </w:r>
          </w:p>
        </w:tc>
      </w:tr>
      <w:tr w:rsidR="00C10DC9" w:rsidRPr="007A3545" w14:paraId="7A3EB79B"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bottom w:val="single" w:sz="6" w:space="0" w:color="000000"/>
              <w:right w:val="single" w:sz="6" w:space="0" w:color="000000"/>
            </w:tcBorders>
            <w:tcMar>
              <w:top w:w="28" w:type="dxa"/>
              <w:left w:w="113" w:type="dxa"/>
              <w:bottom w:w="28" w:type="dxa"/>
              <w:right w:w="113" w:type="dxa"/>
            </w:tcMar>
          </w:tcPr>
          <w:p w14:paraId="07BD537E"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bottom w:val="single" w:sz="6" w:space="0" w:color="000000"/>
              <w:right w:val="single" w:sz="6" w:space="0" w:color="000000"/>
            </w:tcBorders>
            <w:tcMar>
              <w:top w:w="28" w:type="dxa"/>
              <w:left w:w="113" w:type="dxa"/>
              <w:bottom w:w="28" w:type="dxa"/>
              <w:right w:w="113" w:type="dxa"/>
            </w:tcMar>
          </w:tcPr>
          <w:p w14:paraId="0538BAC1"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C61378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89B554F"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K02.01</w:t>
            </w:r>
          </w:p>
          <w:p w14:paraId="2A24A4DF" w14:textId="77777777"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Zmiana składu gatunkowego (sukcesja)</w:t>
            </w:r>
          </w:p>
        </w:tc>
        <w:tc>
          <w:tcPr>
            <w:tcW w:w="6804" w:type="dxa"/>
            <w:tcBorders>
              <w:top w:val="single" w:sz="6" w:space="0" w:color="000000"/>
              <w:left w:val="single" w:sz="6" w:space="0" w:color="000000"/>
              <w:bottom w:val="single" w:sz="6" w:space="0" w:color="000000"/>
              <w:right w:val="single" w:sz="6" w:space="0" w:color="000000"/>
            </w:tcBorders>
          </w:tcPr>
          <w:p w14:paraId="5AD5CB70" w14:textId="3A926A2E" w:rsidR="002A737F" w:rsidRPr="007A3545" w:rsidRDefault="002A737F" w:rsidP="00F97A11">
            <w:pPr>
              <w:pStyle w:val="Bezodstpw"/>
              <w:ind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Brak ekstensywnego użytkowania powoduje zadarnienie przez trawy, co</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konsekwencji powoduje zanik rośliny żywicielskiej krwiściągu lekarskiego.</w:t>
            </w:r>
          </w:p>
        </w:tc>
      </w:tr>
      <w:tr w:rsidR="00C10DC9" w:rsidRPr="007A3545" w14:paraId="49E5DF14"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val="restart"/>
            <w:tcBorders>
              <w:top w:val="single" w:sz="6" w:space="0" w:color="000000"/>
              <w:left w:val="single" w:sz="4" w:space="0" w:color="000000"/>
              <w:right w:val="single" w:sz="6" w:space="0" w:color="000000"/>
            </w:tcBorders>
            <w:tcMar>
              <w:top w:w="28" w:type="dxa"/>
              <w:left w:w="113" w:type="dxa"/>
              <w:bottom w:w="28" w:type="dxa"/>
              <w:right w:w="113" w:type="dxa"/>
            </w:tcMar>
          </w:tcPr>
          <w:p w14:paraId="5316B390" w14:textId="77777777" w:rsidR="002A737F" w:rsidRPr="007A3545" w:rsidRDefault="002A737F" w:rsidP="00F97A11">
            <w:pPr>
              <w:pStyle w:val="Standard"/>
              <w:rPr>
                <w:bCs/>
                <w:color w:val="000000" w:themeColor="text1"/>
                <w:sz w:val="20"/>
                <w:szCs w:val="20"/>
                <w:lang w:val="pl-PL"/>
              </w:rPr>
            </w:pPr>
            <w:r w:rsidRPr="007A3545">
              <w:rPr>
                <w:bCs/>
                <w:color w:val="000000" w:themeColor="text1"/>
                <w:sz w:val="20"/>
                <w:szCs w:val="20"/>
                <w:lang w:val="pl-PL"/>
              </w:rPr>
              <w:t>11.</w:t>
            </w:r>
          </w:p>
        </w:tc>
        <w:tc>
          <w:tcPr>
            <w:tcW w:w="1536" w:type="dxa"/>
            <w:vMerge w:val="restart"/>
            <w:tcBorders>
              <w:top w:val="single" w:sz="6" w:space="0" w:color="000000"/>
              <w:left w:val="single" w:sz="6" w:space="0" w:color="000000"/>
              <w:right w:val="single" w:sz="6" w:space="0" w:color="000000"/>
            </w:tcBorders>
            <w:tcMar>
              <w:top w:w="28" w:type="dxa"/>
              <w:left w:w="113" w:type="dxa"/>
              <w:bottom w:w="28" w:type="dxa"/>
              <w:right w:w="113" w:type="dxa"/>
            </w:tcMar>
          </w:tcPr>
          <w:p w14:paraId="28F377B3" w14:textId="77777777" w:rsidR="002A737F" w:rsidRPr="007A3545" w:rsidRDefault="002A737F" w:rsidP="00F97A11">
            <w:pPr>
              <w:pStyle w:val="Standard"/>
              <w:snapToGrid w:val="0"/>
              <w:rPr>
                <w:color w:val="000000" w:themeColor="text1"/>
                <w:sz w:val="20"/>
                <w:szCs w:val="20"/>
                <w:lang w:val="pl-PL"/>
              </w:rPr>
            </w:pPr>
            <w:r w:rsidRPr="007A3545">
              <w:rPr>
                <w:color w:val="000000" w:themeColor="text1"/>
                <w:sz w:val="20"/>
                <w:szCs w:val="20"/>
                <w:lang w:val="pl-PL"/>
              </w:rPr>
              <w:t xml:space="preserve">1065 </w:t>
            </w:r>
            <w:proofErr w:type="spellStart"/>
            <w:r w:rsidRPr="007A3545">
              <w:rPr>
                <w:color w:val="000000" w:themeColor="text1"/>
                <w:sz w:val="20"/>
                <w:szCs w:val="20"/>
                <w:lang w:val="pl-PL"/>
              </w:rPr>
              <w:t>Przeplatka</w:t>
            </w:r>
            <w:proofErr w:type="spellEnd"/>
            <w:r w:rsidRPr="007A3545">
              <w:rPr>
                <w:color w:val="000000" w:themeColor="text1"/>
                <w:sz w:val="20"/>
                <w:szCs w:val="20"/>
                <w:lang w:val="pl-PL"/>
              </w:rPr>
              <w:t xml:space="preserve"> </w:t>
            </w:r>
            <w:proofErr w:type="spellStart"/>
            <w:r w:rsidRPr="007A3545">
              <w:rPr>
                <w:color w:val="000000" w:themeColor="text1"/>
                <w:sz w:val="20"/>
                <w:szCs w:val="20"/>
                <w:lang w:val="pl-PL"/>
              </w:rPr>
              <w:t>aurinia</w:t>
            </w:r>
            <w:proofErr w:type="spellEnd"/>
            <w:r w:rsidRPr="007A3545">
              <w:rPr>
                <w:color w:val="000000" w:themeColor="text1"/>
                <w:sz w:val="20"/>
                <w:szCs w:val="20"/>
                <w:lang w:val="pl-PL"/>
              </w:rPr>
              <w:t xml:space="preserve"> </w:t>
            </w:r>
          </w:p>
          <w:p w14:paraId="1F43E672" w14:textId="77777777" w:rsidR="002A737F" w:rsidRPr="007A3545" w:rsidRDefault="002A737F" w:rsidP="00F97A11">
            <w:pPr>
              <w:pStyle w:val="Standard"/>
              <w:snapToGrid w:val="0"/>
              <w:rPr>
                <w:i/>
                <w:iCs/>
                <w:color w:val="000000" w:themeColor="text1"/>
                <w:sz w:val="20"/>
                <w:szCs w:val="20"/>
                <w:lang w:val="pl-PL"/>
              </w:rPr>
            </w:pPr>
            <w:proofErr w:type="spellStart"/>
            <w:r w:rsidRPr="007A3545">
              <w:rPr>
                <w:i/>
                <w:iCs/>
                <w:color w:val="000000" w:themeColor="text1"/>
                <w:sz w:val="20"/>
                <w:szCs w:val="20"/>
                <w:lang w:val="pl-PL"/>
              </w:rPr>
              <w:t>Euphydryas</w:t>
            </w:r>
            <w:proofErr w:type="spellEnd"/>
            <w:r w:rsidRPr="007A3545">
              <w:rPr>
                <w:i/>
                <w:iCs/>
                <w:color w:val="000000" w:themeColor="text1"/>
                <w:sz w:val="20"/>
                <w:szCs w:val="20"/>
                <w:lang w:val="pl-PL"/>
              </w:rPr>
              <w:t xml:space="preserve"> </w:t>
            </w:r>
            <w:proofErr w:type="spellStart"/>
            <w:r w:rsidRPr="007A3545">
              <w:rPr>
                <w:i/>
                <w:iCs/>
                <w:color w:val="000000" w:themeColor="text1"/>
                <w:sz w:val="20"/>
                <w:szCs w:val="20"/>
                <w:lang w:val="pl-PL"/>
              </w:rPr>
              <w:t>aurinia</w:t>
            </w:r>
            <w:proofErr w:type="spellEnd"/>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0AEC63C8" w14:textId="77777777" w:rsidR="002A737F" w:rsidRPr="007A3545" w:rsidRDefault="002A737F" w:rsidP="00F97A11">
            <w:pPr>
              <w:snapToGrid w:val="0"/>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A03.01 Intensywne koszenie lub intensyfikacja</w:t>
            </w:r>
          </w:p>
          <w:p w14:paraId="29BCA44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4F63F15"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35DEF0EE" w14:textId="09DCEF1F"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Wykaszanie łąk</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 xml:space="preserve">czarcikęsem łąkowym niszczy rośliny żywicielskiej dla gąsienic. Przy niskiej liczebności roślin wskazane jest pozostawianie fragmentów nieskoszonych tam, gdzie występuje roślina żywicielska. Elementem niekorzystnym jest również pozostawianie ściętej biomasy. </w:t>
            </w:r>
          </w:p>
        </w:tc>
      </w:tr>
      <w:tr w:rsidR="00C10DC9" w:rsidRPr="007A3545" w14:paraId="52FC303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12ABD8E3"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65AC2F0A"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99583C7" w14:textId="753FFCC9"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J02.01 Zasypywanie terenu, melioracje</w:t>
            </w:r>
            <w:r w:rsidR="007A3545">
              <w:rPr>
                <w:rFonts w:ascii="Times New Roman" w:hAnsi="Times New Roman" w:cs="Times New Roman"/>
                <w:color w:val="000000" w:themeColor="text1"/>
                <w:sz w:val="20"/>
                <w:szCs w:val="20"/>
              </w:rPr>
              <w:t xml:space="preserve"> i </w:t>
            </w:r>
            <w:r w:rsidRPr="007A3545">
              <w:rPr>
                <w:rFonts w:ascii="Times New Roman" w:hAnsi="Times New Roman" w:cs="Times New Roman"/>
                <w:color w:val="000000" w:themeColor="text1"/>
                <w:sz w:val="20"/>
                <w:szCs w:val="20"/>
              </w:rPr>
              <w:t>osuszanie - ogólnie</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17ED2769"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000DB0E1" w14:textId="0A26A4F5"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Zmiany warunków wodnych</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tym melioracje mogą doprowadzić do wysuszania terenu lub zalania</w:t>
            </w:r>
            <w:r w:rsidR="00C94FBA" w:rsidRPr="007A3545">
              <w:rPr>
                <w:rFonts w:ascii="Times New Roman" w:hAnsi="Times New Roman"/>
                <w:color w:val="000000" w:themeColor="text1"/>
                <w:sz w:val="20"/>
                <w:szCs w:val="20"/>
              </w:rPr>
              <w:t>.</w:t>
            </w:r>
          </w:p>
        </w:tc>
      </w:tr>
      <w:tr w:rsidR="00C10DC9" w:rsidRPr="007A3545" w14:paraId="6667119E"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2FD39291"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62AA888F"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4345C584"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66B7448C" w14:textId="3798B7D3" w:rsidR="002A737F" w:rsidRPr="007A3545" w:rsidRDefault="002A737F"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 xml:space="preserve">A03.03 </w:t>
            </w:r>
            <w:r w:rsidR="008B1B76" w:rsidRPr="007A3545">
              <w:rPr>
                <w:rFonts w:ascii="Times New Roman" w:hAnsi="Times New Roman"/>
                <w:color w:val="000000" w:themeColor="text1"/>
                <w:sz w:val="20"/>
                <w:szCs w:val="20"/>
              </w:rPr>
              <w:t>Z</w:t>
            </w:r>
            <w:r w:rsidRPr="007A3545">
              <w:rPr>
                <w:rFonts w:ascii="Times New Roman" w:hAnsi="Times New Roman"/>
                <w:color w:val="000000" w:themeColor="text1"/>
                <w:sz w:val="20"/>
                <w:szCs w:val="20"/>
              </w:rPr>
              <w:t>aniechanie / brak koszenia</w:t>
            </w:r>
          </w:p>
        </w:tc>
        <w:tc>
          <w:tcPr>
            <w:tcW w:w="6804" w:type="dxa"/>
            <w:tcBorders>
              <w:top w:val="single" w:sz="6" w:space="0" w:color="000000"/>
              <w:left w:val="single" w:sz="6" w:space="0" w:color="000000"/>
              <w:bottom w:val="single" w:sz="6" w:space="0" w:color="000000"/>
              <w:right w:val="single" w:sz="6" w:space="0" w:color="000000"/>
            </w:tcBorders>
          </w:tcPr>
          <w:p w14:paraId="1FCDA8C5" w14:textId="32A9BE37"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Zaprzestanie koszenia powoduje rozpoczęcie procesu sukcesji. Zbiorowisko ubożeje</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przekształca się</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fitocenozę</w:t>
            </w:r>
            <w:r w:rsidR="007A3545">
              <w:rPr>
                <w:rFonts w:ascii="Times New Roman" w:hAnsi="Times New Roman"/>
                <w:color w:val="000000" w:themeColor="text1"/>
                <w:sz w:val="20"/>
                <w:szCs w:val="20"/>
              </w:rPr>
              <w:t xml:space="preserve"> z </w:t>
            </w:r>
            <w:r w:rsidRPr="007A3545">
              <w:rPr>
                <w:rFonts w:ascii="Times New Roman" w:hAnsi="Times New Roman"/>
                <w:color w:val="000000" w:themeColor="text1"/>
                <w:sz w:val="20"/>
                <w:szCs w:val="20"/>
              </w:rPr>
              <w:t>dominacją traw</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krzewów.</w:t>
            </w:r>
          </w:p>
        </w:tc>
      </w:tr>
      <w:tr w:rsidR="00C10DC9" w:rsidRPr="007A3545" w14:paraId="730F378D"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right w:val="single" w:sz="6" w:space="0" w:color="000000"/>
            </w:tcBorders>
            <w:tcMar>
              <w:top w:w="28" w:type="dxa"/>
              <w:left w:w="113" w:type="dxa"/>
              <w:bottom w:w="28" w:type="dxa"/>
              <w:right w:w="113" w:type="dxa"/>
            </w:tcMar>
          </w:tcPr>
          <w:p w14:paraId="1B1BD5E2"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right w:val="single" w:sz="6" w:space="0" w:color="000000"/>
            </w:tcBorders>
            <w:tcMar>
              <w:top w:w="28" w:type="dxa"/>
              <w:left w:w="113" w:type="dxa"/>
              <w:bottom w:w="28" w:type="dxa"/>
              <w:right w:w="113" w:type="dxa"/>
            </w:tcMar>
          </w:tcPr>
          <w:p w14:paraId="15E8FFC4"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26A8D2AE"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K02.01 Zmiana składu gatunkowego (sukcesja)</w:t>
            </w:r>
          </w:p>
        </w:tc>
        <w:tc>
          <w:tcPr>
            <w:tcW w:w="2410" w:type="dxa"/>
            <w:tcBorders>
              <w:top w:val="single" w:sz="6" w:space="0" w:color="000000"/>
              <w:left w:val="single" w:sz="6" w:space="0" w:color="000000"/>
              <w:bottom w:val="single" w:sz="6" w:space="0" w:color="000000"/>
              <w:right w:val="single" w:sz="6" w:space="0" w:color="000000"/>
            </w:tcBorders>
            <w:tcMar>
              <w:top w:w="28" w:type="dxa"/>
              <w:left w:w="113" w:type="dxa"/>
              <w:bottom w:w="28" w:type="dxa"/>
              <w:right w:w="113" w:type="dxa"/>
            </w:tcMar>
          </w:tcPr>
          <w:p w14:paraId="35A713D6" w14:textId="77777777" w:rsidR="002A737F" w:rsidRPr="007A3545" w:rsidRDefault="002A737F" w:rsidP="00F97A11">
            <w:pPr>
              <w:pStyle w:val="Bezodstpw"/>
              <w:rPr>
                <w:rFonts w:ascii="Times New Roman" w:hAnsi="Times New Roman"/>
                <w:color w:val="000000" w:themeColor="text1"/>
                <w:sz w:val="20"/>
                <w:szCs w:val="20"/>
              </w:rPr>
            </w:pPr>
          </w:p>
        </w:tc>
        <w:tc>
          <w:tcPr>
            <w:tcW w:w="6804" w:type="dxa"/>
            <w:tcBorders>
              <w:top w:val="single" w:sz="6" w:space="0" w:color="000000"/>
              <w:left w:val="single" w:sz="6" w:space="0" w:color="000000"/>
              <w:bottom w:val="single" w:sz="6" w:space="0" w:color="000000"/>
              <w:right w:val="single" w:sz="6" w:space="0" w:color="000000"/>
            </w:tcBorders>
          </w:tcPr>
          <w:p w14:paraId="65B0BC2D" w14:textId="0996A6C5" w:rsidR="002A737F" w:rsidRPr="007A3545" w:rsidRDefault="002A737F"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Brak ekstensywnego użytkowania powoduje zadarnienie przez trawy</w:t>
            </w:r>
            <w:r w:rsidR="007A3545">
              <w:rPr>
                <w:rFonts w:ascii="Times New Roman" w:hAnsi="Times New Roman"/>
                <w:color w:val="000000" w:themeColor="text1"/>
                <w:sz w:val="20"/>
                <w:szCs w:val="20"/>
              </w:rPr>
              <w:t xml:space="preserve"> i </w:t>
            </w:r>
            <w:r w:rsidRPr="007A3545">
              <w:rPr>
                <w:rFonts w:ascii="Times New Roman" w:hAnsi="Times New Roman"/>
                <w:color w:val="000000" w:themeColor="text1"/>
                <w:sz w:val="20"/>
                <w:szCs w:val="20"/>
              </w:rPr>
              <w:t>zarastanie przez drzewa co</w:t>
            </w:r>
            <w:r w:rsidR="007A3545">
              <w:rPr>
                <w:rFonts w:ascii="Times New Roman" w:hAnsi="Times New Roman"/>
                <w:color w:val="000000" w:themeColor="text1"/>
                <w:sz w:val="20"/>
                <w:szCs w:val="20"/>
              </w:rPr>
              <w:t xml:space="preserve"> w </w:t>
            </w:r>
            <w:r w:rsidRPr="007A3545">
              <w:rPr>
                <w:rFonts w:ascii="Times New Roman" w:hAnsi="Times New Roman"/>
                <w:color w:val="000000" w:themeColor="text1"/>
                <w:sz w:val="20"/>
                <w:szCs w:val="20"/>
              </w:rPr>
              <w:t xml:space="preserve">konsekwencji powoduje zanik rośliny żywicielskiej - </w:t>
            </w:r>
            <w:proofErr w:type="spellStart"/>
            <w:r w:rsidRPr="007A3545">
              <w:rPr>
                <w:rFonts w:ascii="Times New Roman" w:hAnsi="Times New Roman"/>
                <w:color w:val="000000" w:themeColor="text1"/>
                <w:sz w:val="20"/>
                <w:szCs w:val="20"/>
              </w:rPr>
              <w:t>czarcikęsu</w:t>
            </w:r>
            <w:proofErr w:type="spellEnd"/>
            <w:r w:rsidRPr="007A3545">
              <w:rPr>
                <w:rFonts w:ascii="Times New Roman" w:hAnsi="Times New Roman"/>
                <w:color w:val="000000" w:themeColor="text1"/>
                <w:sz w:val="20"/>
                <w:szCs w:val="20"/>
              </w:rPr>
              <w:t xml:space="preserve"> łąkowego.</w:t>
            </w:r>
          </w:p>
        </w:tc>
      </w:tr>
      <w:tr w:rsidR="00C10DC9" w:rsidRPr="007A3545" w14:paraId="27A0E445" w14:textId="77777777" w:rsidTr="00F97A11">
        <w:tblPrEx>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PrEx>
        <w:tc>
          <w:tcPr>
            <w:tcW w:w="562" w:type="dxa"/>
            <w:vMerge/>
            <w:tcBorders>
              <w:left w:val="single" w:sz="4" w:space="0" w:color="000000"/>
              <w:bottom w:val="single" w:sz="4" w:space="0" w:color="000000"/>
              <w:right w:val="single" w:sz="6" w:space="0" w:color="000000"/>
            </w:tcBorders>
            <w:tcMar>
              <w:top w:w="28" w:type="dxa"/>
              <w:left w:w="113" w:type="dxa"/>
              <w:bottom w:w="28" w:type="dxa"/>
              <w:right w:w="113" w:type="dxa"/>
            </w:tcMar>
          </w:tcPr>
          <w:p w14:paraId="29D313E3" w14:textId="77777777" w:rsidR="002A737F" w:rsidRPr="007A3545" w:rsidRDefault="002A737F" w:rsidP="00F97A11">
            <w:pPr>
              <w:pStyle w:val="Standard"/>
              <w:rPr>
                <w:bCs/>
                <w:color w:val="000000" w:themeColor="text1"/>
                <w:sz w:val="20"/>
                <w:szCs w:val="20"/>
                <w:lang w:val="pl-PL"/>
              </w:rPr>
            </w:pPr>
          </w:p>
        </w:tc>
        <w:tc>
          <w:tcPr>
            <w:tcW w:w="1536" w:type="dxa"/>
            <w:vMerge/>
            <w:tcBorders>
              <w:left w:val="single" w:sz="6" w:space="0" w:color="000000"/>
              <w:bottom w:val="single" w:sz="4" w:space="0" w:color="000000"/>
              <w:right w:val="single" w:sz="6" w:space="0" w:color="000000"/>
            </w:tcBorders>
            <w:tcMar>
              <w:top w:w="28" w:type="dxa"/>
              <w:left w:w="113" w:type="dxa"/>
              <w:bottom w:w="28" w:type="dxa"/>
              <w:right w:w="113" w:type="dxa"/>
            </w:tcMar>
          </w:tcPr>
          <w:p w14:paraId="21AEA217" w14:textId="77777777" w:rsidR="002A737F" w:rsidRPr="007A3545" w:rsidRDefault="002A737F" w:rsidP="00F97A11">
            <w:pPr>
              <w:pStyle w:val="Standard"/>
              <w:snapToGrid w:val="0"/>
              <w:rPr>
                <w:color w:val="000000" w:themeColor="text1"/>
                <w:sz w:val="20"/>
                <w:szCs w:val="20"/>
                <w:lang w:val="pl-PL"/>
              </w:rPr>
            </w:pPr>
          </w:p>
        </w:tc>
        <w:tc>
          <w:tcPr>
            <w:tcW w:w="2008" w:type="dxa"/>
            <w:tcBorders>
              <w:top w:val="single" w:sz="6" w:space="0" w:color="000000"/>
              <w:left w:val="single" w:sz="6" w:space="0" w:color="000000"/>
              <w:bottom w:val="single" w:sz="4" w:space="0" w:color="000000"/>
              <w:right w:val="single" w:sz="6" w:space="0" w:color="000000"/>
            </w:tcBorders>
            <w:tcMar>
              <w:top w:w="28" w:type="dxa"/>
              <w:left w:w="113" w:type="dxa"/>
              <w:bottom w:w="28" w:type="dxa"/>
              <w:right w:w="113" w:type="dxa"/>
            </w:tcMar>
          </w:tcPr>
          <w:p w14:paraId="438D0FCB" w14:textId="77777777" w:rsidR="002A737F" w:rsidRPr="007A3545" w:rsidRDefault="002A737F" w:rsidP="00F97A11">
            <w:pPr>
              <w:spacing w:after="0" w:line="240" w:lineRule="auto"/>
              <w:rPr>
                <w:rFonts w:ascii="Times New Roman" w:hAnsi="Times New Roman" w:cs="Times New Roman"/>
                <w:color w:val="000000" w:themeColor="text1"/>
                <w:sz w:val="20"/>
                <w:szCs w:val="20"/>
              </w:rPr>
            </w:pPr>
          </w:p>
        </w:tc>
        <w:tc>
          <w:tcPr>
            <w:tcW w:w="2410" w:type="dxa"/>
            <w:tcBorders>
              <w:top w:val="single" w:sz="6" w:space="0" w:color="000000"/>
              <w:left w:val="single" w:sz="6" w:space="0" w:color="000000"/>
              <w:bottom w:val="single" w:sz="4" w:space="0" w:color="000000"/>
              <w:right w:val="single" w:sz="6" w:space="0" w:color="000000"/>
            </w:tcBorders>
            <w:tcMar>
              <w:top w:w="28" w:type="dxa"/>
              <w:left w:w="113" w:type="dxa"/>
              <w:bottom w:w="28" w:type="dxa"/>
              <w:right w:w="113" w:type="dxa"/>
            </w:tcMar>
          </w:tcPr>
          <w:p w14:paraId="15A3A482" w14:textId="77777777" w:rsidR="002A737F" w:rsidRPr="007A3545" w:rsidRDefault="002A737F" w:rsidP="00F97A11">
            <w:pPr>
              <w:spacing w:after="0" w:line="240" w:lineRule="auto"/>
              <w:rPr>
                <w:rFonts w:ascii="Times New Roman" w:hAnsi="Times New Roman" w:cs="Times New Roman"/>
                <w:color w:val="000000" w:themeColor="text1"/>
                <w:sz w:val="20"/>
                <w:szCs w:val="20"/>
              </w:rPr>
            </w:pPr>
            <w:r w:rsidRPr="007A3545">
              <w:rPr>
                <w:rFonts w:ascii="Times New Roman" w:hAnsi="Times New Roman" w:cs="Times New Roman"/>
                <w:color w:val="000000" w:themeColor="text1"/>
                <w:sz w:val="20"/>
                <w:szCs w:val="20"/>
              </w:rPr>
              <w:t xml:space="preserve">F03.02.01 </w:t>
            </w:r>
          </w:p>
          <w:p w14:paraId="41EAC6D3" w14:textId="3F0C4481" w:rsidR="002A737F" w:rsidRPr="007A3545" w:rsidRDefault="008B1B76" w:rsidP="00F97A11">
            <w:pPr>
              <w:pStyle w:val="Bezodstpw"/>
              <w:rPr>
                <w:rFonts w:ascii="Times New Roman" w:hAnsi="Times New Roman"/>
                <w:color w:val="000000" w:themeColor="text1"/>
                <w:sz w:val="20"/>
                <w:szCs w:val="20"/>
              </w:rPr>
            </w:pPr>
            <w:r w:rsidRPr="007A3545">
              <w:rPr>
                <w:rFonts w:ascii="Times New Roman" w:hAnsi="Times New Roman"/>
                <w:color w:val="000000" w:themeColor="text1"/>
                <w:sz w:val="20"/>
                <w:szCs w:val="20"/>
              </w:rPr>
              <w:t>K</w:t>
            </w:r>
            <w:r w:rsidR="002A737F" w:rsidRPr="007A3545">
              <w:rPr>
                <w:rFonts w:ascii="Times New Roman" w:hAnsi="Times New Roman"/>
                <w:color w:val="000000" w:themeColor="text1"/>
                <w:sz w:val="20"/>
                <w:szCs w:val="20"/>
              </w:rPr>
              <w:t>olekcjonowanie (owadów, gadów, płazów...)</w:t>
            </w:r>
          </w:p>
        </w:tc>
        <w:tc>
          <w:tcPr>
            <w:tcW w:w="6804" w:type="dxa"/>
            <w:tcBorders>
              <w:top w:val="single" w:sz="6" w:space="0" w:color="000000"/>
              <w:left w:val="single" w:sz="6" w:space="0" w:color="000000"/>
              <w:bottom w:val="single" w:sz="4" w:space="0" w:color="000000"/>
              <w:right w:val="single" w:sz="6" w:space="0" w:color="000000"/>
            </w:tcBorders>
          </w:tcPr>
          <w:p w14:paraId="66DA5DF3" w14:textId="5AA86086" w:rsidR="002A737F" w:rsidRPr="007A3545" w:rsidRDefault="00C94FBA" w:rsidP="00F97A11">
            <w:pPr>
              <w:pStyle w:val="Bezodstpw"/>
              <w:ind w:left="17" w:right="132"/>
              <w:jc w:val="both"/>
              <w:rPr>
                <w:rFonts w:ascii="Times New Roman" w:hAnsi="Times New Roman"/>
                <w:color w:val="000000" w:themeColor="text1"/>
                <w:sz w:val="20"/>
                <w:szCs w:val="20"/>
              </w:rPr>
            </w:pPr>
            <w:r w:rsidRPr="007A3545">
              <w:rPr>
                <w:rFonts w:ascii="Times New Roman" w:hAnsi="Times New Roman"/>
                <w:color w:val="000000" w:themeColor="text1"/>
                <w:sz w:val="20"/>
                <w:szCs w:val="20"/>
              </w:rPr>
              <w:t>Z</w:t>
            </w:r>
            <w:r w:rsidR="002A737F" w:rsidRPr="007A3545">
              <w:rPr>
                <w:rFonts w:ascii="Times New Roman" w:hAnsi="Times New Roman"/>
                <w:color w:val="000000" w:themeColor="text1"/>
                <w:sz w:val="20"/>
                <w:szCs w:val="20"/>
              </w:rPr>
              <w:t xml:space="preserve">biór owadów tej populacji </w:t>
            </w:r>
            <w:r w:rsidRPr="007A3545">
              <w:rPr>
                <w:rFonts w:ascii="Times New Roman" w:hAnsi="Times New Roman"/>
                <w:color w:val="000000" w:themeColor="text1"/>
                <w:sz w:val="20"/>
                <w:szCs w:val="20"/>
              </w:rPr>
              <w:t xml:space="preserve">do kolekcji </w:t>
            </w:r>
            <w:r w:rsidR="002A737F" w:rsidRPr="007A3545">
              <w:rPr>
                <w:rFonts w:ascii="Times New Roman" w:hAnsi="Times New Roman"/>
                <w:color w:val="000000" w:themeColor="text1"/>
                <w:sz w:val="20"/>
                <w:szCs w:val="20"/>
              </w:rPr>
              <w:t>mógłby zagrozić gatunkowi</w:t>
            </w:r>
            <w:r w:rsidR="007A3545">
              <w:rPr>
                <w:rFonts w:ascii="Times New Roman" w:hAnsi="Times New Roman"/>
                <w:color w:val="000000" w:themeColor="text1"/>
                <w:sz w:val="20"/>
                <w:szCs w:val="20"/>
              </w:rPr>
              <w:t xml:space="preserve"> w </w:t>
            </w:r>
            <w:r w:rsidR="002A737F" w:rsidRPr="007A3545">
              <w:rPr>
                <w:rFonts w:ascii="Times New Roman" w:hAnsi="Times New Roman"/>
                <w:color w:val="000000" w:themeColor="text1"/>
                <w:sz w:val="20"/>
                <w:szCs w:val="20"/>
              </w:rPr>
              <w:t>obszarze.</w:t>
            </w:r>
          </w:p>
        </w:tc>
      </w:tr>
    </w:tbl>
    <w:p w14:paraId="5719D39D" w14:textId="77777777" w:rsidR="002A737F" w:rsidRPr="007A3545" w:rsidRDefault="002A737F" w:rsidP="00071ACA">
      <w:pPr>
        <w:spacing w:line="259" w:lineRule="auto"/>
        <w:ind w:left="9204"/>
        <w:rPr>
          <w:rFonts w:ascii="Times New Roman" w:eastAsia="Times New Roman" w:hAnsi="Times New Roman" w:cs="Times New Roman"/>
          <w:color w:val="000000" w:themeColor="text1"/>
          <w:lang w:eastAsia="pl-PL"/>
        </w:rPr>
      </w:pPr>
    </w:p>
    <w:p w14:paraId="4EB9FA76" w14:textId="3797D6D7" w:rsidR="0021124A" w:rsidRPr="007A3545" w:rsidRDefault="007C74B4" w:rsidP="00071ACA">
      <w:pPr>
        <w:spacing w:line="259" w:lineRule="auto"/>
        <w:ind w:left="9204"/>
        <w:rPr>
          <w:rFonts w:ascii="Times New Roman" w:hAnsi="Times New Roman"/>
          <w:color w:val="000000" w:themeColor="text1"/>
          <w:lang w:eastAsia="pl-PL"/>
        </w:rPr>
      </w:pPr>
      <w:r w:rsidRPr="007A3545">
        <w:rPr>
          <w:rFonts w:ascii="Times New Roman" w:eastAsia="Times New Roman" w:hAnsi="Times New Roman" w:cs="Times New Roman"/>
          <w:color w:val="000000" w:themeColor="text1"/>
          <w:lang w:eastAsia="pl-PL"/>
        </w:rPr>
        <w:br w:type="page"/>
      </w:r>
      <w:r w:rsidR="0021124A" w:rsidRPr="007A3545">
        <w:rPr>
          <w:rFonts w:ascii="Times New Roman" w:hAnsi="Times New Roman" w:cs="Times New Roman"/>
          <w:color w:val="000000" w:themeColor="text1"/>
          <w:lang w:eastAsia="pl-PL"/>
        </w:rPr>
        <w:lastRenderedPageBreak/>
        <w:t xml:space="preserve">Załącznik nr 4 do zarządzenia </w:t>
      </w:r>
    </w:p>
    <w:p w14:paraId="1AD801FF" w14:textId="77777777" w:rsidR="00652366" w:rsidRPr="007A3545" w:rsidRDefault="0021124A"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p>
    <w:p w14:paraId="4FCA70CF" w14:textId="6EB7885B" w:rsidR="0021124A" w:rsidRPr="007A3545" w:rsidRDefault="00652366"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…………r.</w:t>
      </w:r>
    </w:p>
    <w:p w14:paraId="24569D47" w14:textId="77777777" w:rsidR="0021124A" w:rsidRPr="007A3545" w:rsidRDefault="0021124A" w:rsidP="0021124A">
      <w:pPr>
        <w:tabs>
          <w:tab w:val="left" w:pos="7384"/>
        </w:tabs>
        <w:spacing w:after="0" w:line="360" w:lineRule="auto"/>
        <w:ind w:firstLine="284"/>
        <w:jc w:val="both"/>
        <w:rPr>
          <w:rFonts w:ascii="Times New Roman" w:hAnsi="Times New Roman" w:cs="Times New Roman"/>
          <w:color w:val="000000" w:themeColor="text1"/>
        </w:rPr>
      </w:pPr>
    </w:p>
    <w:p w14:paraId="29DC6BBC" w14:textId="77777777" w:rsidR="0021124A" w:rsidRPr="007A3545" w:rsidRDefault="0021124A" w:rsidP="0091114D">
      <w:pPr>
        <w:keepNext/>
        <w:keepLines/>
        <w:spacing w:after="142" w:line="190" w:lineRule="exact"/>
        <w:jc w:val="center"/>
        <w:rPr>
          <w:rStyle w:val="Nagwek61"/>
          <w:rFonts w:eastAsiaTheme="minorHAnsi"/>
          <w:color w:val="000000" w:themeColor="text1"/>
          <w:sz w:val="22"/>
          <w:szCs w:val="22"/>
        </w:rPr>
      </w:pPr>
      <w:bookmarkStart w:id="8" w:name="bookmark7"/>
      <w:r w:rsidRPr="007A3545">
        <w:rPr>
          <w:rStyle w:val="Nagwek61"/>
          <w:rFonts w:eastAsiaTheme="minorHAnsi"/>
          <w:color w:val="000000" w:themeColor="text1"/>
          <w:sz w:val="22"/>
          <w:szCs w:val="22"/>
        </w:rPr>
        <w:t>Cele działań ochronnych</w:t>
      </w:r>
      <w:bookmarkEnd w:id="8"/>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66"/>
        <w:gridCol w:w="1783"/>
        <w:gridCol w:w="2763"/>
        <w:gridCol w:w="8558"/>
      </w:tblGrid>
      <w:tr w:rsidR="00C10DC9" w:rsidRPr="007A3545" w14:paraId="498B69B3" w14:textId="77777777" w:rsidTr="00C10DC9">
        <w:trPr>
          <w:trHeight w:val="572"/>
        </w:trPr>
        <w:tc>
          <w:tcPr>
            <w:tcW w:w="310" w:type="pct"/>
            <w:shd w:val="clear" w:color="auto" w:fill="B6DDE8"/>
            <w:tcMar>
              <w:left w:w="113" w:type="dxa"/>
              <w:right w:w="113" w:type="dxa"/>
            </w:tcMar>
          </w:tcPr>
          <w:p w14:paraId="2EE6AF66" w14:textId="77777777" w:rsidR="002A737F" w:rsidRPr="007A3545" w:rsidRDefault="002A737F" w:rsidP="00C10DC9">
            <w:pPr>
              <w:suppressAutoHyphens/>
              <w:autoSpaceDN w:val="0"/>
              <w:snapToGrid w:val="0"/>
              <w:spacing w:after="0" w:line="240" w:lineRule="auto"/>
              <w:jc w:val="center"/>
              <w:textAlignment w:val="baseline"/>
              <w:rPr>
                <w:rFonts w:ascii="Times New Roman" w:eastAsia="Times New Roman" w:hAnsi="Times New Roman" w:cs="Times New Roman"/>
                <w:b/>
                <w:bCs/>
                <w:color w:val="000000" w:themeColor="text1"/>
                <w:kern w:val="3"/>
                <w:sz w:val="20"/>
                <w:szCs w:val="20"/>
                <w:lang w:eastAsia="pl-PL"/>
              </w:rPr>
            </w:pPr>
            <w:r w:rsidRPr="007A3545">
              <w:rPr>
                <w:rFonts w:ascii="Times New Roman" w:eastAsia="Times New Roman" w:hAnsi="Times New Roman" w:cs="Times New Roman"/>
                <w:b/>
                <w:bCs/>
                <w:color w:val="000000" w:themeColor="text1"/>
                <w:kern w:val="3"/>
                <w:sz w:val="20"/>
                <w:szCs w:val="20"/>
                <w:lang w:eastAsia="pl-PL"/>
              </w:rPr>
              <w:t>Lp.</w:t>
            </w:r>
          </w:p>
        </w:tc>
        <w:tc>
          <w:tcPr>
            <w:tcW w:w="638" w:type="pct"/>
            <w:shd w:val="clear" w:color="auto" w:fill="B6DDE8"/>
            <w:tcMar>
              <w:left w:w="113" w:type="dxa"/>
              <w:right w:w="113" w:type="dxa"/>
            </w:tcMar>
          </w:tcPr>
          <w:p w14:paraId="62E39B8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b/>
                <w:color w:val="000000" w:themeColor="text1"/>
                <w:kern w:val="3"/>
                <w:sz w:val="20"/>
                <w:szCs w:val="20"/>
                <w:lang w:eastAsia="pl-PL"/>
              </w:rPr>
            </w:pPr>
            <w:r w:rsidRPr="007A3545">
              <w:rPr>
                <w:rFonts w:ascii="Times New Roman" w:eastAsia="Times New Roman" w:hAnsi="Times New Roman" w:cs="Times New Roman"/>
                <w:b/>
                <w:color w:val="000000" w:themeColor="text1"/>
                <w:kern w:val="3"/>
                <w:sz w:val="20"/>
                <w:szCs w:val="20"/>
                <w:lang w:eastAsia="pl-PL"/>
              </w:rPr>
              <w:t>Przedmiot ochrony</w:t>
            </w:r>
          </w:p>
        </w:tc>
        <w:tc>
          <w:tcPr>
            <w:tcW w:w="989" w:type="pct"/>
            <w:shd w:val="clear" w:color="auto" w:fill="B6DDE8"/>
          </w:tcPr>
          <w:p w14:paraId="50D21163"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b/>
                <w:bCs/>
                <w:color w:val="000000" w:themeColor="text1"/>
                <w:kern w:val="3"/>
                <w:sz w:val="20"/>
                <w:szCs w:val="20"/>
                <w:lang w:eastAsia="pl-PL"/>
              </w:rPr>
            </w:pPr>
            <w:r w:rsidRPr="007A3545">
              <w:rPr>
                <w:rFonts w:ascii="Times New Roman" w:eastAsia="Times New Roman" w:hAnsi="Times New Roman" w:cs="Times New Roman"/>
                <w:b/>
                <w:bCs/>
                <w:color w:val="000000" w:themeColor="text1"/>
                <w:kern w:val="3"/>
                <w:sz w:val="20"/>
                <w:szCs w:val="20"/>
                <w:lang w:eastAsia="pl-PL"/>
              </w:rPr>
              <w:t>Parametr/wskaźnik</w:t>
            </w:r>
          </w:p>
        </w:tc>
        <w:tc>
          <w:tcPr>
            <w:tcW w:w="3063" w:type="pct"/>
            <w:shd w:val="clear" w:color="auto" w:fill="B6DDE8"/>
            <w:tcMar>
              <w:left w:w="113" w:type="dxa"/>
              <w:right w:w="113" w:type="dxa"/>
            </w:tcMar>
            <w:vAlign w:val="center"/>
          </w:tcPr>
          <w:p w14:paraId="25F1D52A"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b/>
                <w:bCs/>
                <w:color w:val="000000" w:themeColor="text1"/>
                <w:kern w:val="3"/>
                <w:sz w:val="20"/>
                <w:szCs w:val="20"/>
                <w:lang w:eastAsia="pl-PL"/>
              </w:rPr>
            </w:pPr>
            <w:r w:rsidRPr="007A3545">
              <w:rPr>
                <w:rFonts w:ascii="Times New Roman" w:eastAsia="Times New Roman" w:hAnsi="Times New Roman" w:cs="Times New Roman"/>
                <w:b/>
                <w:bCs/>
                <w:color w:val="000000" w:themeColor="text1"/>
                <w:kern w:val="3"/>
                <w:sz w:val="20"/>
                <w:szCs w:val="20"/>
                <w:lang w:eastAsia="pl-PL"/>
              </w:rPr>
              <w:t>Cele działań ochronnych</w:t>
            </w:r>
          </w:p>
        </w:tc>
      </w:tr>
      <w:tr w:rsidR="00C10DC9" w:rsidRPr="007A3545" w14:paraId="389A689C" w14:textId="77777777" w:rsidTr="00C10DC9">
        <w:trPr>
          <w:trHeight w:val="558"/>
        </w:trPr>
        <w:tc>
          <w:tcPr>
            <w:tcW w:w="310" w:type="pct"/>
            <w:vMerge w:val="restart"/>
          </w:tcPr>
          <w:p w14:paraId="0462CFC6"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5DC986F1"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6410 </w:t>
            </w:r>
            <w:proofErr w:type="spellStart"/>
            <w:r w:rsidRPr="007A3545">
              <w:rPr>
                <w:rFonts w:ascii="Times New Roman" w:eastAsia="Times New Roman" w:hAnsi="Times New Roman" w:cs="Times New Roman"/>
                <w:color w:val="000000" w:themeColor="text1"/>
                <w:kern w:val="3"/>
                <w:sz w:val="20"/>
                <w:szCs w:val="20"/>
                <w:lang w:eastAsia="pl-PL"/>
              </w:rPr>
              <w:t>Zmiennowilgotne</w:t>
            </w:r>
            <w:proofErr w:type="spellEnd"/>
            <w:r w:rsidRPr="007A3545">
              <w:rPr>
                <w:rFonts w:ascii="Times New Roman" w:eastAsia="Times New Roman" w:hAnsi="Times New Roman" w:cs="Times New Roman"/>
                <w:color w:val="000000" w:themeColor="text1"/>
                <w:kern w:val="3"/>
                <w:sz w:val="20"/>
                <w:szCs w:val="20"/>
                <w:lang w:eastAsia="pl-PL"/>
              </w:rPr>
              <w:t xml:space="preserve"> łąki </w:t>
            </w:r>
            <w:proofErr w:type="spellStart"/>
            <w:r w:rsidRPr="007A3545">
              <w:rPr>
                <w:rFonts w:ascii="Times New Roman" w:eastAsia="Times New Roman" w:hAnsi="Times New Roman" w:cs="Times New Roman"/>
                <w:color w:val="000000" w:themeColor="text1"/>
                <w:kern w:val="3"/>
                <w:sz w:val="20"/>
                <w:szCs w:val="20"/>
                <w:lang w:eastAsia="pl-PL"/>
              </w:rPr>
              <w:t>trzęślicowe</w:t>
            </w:r>
            <w:proofErr w:type="spellEnd"/>
            <w:r w:rsidRPr="007A3545">
              <w:rPr>
                <w:rFonts w:ascii="Times New Roman" w:eastAsia="Times New Roman" w:hAnsi="Times New Roman" w:cs="Times New Roman"/>
                <w:color w:val="000000" w:themeColor="text1"/>
                <w:kern w:val="3"/>
                <w:sz w:val="20"/>
                <w:szCs w:val="20"/>
                <w:lang w:eastAsia="pl-PL"/>
              </w:rPr>
              <w:t xml:space="preserve"> (</w:t>
            </w:r>
            <w:proofErr w:type="spellStart"/>
            <w:r w:rsidRPr="007A3545">
              <w:rPr>
                <w:rFonts w:ascii="Times New Roman" w:eastAsia="Times New Roman" w:hAnsi="Times New Roman" w:cs="Times New Roman"/>
                <w:i/>
                <w:iCs/>
                <w:color w:val="000000" w:themeColor="text1"/>
                <w:kern w:val="3"/>
                <w:sz w:val="20"/>
                <w:szCs w:val="20"/>
                <w:lang w:eastAsia="pl-PL"/>
              </w:rPr>
              <w:t>Molinion</w:t>
            </w:r>
            <w:proofErr w:type="spellEnd"/>
            <w:r w:rsidRPr="007A3545">
              <w:rPr>
                <w:rFonts w:ascii="Times New Roman" w:eastAsia="Times New Roman" w:hAnsi="Times New Roman" w:cs="Times New Roman"/>
                <w:color w:val="000000" w:themeColor="text1"/>
                <w:kern w:val="3"/>
                <w:sz w:val="20"/>
                <w:szCs w:val="20"/>
                <w:lang w:eastAsia="pl-PL"/>
              </w:rPr>
              <w:t>)</w:t>
            </w:r>
          </w:p>
        </w:tc>
        <w:tc>
          <w:tcPr>
            <w:tcW w:w="989" w:type="pct"/>
          </w:tcPr>
          <w:p w14:paraId="174AA53E"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Powierzchnia siedliska</w:t>
            </w:r>
          </w:p>
        </w:tc>
        <w:tc>
          <w:tcPr>
            <w:tcW w:w="3063" w:type="pct"/>
            <w:tcMar>
              <w:left w:w="113" w:type="dxa"/>
              <w:right w:w="113" w:type="dxa"/>
            </w:tcMar>
          </w:tcPr>
          <w:p w14:paraId="25B1FF43" w14:textId="48C0916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Utrzymanie powierzchni siedliska na poziomie oceny FV (min. </w:t>
            </w:r>
            <w:r w:rsidR="00F97A11" w:rsidRPr="007A3545">
              <w:rPr>
                <w:rFonts w:ascii="Times New Roman" w:eastAsia="Times New Roman" w:hAnsi="Times New Roman" w:cs="Times New Roman"/>
                <w:color w:val="000000" w:themeColor="text1"/>
                <w:kern w:val="3"/>
                <w:sz w:val="20"/>
                <w:szCs w:val="20"/>
                <w:lang w:eastAsia="pl-PL"/>
              </w:rPr>
              <w:t>28</w:t>
            </w:r>
            <w:r w:rsidRPr="007A3545">
              <w:rPr>
                <w:rFonts w:ascii="Times New Roman" w:eastAsia="Times New Roman" w:hAnsi="Times New Roman" w:cs="Times New Roman"/>
                <w:color w:val="000000" w:themeColor="text1"/>
                <w:kern w:val="3"/>
                <w:sz w:val="20"/>
                <w:szCs w:val="20"/>
                <w:lang w:eastAsia="pl-PL"/>
              </w:rPr>
              <w:t xml:space="preserve"> ha)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uwzględnieniem naturalnych procesów.</w:t>
            </w:r>
          </w:p>
        </w:tc>
      </w:tr>
      <w:tr w:rsidR="00C10DC9" w:rsidRPr="007A3545" w14:paraId="6BFA40D6" w14:textId="77777777" w:rsidTr="00C10DC9">
        <w:trPr>
          <w:trHeight w:val="558"/>
        </w:trPr>
        <w:tc>
          <w:tcPr>
            <w:tcW w:w="310" w:type="pct"/>
            <w:vMerge/>
          </w:tcPr>
          <w:p w14:paraId="16ABF627"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E0EE299"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C17FCC4" w14:textId="59C70C71"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 xml:space="preserve">funkcje/ procent powierzchni zajęty przez siedlisko na </w:t>
            </w:r>
            <w:proofErr w:type="spellStart"/>
            <w:r w:rsidRPr="007A3545">
              <w:rPr>
                <w:rFonts w:ascii="Times New Roman" w:eastAsia="Times New Roman" w:hAnsi="Times New Roman" w:cs="Times New Roman"/>
                <w:color w:val="000000" w:themeColor="text1"/>
                <w:kern w:val="3"/>
                <w:sz w:val="20"/>
                <w:szCs w:val="20"/>
                <w:lang w:eastAsia="pl-PL"/>
              </w:rPr>
              <w:t>transekcie</w:t>
            </w:r>
            <w:proofErr w:type="spellEnd"/>
          </w:p>
        </w:tc>
        <w:tc>
          <w:tcPr>
            <w:tcW w:w="3063" w:type="pct"/>
            <w:tcMar>
              <w:left w:w="113" w:type="dxa"/>
              <w:right w:w="113" w:type="dxa"/>
            </w:tcMar>
          </w:tcPr>
          <w:p w14:paraId="3F48EEB4" w14:textId="54BBA8B2"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czyli co najmniej 80% lub 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udziału siedliska przynajmniej do 80% lub 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zwiększenie udziału siedliska przynajmniej do 50%.</w:t>
            </w:r>
          </w:p>
        </w:tc>
      </w:tr>
      <w:tr w:rsidR="00C10DC9" w:rsidRPr="007A3545" w14:paraId="2B17B946" w14:textId="77777777" w:rsidTr="00C10DC9">
        <w:trPr>
          <w:trHeight w:val="558"/>
        </w:trPr>
        <w:tc>
          <w:tcPr>
            <w:tcW w:w="310" w:type="pct"/>
            <w:vMerge/>
          </w:tcPr>
          <w:p w14:paraId="7A963C96"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09F4797"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98A6ADC" w14:textId="47B7FAC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struktura przestrzenna płatów siedliska</w:t>
            </w:r>
          </w:p>
        </w:tc>
        <w:tc>
          <w:tcPr>
            <w:tcW w:w="3063" w:type="pct"/>
            <w:tcMar>
              <w:left w:w="113" w:type="dxa"/>
              <w:right w:w="113" w:type="dxa"/>
            </w:tcMar>
          </w:tcPr>
          <w:p w14:paraId="3E324F44" w14:textId="4F982CC9"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FV lub 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zmniejszenie stopnia fragmentacji płatów ze średniego na mały lub 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zmniejszenie stopnia fragmentacji płatów</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dużego na średni.</w:t>
            </w:r>
          </w:p>
        </w:tc>
      </w:tr>
      <w:tr w:rsidR="00C10DC9" w:rsidRPr="007A3545" w14:paraId="323D9D06" w14:textId="77777777" w:rsidTr="00C10DC9">
        <w:trPr>
          <w:trHeight w:val="558"/>
        </w:trPr>
        <w:tc>
          <w:tcPr>
            <w:tcW w:w="310" w:type="pct"/>
            <w:vMerge/>
          </w:tcPr>
          <w:p w14:paraId="482B768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66F6A3E"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B4BABC2" w14:textId="7209B61E"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typowe</w:t>
            </w:r>
          </w:p>
        </w:tc>
        <w:tc>
          <w:tcPr>
            <w:tcW w:w="3063" w:type="pct"/>
            <w:tcMar>
              <w:left w:w="113" w:type="dxa"/>
              <w:right w:w="113" w:type="dxa"/>
            </w:tcMar>
          </w:tcPr>
          <w:p w14:paraId="61090625" w14:textId="5CF8376B"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liczby gatunków typowych do przynajmniej 6 charakterystycznych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 xml:space="preserve">4 wyróżniających dla związku </w:t>
            </w:r>
            <w:proofErr w:type="spellStart"/>
            <w:r w:rsidRPr="007A3545">
              <w:rPr>
                <w:rFonts w:ascii="Times New Roman" w:eastAsia="Times New Roman" w:hAnsi="Times New Roman" w:cs="Times New Roman"/>
                <w:i/>
                <w:iCs/>
                <w:color w:val="000000" w:themeColor="text1"/>
                <w:kern w:val="3"/>
                <w:sz w:val="20"/>
                <w:szCs w:val="20"/>
                <w:lang w:eastAsia="pl-PL"/>
              </w:rPr>
              <w:t>Molinion</w:t>
            </w:r>
            <w:proofErr w:type="spellEnd"/>
            <w:r w:rsidRPr="007A3545">
              <w:rPr>
                <w:rFonts w:ascii="Times New Roman" w:eastAsia="Times New Roman" w:hAnsi="Times New Roman" w:cs="Times New Roman"/>
                <w:i/>
                <w:iCs/>
                <w:color w:val="000000" w:themeColor="text1"/>
                <w:kern w:val="3"/>
                <w:sz w:val="20"/>
                <w:szCs w:val="20"/>
                <w:lang w:eastAsia="pl-PL"/>
              </w:rPr>
              <w:t xml:space="preserve"> </w:t>
            </w:r>
            <w:r w:rsidRPr="007A3545">
              <w:rPr>
                <w:rFonts w:ascii="Times New Roman" w:eastAsia="Times New Roman" w:hAnsi="Times New Roman" w:cs="Times New Roman"/>
                <w:color w:val="000000" w:themeColor="text1"/>
                <w:kern w:val="3"/>
                <w:sz w:val="20"/>
                <w:szCs w:val="20"/>
                <w:lang w:eastAsia="pl-PL"/>
              </w:rPr>
              <w:t>lub 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zwiększenie liczby gatunków typowych do przynajmniej 3 charakterystycznych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 xml:space="preserve">1 wyróżniającego dla związku </w:t>
            </w:r>
            <w:proofErr w:type="spellStart"/>
            <w:r w:rsidRPr="007A3545">
              <w:rPr>
                <w:rFonts w:ascii="Times New Roman" w:eastAsia="Times New Roman" w:hAnsi="Times New Roman" w:cs="Times New Roman"/>
                <w:i/>
                <w:iCs/>
                <w:color w:val="000000" w:themeColor="text1"/>
                <w:kern w:val="3"/>
                <w:sz w:val="20"/>
                <w:szCs w:val="20"/>
                <w:lang w:eastAsia="pl-PL"/>
              </w:rPr>
              <w:t>Molinion</w:t>
            </w:r>
            <w:proofErr w:type="spellEnd"/>
            <w:r w:rsidRPr="007A3545">
              <w:rPr>
                <w:rFonts w:ascii="Times New Roman" w:eastAsia="Times New Roman" w:hAnsi="Times New Roman" w:cs="Times New Roman"/>
                <w:i/>
                <w:iCs/>
                <w:color w:val="000000" w:themeColor="text1"/>
                <w:kern w:val="3"/>
                <w:sz w:val="20"/>
                <w:szCs w:val="20"/>
                <w:lang w:eastAsia="pl-PL"/>
              </w:rPr>
              <w:t>.</w:t>
            </w:r>
          </w:p>
        </w:tc>
      </w:tr>
      <w:tr w:rsidR="00C10DC9" w:rsidRPr="007A3545" w14:paraId="411D64AF" w14:textId="77777777" w:rsidTr="00C10DC9">
        <w:trPr>
          <w:trHeight w:val="558"/>
        </w:trPr>
        <w:tc>
          <w:tcPr>
            <w:tcW w:w="310" w:type="pct"/>
            <w:vMerge/>
          </w:tcPr>
          <w:p w14:paraId="00BDB20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8631E32"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D8A165E" w14:textId="20F00F8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dominujące</w:t>
            </w:r>
          </w:p>
        </w:tc>
        <w:tc>
          <w:tcPr>
            <w:tcW w:w="3063" w:type="pct"/>
            <w:tcMar>
              <w:left w:w="113" w:type="dxa"/>
              <w:right w:w="113" w:type="dxa"/>
            </w:tcMar>
          </w:tcPr>
          <w:p w14:paraId="1588EDF4" w14:textId="22EB1348"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Utrzymanie oceny wskaźnika na poziomie FV poprzez utrzymanie </w:t>
            </w:r>
            <w:proofErr w:type="spellStart"/>
            <w:r w:rsidRPr="007A3545">
              <w:rPr>
                <w:rFonts w:ascii="Times New Roman" w:eastAsia="Times New Roman" w:hAnsi="Times New Roman" w:cs="Times New Roman"/>
                <w:color w:val="000000" w:themeColor="text1"/>
                <w:kern w:val="3"/>
                <w:sz w:val="20"/>
                <w:szCs w:val="20"/>
                <w:lang w:eastAsia="pl-PL"/>
              </w:rPr>
              <w:t>współdominacji</w:t>
            </w:r>
            <w:proofErr w:type="spellEnd"/>
            <w:r w:rsidRPr="007A3545">
              <w:rPr>
                <w:rFonts w:ascii="Times New Roman" w:eastAsia="Times New Roman" w:hAnsi="Times New Roman" w:cs="Times New Roman"/>
                <w:color w:val="000000" w:themeColor="text1"/>
                <w:kern w:val="3"/>
                <w:sz w:val="20"/>
                <w:szCs w:val="20"/>
                <w:lang w:eastAsia="pl-PL"/>
              </w:rPr>
              <w:t xml:space="preserve"> gatunków typowych dla siedliska lub poprawa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stopnia pokrycia gatunków typowych do poziomu przynajmniej 5-10% każdy oraz ograniczenie występowania gatunków ekspansywnych lub poprawa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zwiększenie stopnia pokrycia gatunków typowych dla łąk do poziomu przynajmniej 5% każdy oraz ograniczenie występowania gatunków ekspansywnych.</w:t>
            </w:r>
          </w:p>
        </w:tc>
      </w:tr>
      <w:tr w:rsidR="00C10DC9" w:rsidRPr="007A3545" w14:paraId="2EA99755" w14:textId="77777777" w:rsidTr="00C10DC9">
        <w:trPr>
          <w:trHeight w:val="558"/>
        </w:trPr>
        <w:tc>
          <w:tcPr>
            <w:tcW w:w="310" w:type="pct"/>
            <w:vMerge/>
          </w:tcPr>
          <w:p w14:paraId="1FAC6C8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4CB9663"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15521AB" w14:textId="1C489E8F"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obce gatunki inwazyjne</w:t>
            </w:r>
          </w:p>
        </w:tc>
        <w:tc>
          <w:tcPr>
            <w:tcW w:w="3063" w:type="pct"/>
            <w:tcMar>
              <w:left w:w="113" w:type="dxa"/>
              <w:right w:w="113" w:type="dxa"/>
            </w:tcMar>
          </w:tcPr>
          <w:p w14:paraId="39F95E76" w14:textId="1749C4B2"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wskaźnika na poziomie oceny FV poprzez niedopuszczanie do rozprzestrzeniania się gatunków inwazyjnych lub 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U2 na FV poprzez eliminację gatunków inwazyjnych występujących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siedlisku.</w:t>
            </w:r>
          </w:p>
        </w:tc>
      </w:tr>
      <w:tr w:rsidR="00C10DC9" w:rsidRPr="007A3545" w14:paraId="1A44CB38" w14:textId="77777777" w:rsidTr="00C10DC9">
        <w:trPr>
          <w:trHeight w:val="558"/>
        </w:trPr>
        <w:tc>
          <w:tcPr>
            <w:tcW w:w="310" w:type="pct"/>
            <w:vMerge/>
          </w:tcPr>
          <w:p w14:paraId="3B1F5B3D"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CFC1850"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E3D9725" w14:textId="39836792"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ekspansywne roślin zielnych</w:t>
            </w:r>
          </w:p>
        </w:tc>
        <w:tc>
          <w:tcPr>
            <w:tcW w:w="3063" w:type="pct"/>
            <w:tcMar>
              <w:left w:w="113" w:type="dxa"/>
              <w:right w:w="113" w:type="dxa"/>
            </w:tcMar>
          </w:tcPr>
          <w:p w14:paraId="0BDC375E" w14:textId="4AAF413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utrzymanie pokrycia gatunków ekspansywnych na poziomie nie większym niż 10% lub 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zmniejszenie pokrycia gatunków ekspansywnych do stanu &lt;10%.</w:t>
            </w:r>
          </w:p>
        </w:tc>
      </w:tr>
      <w:tr w:rsidR="00C10DC9" w:rsidRPr="007A3545" w14:paraId="57527CE5" w14:textId="77777777" w:rsidTr="00C10DC9">
        <w:trPr>
          <w:trHeight w:val="558"/>
        </w:trPr>
        <w:tc>
          <w:tcPr>
            <w:tcW w:w="310" w:type="pct"/>
            <w:vMerge/>
          </w:tcPr>
          <w:p w14:paraId="5C34F46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69174E0"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453DA492" w14:textId="02FA514B"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ekspansja krzewów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podrostu drzew</w:t>
            </w:r>
          </w:p>
        </w:tc>
        <w:tc>
          <w:tcPr>
            <w:tcW w:w="3063" w:type="pct"/>
            <w:tcMar>
              <w:left w:w="113" w:type="dxa"/>
              <w:right w:w="113" w:type="dxa"/>
            </w:tcMar>
          </w:tcPr>
          <w:p w14:paraId="68DF3DCB" w14:textId="3F293DDB"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wskaźnika na poziomie FV poprzez ograniczenie wnikania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rozprzestrzeniania krzewów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podrostu drzew.</w:t>
            </w:r>
          </w:p>
        </w:tc>
      </w:tr>
      <w:tr w:rsidR="00C10DC9" w:rsidRPr="007A3545" w14:paraId="022548E0" w14:textId="77777777" w:rsidTr="00C10DC9">
        <w:trPr>
          <w:trHeight w:val="558"/>
        </w:trPr>
        <w:tc>
          <w:tcPr>
            <w:tcW w:w="310" w:type="pct"/>
            <w:vMerge/>
          </w:tcPr>
          <w:p w14:paraId="128E4977"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7A51FC3"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4C06B43" w14:textId="4F11B821"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wojłok (martwa materia organiczna)</w:t>
            </w:r>
          </w:p>
        </w:tc>
        <w:tc>
          <w:tcPr>
            <w:tcW w:w="3063" w:type="pct"/>
            <w:tcMar>
              <w:left w:w="113" w:type="dxa"/>
              <w:right w:w="113" w:type="dxa"/>
            </w:tcMar>
          </w:tcPr>
          <w:p w14:paraId="34DFA0B6" w14:textId="1AE7962B"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 wskaźnika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eliminację wojłoku.</w:t>
            </w:r>
          </w:p>
        </w:tc>
      </w:tr>
      <w:tr w:rsidR="00C10DC9" w:rsidRPr="007A3545" w14:paraId="36969703" w14:textId="77777777" w:rsidTr="00C10DC9">
        <w:trPr>
          <w:trHeight w:val="558"/>
        </w:trPr>
        <w:tc>
          <w:tcPr>
            <w:tcW w:w="310" w:type="pct"/>
            <w:vMerge/>
          </w:tcPr>
          <w:p w14:paraId="6B697C4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8D1DE3A"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6474298"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Perspektywy zachowania siedliska</w:t>
            </w:r>
          </w:p>
        </w:tc>
        <w:tc>
          <w:tcPr>
            <w:tcW w:w="3063" w:type="pct"/>
            <w:tcMar>
              <w:left w:w="113" w:type="dxa"/>
              <w:right w:w="113" w:type="dxa"/>
            </w:tcMar>
          </w:tcPr>
          <w:p w14:paraId="66D28DCB" w14:textId="6E8AAA3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parametru na poziomie FV lub 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lub U2 na FV poprzez poprawę stanu oceny parametru 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powyższymi celami.</w:t>
            </w:r>
          </w:p>
        </w:tc>
      </w:tr>
      <w:tr w:rsidR="00C10DC9" w:rsidRPr="007A3545" w14:paraId="3DD2815F" w14:textId="77777777" w:rsidTr="00C10DC9">
        <w:trPr>
          <w:trHeight w:val="558"/>
        </w:trPr>
        <w:tc>
          <w:tcPr>
            <w:tcW w:w="310" w:type="pct"/>
            <w:vMerge w:val="restart"/>
          </w:tcPr>
          <w:p w14:paraId="4A2C280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1B078702" w14:textId="3FCFB389"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7140 Torfowiska przejściowe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trzęsawiska (</w:t>
            </w:r>
            <w:proofErr w:type="spellStart"/>
            <w:r w:rsidRPr="007A3545">
              <w:rPr>
                <w:rFonts w:ascii="Times New Roman" w:eastAsia="Times New Roman" w:hAnsi="Times New Roman" w:cs="Times New Roman"/>
                <w:i/>
                <w:iCs/>
                <w:color w:val="000000" w:themeColor="text1"/>
                <w:kern w:val="3"/>
                <w:sz w:val="20"/>
                <w:szCs w:val="20"/>
                <w:lang w:eastAsia="pl-PL"/>
              </w:rPr>
              <w:t>Scheuchzerio-Caricetea</w:t>
            </w:r>
            <w:proofErr w:type="spellEnd"/>
            <w:r w:rsidRPr="007A3545">
              <w:rPr>
                <w:rFonts w:ascii="Times New Roman" w:eastAsia="Times New Roman" w:hAnsi="Times New Roman" w:cs="Times New Roman"/>
                <w:color w:val="000000" w:themeColor="text1"/>
                <w:kern w:val="3"/>
                <w:sz w:val="20"/>
                <w:szCs w:val="20"/>
                <w:lang w:eastAsia="pl-PL"/>
              </w:rPr>
              <w:t>)</w:t>
            </w:r>
          </w:p>
        </w:tc>
        <w:tc>
          <w:tcPr>
            <w:tcW w:w="989" w:type="pct"/>
          </w:tcPr>
          <w:p w14:paraId="0AD306A3"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Powierzchnia siedliska</w:t>
            </w:r>
          </w:p>
        </w:tc>
        <w:tc>
          <w:tcPr>
            <w:tcW w:w="3063" w:type="pct"/>
            <w:tcMar>
              <w:left w:w="113" w:type="dxa"/>
              <w:right w:w="113" w:type="dxa"/>
            </w:tcMar>
          </w:tcPr>
          <w:p w14:paraId="5CB24373" w14:textId="03591A90"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Utrzymanie powierzchni siedliska na poziomie oceny FV (min. </w:t>
            </w:r>
            <w:r w:rsidR="00F97A11" w:rsidRPr="007A3545">
              <w:rPr>
                <w:rFonts w:ascii="Times New Roman" w:eastAsia="Times New Roman" w:hAnsi="Times New Roman" w:cs="Times New Roman"/>
                <w:color w:val="000000" w:themeColor="text1"/>
                <w:kern w:val="3"/>
                <w:sz w:val="20"/>
                <w:szCs w:val="20"/>
                <w:lang w:eastAsia="pl-PL"/>
              </w:rPr>
              <w:t>4</w:t>
            </w:r>
            <w:r w:rsidRPr="007A3545">
              <w:rPr>
                <w:rFonts w:ascii="Times New Roman" w:eastAsia="Times New Roman" w:hAnsi="Times New Roman" w:cs="Times New Roman"/>
                <w:color w:val="000000" w:themeColor="text1"/>
                <w:kern w:val="3"/>
                <w:sz w:val="20"/>
                <w:szCs w:val="20"/>
                <w:lang w:eastAsia="pl-PL"/>
              </w:rPr>
              <w:t xml:space="preserve"> ha)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uwzględnieniem naturalnych procesów.</w:t>
            </w:r>
          </w:p>
        </w:tc>
      </w:tr>
      <w:tr w:rsidR="00C10DC9" w:rsidRPr="007A3545" w14:paraId="68F8F05C" w14:textId="77777777" w:rsidTr="00C10DC9">
        <w:trPr>
          <w:trHeight w:val="558"/>
        </w:trPr>
        <w:tc>
          <w:tcPr>
            <w:tcW w:w="310" w:type="pct"/>
            <w:vMerge/>
          </w:tcPr>
          <w:p w14:paraId="4FB9F73F"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C4F0EA5"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FF192DA" w14:textId="6666D70D"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 xml:space="preserve">funkcje/ procent powierzchni zajęty przez siedlisko na </w:t>
            </w:r>
            <w:proofErr w:type="spellStart"/>
            <w:r w:rsidRPr="007A3545">
              <w:rPr>
                <w:rFonts w:ascii="Times New Roman" w:eastAsia="Times New Roman" w:hAnsi="Times New Roman" w:cs="Times New Roman"/>
                <w:color w:val="000000" w:themeColor="text1"/>
                <w:kern w:val="3"/>
                <w:sz w:val="20"/>
                <w:szCs w:val="20"/>
                <w:lang w:eastAsia="pl-PL"/>
              </w:rPr>
              <w:t>transekcie</w:t>
            </w:r>
            <w:proofErr w:type="spellEnd"/>
          </w:p>
        </w:tc>
        <w:tc>
          <w:tcPr>
            <w:tcW w:w="3063" w:type="pct"/>
            <w:tcMar>
              <w:left w:w="113" w:type="dxa"/>
              <w:right w:w="113" w:type="dxa"/>
            </w:tcMar>
          </w:tcPr>
          <w:p w14:paraId="219B96E7"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ograniczenie fragmentacji.</w:t>
            </w:r>
          </w:p>
        </w:tc>
      </w:tr>
      <w:tr w:rsidR="00C10DC9" w:rsidRPr="007A3545" w14:paraId="4F6B2058" w14:textId="77777777" w:rsidTr="00C10DC9">
        <w:trPr>
          <w:trHeight w:val="558"/>
        </w:trPr>
        <w:tc>
          <w:tcPr>
            <w:tcW w:w="310" w:type="pct"/>
            <w:vMerge/>
          </w:tcPr>
          <w:p w14:paraId="3129EE76"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0ADF411"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C7909CB" w14:textId="631299A2"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charakterystyczne</w:t>
            </w:r>
          </w:p>
        </w:tc>
        <w:tc>
          <w:tcPr>
            <w:tcW w:w="3063" w:type="pct"/>
            <w:tcMar>
              <w:left w:w="113" w:type="dxa"/>
              <w:right w:w="113" w:type="dxa"/>
            </w:tcMar>
          </w:tcPr>
          <w:p w14:paraId="6A796D83" w14:textId="5BEBB09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liczby</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 xml:space="preserve">pokrycia gatunków charakterystycznych do poziomu odpowiadającego ocenie FV, tj. uzyskanie co najmniej 6 gatunków charakterystycznych lub - jeśli liczba gatunków jest niższa - osiągnięcie łącznego pokrycia gatunków charakterystycznych na </w:t>
            </w:r>
            <w:proofErr w:type="spellStart"/>
            <w:r w:rsidRPr="007A3545">
              <w:rPr>
                <w:rFonts w:ascii="Times New Roman" w:eastAsia="Times New Roman" w:hAnsi="Times New Roman" w:cs="Times New Roman"/>
                <w:color w:val="000000" w:themeColor="text1"/>
                <w:kern w:val="3"/>
                <w:sz w:val="20"/>
                <w:szCs w:val="20"/>
                <w:lang w:eastAsia="pl-PL"/>
              </w:rPr>
              <w:t>transekcie</w:t>
            </w:r>
            <w:proofErr w:type="spellEnd"/>
            <w:r w:rsidRPr="007A3545">
              <w:rPr>
                <w:rFonts w:ascii="Times New Roman" w:eastAsia="Times New Roman" w:hAnsi="Times New Roman" w:cs="Times New Roman"/>
                <w:color w:val="000000" w:themeColor="text1"/>
                <w:kern w:val="3"/>
                <w:sz w:val="20"/>
                <w:szCs w:val="20"/>
                <w:lang w:eastAsia="pl-PL"/>
              </w:rPr>
              <w:t xml:space="preserve"> powyżej 50%.</w:t>
            </w:r>
          </w:p>
        </w:tc>
      </w:tr>
      <w:tr w:rsidR="00C10DC9" w:rsidRPr="007A3545" w14:paraId="4EC634F7" w14:textId="77777777" w:rsidTr="00C10DC9">
        <w:trPr>
          <w:trHeight w:val="558"/>
        </w:trPr>
        <w:tc>
          <w:tcPr>
            <w:tcW w:w="310" w:type="pct"/>
            <w:vMerge/>
          </w:tcPr>
          <w:p w14:paraId="5BC49D12"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0CA91DC"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64A61FE" w14:textId="2EDBF14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dominujące</w:t>
            </w:r>
          </w:p>
        </w:tc>
        <w:tc>
          <w:tcPr>
            <w:tcW w:w="3063" w:type="pct"/>
            <w:tcMar>
              <w:left w:w="113" w:type="dxa"/>
              <w:right w:w="113" w:type="dxa"/>
            </w:tcMar>
          </w:tcPr>
          <w:p w14:paraId="3E9E022C" w14:textId="2B31B57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udziału gatunków charakterystycznych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 xml:space="preserve">dominancie oraz ograniczenie udziału gatunków ekspansywnych (np. </w:t>
            </w:r>
            <w:proofErr w:type="spellStart"/>
            <w:r w:rsidRPr="007A3545">
              <w:rPr>
                <w:rFonts w:ascii="Times New Roman" w:eastAsia="Times New Roman" w:hAnsi="Times New Roman" w:cs="Times New Roman"/>
                <w:i/>
                <w:iCs/>
                <w:color w:val="000000" w:themeColor="text1"/>
                <w:kern w:val="3"/>
                <w:sz w:val="20"/>
                <w:szCs w:val="20"/>
                <w:lang w:eastAsia="pl-PL"/>
              </w:rPr>
              <w:t>Molinia</w:t>
            </w:r>
            <w:proofErr w:type="spellEnd"/>
            <w:r w:rsidRPr="007A3545">
              <w:rPr>
                <w:rFonts w:ascii="Times New Roman" w:eastAsia="Times New Roman" w:hAnsi="Times New Roman" w:cs="Times New Roman"/>
                <w:i/>
                <w:iCs/>
                <w:color w:val="000000" w:themeColor="text1"/>
                <w:kern w:val="3"/>
                <w:sz w:val="20"/>
                <w:szCs w:val="20"/>
                <w:lang w:eastAsia="pl-PL"/>
              </w:rPr>
              <w:t xml:space="preserve"> </w:t>
            </w:r>
            <w:proofErr w:type="spellStart"/>
            <w:r w:rsidRPr="007A3545">
              <w:rPr>
                <w:rFonts w:ascii="Times New Roman" w:eastAsia="Times New Roman" w:hAnsi="Times New Roman" w:cs="Times New Roman"/>
                <w:i/>
                <w:iCs/>
                <w:color w:val="000000" w:themeColor="text1"/>
                <w:kern w:val="3"/>
                <w:sz w:val="20"/>
                <w:szCs w:val="20"/>
                <w:lang w:eastAsia="pl-PL"/>
              </w:rPr>
              <w:t>caerulea</w:t>
            </w:r>
            <w:proofErr w:type="spellEnd"/>
            <w:r w:rsidRPr="007A3545">
              <w:rPr>
                <w:rFonts w:ascii="Times New Roman" w:eastAsia="Times New Roman" w:hAnsi="Times New Roman" w:cs="Times New Roman"/>
                <w:color w:val="000000" w:themeColor="text1"/>
                <w:kern w:val="3"/>
                <w:sz w:val="20"/>
                <w:szCs w:val="20"/>
                <w:lang w:eastAsia="pl-PL"/>
              </w:rPr>
              <w:t>).</w:t>
            </w:r>
          </w:p>
        </w:tc>
      </w:tr>
      <w:tr w:rsidR="00C10DC9" w:rsidRPr="007A3545" w14:paraId="30275DEE" w14:textId="77777777" w:rsidTr="00C10DC9">
        <w:trPr>
          <w:trHeight w:val="558"/>
        </w:trPr>
        <w:tc>
          <w:tcPr>
            <w:tcW w:w="310" w:type="pct"/>
            <w:vMerge/>
          </w:tcPr>
          <w:p w14:paraId="24EABF8C"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CC3333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47902775" w14:textId="2DBAC1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pokrycie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struktura gatunkowa mchów (torfowców)</w:t>
            </w:r>
          </w:p>
        </w:tc>
        <w:tc>
          <w:tcPr>
            <w:tcW w:w="3063" w:type="pct"/>
            <w:tcMar>
              <w:left w:w="113" w:type="dxa"/>
              <w:right w:w="113" w:type="dxa"/>
            </w:tcMar>
          </w:tcPr>
          <w:p w14:paraId="00469DFB" w14:textId="12F80729"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zwiększenie udziału torfowców do &gt;50% całkowitego pokrycia mchów.</w:t>
            </w:r>
          </w:p>
        </w:tc>
      </w:tr>
      <w:tr w:rsidR="00C10DC9" w:rsidRPr="007A3545" w14:paraId="2610D2B7" w14:textId="77777777" w:rsidTr="00C10DC9">
        <w:trPr>
          <w:trHeight w:val="558"/>
        </w:trPr>
        <w:tc>
          <w:tcPr>
            <w:tcW w:w="310" w:type="pct"/>
            <w:vMerge/>
          </w:tcPr>
          <w:p w14:paraId="714B52B2"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1B059B7"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56EC6C8" w14:textId="4905EEF4"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obce gatunki inwazyjne</w:t>
            </w:r>
          </w:p>
        </w:tc>
        <w:tc>
          <w:tcPr>
            <w:tcW w:w="3063" w:type="pct"/>
            <w:tcMar>
              <w:left w:w="113" w:type="dxa"/>
              <w:right w:w="113" w:type="dxa"/>
            </w:tcMar>
          </w:tcPr>
          <w:p w14:paraId="55CC9F87" w14:textId="7A086CDE"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FV poprzez ograniczenie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docelową eliminację gatunków inwazyjnych do poziomu nieistotnego (&lt;1–2% pokrycia).</w:t>
            </w:r>
          </w:p>
        </w:tc>
      </w:tr>
      <w:tr w:rsidR="00C10DC9" w:rsidRPr="007A3545" w14:paraId="138CA08F" w14:textId="77777777" w:rsidTr="00C10DC9">
        <w:trPr>
          <w:trHeight w:val="558"/>
        </w:trPr>
        <w:tc>
          <w:tcPr>
            <w:tcW w:w="310" w:type="pct"/>
            <w:vMerge/>
          </w:tcPr>
          <w:p w14:paraId="6E7073B2"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B135CDC"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0DE6506" w14:textId="4D144E55"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ekspansywne roślin zielnych</w:t>
            </w:r>
          </w:p>
        </w:tc>
        <w:tc>
          <w:tcPr>
            <w:tcW w:w="3063" w:type="pct"/>
            <w:tcMar>
              <w:left w:w="113" w:type="dxa"/>
              <w:right w:w="113" w:type="dxa"/>
            </w:tcMar>
          </w:tcPr>
          <w:p w14:paraId="4ED66FD2" w14:textId="743C4AA6"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ograniczenie ich pokrycia do co najmniej 5% zajmowanej powierzchni.</w:t>
            </w:r>
          </w:p>
        </w:tc>
      </w:tr>
      <w:tr w:rsidR="00C10DC9" w:rsidRPr="007A3545" w14:paraId="1CE51F6A" w14:textId="77777777" w:rsidTr="00C10DC9">
        <w:trPr>
          <w:trHeight w:val="558"/>
        </w:trPr>
        <w:tc>
          <w:tcPr>
            <w:tcW w:w="310" w:type="pct"/>
            <w:vMerge/>
          </w:tcPr>
          <w:p w14:paraId="14F85C8D"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7035575"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5F220DF" w14:textId="203D9B58"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funkcje/obecność krzewów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podrostu drzew</w:t>
            </w:r>
          </w:p>
        </w:tc>
        <w:tc>
          <w:tcPr>
            <w:tcW w:w="3063" w:type="pct"/>
            <w:tcMar>
              <w:left w:w="113" w:type="dxa"/>
              <w:right w:w="113" w:type="dxa"/>
            </w:tcMar>
          </w:tcPr>
          <w:p w14:paraId="64E41421" w14:textId="108E4442"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FV poprzez redukcję pokrycia drzew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krzewów (mogą zostać pojedyncze osobniki).</w:t>
            </w:r>
          </w:p>
        </w:tc>
      </w:tr>
      <w:tr w:rsidR="00C10DC9" w:rsidRPr="007A3545" w14:paraId="3E39A8CF" w14:textId="77777777" w:rsidTr="00C10DC9">
        <w:trPr>
          <w:trHeight w:val="558"/>
        </w:trPr>
        <w:tc>
          <w:tcPr>
            <w:tcW w:w="310" w:type="pct"/>
            <w:vMerge/>
          </w:tcPr>
          <w:p w14:paraId="1CF2EECA"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EBF8796"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4C154EC" w14:textId="341E8B71"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stopień uwodnienia</w:t>
            </w:r>
          </w:p>
        </w:tc>
        <w:tc>
          <w:tcPr>
            <w:tcW w:w="3063" w:type="pct"/>
            <w:tcMar>
              <w:left w:w="113" w:type="dxa"/>
              <w:right w:w="113" w:type="dxa"/>
            </w:tcMar>
          </w:tcPr>
          <w:p w14:paraId="07E38388" w14:textId="258D00B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co najmniej U1 poprzez zapobieganie wszelkim ingerencjom</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stosunki wodne mogącym powodować przesuszenie lub nadmierne odwodnienie siedliska (m.in. brak nowych rowów, pogłębiania istniejących, udrażniania ani działań obniżających poziom wody).</w:t>
            </w:r>
          </w:p>
        </w:tc>
      </w:tr>
      <w:tr w:rsidR="00C10DC9" w:rsidRPr="007A3545" w14:paraId="70355611" w14:textId="77777777" w:rsidTr="00C10DC9">
        <w:trPr>
          <w:trHeight w:val="558"/>
        </w:trPr>
        <w:tc>
          <w:tcPr>
            <w:tcW w:w="310" w:type="pct"/>
            <w:vMerge/>
          </w:tcPr>
          <w:p w14:paraId="450DF413"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35965CD"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7A34EB3" w14:textId="0C11A11C"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pozyskanie torfu</w:t>
            </w:r>
          </w:p>
        </w:tc>
        <w:tc>
          <w:tcPr>
            <w:tcW w:w="3063" w:type="pct"/>
            <w:tcMar>
              <w:left w:w="113" w:type="dxa"/>
              <w:right w:w="113" w:type="dxa"/>
            </w:tcMar>
          </w:tcPr>
          <w:p w14:paraId="2F0F1214"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niedopuszczanie do podejmowania pozyskiwania torfu.</w:t>
            </w:r>
          </w:p>
        </w:tc>
      </w:tr>
      <w:tr w:rsidR="00C10DC9" w:rsidRPr="007A3545" w14:paraId="75690F5A" w14:textId="77777777" w:rsidTr="00C10DC9">
        <w:trPr>
          <w:trHeight w:val="558"/>
        </w:trPr>
        <w:tc>
          <w:tcPr>
            <w:tcW w:w="310" w:type="pct"/>
            <w:vMerge/>
          </w:tcPr>
          <w:p w14:paraId="4933AAFC"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E335319"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207BFD8" w14:textId="1076BAE9"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melioracje odwadniające</w:t>
            </w:r>
          </w:p>
        </w:tc>
        <w:tc>
          <w:tcPr>
            <w:tcW w:w="3063" w:type="pct"/>
            <w:tcMar>
              <w:left w:w="113" w:type="dxa"/>
              <w:right w:w="113" w:type="dxa"/>
            </w:tcMar>
          </w:tcPr>
          <w:p w14:paraId="2E57B289" w14:textId="068BD835"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brak ingerencji melioracyjnych oraz niedopuszczanie do tworzenia, udrażniania czy pogłębiania urządzeń odwadniających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obrębie siedliska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jego otoczenia.</w:t>
            </w:r>
          </w:p>
        </w:tc>
      </w:tr>
      <w:tr w:rsidR="00C10DC9" w:rsidRPr="007A3545" w14:paraId="582355BF" w14:textId="77777777" w:rsidTr="00C10DC9">
        <w:trPr>
          <w:trHeight w:val="558"/>
        </w:trPr>
        <w:tc>
          <w:tcPr>
            <w:tcW w:w="310" w:type="pct"/>
            <w:vMerge/>
          </w:tcPr>
          <w:p w14:paraId="5A7EEAE0"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20584E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8C7FFC9"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Perspektywy zachowania siedliska</w:t>
            </w:r>
          </w:p>
        </w:tc>
        <w:tc>
          <w:tcPr>
            <w:tcW w:w="3063" w:type="pct"/>
            <w:tcMar>
              <w:left w:w="113" w:type="dxa"/>
              <w:right w:w="113" w:type="dxa"/>
            </w:tcMar>
          </w:tcPr>
          <w:p w14:paraId="6BAC9D81" w14:textId="12C97A1D"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parametru na poziomie FV poprzez poprawę stanu oceny parametru 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powyższymi celami.</w:t>
            </w:r>
          </w:p>
        </w:tc>
      </w:tr>
      <w:tr w:rsidR="00C10DC9" w:rsidRPr="007A3545" w14:paraId="4B658421" w14:textId="77777777" w:rsidTr="00C10DC9">
        <w:trPr>
          <w:trHeight w:val="558"/>
        </w:trPr>
        <w:tc>
          <w:tcPr>
            <w:tcW w:w="310" w:type="pct"/>
            <w:vMerge w:val="restart"/>
          </w:tcPr>
          <w:p w14:paraId="5E9D7234" w14:textId="77777777" w:rsidR="002A737F" w:rsidRPr="007A3545" w:rsidDel="00647853"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bookmarkStart w:id="9" w:name="_Hlk227785982"/>
          </w:p>
        </w:tc>
        <w:tc>
          <w:tcPr>
            <w:tcW w:w="638" w:type="pct"/>
            <w:vMerge w:val="restart"/>
            <w:tcMar>
              <w:left w:w="113" w:type="dxa"/>
              <w:right w:w="113" w:type="dxa"/>
            </w:tcMar>
          </w:tcPr>
          <w:p w14:paraId="59330B5B"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9110 Kwaśne buczyny </w:t>
            </w:r>
            <w:proofErr w:type="spellStart"/>
            <w:r w:rsidRPr="007A3545">
              <w:rPr>
                <w:rFonts w:ascii="Times New Roman" w:eastAsia="DejaVu Sans" w:hAnsi="Times New Roman" w:cs="Times New Roman"/>
                <w:i/>
                <w:color w:val="000000" w:themeColor="text1"/>
                <w:kern w:val="3"/>
                <w:sz w:val="20"/>
                <w:szCs w:val="20"/>
                <w:lang w:eastAsia="pl-PL"/>
              </w:rPr>
              <w:t>Luzulo-Fagenion</w:t>
            </w:r>
            <w:proofErr w:type="spellEnd"/>
          </w:p>
        </w:tc>
        <w:tc>
          <w:tcPr>
            <w:tcW w:w="989" w:type="pct"/>
          </w:tcPr>
          <w:p w14:paraId="1647936E"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Powierzchnia siedliska</w:t>
            </w:r>
          </w:p>
        </w:tc>
        <w:tc>
          <w:tcPr>
            <w:tcW w:w="3063" w:type="pct"/>
            <w:tcMar>
              <w:left w:w="113" w:type="dxa"/>
              <w:right w:w="113" w:type="dxa"/>
            </w:tcMar>
          </w:tcPr>
          <w:p w14:paraId="52EF8F9E" w14:textId="7FFE2B9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powierzchni siedliska</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obszarze na poziomie oceny FV (min. 8 ha)</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17436B21" w14:textId="77777777" w:rsidTr="00C10DC9">
        <w:trPr>
          <w:trHeight w:val="558"/>
        </w:trPr>
        <w:tc>
          <w:tcPr>
            <w:tcW w:w="310" w:type="pct"/>
            <w:vMerge/>
          </w:tcPr>
          <w:p w14:paraId="108AB6C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4922956"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6648A18E"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Charakterystyczna kombinacja florystyczna</w:t>
            </w:r>
          </w:p>
        </w:tc>
        <w:tc>
          <w:tcPr>
            <w:tcW w:w="3063" w:type="pct"/>
            <w:tcMar>
              <w:left w:w="113" w:type="dxa"/>
              <w:right w:w="113" w:type="dxa"/>
            </w:tcMar>
          </w:tcPr>
          <w:p w14:paraId="0B6AB236" w14:textId="7AC7EAAC"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charakterystyczna kombinacja florystyczna na poziomie FV. Typowa, właściwa dla siedliska przyrodniczego,</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01FF198B" w14:textId="77777777" w:rsidTr="00C10DC9">
        <w:trPr>
          <w:trHeight w:val="558"/>
        </w:trPr>
        <w:tc>
          <w:tcPr>
            <w:tcW w:w="310" w:type="pct"/>
            <w:vMerge/>
          </w:tcPr>
          <w:p w14:paraId="10719C98"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1913142"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6A1B9A19"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Skład drzewostanu</w:t>
            </w:r>
          </w:p>
        </w:tc>
        <w:tc>
          <w:tcPr>
            <w:tcW w:w="3063" w:type="pct"/>
            <w:tcMar>
              <w:left w:w="113" w:type="dxa"/>
              <w:right w:w="113" w:type="dxa"/>
            </w:tcMar>
          </w:tcPr>
          <w:p w14:paraId="3FF3AB4A" w14:textId="1EC11DA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skład drzewostanu na poziomie oceny FV. Drzewostan jedno- lub wielogatunkowy</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dominującym udziałem buka lub jodły (zwykle więcej niż 50%), bez gatunków obcych ekologicznie i/lub geograficznie,</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79925844" w14:textId="77777777" w:rsidTr="00C10DC9">
        <w:trPr>
          <w:trHeight w:val="558"/>
        </w:trPr>
        <w:tc>
          <w:tcPr>
            <w:tcW w:w="310" w:type="pct"/>
            <w:vMerge/>
          </w:tcPr>
          <w:p w14:paraId="32838CF0"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BC2A9CE"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75F933C7" w14:textId="30407B9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Ekspansywne gatunki rodzime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runie</w:t>
            </w:r>
          </w:p>
        </w:tc>
        <w:tc>
          <w:tcPr>
            <w:tcW w:w="3063" w:type="pct"/>
            <w:tcMar>
              <w:left w:w="113" w:type="dxa"/>
              <w:right w:w="113" w:type="dxa"/>
            </w:tcMar>
          </w:tcPr>
          <w:p w14:paraId="74444184" w14:textId="5EBBB1C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ekspansywne gatunki rodzime</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runie na poziomie oceny FV. Brak gatunków ekspansywnych lub pojedyncze okazy gatunków nitrofilnych</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runie,</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28DB9898" w14:textId="77777777" w:rsidTr="00C10DC9">
        <w:trPr>
          <w:trHeight w:val="558"/>
        </w:trPr>
        <w:tc>
          <w:tcPr>
            <w:tcW w:w="310" w:type="pct"/>
            <w:vMerge/>
          </w:tcPr>
          <w:p w14:paraId="7E51178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8003C09"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0C0BDC58" w14:textId="5634A8DF"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Struktura pionowa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przestrzenna fitocenozy</w:t>
            </w:r>
          </w:p>
        </w:tc>
        <w:tc>
          <w:tcPr>
            <w:tcW w:w="3063" w:type="pct"/>
            <w:tcMar>
              <w:left w:w="113" w:type="dxa"/>
              <w:right w:w="113" w:type="dxa"/>
            </w:tcMar>
          </w:tcPr>
          <w:p w14:paraId="3E10E2DA" w14:textId="39CA6C06" w:rsidR="002A737F" w:rsidRPr="007A3545" w:rsidRDefault="002A737F" w:rsidP="00C10DC9">
            <w:pPr>
              <w:widowControl w:val="0"/>
              <w:tabs>
                <w:tab w:val="left" w:pos="206"/>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struktura pionowa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przestrzenna fitocenozy na poziomie oceny co najmniej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083C5263" w14:textId="77777777" w:rsidTr="00C10DC9">
        <w:trPr>
          <w:trHeight w:val="558"/>
        </w:trPr>
        <w:tc>
          <w:tcPr>
            <w:tcW w:w="310" w:type="pct"/>
            <w:vMerge/>
          </w:tcPr>
          <w:p w14:paraId="0B79B91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7BD7D58"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B7E6D57"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Wiek drzewostanu (udział starodrzewu)</w:t>
            </w:r>
          </w:p>
        </w:tc>
        <w:tc>
          <w:tcPr>
            <w:tcW w:w="3063" w:type="pct"/>
            <w:tcMar>
              <w:left w:w="113" w:type="dxa"/>
              <w:right w:w="113" w:type="dxa"/>
            </w:tcMar>
          </w:tcPr>
          <w:p w14:paraId="5C356A4F" w14:textId="5BEA0382" w:rsidR="002A737F" w:rsidRPr="007A3545" w:rsidRDefault="002A737F" w:rsidP="00C10DC9">
            <w:pPr>
              <w:widowControl w:val="0"/>
              <w:tabs>
                <w:tab w:val="left" w:pos="598"/>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wiek drzewostanu (obecność starodrzewu) co najmniej na poziomie oceny U1.&lt;10% udział drzew starszych niż 100 lat, ale &gt;50% udział drzew starszych niż 50 lat,</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bookmarkEnd w:id="9"/>
      <w:tr w:rsidR="00C10DC9" w:rsidRPr="007A3545" w14:paraId="47C52A00" w14:textId="77777777" w:rsidTr="00C10DC9">
        <w:trPr>
          <w:trHeight w:val="558"/>
        </w:trPr>
        <w:tc>
          <w:tcPr>
            <w:tcW w:w="310" w:type="pct"/>
            <w:vMerge/>
          </w:tcPr>
          <w:p w14:paraId="0D3152D8"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843E8C2"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0452E79"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Naturalne odnowienie drzewostanu</w:t>
            </w:r>
          </w:p>
        </w:tc>
        <w:tc>
          <w:tcPr>
            <w:tcW w:w="3063" w:type="pct"/>
            <w:tcMar>
              <w:left w:w="113" w:type="dxa"/>
              <w:right w:w="113" w:type="dxa"/>
            </w:tcMar>
          </w:tcPr>
          <w:p w14:paraId="1914A330" w14:textId="09863751"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naturalne odnowienie drzewostanu na poziomie oceny FV. Obecne, wypełniające dogodne do odnowienia miejsca,</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szczególności naturalne luki</w:t>
            </w:r>
            <w:r w:rsidR="007A3545">
              <w:rPr>
                <w:rFonts w:ascii="Times New Roman" w:eastAsia="DejaVu Sans" w:hAnsi="Times New Roman" w:cs="Times New Roman"/>
                <w:color w:val="000000" w:themeColor="text1"/>
                <w:kern w:val="2"/>
                <w:sz w:val="20"/>
                <w:szCs w:val="20"/>
                <w:lang w:eastAsia="pl-PL"/>
              </w:rPr>
              <w:t xml:space="preserve"> i </w:t>
            </w:r>
            <w:r w:rsidRPr="007A3545">
              <w:rPr>
                <w:rFonts w:ascii="Times New Roman" w:eastAsia="DejaVu Sans" w:hAnsi="Times New Roman" w:cs="Times New Roman"/>
                <w:color w:val="000000" w:themeColor="text1"/>
                <w:kern w:val="2"/>
                <w:sz w:val="20"/>
                <w:szCs w:val="20"/>
                <w:lang w:eastAsia="pl-PL"/>
              </w:rPr>
              <w:t>prześwietlenia,</w:t>
            </w:r>
            <w:r w:rsidR="007A3545">
              <w:rPr>
                <w:rFonts w:ascii="Times New Roman" w:eastAsia="DejaVu Sans" w:hAnsi="Times New Roman" w:cs="Times New Roman"/>
                <w:color w:val="000000" w:themeColor="text1"/>
                <w:kern w:val="2"/>
                <w:sz w:val="20"/>
                <w:szCs w:val="20"/>
                <w:lang w:eastAsia="pl-PL"/>
              </w:rPr>
              <w:t xml:space="preserve"> o </w:t>
            </w:r>
            <w:r w:rsidRPr="007A3545">
              <w:rPr>
                <w:rFonts w:ascii="Times New Roman" w:eastAsia="DejaVu Sans" w:hAnsi="Times New Roman" w:cs="Times New Roman"/>
                <w:color w:val="000000" w:themeColor="text1"/>
                <w:kern w:val="2"/>
                <w:sz w:val="20"/>
                <w:szCs w:val="20"/>
                <w:lang w:eastAsia="pl-PL"/>
              </w:rPr>
              <w:t>składzie odpowiadającym składowi drzewostanu; przy rębniach niewymagające uzupełnienia odnowieniem sztucznym,</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0BC230F1" w14:textId="77777777" w:rsidTr="00C10DC9">
        <w:trPr>
          <w:trHeight w:val="558"/>
        </w:trPr>
        <w:tc>
          <w:tcPr>
            <w:tcW w:w="310" w:type="pct"/>
            <w:vMerge/>
          </w:tcPr>
          <w:p w14:paraId="71E9195D"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67EFD0C"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0BE7D5E" w14:textId="45B5D11F"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Gatunki obce geograficznie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drzewostanie</w:t>
            </w:r>
          </w:p>
        </w:tc>
        <w:tc>
          <w:tcPr>
            <w:tcW w:w="3063" w:type="pct"/>
            <w:tcMar>
              <w:left w:w="113" w:type="dxa"/>
              <w:right w:w="113" w:type="dxa"/>
            </w:tcMar>
          </w:tcPr>
          <w:p w14:paraId="46DC47FB" w14:textId="3F8D5EB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gatunki obce geograficznie</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drzewostanie na poziomie oceny FV. Udział powierzchniowy 5%-15%</w:t>
            </w:r>
            <w:r w:rsidR="007A3545">
              <w:rPr>
                <w:rFonts w:ascii="Times New Roman" w:eastAsia="DejaVu Sans" w:hAnsi="Times New Roman" w:cs="Times New Roman"/>
                <w:color w:val="000000" w:themeColor="text1"/>
                <w:kern w:val="2"/>
                <w:sz w:val="20"/>
                <w:szCs w:val="20"/>
                <w:lang w:eastAsia="pl-PL"/>
              </w:rPr>
              <w:t xml:space="preserve"> i </w:t>
            </w:r>
            <w:r w:rsidRPr="007A3545">
              <w:rPr>
                <w:rFonts w:ascii="Times New Roman" w:eastAsia="DejaVu Sans" w:hAnsi="Times New Roman" w:cs="Times New Roman"/>
                <w:color w:val="000000" w:themeColor="text1"/>
                <w:kern w:val="2"/>
                <w:sz w:val="20"/>
                <w:szCs w:val="20"/>
                <w:lang w:eastAsia="pl-PL"/>
              </w:rPr>
              <w:t>nie odnawiające się,</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53AFE5E4" w14:textId="77777777" w:rsidTr="00C10DC9">
        <w:trPr>
          <w:trHeight w:val="558"/>
        </w:trPr>
        <w:tc>
          <w:tcPr>
            <w:tcW w:w="310" w:type="pct"/>
            <w:vMerge/>
          </w:tcPr>
          <w:p w14:paraId="33DC4F57"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5DC8284"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787C77D" w14:textId="68B5E41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Inwazyjne gatunki obce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podszycie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runie</w:t>
            </w:r>
          </w:p>
        </w:tc>
        <w:tc>
          <w:tcPr>
            <w:tcW w:w="3063" w:type="pct"/>
            <w:tcMar>
              <w:left w:w="113" w:type="dxa"/>
              <w:right w:w="113" w:type="dxa"/>
            </w:tcMar>
          </w:tcPr>
          <w:p w14:paraId="4EFCCF77" w14:textId="5A860BD2"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inwazyjne gatunki obce</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podszycie</w:t>
            </w:r>
            <w:r w:rsidR="007A3545">
              <w:rPr>
                <w:rFonts w:ascii="Times New Roman" w:eastAsia="DejaVu Sans" w:hAnsi="Times New Roman" w:cs="Times New Roman"/>
                <w:color w:val="000000" w:themeColor="text1"/>
                <w:kern w:val="2"/>
                <w:sz w:val="20"/>
                <w:szCs w:val="20"/>
                <w:lang w:eastAsia="pl-PL"/>
              </w:rPr>
              <w:t xml:space="preserve"> i </w:t>
            </w:r>
            <w:r w:rsidRPr="007A3545">
              <w:rPr>
                <w:rFonts w:ascii="Times New Roman" w:eastAsia="DejaVu Sans" w:hAnsi="Times New Roman" w:cs="Times New Roman"/>
                <w:color w:val="000000" w:themeColor="text1"/>
                <w:kern w:val="2"/>
                <w:sz w:val="20"/>
                <w:szCs w:val="20"/>
                <w:lang w:eastAsia="pl-PL"/>
              </w:rPr>
              <w:t>runie na poziomie oceny FV – brak,</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27D0CBE6" w14:textId="77777777" w:rsidTr="00C10DC9">
        <w:trPr>
          <w:trHeight w:val="558"/>
        </w:trPr>
        <w:tc>
          <w:tcPr>
            <w:tcW w:w="310" w:type="pct"/>
            <w:vMerge/>
          </w:tcPr>
          <w:p w14:paraId="1E13379E"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2496F6E"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3644B04B"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Martwe drewno (łączne zasoby)</w:t>
            </w:r>
          </w:p>
        </w:tc>
        <w:tc>
          <w:tcPr>
            <w:tcW w:w="3063" w:type="pct"/>
            <w:tcMar>
              <w:left w:w="113" w:type="dxa"/>
              <w:right w:w="113" w:type="dxa"/>
            </w:tcMar>
          </w:tcPr>
          <w:p w14:paraId="042C0537" w14:textId="4E8C9B7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Osiągnięcie wskaźnika martwe drewno (łączne zasoby) co najmniej na poziom oceny U1. &gt;10 m³/ha,</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0B48D589" w14:textId="77777777" w:rsidTr="00C10DC9">
        <w:trPr>
          <w:trHeight w:val="558"/>
        </w:trPr>
        <w:tc>
          <w:tcPr>
            <w:tcW w:w="310" w:type="pct"/>
            <w:vMerge/>
          </w:tcPr>
          <w:p w14:paraId="102B03E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D40B9F6"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72AE970"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Martwe drewno </w:t>
            </w:r>
            <w:proofErr w:type="spellStart"/>
            <w:r w:rsidRPr="007A3545">
              <w:rPr>
                <w:rFonts w:ascii="Times New Roman" w:eastAsia="Times New Roman" w:hAnsi="Times New Roman" w:cs="Times New Roman"/>
                <w:color w:val="000000" w:themeColor="text1"/>
                <w:kern w:val="3"/>
                <w:sz w:val="20"/>
                <w:szCs w:val="20"/>
                <w:lang w:eastAsia="pl-PL"/>
              </w:rPr>
              <w:t>grubowymiarowe</w:t>
            </w:r>
            <w:proofErr w:type="spellEnd"/>
          </w:p>
        </w:tc>
        <w:tc>
          <w:tcPr>
            <w:tcW w:w="3063" w:type="pct"/>
            <w:tcMar>
              <w:left w:w="113" w:type="dxa"/>
              <w:right w:w="113" w:type="dxa"/>
            </w:tcMar>
          </w:tcPr>
          <w:p w14:paraId="644A23B5" w14:textId="0E26FA80"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Osiągnięcie wskaźnika martwe drewno wielkowymiarowe co najmniej na poziom oceny U1 (3-5 szt./ha),</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3D98CA78" w14:textId="77777777" w:rsidTr="00C10DC9">
        <w:trPr>
          <w:trHeight w:val="558"/>
        </w:trPr>
        <w:tc>
          <w:tcPr>
            <w:tcW w:w="310" w:type="pct"/>
            <w:vMerge/>
          </w:tcPr>
          <w:p w14:paraId="0434A92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3495850"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5FCDE288"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Mikrosiedliska drzewne (drzewa biocenotyczne)</w:t>
            </w:r>
          </w:p>
        </w:tc>
        <w:tc>
          <w:tcPr>
            <w:tcW w:w="3063" w:type="pct"/>
            <w:tcMar>
              <w:left w:w="113" w:type="dxa"/>
              <w:right w:w="113" w:type="dxa"/>
            </w:tcMar>
          </w:tcPr>
          <w:p w14:paraId="787863C7" w14:textId="1DAC4038" w:rsidR="002A737F" w:rsidRPr="007A3545" w:rsidRDefault="002A737F" w:rsidP="00C10DC9">
            <w:pPr>
              <w:widowControl w:val="0"/>
              <w:tabs>
                <w:tab w:val="left" w:pos="842"/>
              </w:tabs>
              <w:spacing w:after="0" w:line="240" w:lineRule="auto"/>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mikrosiedliska drzewne (drzewa biocenotyczne) na poziomie oceny co najmniej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784B295C" w14:textId="77777777" w:rsidTr="00C10DC9">
        <w:trPr>
          <w:trHeight w:val="558"/>
        </w:trPr>
        <w:tc>
          <w:tcPr>
            <w:tcW w:w="310" w:type="pct"/>
            <w:vMerge/>
          </w:tcPr>
          <w:p w14:paraId="299C3D2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9E1E52A" w14:textId="77777777" w:rsidR="002A737F" w:rsidRPr="007A3545" w:rsidRDefault="002A737F"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A2175B8" w14:textId="633124F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Inne zniekształcenia (zniszczenia runa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gleby)</w:t>
            </w:r>
          </w:p>
        </w:tc>
        <w:tc>
          <w:tcPr>
            <w:tcW w:w="3063" w:type="pct"/>
            <w:tcMar>
              <w:left w:w="113" w:type="dxa"/>
              <w:right w:w="113" w:type="dxa"/>
            </w:tcMar>
          </w:tcPr>
          <w:p w14:paraId="10ADD82E" w14:textId="0DD0ADEA"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2"/>
                <w:sz w:val="20"/>
                <w:szCs w:val="20"/>
                <w:lang w:eastAsia="pl-PL"/>
              </w:rPr>
              <w:t>Utrzymanie wskaźnika inne zniekształcenia</w:t>
            </w:r>
            <w:r w:rsidR="007A3545">
              <w:rPr>
                <w:rFonts w:ascii="Times New Roman" w:eastAsia="DejaVu Sans" w:hAnsi="Times New Roman" w:cs="Times New Roman"/>
                <w:color w:val="000000" w:themeColor="text1"/>
                <w:kern w:val="2"/>
                <w:sz w:val="20"/>
                <w:szCs w:val="20"/>
                <w:lang w:eastAsia="pl-PL"/>
              </w:rPr>
              <w:t xml:space="preserve"> w </w:t>
            </w:r>
            <w:r w:rsidRPr="007A3545">
              <w:rPr>
                <w:rFonts w:ascii="Times New Roman" w:eastAsia="DejaVu Sans" w:hAnsi="Times New Roman" w:cs="Times New Roman"/>
                <w:color w:val="000000" w:themeColor="text1"/>
                <w:kern w:val="2"/>
                <w:sz w:val="20"/>
                <w:szCs w:val="20"/>
                <w:lang w:eastAsia="pl-PL"/>
              </w:rPr>
              <w:t>tym zniszczenia runa</w:t>
            </w:r>
            <w:r w:rsidR="007A3545">
              <w:rPr>
                <w:rFonts w:ascii="Times New Roman" w:eastAsia="DejaVu Sans" w:hAnsi="Times New Roman" w:cs="Times New Roman"/>
                <w:color w:val="000000" w:themeColor="text1"/>
                <w:kern w:val="2"/>
                <w:sz w:val="20"/>
                <w:szCs w:val="20"/>
                <w:lang w:eastAsia="pl-PL"/>
              </w:rPr>
              <w:t xml:space="preserve"> i </w:t>
            </w:r>
            <w:r w:rsidRPr="007A3545">
              <w:rPr>
                <w:rFonts w:ascii="Times New Roman" w:eastAsia="DejaVu Sans" w:hAnsi="Times New Roman" w:cs="Times New Roman"/>
                <w:color w:val="000000" w:themeColor="text1"/>
                <w:kern w:val="2"/>
                <w:sz w:val="20"/>
                <w:szCs w:val="20"/>
                <w:lang w:eastAsia="pl-PL"/>
              </w:rPr>
              <w:t>gleby związane</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pozyskaniem drewna co najmniej na poziomie oceny U1 – notowane sporadycznie,</w:t>
            </w:r>
            <w:r w:rsidR="007A3545">
              <w:rPr>
                <w:rFonts w:ascii="Times New Roman" w:eastAsia="DejaVu Sans" w:hAnsi="Times New Roman" w:cs="Times New Roman"/>
                <w:color w:val="000000" w:themeColor="text1"/>
                <w:kern w:val="2"/>
                <w:sz w:val="20"/>
                <w:szCs w:val="20"/>
                <w:lang w:eastAsia="pl-PL"/>
              </w:rPr>
              <w:t xml:space="preserve"> z </w:t>
            </w:r>
            <w:r w:rsidRPr="007A3545">
              <w:rPr>
                <w:rFonts w:ascii="Times New Roman" w:eastAsia="DejaVu Sans" w:hAnsi="Times New Roman" w:cs="Times New Roman"/>
                <w:color w:val="000000" w:themeColor="text1"/>
                <w:kern w:val="2"/>
                <w:sz w:val="20"/>
                <w:szCs w:val="20"/>
                <w:lang w:eastAsia="pl-PL"/>
              </w:rPr>
              <w:t>uwzględnieniem procesów naturalnych.</w:t>
            </w:r>
          </w:p>
        </w:tc>
      </w:tr>
      <w:tr w:rsidR="00C10DC9" w:rsidRPr="007A3545" w14:paraId="0676EC2D" w14:textId="77777777" w:rsidTr="00C10DC9">
        <w:trPr>
          <w:cantSplit/>
          <w:trHeight w:val="558"/>
        </w:trPr>
        <w:tc>
          <w:tcPr>
            <w:tcW w:w="310" w:type="pct"/>
            <w:vMerge w:val="restart"/>
          </w:tcPr>
          <w:p w14:paraId="767EA7A7"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73F2ADF9" w14:textId="719CD245"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9170 Grąd środkowoeuropejski</w:t>
            </w:r>
            <w:r w:rsidR="007A3545">
              <w:rPr>
                <w:rFonts w:ascii="Times New Roman" w:eastAsia="Times New Roman" w:hAnsi="Times New Roman" w:cs="Times New Roman"/>
                <w:color w:val="000000" w:themeColor="text1"/>
                <w:kern w:val="3"/>
                <w:sz w:val="20"/>
                <w:szCs w:val="20"/>
                <w:lang w:eastAsia="pl-PL"/>
              </w:rPr>
              <w:t xml:space="preserve"> i </w:t>
            </w:r>
            <w:proofErr w:type="spellStart"/>
            <w:r w:rsidRPr="007A3545">
              <w:rPr>
                <w:rFonts w:ascii="Times New Roman" w:eastAsia="Times New Roman" w:hAnsi="Times New Roman" w:cs="Times New Roman"/>
                <w:color w:val="000000" w:themeColor="text1"/>
                <w:kern w:val="3"/>
                <w:sz w:val="20"/>
                <w:szCs w:val="20"/>
                <w:lang w:eastAsia="pl-PL"/>
              </w:rPr>
              <w:t>subkontynentalny</w:t>
            </w:r>
            <w:proofErr w:type="spellEnd"/>
            <w:r w:rsidRPr="007A3545">
              <w:rPr>
                <w:rFonts w:ascii="Times New Roman" w:eastAsia="Times New Roman" w:hAnsi="Times New Roman" w:cs="Times New Roman"/>
                <w:color w:val="000000" w:themeColor="text1"/>
                <w:kern w:val="3"/>
                <w:sz w:val="20"/>
                <w:szCs w:val="20"/>
                <w:lang w:eastAsia="pl-PL"/>
              </w:rPr>
              <w:t xml:space="preserve"> (</w:t>
            </w:r>
            <w:proofErr w:type="spellStart"/>
            <w:r w:rsidRPr="007A3545">
              <w:rPr>
                <w:rFonts w:ascii="Times New Roman" w:eastAsia="Times New Roman" w:hAnsi="Times New Roman" w:cs="Times New Roman"/>
                <w:i/>
                <w:iCs/>
                <w:color w:val="000000" w:themeColor="text1"/>
                <w:kern w:val="3"/>
                <w:sz w:val="20"/>
                <w:szCs w:val="20"/>
                <w:lang w:eastAsia="pl-PL"/>
              </w:rPr>
              <w:t>Tilio-Carpinetum</w:t>
            </w:r>
            <w:proofErr w:type="spellEnd"/>
            <w:r w:rsidRPr="007A3545">
              <w:rPr>
                <w:rFonts w:ascii="Times New Roman" w:eastAsia="Times New Roman" w:hAnsi="Times New Roman" w:cs="Times New Roman"/>
                <w:i/>
                <w:iCs/>
                <w:color w:val="000000" w:themeColor="text1"/>
                <w:kern w:val="3"/>
                <w:sz w:val="20"/>
                <w:szCs w:val="20"/>
                <w:lang w:eastAsia="pl-PL"/>
              </w:rPr>
              <w:t>, Galio-</w:t>
            </w:r>
            <w:proofErr w:type="spellStart"/>
            <w:r w:rsidRPr="007A3545">
              <w:rPr>
                <w:rFonts w:ascii="Times New Roman" w:eastAsia="Times New Roman" w:hAnsi="Times New Roman" w:cs="Times New Roman"/>
                <w:i/>
                <w:iCs/>
                <w:color w:val="000000" w:themeColor="text1"/>
                <w:kern w:val="3"/>
                <w:sz w:val="20"/>
                <w:szCs w:val="20"/>
                <w:lang w:eastAsia="pl-PL"/>
              </w:rPr>
              <w:t>Carpinetum</w:t>
            </w:r>
            <w:proofErr w:type="spellEnd"/>
            <w:r w:rsidRPr="007A3545">
              <w:rPr>
                <w:rFonts w:ascii="Times New Roman" w:eastAsia="Times New Roman" w:hAnsi="Times New Roman" w:cs="Times New Roman"/>
                <w:color w:val="000000" w:themeColor="text1"/>
                <w:kern w:val="3"/>
                <w:sz w:val="20"/>
                <w:szCs w:val="20"/>
                <w:lang w:eastAsia="pl-PL"/>
              </w:rPr>
              <w:t>)</w:t>
            </w:r>
          </w:p>
        </w:tc>
        <w:tc>
          <w:tcPr>
            <w:tcW w:w="989" w:type="pct"/>
          </w:tcPr>
          <w:p w14:paraId="4009107C"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Powierzchnia siedliska</w:t>
            </w:r>
          </w:p>
        </w:tc>
        <w:tc>
          <w:tcPr>
            <w:tcW w:w="3063" w:type="pct"/>
            <w:tcMar>
              <w:left w:w="113" w:type="dxa"/>
              <w:right w:w="113" w:type="dxa"/>
            </w:tcMar>
          </w:tcPr>
          <w:p w14:paraId="36CA3598" w14:textId="0C0BC7C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Utrzymanie powierzchni siedliska na poziomie oceny FV (min. </w:t>
            </w:r>
            <w:r w:rsidR="00F97A11" w:rsidRPr="007A3545">
              <w:rPr>
                <w:rFonts w:ascii="Times New Roman" w:eastAsia="Times New Roman" w:hAnsi="Times New Roman" w:cs="Times New Roman"/>
                <w:color w:val="000000" w:themeColor="text1"/>
                <w:kern w:val="3"/>
                <w:sz w:val="20"/>
                <w:szCs w:val="20"/>
                <w:lang w:eastAsia="pl-PL"/>
              </w:rPr>
              <w:t>690</w:t>
            </w:r>
            <w:r w:rsidRPr="007A3545">
              <w:rPr>
                <w:rFonts w:ascii="Times New Roman" w:eastAsia="Times New Roman" w:hAnsi="Times New Roman" w:cs="Times New Roman"/>
                <w:color w:val="000000" w:themeColor="text1"/>
                <w:kern w:val="3"/>
                <w:sz w:val="20"/>
                <w:szCs w:val="20"/>
                <w:lang w:eastAsia="pl-PL"/>
              </w:rPr>
              <w:t xml:space="preserve"> ha)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uwzględnieniem naturalnych procesów.</w:t>
            </w:r>
          </w:p>
        </w:tc>
      </w:tr>
      <w:tr w:rsidR="00C10DC9" w:rsidRPr="007A3545" w14:paraId="4A8D8943" w14:textId="77777777" w:rsidTr="00C10DC9">
        <w:trPr>
          <w:cantSplit/>
          <w:trHeight w:val="558"/>
        </w:trPr>
        <w:tc>
          <w:tcPr>
            <w:tcW w:w="310" w:type="pct"/>
            <w:vMerge/>
          </w:tcPr>
          <w:p w14:paraId="1B4F39A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963F4E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AB6A945" w14:textId="0FBB4771"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charakterystyczna kombinacja florystyczna</w:t>
            </w:r>
          </w:p>
        </w:tc>
        <w:tc>
          <w:tcPr>
            <w:tcW w:w="3063" w:type="pct"/>
            <w:tcMar>
              <w:left w:w="113" w:type="dxa"/>
              <w:right w:w="113" w:type="dxa"/>
            </w:tcMar>
          </w:tcPr>
          <w:p w14:paraId="6C8878C2" w14:textId="6956E94E"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 xml:space="preserve">U1 na FV poprzez zwiększenie udziału gatunków typowych dla grądów </w:t>
            </w:r>
            <w:proofErr w:type="spellStart"/>
            <w:r w:rsidRPr="007A3545">
              <w:rPr>
                <w:rFonts w:ascii="Times New Roman" w:eastAsia="Times New Roman" w:hAnsi="Times New Roman" w:cs="Times New Roman"/>
                <w:color w:val="000000" w:themeColor="text1"/>
                <w:kern w:val="3"/>
                <w:sz w:val="20"/>
                <w:szCs w:val="20"/>
                <w:lang w:eastAsia="pl-PL"/>
              </w:rPr>
              <w:t>subkontynentalnych</w:t>
            </w:r>
            <w:proofErr w:type="spellEnd"/>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runie.</w:t>
            </w:r>
          </w:p>
        </w:tc>
      </w:tr>
      <w:tr w:rsidR="00C10DC9" w:rsidRPr="007A3545" w14:paraId="00970757" w14:textId="77777777" w:rsidTr="00C10DC9">
        <w:trPr>
          <w:trHeight w:val="558"/>
        </w:trPr>
        <w:tc>
          <w:tcPr>
            <w:tcW w:w="310" w:type="pct"/>
            <w:vMerge/>
          </w:tcPr>
          <w:p w14:paraId="32D7A0A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53A6A21"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D063074" w14:textId="51F1703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inwazyjne gatunki obce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podszycie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runie</w:t>
            </w:r>
          </w:p>
        </w:tc>
        <w:tc>
          <w:tcPr>
            <w:tcW w:w="3063" w:type="pct"/>
            <w:tcMar>
              <w:left w:w="113" w:type="dxa"/>
              <w:right w:w="113" w:type="dxa"/>
            </w:tcMar>
          </w:tcPr>
          <w:p w14:paraId="717DC261" w14:textId="185158A5"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niedopuszczanie do pojawiania się</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rozprzestrzeniania gatunków obcych</w:t>
            </w:r>
            <w:r w:rsidR="007A3545">
              <w:rPr>
                <w:rFonts w:ascii="Times New Roman" w:eastAsia="Times New Roman" w:hAnsi="Times New Roman" w:cs="Times New Roman"/>
                <w:color w:val="000000" w:themeColor="text1"/>
                <w:kern w:val="3"/>
                <w:sz w:val="20"/>
                <w:szCs w:val="20"/>
                <w:lang w:eastAsia="pl-PL"/>
              </w:rPr>
              <w:t xml:space="preserve"> o </w:t>
            </w:r>
            <w:r w:rsidRPr="007A3545">
              <w:rPr>
                <w:rFonts w:ascii="Times New Roman" w:eastAsia="Times New Roman" w:hAnsi="Times New Roman" w:cs="Times New Roman"/>
                <w:color w:val="000000" w:themeColor="text1"/>
                <w:kern w:val="3"/>
                <w:sz w:val="20"/>
                <w:szCs w:val="20"/>
                <w:lang w:eastAsia="pl-PL"/>
              </w:rPr>
              <w:t>charakterze inwazyjnym oraz ich systematyczne usuwanie, jeśli zostaną stwierdzone.</w:t>
            </w:r>
          </w:p>
        </w:tc>
      </w:tr>
      <w:tr w:rsidR="00C10DC9" w:rsidRPr="007A3545" w14:paraId="7B009822" w14:textId="77777777" w:rsidTr="00C10DC9">
        <w:trPr>
          <w:trHeight w:val="558"/>
        </w:trPr>
        <w:tc>
          <w:tcPr>
            <w:tcW w:w="310" w:type="pct"/>
            <w:vMerge/>
          </w:tcPr>
          <w:p w14:paraId="3D01511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6900FC8"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FBA54B6" w14:textId="577DD0C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ekspansywne gatunki rodzime roślin zielnych</w:t>
            </w:r>
          </w:p>
        </w:tc>
        <w:tc>
          <w:tcPr>
            <w:tcW w:w="3063" w:type="pct"/>
            <w:tcMar>
              <w:left w:w="113" w:type="dxa"/>
              <w:right w:w="113" w:type="dxa"/>
            </w:tcMar>
          </w:tcPr>
          <w:p w14:paraId="7A5070B4" w14:textId="51CC343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ograniczenie pokrycia gatunków ekspansywnych (np. jeżyny gruczołowatej) do poziomu co najwyżej 5% pokrycia.</w:t>
            </w:r>
          </w:p>
        </w:tc>
      </w:tr>
      <w:tr w:rsidR="00C10DC9" w:rsidRPr="007A3545" w14:paraId="424FB077" w14:textId="77777777" w:rsidTr="00C10DC9">
        <w:trPr>
          <w:cantSplit/>
          <w:trHeight w:val="558"/>
        </w:trPr>
        <w:tc>
          <w:tcPr>
            <w:tcW w:w="310" w:type="pct"/>
            <w:vMerge/>
          </w:tcPr>
          <w:p w14:paraId="60D93C2C"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8E64C83"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611FFFB" w14:textId="69223B7D"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struktura pionowa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przestrzenna roślinności</w:t>
            </w:r>
          </w:p>
        </w:tc>
        <w:tc>
          <w:tcPr>
            <w:tcW w:w="3063" w:type="pct"/>
            <w:tcMar>
              <w:left w:w="113" w:type="dxa"/>
              <w:right w:w="113" w:type="dxa"/>
            </w:tcMar>
          </w:tcPr>
          <w:p w14:paraId="7B95F11C" w14:textId="4A4EB8E1"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zwiększenie zróżnicowania wiekowego</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przestrzennego drzewostanu.</w:t>
            </w:r>
          </w:p>
        </w:tc>
      </w:tr>
      <w:tr w:rsidR="00C10DC9" w:rsidRPr="007A3545" w14:paraId="7D7C9E7F" w14:textId="77777777" w:rsidTr="00C10DC9">
        <w:trPr>
          <w:cantSplit/>
          <w:trHeight w:val="558"/>
        </w:trPr>
        <w:tc>
          <w:tcPr>
            <w:tcW w:w="310" w:type="pct"/>
            <w:vMerge/>
          </w:tcPr>
          <w:p w14:paraId="0631914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69F5F02"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B0CA021" w14:textId="47530C30"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wiek drzewostanu (udział starodrzewu)</w:t>
            </w:r>
          </w:p>
        </w:tc>
        <w:tc>
          <w:tcPr>
            <w:tcW w:w="3063" w:type="pct"/>
            <w:tcMar>
              <w:left w:w="113" w:type="dxa"/>
              <w:right w:w="113" w:type="dxa"/>
            </w:tcMar>
          </w:tcPr>
          <w:p w14:paraId="4E67C1A4" w14:textId="248A49CC"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pozostawianie</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ochrona drzew starszych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kolejnych cięciach pielęgnacyjnych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rębnych.</w:t>
            </w:r>
          </w:p>
        </w:tc>
      </w:tr>
      <w:tr w:rsidR="00C10DC9" w:rsidRPr="007A3545" w14:paraId="10AF5966" w14:textId="77777777" w:rsidTr="00C10DC9">
        <w:trPr>
          <w:cantSplit/>
          <w:trHeight w:val="558"/>
        </w:trPr>
        <w:tc>
          <w:tcPr>
            <w:tcW w:w="310" w:type="pct"/>
            <w:vMerge/>
          </w:tcPr>
          <w:p w14:paraId="30D959E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D5A14BC"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3DA3DC6" w14:textId="37FE097F"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naturalne odnowienie drzewostanu</w:t>
            </w:r>
          </w:p>
        </w:tc>
        <w:tc>
          <w:tcPr>
            <w:tcW w:w="3063" w:type="pct"/>
            <w:tcMar>
              <w:left w:w="113" w:type="dxa"/>
              <w:right w:w="113" w:type="dxa"/>
            </w:tcMar>
          </w:tcPr>
          <w:p w14:paraId="0680A7BB" w14:textId="399968F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zachowanie warunków sprzyjających naturalnemu odnowieniu grabu, dębu</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buka,</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tym utrzymanie luk</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prześwietleń.</w:t>
            </w:r>
          </w:p>
        </w:tc>
      </w:tr>
      <w:tr w:rsidR="00C10DC9" w:rsidRPr="007A3545" w14:paraId="731E9AF6" w14:textId="77777777" w:rsidTr="00C10DC9">
        <w:trPr>
          <w:cantSplit/>
          <w:trHeight w:val="558"/>
        </w:trPr>
        <w:tc>
          <w:tcPr>
            <w:tcW w:w="310" w:type="pct"/>
            <w:vMerge/>
          </w:tcPr>
          <w:p w14:paraId="320554D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1941A6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9C52BD7" w14:textId="60F5F94D"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gatunki obce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drzewostanie</w:t>
            </w:r>
          </w:p>
        </w:tc>
        <w:tc>
          <w:tcPr>
            <w:tcW w:w="3063" w:type="pct"/>
            <w:tcMar>
              <w:left w:w="113" w:type="dxa"/>
              <w:right w:w="113" w:type="dxa"/>
            </w:tcMar>
          </w:tcPr>
          <w:p w14:paraId="1C2FDC2E"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niewprowadzanie gatunków obcych ekologicznie lub geograficznie oraz eliminowanie ewentualnych osobników takich gatunków przed ich spontanicznym odnawianiem.</w:t>
            </w:r>
          </w:p>
        </w:tc>
      </w:tr>
      <w:tr w:rsidR="00C10DC9" w:rsidRPr="007A3545" w14:paraId="509E134C" w14:textId="77777777" w:rsidTr="00C10DC9">
        <w:trPr>
          <w:cantSplit/>
          <w:trHeight w:val="558"/>
        </w:trPr>
        <w:tc>
          <w:tcPr>
            <w:tcW w:w="310" w:type="pct"/>
            <w:vMerge/>
          </w:tcPr>
          <w:p w14:paraId="782BCFCB"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3CF8579"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B404E00" w14:textId="594ABF1E"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martwe drewno (łączne zasoby)</w:t>
            </w:r>
          </w:p>
        </w:tc>
        <w:tc>
          <w:tcPr>
            <w:tcW w:w="3063" w:type="pct"/>
            <w:tcMar>
              <w:left w:w="113" w:type="dxa"/>
              <w:right w:w="113" w:type="dxa"/>
            </w:tcMar>
          </w:tcPr>
          <w:p w14:paraId="3CFCFDB6" w14:textId="2A82754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zwiększenie ilości martwego drewna do poziomu co najmniej 10 m</w:t>
            </w:r>
            <w:r w:rsidRPr="007A3545">
              <w:rPr>
                <w:rFonts w:ascii="Times New Roman" w:eastAsia="Times New Roman" w:hAnsi="Times New Roman" w:cs="Times New Roman"/>
                <w:color w:val="000000" w:themeColor="text1"/>
                <w:kern w:val="3"/>
                <w:sz w:val="20"/>
                <w:szCs w:val="20"/>
                <w:vertAlign w:val="superscript"/>
                <w:lang w:eastAsia="pl-PL"/>
              </w:rPr>
              <w:t>3</w:t>
            </w:r>
            <w:r w:rsidRPr="007A3545">
              <w:rPr>
                <w:rFonts w:ascii="Times New Roman" w:eastAsia="Times New Roman" w:hAnsi="Times New Roman" w:cs="Times New Roman"/>
                <w:color w:val="000000" w:themeColor="text1"/>
                <w:kern w:val="3"/>
                <w:sz w:val="20"/>
                <w:szCs w:val="20"/>
                <w:lang w:eastAsia="pl-PL"/>
              </w:rPr>
              <w:t>/ha.</w:t>
            </w:r>
          </w:p>
        </w:tc>
      </w:tr>
      <w:tr w:rsidR="00C10DC9" w:rsidRPr="007A3545" w14:paraId="60E43CE8" w14:textId="77777777" w:rsidTr="00C10DC9">
        <w:trPr>
          <w:cantSplit/>
          <w:trHeight w:val="558"/>
        </w:trPr>
        <w:tc>
          <w:tcPr>
            <w:tcW w:w="310" w:type="pct"/>
            <w:vMerge/>
          </w:tcPr>
          <w:p w14:paraId="5B571ED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8468B26"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5550C5F" w14:textId="4EA0BA30"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martwe drewno wielkowymiarowe</w:t>
            </w:r>
          </w:p>
        </w:tc>
        <w:tc>
          <w:tcPr>
            <w:tcW w:w="3063" w:type="pct"/>
            <w:tcMar>
              <w:left w:w="113" w:type="dxa"/>
              <w:right w:w="113" w:type="dxa"/>
            </w:tcMar>
          </w:tcPr>
          <w:p w14:paraId="2AC84AA4" w14:textId="527339BF"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pozostawianie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drzewostanie grubych martwych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zamierających drzew (stojących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leżących) oraz ograniczenie praktyki ich usuwania.</w:t>
            </w:r>
          </w:p>
        </w:tc>
      </w:tr>
      <w:tr w:rsidR="00C10DC9" w:rsidRPr="007A3545" w14:paraId="061B812D" w14:textId="77777777" w:rsidTr="00C10DC9">
        <w:trPr>
          <w:cantSplit/>
          <w:trHeight w:val="558"/>
        </w:trPr>
        <w:tc>
          <w:tcPr>
            <w:tcW w:w="310" w:type="pct"/>
            <w:vMerge/>
          </w:tcPr>
          <w:p w14:paraId="2F018D7D"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99DBBE4"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33DFE9B" w14:textId="262A19FD"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mikrosiedliska drzewne (drzewa biocenotyczne)</w:t>
            </w:r>
          </w:p>
        </w:tc>
        <w:tc>
          <w:tcPr>
            <w:tcW w:w="3063" w:type="pct"/>
            <w:tcMar>
              <w:left w:w="113" w:type="dxa"/>
              <w:right w:w="113" w:type="dxa"/>
            </w:tcMar>
          </w:tcPr>
          <w:p w14:paraId="5C5D65E9" w14:textId="770DA8B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pozostawianie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drzewostanie drzew biocenotycznych oraz nieusuwanie drzew zamierających</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martwych, które stanowią źródło nowych mikrosiedlisk (liczba co najmniej 10 szt./ha).</w:t>
            </w:r>
          </w:p>
        </w:tc>
      </w:tr>
      <w:tr w:rsidR="00C10DC9" w:rsidRPr="007A3545" w14:paraId="23A78E35" w14:textId="77777777" w:rsidTr="00C10DC9">
        <w:trPr>
          <w:cantSplit/>
          <w:trHeight w:val="558"/>
        </w:trPr>
        <w:tc>
          <w:tcPr>
            <w:tcW w:w="310" w:type="pct"/>
            <w:vMerge/>
          </w:tcPr>
          <w:p w14:paraId="6837538B"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D8CDE2E"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03446A8" w14:textId="4C774BF3"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inne zniekształcenia,</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tym zniszczenia runa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gleby związane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pozyskaniem drewna</w:t>
            </w:r>
          </w:p>
        </w:tc>
        <w:tc>
          <w:tcPr>
            <w:tcW w:w="3063" w:type="pct"/>
            <w:tcMar>
              <w:left w:w="113" w:type="dxa"/>
              <w:right w:w="113" w:type="dxa"/>
            </w:tcMar>
          </w:tcPr>
          <w:p w14:paraId="40875A7F" w14:textId="5F932AFD"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wskaźnika na poziomie FV poprzez unikanie technologii prac leśnych powodujących rozjeżdżanie, zrywanie darni</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erozję gleby oraz ograniczanie skali szkód związanych</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pozyskaniem drewna.</w:t>
            </w:r>
          </w:p>
        </w:tc>
      </w:tr>
      <w:tr w:rsidR="00C10DC9" w:rsidRPr="007A3545" w14:paraId="37556BA8" w14:textId="77777777" w:rsidTr="00C10DC9">
        <w:trPr>
          <w:cantSplit/>
          <w:trHeight w:val="558"/>
        </w:trPr>
        <w:tc>
          <w:tcPr>
            <w:tcW w:w="310" w:type="pct"/>
            <w:vMerge/>
          </w:tcPr>
          <w:p w14:paraId="6E07597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AFF7495"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5284FDF"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Perspektywy zachowania siedliska</w:t>
            </w:r>
          </w:p>
        </w:tc>
        <w:tc>
          <w:tcPr>
            <w:tcW w:w="3063" w:type="pct"/>
            <w:tcMar>
              <w:left w:w="113" w:type="dxa"/>
              <w:right w:w="113" w:type="dxa"/>
            </w:tcMar>
          </w:tcPr>
          <w:p w14:paraId="168CEC64" w14:textId="0D877800"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Utrzymanie oceny parametru na poziomie FV poprzez ograniczanie oddziaływania zidentyfikowanych zagrożeń oraz poprawę ocen wskaźników parametru specyficzna struktura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funkcje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powyższymi celami,</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szczególności poprzez zwiększenie zasobów martwego drewna, udziału starodrzewu oraz zróżnicowania struktury drzewostanu przy jednoczesnym zachowaniu naturalnego odnowienia.</w:t>
            </w:r>
          </w:p>
        </w:tc>
      </w:tr>
      <w:tr w:rsidR="008B1B76" w:rsidRPr="007A3545" w14:paraId="55D944A5" w14:textId="77777777" w:rsidTr="00C10DC9">
        <w:trPr>
          <w:cantSplit/>
          <w:trHeight w:val="384"/>
        </w:trPr>
        <w:tc>
          <w:tcPr>
            <w:tcW w:w="310" w:type="pct"/>
            <w:vMerge w:val="restart"/>
          </w:tcPr>
          <w:p w14:paraId="630FCFC4"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70A273D5" w14:textId="62928C9A" w:rsidR="008B1B76" w:rsidRPr="007A3545" w:rsidRDefault="008B1B76"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91E0 Łęgi wierzbowe, topolowe, olszowe</w:t>
            </w:r>
            <w:r w:rsidR="007A3545">
              <w:rPr>
                <w:rFonts w:ascii="Times New Roman" w:eastAsia="DejaVu Sans" w:hAnsi="Times New Roman" w:cs="Times New Roman"/>
                <w:color w:val="000000" w:themeColor="text1"/>
                <w:kern w:val="3"/>
                <w:sz w:val="20"/>
                <w:szCs w:val="20"/>
                <w:lang w:eastAsia="pl-PL"/>
              </w:rPr>
              <w:t xml:space="preserve"> i </w:t>
            </w:r>
            <w:r w:rsidRPr="007A3545">
              <w:rPr>
                <w:rFonts w:ascii="Times New Roman" w:eastAsia="DejaVu Sans" w:hAnsi="Times New Roman" w:cs="Times New Roman"/>
                <w:color w:val="000000" w:themeColor="text1"/>
                <w:kern w:val="3"/>
                <w:sz w:val="20"/>
                <w:szCs w:val="20"/>
                <w:lang w:eastAsia="pl-PL"/>
              </w:rPr>
              <w:t xml:space="preserve">jesionowe, olsy źródliskowe </w:t>
            </w:r>
            <w:proofErr w:type="spellStart"/>
            <w:r w:rsidRPr="007A3545">
              <w:rPr>
                <w:rFonts w:ascii="Times New Roman" w:eastAsia="DejaVu Sans" w:hAnsi="Times New Roman" w:cs="Times New Roman"/>
                <w:i/>
                <w:color w:val="000000" w:themeColor="text1"/>
                <w:kern w:val="3"/>
                <w:sz w:val="20"/>
                <w:szCs w:val="20"/>
                <w:lang w:eastAsia="pl-PL"/>
              </w:rPr>
              <w:t>Salicetum</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albae</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Populetum</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albae</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Alnenion</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glutinoso-incanae</w:t>
            </w:r>
            <w:proofErr w:type="spellEnd"/>
          </w:p>
        </w:tc>
        <w:tc>
          <w:tcPr>
            <w:tcW w:w="989" w:type="pct"/>
          </w:tcPr>
          <w:p w14:paraId="2342A638" w14:textId="77777777" w:rsidR="008B1B76" w:rsidRPr="007A3545" w:rsidRDefault="008B1B76" w:rsidP="00C10DC9">
            <w:pPr>
              <w:widowControl w:val="0"/>
              <w:suppressAutoHyphens/>
              <w:autoSpaceDN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Powierzchnia siedliska</w:t>
            </w:r>
          </w:p>
        </w:tc>
        <w:tc>
          <w:tcPr>
            <w:tcW w:w="3063" w:type="pct"/>
            <w:tcMar>
              <w:left w:w="113" w:type="dxa"/>
              <w:right w:w="113" w:type="dxa"/>
            </w:tcMar>
          </w:tcPr>
          <w:p w14:paraId="4EEF854A" w14:textId="7E402219" w:rsidR="008B1B76" w:rsidRPr="007A3545" w:rsidRDefault="008B1B76"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powierzchni siedliska</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obszarze</w:t>
            </w:r>
            <w:r w:rsidR="00F97A11" w:rsidRPr="007A3545">
              <w:rPr>
                <w:rFonts w:ascii="Times New Roman" w:eastAsia="Calibri" w:hAnsi="Times New Roman" w:cs="Times New Roman"/>
                <w:color w:val="000000" w:themeColor="text1"/>
                <w:kern w:val="3"/>
                <w:sz w:val="20"/>
                <w:szCs w:val="20"/>
                <w:lang w:eastAsia="pl-PL"/>
              </w:rPr>
              <w:t xml:space="preserve"> </w:t>
            </w:r>
            <w:r w:rsidR="00F97A11" w:rsidRPr="007A3545">
              <w:rPr>
                <w:rFonts w:ascii="Times New Roman" w:eastAsia="Times New Roman" w:hAnsi="Times New Roman" w:cs="Times New Roman"/>
                <w:color w:val="000000" w:themeColor="text1"/>
                <w:kern w:val="3"/>
                <w:sz w:val="20"/>
                <w:szCs w:val="20"/>
                <w:lang w:eastAsia="pl-PL"/>
              </w:rPr>
              <w:t>(min. 59 ha)</w:t>
            </w:r>
            <w:r w:rsidRPr="007A3545">
              <w:rPr>
                <w:rFonts w:ascii="Times New Roman" w:eastAsia="Calibri" w:hAnsi="Times New Roman" w:cs="Times New Roman"/>
                <w:color w:val="000000" w:themeColor="text1"/>
                <w:kern w:val="3"/>
                <w:sz w:val="20"/>
                <w:szCs w:val="20"/>
                <w:lang w:eastAsia="pl-PL"/>
              </w:rPr>
              <w:t>,</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1013DAA1" w14:textId="77777777" w:rsidTr="00C10DC9">
        <w:trPr>
          <w:cantSplit/>
          <w:trHeight w:val="558"/>
        </w:trPr>
        <w:tc>
          <w:tcPr>
            <w:tcW w:w="310" w:type="pct"/>
            <w:vMerge/>
          </w:tcPr>
          <w:p w14:paraId="0B2B42D7"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5AFDDDE"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6DF4420"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charakterystyczne</w:t>
            </w:r>
          </w:p>
        </w:tc>
        <w:tc>
          <w:tcPr>
            <w:tcW w:w="3063" w:type="pct"/>
            <w:tcMar>
              <w:left w:w="113" w:type="dxa"/>
              <w:right w:w="113" w:type="dxa"/>
            </w:tcMar>
          </w:tcPr>
          <w:p w14:paraId="0E453521" w14:textId="43D67906" w:rsidR="008B1B76" w:rsidRPr="007A3545" w:rsidRDefault="008B1B76"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gatunki charakterystyczne na poziomie oceny FV. Kombinacja florystyczna typowa dla łęgu,</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09CC69F5" w14:textId="77777777" w:rsidTr="00C10DC9">
        <w:trPr>
          <w:cantSplit/>
          <w:trHeight w:val="558"/>
        </w:trPr>
        <w:tc>
          <w:tcPr>
            <w:tcW w:w="310" w:type="pct"/>
            <w:vMerge/>
          </w:tcPr>
          <w:p w14:paraId="64B70955"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CEE0095"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319933E3"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dominujące</w:t>
            </w:r>
          </w:p>
        </w:tc>
        <w:tc>
          <w:tcPr>
            <w:tcW w:w="3063" w:type="pct"/>
            <w:tcMar>
              <w:left w:w="113" w:type="dxa"/>
              <w:right w:w="113" w:type="dxa"/>
            </w:tcMar>
          </w:tcPr>
          <w:p w14:paraId="5D686A8C" w14:textId="59D6630A" w:rsidR="008B1B76" w:rsidRPr="007A3545" w:rsidRDefault="008B1B76"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gatunki dominujące na poziomie oceny FV. We wszystkich warstwach dominują gatunki typowe dla siedliska, przy czym są naturalne stosunki ilościowe (nie ma dominacji facjalnej),</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11F94FFA" w14:textId="77777777" w:rsidTr="00C10DC9">
        <w:trPr>
          <w:cantSplit/>
          <w:trHeight w:val="558"/>
        </w:trPr>
        <w:tc>
          <w:tcPr>
            <w:tcW w:w="310" w:type="pct"/>
            <w:vMerge/>
          </w:tcPr>
          <w:p w14:paraId="0209A177"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6841451"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540C4935" w14:textId="3C2A5D6E"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obce geograficznie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w:t>
            </w:r>
          </w:p>
        </w:tc>
        <w:tc>
          <w:tcPr>
            <w:tcW w:w="3063" w:type="pct"/>
            <w:tcMar>
              <w:left w:w="113" w:type="dxa"/>
              <w:right w:w="113" w:type="dxa"/>
            </w:tcMar>
          </w:tcPr>
          <w:p w14:paraId="766168AB" w14:textId="423492BE" w:rsidR="008B1B76" w:rsidRPr="007A3545" w:rsidRDefault="008B1B76"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gatunki obce geograficznie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 na poziomie oceny FV. &lt;1%</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nie odnawiające się,</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48B73BFD" w14:textId="77777777" w:rsidTr="00C10DC9">
        <w:trPr>
          <w:cantSplit/>
          <w:trHeight w:val="558"/>
        </w:trPr>
        <w:tc>
          <w:tcPr>
            <w:tcW w:w="310" w:type="pct"/>
            <w:vMerge/>
          </w:tcPr>
          <w:p w14:paraId="247DD402"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A3B0E52"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16A11F1B" w14:textId="49DC9C5A"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Inwazyjne gatunki obce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podszycie</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runie*</w:t>
            </w:r>
          </w:p>
        </w:tc>
        <w:tc>
          <w:tcPr>
            <w:tcW w:w="3063" w:type="pct"/>
            <w:tcMar>
              <w:left w:w="113" w:type="dxa"/>
              <w:right w:w="113" w:type="dxa"/>
            </w:tcMar>
          </w:tcPr>
          <w:p w14:paraId="3E3314F1" w14:textId="1C0D2823" w:rsidR="008B1B76" w:rsidRPr="007A3545" w:rsidRDefault="008B1B76" w:rsidP="00C10DC9">
            <w:pPr>
              <w:widowControl w:val="0"/>
              <w:suppressAutoHyphens/>
              <w:autoSpaceDN w:val="0"/>
              <w:spacing w:after="0" w:line="240" w:lineRule="auto"/>
              <w:jc w:val="both"/>
              <w:textAlignment w:val="baseline"/>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inwazyjne gatunki obce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podszycie</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runie na poziomie oceny FV. Obecny najwyżej 1 gatunek, nieliczny – sporadyczny.</w:t>
            </w:r>
          </w:p>
        </w:tc>
      </w:tr>
      <w:tr w:rsidR="008B1B76" w:rsidRPr="007A3545" w14:paraId="43C577D6" w14:textId="77777777" w:rsidTr="00C10DC9">
        <w:trPr>
          <w:cantSplit/>
          <w:trHeight w:val="558"/>
        </w:trPr>
        <w:tc>
          <w:tcPr>
            <w:tcW w:w="310" w:type="pct"/>
            <w:vMerge/>
          </w:tcPr>
          <w:p w14:paraId="38853BF7"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A5A5183"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5F6062D"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Rodzime gatunki ekspansywne roślin zielnych</w:t>
            </w:r>
          </w:p>
        </w:tc>
        <w:tc>
          <w:tcPr>
            <w:tcW w:w="3063" w:type="pct"/>
            <w:tcMar>
              <w:left w:w="113" w:type="dxa"/>
              <w:right w:w="113" w:type="dxa"/>
            </w:tcMar>
          </w:tcPr>
          <w:p w14:paraId="6A57C24A" w14:textId="77777777" w:rsidR="008B1B76" w:rsidRPr="007A3545" w:rsidRDefault="008B1B76" w:rsidP="00C10DC9">
            <w:pPr>
              <w:widowControl w:val="0"/>
              <w:tabs>
                <w:tab w:val="left" w:pos="788"/>
              </w:tabs>
              <w:spacing w:after="0" w:line="240" w:lineRule="auto"/>
              <w:jc w:val="both"/>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rodzime gatunki ekspansywne roślin zielnych na poziomie oceny co najmniej U</w:t>
            </w:r>
            <w:proofErr w:type="gramStart"/>
            <w:r w:rsidRPr="007A3545">
              <w:rPr>
                <w:rFonts w:ascii="Times New Roman" w:eastAsia="Calibri" w:hAnsi="Times New Roman" w:cs="Times New Roman"/>
                <w:color w:val="000000" w:themeColor="text1"/>
                <w:kern w:val="3"/>
                <w:sz w:val="20"/>
                <w:szCs w:val="20"/>
                <w:lang w:eastAsia="pl-PL"/>
              </w:rPr>
              <w:t>1,z</w:t>
            </w:r>
            <w:proofErr w:type="gramEnd"/>
            <w:r w:rsidRPr="007A3545">
              <w:rPr>
                <w:rFonts w:ascii="Times New Roman" w:eastAsia="Calibri" w:hAnsi="Times New Roman" w:cs="Times New Roman"/>
                <w:color w:val="000000" w:themeColor="text1"/>
                <w:kern w:val="3"/>
                <w:sz w:val="20"/>
                <w:szCs w:val="20"/>
                <w:lang w:eastAsia="pl-PL"/>
              </w:rPr>
              <w:t xml:space="preserve"> uwzględnieniem procesów naturalnych.</w:t>
            </w:r>
          </w:p>
        </w:tc>
      </w:tr>
      <w:tr w:rsidR="008B1B76" w:rsidRPr="007A3545" w14:paraId="16283AC6" w14:textId="77777777" w:rsidTr="00C10DC9">
        <w:trPr>
          <w:cantSplit/>
          <w:trHeight w:val="558"/>
        </w:trPr>
        <w:tc>
          <w:tcPr>
            <w:tcW w:w="310" w:type="pct"/>
            <w:vMerge/>
          </w:tcPr>
          <w:p w14:paraId="09931640"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AC94FFE"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480EACB3"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Martwe drewno (łączne zasoby)</w:t>
            </w:r>
          </w:p>
        </w:tc>
        <w:tc>
          <w:tcPr>
            <w:tcW w:w="3063" w:type="pct"/>
            <w:tcMar>
              <w:left w:w="113" w:type="dxa"/>
              <w:right w:w="113" w:type="dxa"/>
            </w:tcMar>
          </w:tcPr>
          <w:p w14:paraId="76041861" w14:textId="56A0C29C" w:rsidR="008B1B76" w:rsidRPr="007A3545" w:rsidRDefault="008B1B76"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Osiągnięcie wskaźnika martwe drewno (łączne zasoby) co najmniej na poziom oceny U1. 10-20 m</w:t>
            </w:r>
            <w:r w:rsidRPr="007A3545">
              <w:rPr>
                <w:rFonts w:ascii="Times New Roman" w:eastAsia="Calibri" w:hAnsi="Times New Roman" w:cs="Times New Roman"/>
                <w:color w:val="000000" w:themeColor="text1"/>
                <w:kern w:val="3"/>
                <w:sz w:val="20"/>
                <w:szCs w:val="20"/>
                <w:vertAlign w:val="superscript"/>
                <w:lang w:eastAsia="pl-PL"/>
              </w:rPr>
              <w:t>3</w:t>
            </w:r>
            <w:r w:rsidRPr="007A3545">
              <w:rPr>
                <w:rFonts w:ascii="Times New Roman" w:eastAsia="Calibri" w:hAnsi="Times New Roman" w:cs="Times New Roman"/>
                <w:color w:val="000000" w:themeColor="text1"/>
                <w:kern w:val="3"/>
                <w:sz w:val="20"/>
                <w:szCs w:val="20"/>
                <w:lang w:eastAsia="pl-PL"/>
              </w:rPr>
              <w:t>/ha</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7E31F2AE" w14:textId="77777777" w:rsidTr="00C10DC9">
        <w:trPr>
          <w:cantSplit/>
          <w:trHeight w:val="558"/>
        </w:trPr>
        <w:tc>
          <w:tcPr>
            <w:tcW w:w="310" w:type="pct"/>
            <w:vMerge/>
          </w:tcPr>
          <w:p w14:paraId="20638962"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59A4B12"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B3EBC8B"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Martwe drewno wielkowymiarowe</w:t>
            </w:r>
          </w:p>
        </w:tc>
        <w:tc>
          <w:tcPr>
            <w:tcW w:w="3063" w:type="pct"/>
            <w:tcMar>
              <w:left w:w="113" w:type="dxa"/>
              <w:right w:w="113" w:type="dxa"/>
            </w:tcMar>
          </w:tcPr>
          <w:p w14:paraId="20D3F385" w14:textId="48FBDB66" w:rsidR="008B1B76" w:rsidRPr="007A3545" w:rsidRDefault="008B1B76"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Osiągnięcie wskaźnika martwe drewno wielkowymiarowe na poziomie co najmniej oceny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78D2ACFE" w14:textId="77777777" w:rsidTr="00C10DC9">
        <w:trPr>
          <w:cantSplit/>
          <w:trHeight w:val="558"/>
        </w:trPr>
        <w:tc>
          <w:tcPr>
            <w:tcW w:w="310" w:type="pct"/>
            <w:vMerge/>
          </w:tcPr>
          <w:p w14:paraId="5D37F458"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6A5CCFA"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61B57A12"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Wiek drzewostanu (obecność starodrzewu)</w:t>
            </w:r>
          </w:p>
        </w:tc>
        <w:tc>
          <w:tcPr>
            <w:tcW w:w="3063" w:type="pct"/>
            <w:tcMar>
              <w:left w:w="113" w:type="dxa"/>
              <w:right w:w="113" w:type="dxa"/>
            </w:tcMar>
          </w:tcPr>
          <w:p w14:paraId="0A18E9EC" w14:textId="4759D369" w:rsidR="008B1B76" w:rsidRPr="007A3545" w:rsidRDefault="008B1B76" w:rsidP="00C10DC9">
            <w:pPr>
              <w:widowControl w:val="0"/>
              <w:tabs>
                <w:tab w:val="left" w:pos="336"/>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wiek drzewostanu (obecność starodrzewu) na poziomie co najmniej oceny U1. &lt;20% udział drzew starszych niż 100 lat, ale &gt;50% udział drzew starszych niż 50 lat,</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3F1C77C8" w14:textId="77777777" w:rsidTr="00C10DC9">
        <w:trPr>
          <w:cantSplit/>
          <w:trHeight w:val="558"/>
        </w:trPr>
        <w:tc>
          <w:tcPr>
            <w:tcW w:w="310" w:type="pct"/>
            <w:vMerge/>
          </w:tcPr>
          <w:p w14:paraId="45437732"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8409ACC"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717F5195"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 xml:space="preserve">Reżim wodny (w tym rytm zalewów, jeśli </w:t>
            </w:r>
            <w:proofErr w:type="gramStart"/>
            <w:r w:rsidRPr="007A3545">
              <w:rPr>
                <w:rFonts w:ascii="Times New Roman" w:eastAsia="Calibri" w:hAnsi="Times New Roman" w:cs="Times New Roman"/>
                <w:color w:val="000000" w:themeColor="text1"/>
                <w:kern w:val="3"/>
                <w:sz w:val="20"/>
                <w:szCs w:val="20"/>
                <w:lang w:eastAsia="pl-PL"/>
              </w:rPr>
              <w:t>występują)*</w:t>
            </w:r>
            <w:proofErr w:type="gramEnd"/>
          </w:p>
        </w:tc>
        <w:tc>
          <w:tcPr>
            <w:tcW w:w="3063" w:type="pct"/>
            <w:tcMar>
              <w:left w:w="113" w:type="dxa"/>
              <w:right w:w="113" w:type="dxa"/>
            </w:tcMar>
          </w:tcPr>
          <w:p w14:paraId="3C69BA4A" w14:textId="262D9AB3" w:rsidR="008B1B76" w:rsidRPr="007A3545" w:rsidRDefault="008B1B76" w:rsidP="00C10DC9">
            <w:pPr>
              <w:widowControl w:val="0"/>
              <w:spacing w:after="0" w:line="240" w:lineRule="auto"/>
              <w:jc w:val="both"/>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reżim wodny (w tym rytm zalewów, jeśli występują) na poziomie oceny FV. Dynamika zalewów</w:t>
            </w:r>
            <w:r w:rsidR="007A3545">
              <w:rPr>
                <w:rFonts w:ascii="Times New Roman" w:eastAsia="Calibri" w:hAnsi="Times New Roman" w:cs="Times New Roman"/>
                <w:color w:val="000000" w:themeColor="text1"/>
                <w:kern w:val="3"/>
                <w:sz w:val="20"/>
                <w:szCs w:val="20"/>
                <w:lang w:eastAsia="pl-PL"/>
              </w:rPr>
              <w:t xml:space="preserve"> i </w:t>
            </w:r>
            <w:proofErr w:type="spellStart"/>
            <w:r w:rsidRPr="007A3545">
              <w:rPr>
                <w:rFonts w:ascii="Times New Roman" w:eastAsia="Calibri" w:hAnsi="Times New Roman" w:cs="Times New Roman"/>
                <w:color w:val="000000" w:themeColor="text1"/>
                <w:kern w:val="3"/>
                <w:sz w:val="20"/>
                <w:szCs w:val="20"/>
                <w:lang w:eastAsia="pl-PL"/>
              </w:rPr>
              <w:t>przewodnienie</w:t>
            </w:r>
            <w:proofErr w:type="spellEnd"/>
            <w:r w:rsidRPr="007A3545">
              <w:rPr>
                <w:rFonts w:ascii="Times New Roman" w:eastAsia="Calibri" w:hAnsi="Times New Roman" w:cs="Times New Roman"/>
                <w:color w:val="000000" w:themeColor="text1"/>
                <w:kern w:val="3"/>
                <w:sz w:val="20"/>
                <w:szCs w:val="20"/>
                <w:lang w:eastAsia="pl-PL"/>
              </w:rPr>
              <w:t xml:space="preserve"> podłoża normalne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punktu widzenia odpowiedniego ekosystemu,</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8B1B76" w:rsidRPr="007A3545" w14:paraId="432CADEF" w14:textId="77777777" w:rsidTr="00C10DC9">
        <w:trPr>
          <w:cantSplit/>
          <w:trHeight w:val="558"/>
        </w:trPr>
        <w:tc>
          <w:tcPr>
            <w:tcW w:w="310" w:type="pct"/>
            <w:vMerge/>
          </w:tcPr>
          <w:p w14:paraId="422C17C3"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0986118"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60D1939C" w14:textId="634CA299"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Naturalność koryta rzecznego (stosować tylko jeżeli występowanie łęgu jest związane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 xml:space="preserve">ciekami) </w:t>
            </w:r>
          </w:p>
        </w:tc>
        <w:tc>
          <w:tcPr>
            <w:tcW w:w="3063" w:type="pct"/>
            <w:tcMar>
              <w:left w:w="113" w:type="dxa"/>
              <w:right w:w="113" w:type="dxa"/>
            </w:tcMar>
          </w:tcPr>
          <w:p w14:paraId="6318A2DC" w14:textId="33EF09EB" w:rsidR="008B1B76" w:rsidRPr="007A3545" w:rsidRDefault="008B1B76"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naturalność koryta rzecznego (stosować tylko jeżeli występowanie łęgu jest związane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ciekami) na poziomie oceny FV. Brak regulacji lub ciek zupełnie zrenaturalizowany po dawniejszej regulacji.</w:t>
            </w:r>
          </w:p>
        </w:tc>
      </w:tr>
      <w:tr w:rsidR="008B1B76" w:rsidRPr="007A3545" w14:paraId="1BD97B11" w14:textId="77777777" w:rsidTr="00C10DC9">
        <w:trPr>
          <w:cantSplit/>
          <w:trHeight w:val="558"/>
        </w:trPr>
        <w:tc>
          <w:tcPr>
            <w:tcW w:w="310" w:type="pct"/>
            <w:vMerge/>
          </w:tcPr>
          <w:p w14:paraId="241985C3"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22D5ED0"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19B044B"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Pionowa struktura roślinności</w:t>
            </w:r>
          </w:p>
        </w:tc>
        <w:tc>
          <w:tcPr>
            <w:tcW w:w="3063" w:type="pct"/>
            <w:tcMar>
              <w:left w:w="113" w:type="dxa"/>
              <w:right w:w="113" w:type="dxa"/>
            </w:tcMar>
          </w:tcPr>
          <w:p w14:paraId="53006399" w14:textId="77777777" w:rsidR="008B1B76" w:rsidRPr="007A3545" w:rsidRDefault="008B1B76" w:rsidP="00C10DC9">
            <w:pPr>
              <w:widowControl w:val="0"/>
              <w:tabs>
                <w:tab w:val="left" w:pos="653"/>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pionowa struktura roślinności na poziomie oceny FV. Naturalna, zróżnicowana,</w:t>
            </w:r>
          </w:p>
          <w:p w14:paraId="50F9D7D2" w14:textId="77777777" w:rsidR="008B1B76" w:rsidRPr="007A3545" w:rsidRDefault="008B1B76"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z uwzględnieniem procesów naturalnych.</w:t>
            </w:r>
          </w:p>
        </w:tc>
      </w:tr>
      <w:tr w:rsidR="00292441" w:rsidRPr="007A3545" w14:paraId="16F5C2C8" w14:textId="77777777" w:rsidTr="00C10DC9">
        <w:trPr>
          <w:cantSplit/>
          <w:trHeight w:val="558"/>
        </w:trPr>
        <w:tc>
          <w:tcPr>
            <w:tcW w:w="310" w:type="pct"/>
            <w:vMerge/>
          </w:tcPr>
          <w:p w14:paraId="0153049C" w14:textId="77777777" w:rsidR="00292441" w:rsidRPr="007A3545" w:rsidRDefault="00292441" w:rsidP="00292441">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8E48872" w14:textId="77777777" w:rsidR="00292441" w:rsidRPr="007A3545" w:rsidRDefault="00292441" w:rsidP="00292441">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29DA3B38" w14:textId="77777777" w:rsidR="00292441" w:rsidRPr="002A3F13" w:rsidRDefault="00292441" w:rsidP="00292441">
            <w:pPr>
              <w:widowControl w:val="0"/>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0"/>
                <w:szCs w:val="20"/>
                <w:lang w:eastAsia="pl-PL"/>
              </w:rPr>
            </w:pPr>
            <w:r w:rsidRPr="002A3F13">
              <w:rPr>
                <w:rFonts w:ascii="Times New Roman" w:eastAsia="Calibri" w:hAnsi="Times New Roman" w:cs="Times New Roman"/>
                <w:color w:val="000000"/>
                <w:kern w:val="3"/>
                <w:sz w:val="20"/>
                <w:szCs w:val="20"/>
                <w:lang w:eastAsia="pl-PL"/>
              </w:rPr>
              <w:t>Naturalne odnowienie</w:t>
            </w:r>
          </w:p>
          <w:p w14:paraId="22536AF6" w14:textId="4D2BF170" w:rsidR="00292441" w:rsidRPr="007A3545" w:rsidRDefault="00292441" w:rsidP="00292441">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p>
        </w:tc>
        <w:tc>
          <w:tcPr>
            <w:tcW w:w="3063" w:type="pct"/>
            <w:tcMar>
              <w:left w:w="113" w:type="dxa"/>
              <w:right w:w="113" w:type="dxa"/>
            </w:tcMar>
          </w:tcPr>
          <w:p w14:paraId="341E8B8B" w14:textId="77777777" w:rsidR="00292441" w:rsidRPr="004C3287" w:rsidRDefault="00292441" w:rsidP="00292441">
            <w:pPr>
              <w:widowControl w:val="0"/>
              <w:suppressAutoHyphens/>
              <w:autoSpaceDN w:val="0"/>
              <w:spacing w:after="0" w:line="240" w:lineRule="auto"/>
              <w:jc w:val="both"/>
              <w:textAlignment w:val="baseline"/>
              <w:rPr>
                <w:rFonts w:ascii="Times New Roman" w:eastAsia="DejaVu Sans" w:hAnsi="Times New Roman" w:cs="Times New Roman"/>
                <w:color w:val="000000"/>
                <w:kern w:val="3"/>
                <w:sz w:val="20"/>
                <w:szCs w:val="20"/>
                <w:lang w:eastAsia="pl-PL"/>
              </w:rPr>
            </w:pPr>
            <w:r w:rsidRPr="004C3287">
              <w:rPr>
                <w:rFonts w:ascii="Times New Roman" w:eastAsia="Calibri" w:hAnsi="Times New Roman" w:cs="Times New Roman"/>
                <w:color w:val="000000"/>
                <w:kern w:val="3"/>
                <w:sz w:val="20"/>
                <w:szCs w:val="20"/>
                <w:lang w:eastAsia="pl-PL"/>
              </w:rPr>
              <w:t>Utrzymanie wskaźnika naturalne odnowienie drzewostanu co najmniej na poziomie oceny U1.</w:t>
            </w:r>
          </w:p>
          <w:p w14:paraId="6007668B" w14:textId="12DC0FD1" w:rsidR="00292441" w:rsidRPr="007A3545" w:rsidRDefault="00292441" w:rsidP="00292441">
            <w:pPr>
              <w:widowControl w:val="0"/>
              <w:spacing w:after="0" w:line="240" w:lineRule="auto"/>
              <w:jc w:val="both"/>
              <w:rPr>
                <w:rFonts w:ascii="Times New Roman" w:eastAsia="Calibri" w:hAnsi="Times New Roman" w:cs="Times New Roman"/>
                <w:color w:val="000000" w:themeColor="text1"/>
                <w:kern w:val="3"/>
                <w:sz w:val="20"/>
                <w:szCs w:val="20"/>
                <w:lang w:eastAsia="pl-PL"/>
              </w:rPr>
            </w:pPr>
            <w:r w:rsidRPr="004C3287">
              <w:rPr>
                <w:rFonts w:ascii="Times New Roman" w:eastAsia="Calibri" w:hAnsi="Times New Roman" w:cs="Times New Roman"/>
                <w:color w:val="000000"/>
                <w:kern w:val="3"/>
                <w:sz w:val="20"/>
                <w:szCs w:val="20"/>
                <w:lang w:eastAsia="pl-PL"/>
              </w:rPr>
              <w:t>Tak, lecz pojedyncze, z uwzględnieniem procesów naturalnych.</w:t>
            </w:r>
          </w:p>
        </w:tc>
      </w:tr>
      <w:tr w:rsidR="008B1B76" w:rsidRPr="007A3545" w14:paraId="4FCB2A21" w14:textId="77777777" w:rsidTr="00D036B6">
        <w:trPr>
          <w:cantSplit/>
          <w:trHeight w:val="781"/>
        </w:trPr>
        <w:tc>
          <w:tcPr>
            <w:tcW w:w="310" w:type="pct"/>
            <w:vMerge/>
            <w:tcBorders>
              <w:bottom w:val="single" w:sz="4" w:space="0" w:color="auto"/>
            </w:tcBorders>
          </w:tcPr>
          <w:p w14:paraId="6D3E35CA" w14:textId="77777777" w:rsidR="008B1B76" w:rsidRPr="007A3545" w:rsidRDefault="008B1B76">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Borders>
              <w:bottom w:val="single" w:sz="4" w:space="0" w:color="auto"/>
            </w:tcBorders>
            <w:tcMar>
              <w:left w:w="113" w:type="dxa"/>
              <w:right w:w="113" w:type="dxa"/>
            </w:tcMar>
          </w:tcPr>
          <w:p w14:paraId="06A27D00" w14:textId="77777777" w:rsidR="008B1B76" w:rsidRPr="007A3545" w:rsidRDefault="008B1B76" w:rsidP="00C10DC9">
            <w:pPr>
              <w:suppressAutoHyphens/>
              <w:autoSpaceDN w:val="0"/>
              <w:snapToGri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Borders>
              <w:bottom w:val="single" w:sz="4" w:space="0" w:color="auto"/>
            </w:tcBorders>
          </w:tcPr>
          <w:p w14:paraId="22A20ACB" w14:textId="3CD169C6" w:rsidR="008B1B76" w:rsidRPr="007A3545" w:rsidRDefault="008B1B76" w:rsidP="00C10DC9">
            <w:pPr>
              <w:widowControl w:val="0"/>
              <w:tabs>
                <w:tab w:val="left" w:pos="553"/>
              </w:tabs>
              <w:spacing w:after="0" w:line="240" w:lineRule="auto"/>
              <w:ind w:left="102"/>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Zniszczenia runa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gleby związane</w:t>
            </w:r>
          </w:p>
          <w:p w14:paraId="3D84E483" w14:textId="77777777" w:rsidR="008B1B76" w:rsidRPr="007A3545" w:rsidRDefault="008B1B76"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z pozyskaniem drewna</w:t>
            </w:r>
          </w:p>
        </w:tc>
        <w:tc>
          <w:tcPr>
            <w:tcW w:w="3063" w:type="pct"/>
            <w:tcBorders>
              <w:bottom w:val="single" w:sz="4" w:space="0" w:color="auto"/>
            </w:tcBorders>
            <w:tcMar>
              <w:left w:w="113" w:type="dxa"/>
              <w:right w:w="113" w:type="dxa"/>
            </w:tcMar>
          </w:tcPr>
          <w:p w14:paraId="2E3F5C78" w14:textId="37C0613D" w:rsidR="008B1B76" w:rsidRPr="007A3545" w:rsidRDefault="008B1B76" w:rsidP="00C10DC9">
            <w:pPr>
              <w:widowControl w:val="0"/>
              <w:tabs>
                <w:tab w:val="left" w:pos="553"/>
              </w:tabs>
              <w:spacing w:after="0" w:line="240" w:lineRule="auto"/>
              <w:jc w:val="both"/>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zniszczenia runa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gleby związane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pozyskaniem drewna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 Utrzymanie</w:t>
            </w:r>
            <w:r w:rsidRPr="007A3545">
              <w:rPr>
                <w:rFonts w:ascii="Times New Roman" w:eastAsia="Calibri" w:hAnsi="Times New Roman" w:cs="Times New Roman"/>
                <w:color w:val="000000" w:themeColor="text1"/>
                <w:kern w:val="3"/>
                <w:sz w:val="20"/>
                <w:szCs w:val="20"/>
                <w:lang w:eastAsia="pl-PL"/>
              </w:rPr>
              <w:tab/>
              <w:t>wskaźnika inne zniekształcenia na poziomie oceny FV. Brak,</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6EBDFF1B" w14:textId="77777777" w:rsidTr="00C10DC9">
        <w:trPr>
          <w:cantSplit/>
          <w:trHeight w:val="558"/>
        </w:trPr>
        <w:tc>
          <w:tcPr>
            <w:tcW w:w="310" w:type="pct"/>
            <w:vMerge w:val="restart"/>
          </w:tcPr>
          <w:p w14:paraId="084C2C0E"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6D42B96C"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91F0 Łęgowe lasy dębowo-wiązowo-jesionowe</w:t>
            </w:r>
          </w:p>
          <w:p w14:paraId="33D0681C"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roofErr w:type="spellStart"/>
            <w:r w:rsidRPr="007A3545">
              <w:rPr>
                <w:rFonts w:ascii="Times New Roman" w:eastAsia="Times New Roman" w:hAnsi="Times New Roman" w:cs="Times New Roman"/>
                <w:i/>
                <w:color w:val="000000" w:themeColor="text1"/>
                <w:kern w:val="3"/>
                <w:sz w:val="20"/>
                <w:szCs w:val="20"/>
                <w:lang w:eastAsia="pl-PL"/>
              </w:rPr>
              <w:t>Ficario-Ulmetum</w:t>
            </w:r>
            <w:proofErr w:type="spellEnd"/>
          </w:p>
        </w:tc>
        <w:tc>
          <w:tcPr>
            <w:tcW w:w="989" w:type="pct"/>
          </w:tcPr>
          <w:p w14:paraId="5D36C805"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Powierzchnia</w:t>
            </w:r>
          </w:p>
          <w:p w14:paraId="19A45D75"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siedliska</w:t>
            </w:r>
          </w:p>
        </w:tc>
        <w:tc>
          <w:tcPr>
            <w:tcW w:w="3063" w:type="pct"/>
            <w:tcMar>
              <w:left w:w="113" w:type="dxa"/>
              <w:right w:w="113" w:type="dxa"/>
            </w:tcMar>
          </w:tcPr>
          <w:p w14:paraId="51A20BB9" w14:textId="6330779E"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powierzchnia na poziomie oceny FV</w:t>
            </w:r>
            <w:r w:rsidR="00F97A11" w:rsidRPr="007A3545">
              <w:rPr>
                <w:rFonts w:ascii="Times New Roman" w:eastAsia="Calibri" w:hAnsi="Times New Roman" w:cs="Times New Roman"/>
                <w:color w:val="000000" w:themeColor="text1"/>
                <w:kern w:val="3"/>
                <w:sz w:val="20"/>
                <w:szCs w:val="20"/>
                <w:lang w:eastAsia="pl-PL"/>
              </w:rPr>
              <w:t xml:space="preserve"> </w:t>
            </w:r>
            <w:r w:rsidR="00F97A11" w:rsidRPr="007A3545">
              <w:rPr>
                <w:rFonts w:ascii="Times New Roman" w:eastAsia="Times New Roman" w:hAnsi="Times New Roman" w:cs="Times New Roman"/>
                <w:color w:val="000000" w:themeColor="text1"/>
                <w:kern w:val="3"/>
                <w:sz w:val="20"/>
                <w:szCs w:val="20"/>
                <w:lang w:eastAsia="pl-PL"/>
              </w:rPr>
              <w:t>(min. 21 ha)</w:t>
            </w:r>
            <w:r w:rsidRPr="007A3545">
              <w:rPr>
                <w:rFonts w:ascii="Times New Roman" w:eastAsia="Calibri" w:hAnsi="Times New Roman" w:cs="Times New Roman"/>
                <w:color w:val="000000" w:themeColor="text1"/>
                <w:kern w:val="3"/>
                <w:sz w:val="20"/>
                <w:szCs w:val="20"/>
                <w:lang w:eastAsia="pl-PL"/>
              </w:rPr>
              <w:t>,</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p w14:paraId="50A89737" w14:textId="77777777" w:rsidR="002A737F" w:rsidRPr="007A3545" w:rsidRDefault="002A737F" w:rsidP="00C10DC9">
            <w:pPr>
              <w:widowControl w:val="0"/>
              <w:suppressAutoHyphens/>
              <w:autoSpaceDN w:val="0"/>
              <w:spacing w:after="0" w:line="240" w:lineRule="auto"/>
              <w:jc w:val="both"/>
              <w:textAlignment w:val="baseline"/>
              <w:rPr>
                <w:rFonts w:ascii="Times New Roman" w:eastAsia="Calibri" w:hAnsi="Times New Roman" w:cs="Times New Roman"/>
                <w:color w:val="000000" w:themeColor="text1"/>
                <w:kern w:val="3"/>
                <w:sz w:val="20"/>
                <w:szCs w:val="20"/>
                <w:lang w:eastAsia="pl-PL"/>
              </w:rPr>
            </w:pPr>
          </w:p>
        </w:tc>
      </w:tr>
      <w:tr w:rsidR="00C10DC9" w:rsidRPr="007A3545" w14:paraId="2665364C" w14:textId="77777777" w:rsidTr="00C10DC9">
        <w:trPr>
          <w:cantSplit/>
          <w:trHeight w:val="558"/>
        </w:trPr>
        <w:tc>
          <w:tcPr>
            <w:tcW w:w="310" w:type="pct"/>
            <w:vMerge/>
          </w:tcPr>
          <w:p w14:paraId="09F09EC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F0713F9"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D962AB1"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Charakterystyczna kombinacja florystyczna runa</w:t>
            </w:r>
          </w:p>
        </w:tc>
        <w:tc>
          <w:tcPr>
            <w:tcW w:w="3063" w:type="pct"/>
            <w:tcMar>
              <w:left w:w="113" w:type="dxa"/>
              <w:right w:w="113" w:type="dxa"/>
            </w:tcMar>
          </w:tcPr>
          <w:p w14:paraId="04F0D698" w14:textId="57FF50CB"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 charakterystyczna kombinacja florystyczna runa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13A82CD7" w14:textId="77777777" w:rsidTr="00C10DC9">
        <w:trPr>
          <w:cantSplit/>
          <w:trHeight w:val="558"/>
        </w:trPr>
        <w:tc>
          <w:tcPr>
            <w:tcW w:w="310" w:type="pct"/>
            <w:vMerge/>
          </w:tcPr>
          <w:p w14:paraId="13E0DA7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42A3E22"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39E6096" w14:textId="30642FD6"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dominujące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poszczególnych warstwach fitocenozy</w:t>
            </w:r>
          </w:p>
        </w:tc>
        <w:tc>
          <w:tcPr>
            <w:tcW w:w="3063" w:type="pct"/>
            <w:tcMar>
              <w:left w:w="113" w:type="dxa"/>
              <w:right w:w="113" w:type="dxa"/>
            </w:tcMar>
          </w:tcPr>
          <w:p w14:paraId="7DEC4A35" w14:textId="2CCFDF75"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 gatunki dominujące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poszczególnych warstwach fitocenozy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p w14:paraId="6CE7CCC9"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p>
        </w:tc>
      </w:tr>
      <w:tr w:rsidR="00C10DC9" w:rsidRPr="007A3545" w14:paraId="0F454E1C" w14:textId="77777777" w:rsidTr="00C10DC9">
        <w:trPr>
          <w:cantSplit/>
          <w:trHeight w:val="558"/>
        </w:trPr>
        <w:tc>
          <w:tcPr>
            <w:tcW w:w="310" w:type="pct"/>
            <w:vMerge/>
          </w:tcPr>
          <w:p w14:paraId="35CCE44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05E967F"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7C02EAD" w14:textId="7D3E4D05"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Liczba gatunków</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grupy "wiąz, dąb, jesion" występujące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w:t>
            </w:r>
          </w:p>
        </w:tc>
        <w:tc>
          <w:tcPr>
            <w:tcW w:w="3063" w:type="pct"/>
            <w:tcMar>
              <w:left w:w="113" w:type="dxa"/>
              <w:right w:w="113" w:type="dxa"/>
            </w:tcMar>
          </w:tcPr>
          <w:p w14:paraId="42CB6097" w14:textId="55CB8073"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 liczba gatunków</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grupy "wiąz, dąb, jesion" występujące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31522567" w14:textId="77777777" w:rsidTr="00C10DC9">
        <w:trPr>
          <w:cantSplit/>
          <w:trHeight w:val="558"/>
        </w:trPr>
        <w:tc>
          <w:tcPr>
            <w:tcW w:w="310" w:type="pct"/>
            <w:vMerge/>
          </w:tcPr>
          <w:p w14:paraId="70D2460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DD6AF00"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40046F16"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Różnorodność gatunkowa warstwy krzewów</w:t>
            </w:r>
          </w:p>
        </w:tc>
        <w:tc>
          <w:tcPr>
            <w:tcW w:w="3063" w:type="pct"/>
            <w:tcMar>
              <w:left w:w="113" w:type="dxa"/>
              <w:right w:w="113" w:type="dxa"/>
            </w:tcMar>
          </w:tcPr>
          <w:p w14:paraId="052681E7" w14:textId="07CDB0AF" w:rsidR="002A737F" w:rsidRPr="007A3545" w:rsidRDefault="002A737F" w:rsidP="00C10DC9">
            <w:pPr>
              <w:widowControl w:val="0"/>
              <w:tabs>
                <w:tab w:val="left" w:pos="788"/>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 różnorodność gatunkowa warstwy krzewów na poziomie co najmniej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1E39B7D0" w14:textId="77777777" w:rsidTr="00C10DC9">
        <w:trPr>
          <w:cantSplit/>
          <w:trHeight w:val="558"/>
        </w:trPr>
        <w:tc>
          <w:tcPr>
            <w:tcW w:w="310" w:type="pct"/>
            <w:vMerge/>
          </w:tcPr>
          <w:p w14:paraId="3771B9E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0F4E84C"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E80733D" w14:textId="5D2CF963"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obce ekologiczne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w:t>
            </w:r>
          </w:p>
        </w:tc>
        <w:tc>
          <w:tcPr>
            <w:tcW w:w="3063" w:type="pct"/>
            <w:tcMar>
              <w:left w:w="113" w:type="dxa"/>
              <w:right w:w="113" w:type="dxa"/>
            </w:tcMar>
          </w:tcPr>
          <w:p w14:paraId="50D1DDE0" w14:textId="0C00BFB0" w:rsidR="002A737F" w:rsidRPr="007A3545" w:rsidRDefault="002A737F" w:rsidP="00C10DC9">
            <w:pPr>
              <w:widowControl w:val="0"/>
              <w:tabs>
                <w:tab w:val="left" w:pos="519"/>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gatunki obce ekologiczne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0A595909" w14:textId="77777777" w:rsidTr="00C10DC9">
        <w:trPr>
          <w:cantSplit/>
          <w:trHeight w:val="558"/>
        </w:trPr>
        <w:tc>
          <w:tcPr>
            <w:tcW w:w="310" w:type="pct"/>
            <w:vMerge/>
          </w:tcPr>
          <w:p w14:paraId="274D6D7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06C81CF"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DBCC268" w14:textId="621AD37A"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Gatunki obce geograficznie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w:t>
            </w:r>
          </w:p>
        </w:tc>
        <w:tc>
          <w:tcPr>
            <w:tcW w:w="3063" w:type="pct"/>
            <w:tcMar>
              <w:left w:w="113" w:type="dxa"/>
              <w:right w:w="113" w:type="dxa"/>
            </w:tcMar>
          </w:tcPr>
          <w:p w14:paraId="0D7AF251" w14:textId="432EEA59" w:rsidR="002A737F" w:rsidRPr="007A3545" w:rsidRDefault="002A737F" w:rsidP="00C10DC9">
            <w:pPr>
              <w:widowControl w:val="0"/>
              <w:tabs>
                <w:tab w:val="left" w:pos="457"/>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 gatunki obce geograficznie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drzewostanie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p w14:paraId="40AEBB6F" w14:textId="7777777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p>
        </w:tc>
      </w:tr>
      <w:tr w:rsidR="00C10DC9" w:rsidRPr="007A3545" w14:paraId="2CB7DA89" w14:textId="77777777" w:rsidTr="00C10DC9">
        <w:trPr>
          <w:cantSplit/>
          <w:trHeight w:val="558"/>
        </w:trPr>
        <w:tc>
          <w:tcPr>
            <w:tcW w:w="310" w:type="pct"/>
            <w:vMerge/>
          </w:tcPr>
          <w:p w14:paraId="20B95B3B"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1ED9950"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31F525B"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Martwe drewno (pomiar wg IUL).</w:t>
            </w:r>
          </w:p>
        </w:tc>
        <w:tc>
          <w:tcPr>
            <w:tcW w:w="3063" w:type="pct"/>
            <w:tcMar>
              <w:left w:w="113" w:type="dxa"/>
              <w:right w:w="113" w:type="dxa"/>
            </w:tcMar>
          </w:tcPr>
          <w:p w14:paraId="33A71AB1" w14:textId="4EBEDA1F" w:rsidR="002A737F" w:rsidRPr="007A3545" w:rsidRDefault="002A737F" w:rsidP="00C10DC9">
            <w:pPr>
              <w:widowControl w:val="0"/>
              <w:tabs>
                <w:tab w:val="left" w:pos="658"/>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martwe drewno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671135DA" w14:textId="77777777" w:rsidTr="00C10DC9">
        <w:trPr>
          <w:cantSplit/>
          <w:trHeight w:val="558"/>
        </w:trPr>
        <w:tc>
          <w:tcPr>
            <w:tcW w:w="310" w:type="pct"/>
            <w:vMerge/>
          </w:tcPr>
          <w:p w14:paraId="2447724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3F772E4"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6FF8D04"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Martwe drewno wielkowymiarowe</w:t>
            </w:r>
          </w:p>
        </w:tc>
        <w:tc>
          <w:tcPr>
            <w:tcW w:w="3063" w:type="pct"/>
            <w:tcMar>
              <w:left w:w="113" w:type="dxa"/>
              <w:right w:w="113" w:type="dxa"/>
            </w:tcMar>
          </w:tcPr>
          <w:p w14:paraId="34D1936B" w14:textId="6C21EC52" w:rsidR="002A737F" w:rsidRPr="007A3545" w:rsidRDefault="002A737F" w:rsidP="00C10DC9">
            <w:pPr>
              <w:widowControl w:val="0"/>
              <w:spacing w:after="0" w:line="240" w:lineRule="auto"/>
              <w:jc w:val="both"/>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martwe drewno wielkowymiarowe na poziomie co najmniej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585A7829" w14:textId="77777777" w:rsidTr="00C10DC9">
        <w:trPr>
          <w:cantSplit/>
          <w:trHeight w:val="558"/>
        </w:trPr>
        <w:tc>
          <w:tcPr>
            <w:tcW w:w="310" w:type="pct"/>
            <w:vMerge/>
          </w:tcPr>
          <w:p w14:paraId="1A4BDF10"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BB92DBF"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A1CD66C"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Wiek drzewostanu (obecność starodrzewu)</w:t>
            </w:r>
          </w:p>
        </w:tc>
        <w:tc>
          <w:tcPr>
            <w:tcW w:w="3063" w:type="pct"/>
            <w:tcMar>
              <w:left w:w="113" w:type="dxa"/>
              <w:right w:w="113" w:type="dxa"/>
            </w:tcMar>
          </w:tcPr>
          <w:p w14:paraId="7F5AC592" w14:textId="359EA67E"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wiek drzewostanu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5DF4749E" w14:textId="77777777" w:rsidTr="00C10DC9">
        <w:trPr>
          <w:cantSplit/>
          <w:trHeight w:val="558"/>
        </w:trPr>
        <w:tc>
          <w:tcPr>
            <w:tcW w:w="310" w:type="pct"/>
            <w:vMerge/>
          </w:tcPr>
          <w:p w14:paraId="21C09C2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53272A8"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B657A9D"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Naturalne odnowienie drzewostanu</w:t>
            </w:r>
          </w:p>
        </w:tc>
        <w:tc>
          <w:tcPr>
            <w:tcW w:w="3063" w:type="pct"/>
            <w:tcMar>
              <w:left w:w="113" w:type="dxa"/>
              <w:right w:w="113" w:type="dxa"/>
            </w:tcMar>
          </w:tcPr>
          <w:p w14:paraId="6F1D9BF2" w14:textId="3F1E629F" w:rsidR="002A737F" w:rsidRPr="007A3545" w:rsidRDefault="002A737F" w:rsidP="00C10DC9">
            <w:pPr>
              <w:widowControl w:val="0"/>
              <w:tabs>
                <w:tab w:val="left" w:pos="510"/>
              </w:tabs>
              <w:spacing w:after="0" w:line="240" w:lineRule="auto"/>
              <w:jc w:val="both"/>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naturalne odnowienie drzewostanu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76A1D0DB" w14:textId="77777777" w:rsidTr="00C10DC9">
        <w:trPr>
          <w:cantSplit/>
          <w:trHeight w:val="558"/>
        </w:trPr>
        <w:tc>
          <w:tcPr>
            <w:tcW w:w="310" w:type="pct"/>
            <w:vMerge/>
          </w:tcPr>
          <w:p w14:paraId="062ACC36"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32E8DBEE"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A4A08A9" w14:textId="111E51D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Struktura pionowa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przestrzenna drzewostanu</w:t>
            </w:r>
          </w:p>
        </w:tc>
        <w:tc>
          <w:tcPr>
            <w:tcW w:w="3063" w:type="pct"/>
            <w:tcMar>
              <w:left w:w="113" w:type="dxa"/>
              <w:right w:w="113" w:type="dxa"/>
            </w:tcMar>
          </w:tcPr>
          <w:p w14:paraId="753B1501" w14:textId="04C12BF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wskaźnika struktura pionowa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przestrzenna drzewostanu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10B3C237" w14:textId="77777777" w:rsidTr="00C10DC9">
        <w:trPr>
          <w:cantSplit/>
          <w:trHeight w:val="558"/>
        </w:trPr>
        <w:tc>
          <w:tcPr>
            <w:tcW w:w="310" w:type="pct"/>
            <w:vMerge/>
          </w:tcPr>
          <w:p w14:paraId="38D6476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F7D751D"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B028C56"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 xml:space="preserve">Przejawy procesu </w:t>
            </w:r>
            <w:proofErr w:type="spellStart"/>
            <w:r w:rsidRPr="007A3545">
              <w:rPr>
                <w:rFonts w:ascii="Times New Roman" w:eastAsia="Calibri" w:hAnsi="Times New Roman" w:cs="Times New Roman"/>
                <w:color w:val="000000" w:themeColor="text1"/>
                <w:kern w:val="3"/>
                <w:sz w:val="20"/>
                <w:szCs w:val="20"/>
                <w:lang w:eastAsia="pl-PL"/>
              </w:rPr>
              <w:t>grądowienia</w:t>
            </w:r>
            <w:proofErr w:type="spellEnd"/>
          </w:p>
        </w:tc>
        <w:tc>
          <w:tcPr>
            <w:tcW w:w="3063" w:type="pct"/>
            <w:tcMar>
              <w:left w:w="113" w:type="dxa"/>
              <w:right w:w="113" w:type="dxa"/>
            </w:tcMar>
          </w:tcPr>
          <w:p w14:paraId="0BCE9EEE" w14:textId="4B6A38E8"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 xml:space="preserve">Dążenie do osiągnięcia wskaźnika przejawy procesu </w:t>
            </w:r>
            <w:proofErr w:type="spellStart"/>
            <w:r w:rsidRPr="007A3545">
              <w:rPr>
                <w:rFonts w:ascii="Times New Roman" w:eastAsia="Calibri" w:hAnsi="Times New Roman" w:cs="Times New Roman"/>
                <w:color w:val="000000" w:themeColor="text1"/>
                <w:kern w:val="3"/>
                <w:sz w:val="20"/>
                <w:szCs w:val="20"/>
                <w:lang w:eastAsia="pl-PL"/>
              </w:rPr>
              <w:t>grądowienia</w:t>
            </w:r>
            <w:proofErr w:type="spellEnd"/>
            <w:r w:rsidRPr="007A3545">
              <w:rPr>
                <w:rFonts w:ascii="Times New Roman" w:eastAsia="Calibri" w:hAnsi="Times New Roman" w:cs="Times New Roman"/>
                <w:color w:val="000000" w:themeColor="text1"/>
                <w:kern w:val="3"/>
                <w:sz w:val="20"/>
                <w:szCs w:val="20"/>
                <w:lang w:eastAsia="pl-PL"/>
              </w:rPr>
              <w:t xml:space="preserve"> na poziomie co najmniej oceny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739C9757" w14:textId="77777777" w:rsidTr="00C10DC9">
        <w:trPr>
          <w:cantSplit/>
          <w:trHeight w:val="558"/>
        </w:trPr>
        <w:tc>
          <w:tcPr>
            <w:tcW w:w="310" w:type="pct"/>
            <w:vMerge/>
          </w:tcPr>
          <w:p w14:paraId="5B2E82D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25E10D4"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DB85AA1" w14:textId="524A2E28"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Ekspansywne gatunki obce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podszycie</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runie</w:t>
            </w:r>
          </w:p>
        </w:tc>
        <w:tc>
          <w:tcPr>
            <w:tcW w:w="3063" w:type="pct"/>
            <w:tcMar>
              <w:left w:w="113" w:type="dxa"/>
              <w:right w:w="113" w:type="dxa"/>
            </w:tcMar>
          </w:tcPr>
          <w:p w14:paraId="74797C25" w14:textId="7872D635"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oceny wskaźnika ekspansywne gatunki obce</w:t>
            </w:r>
            <w:r w:rsidR="007A3545">
              <w:rPr>
                <w:rFonts w:ascii="Times New Roman" w:eastAsia="Calibri" w:hAnsi="Times New Roman" w:cs="Times New Roman"/>
                <w:color w:val="000000" w:themeColor="text1"/>
                <w:kern w:val="3"/>
                <w:sz w:val="20"/>
                <w:szCs w:val="20"/>
                <w:lang w:eastAsia="pl-PL"/>
              </w:rPr>
              <w:t xml:space="preserve"> w </w:t>
            </w:r>
            <w:r w:rsidRPr="007A3545">
              <w:rPr>
                <w:rFonts w:ascii="Times New Roman" w:eastAsia="Calibri" w:hAnsi="Times New Roman" w:cs="Times New Roman"/>
                <w:color w:val="000000" w:themeColor="text1"/>
                <w:kern w:val="3"/>
                <w:sz w:val="20"/>
                <w:szCs w:val="20"/>
                <w:lang w:eastAsia="pl-PL"/>
              </w:rPr>
              <w:t>podszycie</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runie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442BA0B4" w14:textId="77777777" w:rsidTr="00C10DC9">
        <w:trPr>
          <w:cantSplit/>
          <w:trHeight w:val="558"/>
        </w:trPr>
        <w:tc>
          <w:tcPr>
            <w:tcW w:w="310" w:type="pct"/>
            <w:vMerge/>
          </w:tcPr>
          <w:p w14:paraId="5966E73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BC0A6CE"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8CC22C7"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Rodzime gatunki ekspansywne roślin zielnych</w:t>
            </w:r>
          </w:p>
        </w:tc>
        <w:tc>
          <w:tcPr>
            <w:tcW w:w="3063" w:type="pct"/>
            <w:tcMar>
              <w:left w:w="113" w:type="dxa"/>
              <w:right w:w="113" w:type="dxa"/>
            </w:tcMar>
          </w:tcPr>
          <w:p w14:paraId="1A5EDC06" w14:textId="0FF5E0B5"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oceny wskaźnika rodzime gatunki ekspansywne roślin zielnych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08354AA3" w14:textId="77777777" w:rsidTr="00C10DC9">
        <w:trPr>
          <w:cantSplit/>
          <w:trHeight w:val="556"/>
        </w:trPr>
        <w:tc>
          <w:tcPr>
            <w:tcW w:w="310" w:type="pct"/>
            <w:vMerge/>
          </w:tcPr>
          <w:p w14:paraId="58C10104"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F50D84E"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B873114"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 xml:space="preserve">Stosunki </w:t>
            </w:r>
            <w:proofErr w:type="spellStart"/>
            <w:r w:rsidRPr="007A3545">
              <w:rPr>
                <w:rFonts w:ascii="Times New Roman" w:eastAsia="Calibri" w:hAnsi="Times New Roman" w:cs="Times New Roman"/>
                <w:color w:val="000000" w:themeColor="text1"/>
                <w:kern w:val="3"/>
                <w:sz w:val="20"/>
                <w:szCs w:val="20"/>
                <w:lang w:eastAsia="pl-PL"/>
              </w:rPr>
              <w:t>wodno</w:t>
            </w:r>
            <w:proofErr w:type="spellEnd"/>
            <w:r w:rsidRPr="007A3545">
              <w:rPr>
                <w:rFonts w:ascii="Times New Roman" w:eastAsia="Calibri" w:hAnsi="Times New Roman" w:cs="Times New Roman"/>
                <w:color w:val="000000" w:themeColor="text1"/>
                <w:kern w:val="3"/>
                <w:sz w:val="20"/>
                <w:szCs w:val="20"/>
                <w:lang w:eastAsia="pl-PL"/>
              </w:rPr>
              <w:t xml:space="preserve"> - wilgotnościowe</w:t>
            </w:r>
          </w:p>
        </w:tc>
        <w:tc>
          <w:tcPr>
            <w:tcW w:w="3063" w:type="pct"/>
            <w:tcMar>
              <w:left w:w="113" w:type="dxa"/>
              <w:right w:w="113" w:type="dxa"/>
            </w:tcMar>
          </w:tcPr>
          <w:p w14:paraId="6C72B922" w14:textId="117FC245" w:rsidR="002A737F" w:rsidRPr="007A3545" w:rsidRDefault="002A737F" w:rsidP="00C10DC9">
            <w:pPr>
              <w:widowControl w:val="0"/>
              <w:suppressAutoHyphens/>
              <w:autoSpaceDN w:val="0"/>
              <w:spacing w:after="0" w:line="240" w:lineRule="auto"/>
              <w:jc w:val="both"/>
              <w:textAlignment w:val="baseline"/>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Dążenie do osiągnięcia oceny wskaźnika stosunki wodno- wilgotnościowe na poziomie co najmniej oceny U1,</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6F86BF62" w14:textId="77777777" w:rsidTr="00C10DC9">
        <w:trPr>
          <w:cantSplit/>
          <w:trHeight w:val="558"/>
        </w:trPr>
        <w:tc>
          <w:tcPr>
            <w:tcW w:w="310" w:type="pct"/>
            <w:vMerge/>
          </w:tcPr>
          <w:p w14:paraId="7F7CF74C"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782825A1"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738779E" w14:textId="2E5CD973"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Zniszczenia runa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gleby związane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pozyskaniem drewna</w:t>
            </w:r>
          </w:p>
        </w:tc>
        <w:tc>
          <w:tcPr>
            <w:tcW w:w="3063" w:type="pct"/>
            <w:tcMar>
              <w:left w:w="113" w:type="dxa"/>
              <w:right w:w="113" w:type="dxa"/>
            </w:tcMar>
          </w:tcPr>
          <w:p w14:paraId="0C51B20E" w14:textId="305F2D39"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oceny wskaźnika zniszczenia runa</w:t>
            </w:r>
            <w:r w:rsidR="007A3545">
              <w:rPr>
                <w:rFonts w:ascii="Times New Roman" w:eastAsia="Calibri" w:hAnsi="Times New Roman" w:cs="Times New Roman"/>
                <w:color w:val="000000" w:themeColor="text1"/>
                <w:kern w:val="3"/>
                <w:sz w:val="20"/>
                <w:szCs w:val="20"/>
                <w:lang w:eastAsia="pl-PL"/>
              </w:rPr>
              <w:t xml:space="preserve"> i </w:t>
            </w:r>
            <w:r w:rsidRPr="007A3545">
              <w:rPr>
                <w:rFonts w:ascii="Times New Roman" w:eastAsia="Calibri" w:hAnsi="Times New Roman" w:cs="Times New Roman"/>
                <w:color w:val="000000" w:themeColor="text1"/>
                <w:kern w:val="3"/>
                <w:sz w:val="20"/>
                <w:szCs w:val="20"/>
                <w:lang w:eastAsia="pl-PL"/>
              </w:rPr>
              <w:t>gleby związane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pozyskaniem drewna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p w14:paraId="35288BC4" w14:textId="77777777" w:rsidR="002A737F" w:rsidRPr="007A3545" w:rsidRDefault="002A737F" w:rsidP="00C10DC9">
            <w:pPr>
              <w:widowControl w:val="0"/>
              <w:suppressAutoHyphens/>
              <w:autoSpaceDN w:val="0"/>
              <w:spacing w:after="0" w:line="240" w:lineRule="auto"/>
              <w:jc w:val="both"/>
              <w:textAlignment w:val="baseline"/>
              <w:rPr>
                <w:rFonts w:ascii="Times New Roman" w:eastAsia="Calibri" w:hAnsi="Times New Roman" w:cs="Times New Roman"/>
                <w:color w:val="000000" w:themeColor="text1"/>
                <w:kern w:val="3"/>
                <w:sz w:val="20"/>
                <w:szCs w:val="20"/>
                <w:lang w:eastAsia="pl-PL"/>
              </w:rPr>
            </w:pPr>
          </w:p>
        </w:tc>
      </w:tr>
      <w:tr w:rsidR="00C10DC9" w:rsidRPr="007A3545" w14:paraId="25DC0805" w14:textId="77777777" w:rsidTr="00C10DC9">
        <w:trPr>
          <w:cantSplit/>
          <w:trHeight w:val="558"/>
        </w:trPr>
        <w:tc>
          <w:tcPr>
            <w:tcW w:w="310" w:type="pct"/>
            <w:vMerge/>
          </w:tcPr>
          <w:p w14:paraId="1F6902F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AA4B5CC" w14:textId="77777777" w:rsidR="002A737F" w:rsidRPr="007A3545" w:rsidRDefault="002A737F" w:rsidP="00C10DC9">
            <w:pPr>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BDF1FB0"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Inne zniekształcenia (rozjeżdżanie, wydeptywanie, zaśmiecanie)</w:t>
            </w:r>
          </w:p>
        </w:tc>
        <w:tc>
          <w:tcPr>
            <w:tcW w:w="3063" w:type="pct"/>
            <w:tcMar>
              <w:left w:w="113" w:type="dxa"/>
              <w:right w:w="113" w:type="dxa"/>
            </w:tcMar>
          </w:tcPr>
          <w:p w14:paraId="79CF6ED6" w14:textId="6D821A42" w:rsidR="002A737F" w:rsidRPr="007A3545" w:rsidRDefault="002A737F" w:rsidP="00C10DC9">
            <w:pPr>
              <w:widowControl w:val="0"/>
              <w:suppressAutoHyphens/>
              <w:autoSpaceDN w:val="0"/>
              <w:spacing w:after="0" w:line="240" w:lineRule="auto"/>
              <w:jc w:val="both"/>
              <w:textAlignment w:val="baseline"/>
              <w:rPr>
                <w:rFonts w:ascii="Times New Roman" w:eastAsia="Calibri"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oceny wskaźnika inne zniekształcenia (rozjeżdżanie, wydeptywanie, zaśmiecanie) na poziomie oceny FV,</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r w:rsidR="00C10DC9" w:rsidRPr="007A3545" w14:paraId="20C74AF4" w14:textId="77777777" w:rsidTr="00C10DC9">
        <w:trPr>
          <w:cantSplit/>
          <w:trHeight w:val="852"/>
        </w:trPr>
        <w:tc>
          <w:tcPr>
            <w:tcW w:w="310" w:type="pct"/>
            <w:vMerge w:val="restart"/>
          </w:tcPr>
          <w:p w14:paraId="052C8076"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left w:w="113" w:type="dxa"/>
              <w:right w:w="113" w:type="dxa"/>
            </w:tcMar>
          </w:tcPr>
          <w:p w14:paraId="1748DDC6" w14:textId="2E268BDD"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1898 </w:t>
            </w:r>
            <w:r w:rsidR="008B1B76" w:rsidRPr="007A3545">
              <w:rPr>
                <w:rFonts w:ascii="Times New Roman" w:eastAsia="Times New Roman" w:hAnsi="Times New Roman" w:cs="Times New Roman"/>
                <w:color w:val="000000" w:themeColor="text1"/>
                <w:kern w:val="3"/>
                <w:sz w:val="20"/>
                <w:szCs w:val="20"/>
                <w:lang w:eastAsia="pl-PL"/>
              </w:rPr>
              <w:t>P</w:t>
            </w:r>
            <w:r w:rsidRPr="007A3545">
              <w:rPr>
                <w:rFonts w:ascii="Times New Roman" w:eastAsia="Times New Roman" w:hAnsi="Times New Roman" w:cs="Times New Roman"/>
                <w:color w:val="000000" w:themeColor="text1"/>
                <w:kern w:val="3"/>
                <w:sz w:val="20"/>
                <w:szCs w:val="20"/>
                <w:lang w:eastAsia="pl-PL"/>
              </w:rPr>
              <w:t xml:space="preserve">onikło kraińskie </w:t>
            </w:r>
            <w:proofErr w:type="spellStart"/>
            <w:r w:rsidRPr="007A3545">
              <w:rPr>
                <w:rFonts w:ascii="Times New Roman" w:eastAsia="Times New Roman" w:hAnsi="Times New Roman" w:cs="Times New Roman"/>
                <w:i/>
                <w:iCs/>
                <w:color w:val="000000" w:themeColor="text1"/>
                <w:kern w:val="3"/>
                <w:sz w:val="20"/>
                <w:szCs w:val="20"/>
                <w:lang w:eastAsia="pl-PL"/>
              </w:rPr>
              <w:t>Eleocharis</w:t>
            </w:r>
            <w:proofErr w:type="spellEnd"/>
            <w:r w:rsidRPr="007A3545">
              <w:rPr>
                <w:rFonts w:ascii="Times New Roman" w:eastAsia="Times New Roman" w:hAnsi="Times New Roman" w:cs="Times New Roman"/>
                <w:i/>
                <w:iCs/>
                <w:color w:val="000000" w:themeColor="text1"/>
                <w:kern w:val="3"/>
                <w:sz w:val="20"/>
                <w:szCs w:val="20"/>
                <w:lang w:eastAsia="pl-PL"/>
              </w:rPr>
              <w:t xml:space="preserve"> </w:t>
            </w:r>
            <w:proofErr w:type="spellStart"/>
            <w:r w:rsidRPr="007A3545">
              <w:rPr>
                <w:rFonts w:ascii="Times New Roman" w:eastAsia="Times New Roman" w:hAnsi="Times New Roman" w:cs="Times New Roman"/>
                <w:i/>
                <w:iCs/>
                <w:color w:val="000000" w:themeColor="text1"/>
                <w:kern w:val="3"/>
                <w:sz w:val="20"/>
                <w:szCs w:val="20"/>
                <w:lang w:eastAsia="pl-PL"/>
              </w:rPr>
              <w:t>carniolica</w:t>
            </w:r>
            <w:proofErr w:type="spellEnd"/>
          </w:p>
        </w:tc>
        <w:tc>
          <w:tcPr>
            <w:tcW w:w="989" w:type="pct"/>
          </w:tcPr>
          <w:p w14:paraId="6170C387"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Populacja/liczebność</w:t>
            </w:r>
          </w:p>
        </w:tc>
        <w:tc>
          <w:tcPr>
            <w:tcW w:w="3063" w:type="pct"/>
            <w:tcMar>
              <w:left w:w="113" w:type="dxa"/>
              <w:right w:w="113" w:type="dxa"/>
            </w:tcMar>
          </w:tcPr>
          <w:p w14:paraId="3E0A00A3" w14:textId="43AF55D3" w:rsidR="002A737F" w:rsidRPr="007A3545" w:rsidRDefault="002A737F" w:rsidP="00C10DC9">
            <w:pPr>
              <w:widowControl w:val="0"/>
              <w:suppressAutoHyphens/>
              <w:autoSpaceDN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Poprawa oceny</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U2 na U1 poprzez stworzenie warunków umożliwiających kiełkowanie banku nasion</w:t>
            </w:r>
            <w:r w:rsidR="007A3545">
              <w:rPr>
                <w:rFonts w:ascii="Times New Roman" w:eastAsia="DejaVu Sans" w:hAnsi="Times New Roman" w:cs="Times New Roman"/>
                <w:color w:val="000000" w:themeColor="text1"/>
                <w:kern w:val="3"/>
                <w:sz w:val="20"/>
                <w:szCs w:val="20"/>
                <w:lang w:eastAsia="pl-PL"/>
              </w:rPr>
              <w:t xml:space="preserve"> i </w:t>
            </w:r>
            <w:r w:rsidRPr="007A3545">
              <w:rPr>
                <w:rFonts w:ascii="Times New Roman" w:eastAsia="DejaVu Sans" w:hAnsi="Times New Roman" w:cs="Times New Roman"/>
                <w:color w:val="000000" w:themeColor="text1"/>
                <w:kern w:val="3"/>
                <w:sz w:val="20"/>
                <w:szCs w:val="20"/>
                <w:lang w:eastAsia="pl-PL"/>
              </w:rPr>
              <w:t>pojawienie się pierwszych osobników ponikła kraińskiego, tak aby liczebność populacji osiągnęła poziom przynajmniej 51 osobników</w:t>
            </w:r>
            <w:r w:rsidR="00C63B75" w:rsidRPr="007A3545">
              <w:rPr>
                <w:rFonts w:ascii="Times New Roman" w:eastAsia="DejaVu Sans" w:hAnsi="Times New Roman" w:cs="Times New Roman"/>
                <w:color w:val="000000" w:themeColor="text1"/>
                <w:kern w:val="3"/>
                <w:sz w:val="20"/>
                <w:szCs w:val="20"/>
                <w:lang w:eastAsia="pl-PL"/>
              </w:rPr>
              <w:t>.</w:t>
            </w:r>
          </w:p>
        </w:tc>
      </w:tr>
      <w:tr w:rsidR="00C10DC9" w:rsidRPr="007A3545" w14:paraId="1C509C1A" w14:textId="77777777" w:rsidTr="00C10DC9">
        <w:trPr>
          <w:cantSplit/>
          <w:trHeight w:val="558"/>
        </w:trPr>
        <w:tc>
          <w:tcPr>
            <w:tcW w:w="310" w:type="pct"/>
            <w:vMerge/>
          </w:tcPr>
          <w:p w14:paraId="18932F0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1802F2E"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D9ED96C"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Populacja/liczba (%) osobników generatywnych</w:t>
            </w:r>
          </w:p>
        </w:tc>
        <w:tc>
          <w:tcPr>
            <w:tcW w:w="3063" w:type="pct"/>
            <w:tcMar>
              <w:left w:w="113" w:type="dxa"/>
              <w:right w:w="113" w:type="dxa"/>
            </w:tcMar>
          </w:tcPr>
          <w:p w14:paraId="2207B251" w14:textId="1C1B1A86"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Osiągnięcie wartości odpowiadającej ocenie U1 poprzez stworzenie warunków sprzyjających pojawianiu się osobników generatywnych,</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szczególności poprzez zapewnienie odpowiedniego naświetlenia</w:t>
            </w:r>
            <w:r w:rsidR="007A3545">
              <w:rPr>
                <w:rFonts w:ascii="Times New Roman" w:eastAsia="DejaVu Sans" w:hAnsi="Times New Roman" w:cs="Times New Roman"/>
                <w:color w:val="000000" w:themeColor="text1"/>
                <w:kern w:val="3"/>
                <w:sz w:val="20"/>
                <w:szCs w:val="20"/>
                <w:lang w:eastAsia="pl-PL"/>
              </w:rPr>
              <w:t xml:space="preserve"> i </w:t>
            </w:r>
            <w:r w:rsidRPr="007A3545">
              <w:rPr>
                <w:rFonts w:ascii="Times New Roman" w:eastAsia="DejaVu Sans" w:hAnsi="Times New Roman" w:cs="Times New Roman"/>
                <w:color w:val="000000" w:themeColor="text1"/>
                <w:kern w:val="3"/>
                <w:sz w:val="20"/>
                <w:szCs w:val="20"/>
                <w:lang w:eastAsia="pl-PL"/>
              </w:rPr>
              <w:t>wilgotności oraz ograniczenie konkurencji, tak aby możliwe było wystąpienie choć części osobników</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fazie kwitnienia</w:t>
            </w:r>
            <w:r w:rsidR="007A3545">
              <w:rPr>
                <w:rFonts w:ascii="Times New Roman" w:eastAsia="DejaVu Sans" w:hAnsi="Times New Roman" w:cs="Times New Roman"/>
                <w:color w:val="000000" w:themeColor="text1"/>
                <w:kern w:val="3"/>
                <w:sz w:val="20"/>
                <w:szCs w:val="20"/>
                <w:lang w:eastAsia="pl-PL"/>
              </w:rPr>
              <w:t xml:space="preserve"> i </w:t>
            </w:r>
            <w:r w:rsidRPr="007A3545">
              <w:rPr>
                <w:rFonts w:ascii="Times New Roman" w:eastAsia="DejaVu Sans" w:hAnsi="Times New Roman" w:cs="Times New Roman"/>
                <w:color w:val="000000" w:themeColor="text1"/>
                <w:kern w:val="3"/>
                <w:sz w:val="20"/>
                <w:szCs w:val="20"/>
                <w:lang w:eastAsia="pl-PL"/>
              </w:rPr>
              <w:t>owocowania (przynajmniej 60%)</w:t>
            </w:r>
            <w:r w:rsidR="00C63B75" w:rsidRPr="007A3545">
              <w:rPr>
                <w:rFonts w:ascii="Times New Roman" w:eastAsia="DejaVu Sans" w:hAnsi="Times New Roman" w:cs="Times New Roman"/>
                <w:color w:val="000000" w:themeColor="text1"/>
                <w:kern w:val="3"/>
                <w:sz w:val="20"/>
                <w:szCs w:val="20"/>
                <w:lang w:eastAsia="pl-PL"/>
              </w:rPr>
              <w:t>.</w:t>
            </w:r>
          </w:p>
        </w:tc>
      </w:tr>
      <w:tr w:rsidR="00C10DC9" w:rsidRPr="007A3545" w14:paraId="1F8FCDE7" w14:textId="77777777" w:rsidTr="00C10DC9">
        <w:trPr>
          <w:cantSplit/>
          <w:trHeight w:val="558"/>
        </w:trPr>
        <w:tc>
          <w:tcPr>
            <w:tcW w:w="310" w:type="pct"/>
            <w:vMerge/>
          </w:tcPr>
          <w:p w14:paraId="5B8160A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D65738F"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80EF1B8" w14:textId="290079F3"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 przeciętny szacowany odsetek pędów płodnych</w:t>
            </w:r>
            <w:r w:rsidR="007A3545">
              <w:rPr>
                <w:rFonts w:ascii="Times New Roman" w:eastAsia="Times New Roman" w:hAnsi="Times New Roman" w:cs="Times New Roman"/>
                <w:color w:val="000000" w:themeColor="text1"/>
                <w:kern w:val="3"/>
                <w:sz w:val="20"/>
                <w:szCs w:val="20"/>
                <w:lang w:eastAsia="pl-PL"/>
              </w:rPr>
              <w:t xml:space="preserve"> u </w:t>
            </w:r>
            <w:r w:rsidRPr="007A3545">
              <w:rPr>
                <w:rFonts w:ascii="Times New Roman" w:eastAsia="Times New Roman" w:hAnsi="Times New Roman" w:cs="Times New Roman"/>
                <w:color w:val="000000" w:themeColor="text1"/>
                <w:kern w:val="3"/>
                <w:sz w:val="20"/>
                <w:szCs w:val="20"/>
                <w:lang w:eastAsia="pl-PL"/>
              </w:rPr>
              <w:t>osobników generatywnych</w:t>
            </w:r>
          </w:p>
        </w:tc>
        <w:tc>
          <w:tcPr>
            <w:tcW w:w="3063" w:type="pct"/>
            <w:tcMar>
              <w:left w:w="113" w:type="dxa"/>
              <w:right w:w="113" w:type="dxa"/>
            </w:tcMar>
          </w:tcPr>
          <w:p w14:paraId="405BDF3C" w14:textId="5149927B"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na poziomie 25 %) poprzez stworzenie warunków sprzyjających wytwarzaniu pędów płodnych,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szczególności poprzez zapewnienie odpowiedniego naświetlenia, wilgotności</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ograniczenie konkurencji</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12410DDB" w14:textId="77777777" w:rsidTr="00C10DC9">
        <w:trPr>
          <w:cantSplit/>
          <w:trHeight w:val="558"/>
        </w:trPr>
        <w:tc>
          <w:tcPr>
            <w:tcW w:w="310" w:type="pct"/>
            <w:vMerge/>
          </w:tcPr>
          <w:p w14:paraId="6ADAC6D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660C3C71"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E779663"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 typ rozmieszczenia</w:t>
            </w:r>
          </w:p>
        </w:tc>
        <w:tc>
          <w:tcPr>
            <w:tcW w:w="3063" w:type="pct"/>
            <w:tcMar>
              <w:left w:w="113" w:type="dxa"/>
              <w:right w:w="113" w:type="dxa"/>
            </w:tcMar>
          </w:tcPr>
          <w:p w14:paraId="4CD13DEA" w14:textId="14D8701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stworzenie warunków sprzyjających utrzymywaniu się osobników</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niewielkich skupieniach, Charakterystycznych dla gatunku, co może umożliwić pojawianie się kęp rosnących blisko siebie (do ok. 20 cm),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naturalną dynamiką populacji</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04B7C863" w14:textId="77777777" w:rsidTr="00C10DC9">
        <w:trPr>
          <w:cantSplit/>
          <w:trHeight w:val="558"/>
        </w:trPr>
        <w:tc>
          <w:tcPr>
            <w:tcW w:w="310" w:type="pct"/>
            <w:vMerge/>
          </w:tcPr>
          <w:p w14:paraId="64BD47D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C7A4000"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8F6169F"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 liczba (%) siewek lub osobników młodocianych</w:t>
            </w:r>
          </w:p>
        </w:tc>
        <w:tc>
          <w:tcPr>
            <w:tcW w:w="3063" w:type="pct"/>
            <w:tcMar>
              <w:left w:w="113" w:type="dxa"/>
              <w:right w:w="113" w:type="dxa"/>
            </w:tcMar>
          </w:tcPr>
          <w:p w14:paraId="63CE8456" w14:textId="57CA1CBA"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stworzenie warunków umożliwiających pojawienie się pojedynczych siewek lub osobników młodocianych, tak aby ich udział wynosił poniżej 1% populacji, co jest typowe dla gatunku</w:t>
            </w:r>
            <w:r w:rsidR="007A3545">
              <w:rPr>
                <w:rFonts w:ascii="Times New Roman" w:eastAsia="Times New Roman" w:hAnsi="Times New Roman" w:cs="Times New Roman"/>
                <w:color w:val="000000" w:themeColor="text1"/>
                <w:kern w:val="3"/>
                <w:sz w:val="20"/>
                <w:szCs w:val="20"/>
                <w:lang w:eastAsia="pl-PL"/>
              </w:rPr>
              <w:t xml:space="preserve"> o </w:t>
            </w:r>
            <w:r w:rsidRPr="007A3545">
              <w:rPr>
                <w:rFonts w:ascii="Times New Roman" w:eastAsia="Times New Roman" w:hAnsi="Times New Roman" w:cs="Times New Roman"/>
                <w:color w:val="000000" w:themeColor="text1"/>
                <w:kern w:val="3"/>
                <w:sz w:val="20"/>
                <w:szCs w:val="20"/>
                <w:lang w:eastAsia="pl-PL"/>
              </w:rPr>
              <w:t>efemerycznej</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nieregularnej dynamice odnowienia</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46F79959" w14:textId="77777777" w:rsidTr="00C10DC9">
        <w:trPr>
          <w:cantSplit/>
          <w:trHeight w:val="558"/>
        </w:trPr>
        <w:tc>
          <w:tcPr>
            <w:tcW w:w="310" w:type="pct"/>
            <w:vMerge/>
          </w:tcPr>
          <w:p w14:paraId="198F3C1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700BB5C"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2208812"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 średnia wysokość roślin</w:t>
            </w:r>
          </w:p>
        </w:tc>
        <w:tc>
          <w:tcPr>
            <w:tcW w:w="3063" w:type="pct"/>
            <w:tcMar>
              <w:left w:w="113" w:type="dxa"/>
              <w:right w:w="113" w:type="dxa"/>
            </w:tcMar>
          </w:tcPr>
          <w:p w14:paraId="1510F79A" w14:textId="1C45EB2D"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zapewnienie warunków umożliwiających utrzymywanie się osobników</w:t>
            </w:r>
            <w:r w:rsidR="007A3545">
              <w:rPr>
                <w:rFonts w:ascii="Times New Roman" w:eastAsia="Times New Roman" w:hAnsi="Times New Roman" w:cs="Times New Roman"/>
                <w:color w:val="000000" w:themeColor="text1"/>
                <w:kern w:val="3"/>
                <w:sz w:val="20"/>
                <w:szCs w:val="20"/>
                <w:lang w:eastAsia="pl-PL"/>
              </w:rPr>
              <w:t xml:space="preserve"> o </w:t>
            </w:r>
            <w:r w:rsidRPr="007A3545">
              <w:rPr>
                <w:rFonts w:ascii="Times New Roman" w:eastAsia="Times New Roman" w:hAnsi="Times New Roman" w:cs="Times New Roman"/>
                <w:color w:val="000000" w:themeColor="text1"/>
                <w:kern w:val="3"/>
                <w:sz w:val="20"/>
                <w:szCs w:val="20"/>
                <w:lang w:eastAsia="pl-PL"/>
              </w:rPr>
              <w:t>średniej wysokości</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przedziale 5–10 cm lub 25–35 cm,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naturalną zmiennością gatunku wynikającą</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warunków siedliskowych oraz fazy rozwoju populacji</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6FEAFC5B" w14:textId="77777777" w:rsidTr="00C10DC9">
        <w:trPr>
          <w:cantSplit/>
          <w:trHeight w:val="558"/>
        </w:trPr>
        <w:tc>
          <w:tcPr>
            <w:tcW w:w="310" w:type="pct"/>
            <w:vMerge/>
          </w:tcPr>
          <w:p w14:paraId="23C2D356"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4324238"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72305C2"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Populacja/stan zdrowotny</w:t>
            </w:r>
          </w:p>
        </w:tc>
        <w:tc>
          <w:tcPr>
            <w:tcW w:w="3063" w:type="pct"/>
            <w:tcMar>
              <w:left w:w="113" w:type="dxa"/>
              <w:right w:w="113" w:type="dxa"/>
            </w:tcMar>
          </w:tcPr>
          <w:p w14:paraId="35A0ABC9" w14:textId="7C276C25"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zapewnienie warunków sprzyjających utrzymaniu roślin</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dobrym stanie zdrowotnym, bez widocznych objawów chorobowych, uszkodzeń mechanicznych lub żerowania,</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dopuszczeniem jedynie pojedynczych, nieistotnych uszkodzeń nie wpływających na kondycję populacji</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6BC1014A" w14:textId="77777777" w:rsidTr="00C10DC9">
        <w:trPr>
          <w:cantSplit/>
          <w:trHeight w:val="558"/>
        </w:trPr>
        <w:tc>
          <w:tcPr>
            <w:tcW w:w="310" w:type="pct"/>
            <w:vMerge/>
          </w:tcPr>
          <w:p w14:paraId="24E0340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839E6CF"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058785A"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powierzchnia potencjalnego siedliska</w:t>
            </w:r>
          </w:p>
        </w:tc>
        <w:tc>
          <w:tcPr>
            <w:tcW w:w="3063" w:type="pct"/>
            <w:tcMar>
              <w:left w:w="113" w:type="dxa"/>
              <w:right w:w="113" w:type="dxa"/>
            </w:tcMar>
          </w:tcPr>
          <w:p w14:paraId="0D0DF6C8" w14:textId="679985E9"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utrzymanie lub zwiększenie dostępności wilgotnych, okresowo odsłanianych mikrosiedlisk sprzyjających kiełkowaniu gatunku, tak aby</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przyszłym okresie monitoringowym istniała realna możliwość pojawienia się osobników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ustalenia powierzchni zajętego siedliska</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087C7786" w14:textId="77777777" w:rsidTr="00C10DC9">
        <w:trPr>
          <w:cantSplit/>
          <w:trHeight w:val="558"/>
        </w:trPr>
        <w:tc>
          <w:tcPr>
            <w:tcW w:w="310" w:type="pct"/>
            <w:vMerge/>
          </w:tcPr>
          <w:p w14:paraId="665B5B48"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9C9CC78"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DB60657"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powierzchnia zajętego siedliska</w:t>
            </w:r>
          </w:p>
        </w:tc>
        <w:tc>
          <w:tcPr>
            <w:tcW w:w="3063" w:type="pct"/>
            <w:tcMar>
              <w:left w:w="113" w:type="dxa"/>
              <w:right w:w="113" w:type="dxa"/>
            </w:tcMar>
          </w:tcPr>
          <w:p w14:paraId="3B1DFCEA" w14:textId="7DD5D5FF"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wartości odpowiadającej ocenie U1 poprzez stworzenie warunków umożliwiających ponowne pojawienie się gatunku</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ustabilizowanie powierzchni zajętego siedliska, tak aby</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kolejnych cyklach monitoringu możliwe było określenie jej wielkości</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potwierdzenie zasiedlenia stanowiska,</w:t>
            </w:r>
          </w:p>
        </w:tc>
      </w:tr>
      <w:tr w:rsidR="00C10DC9" w:rsidRPr="007A3545" w14:paraId="0BF3B210" w14:textId="77777777" w:rsidTr="00C10DC9">
        <w:trPr>
          <w:cantSplit/>
          <w:trHeight w:val="558"/>
        </w:trPr>
        <w:tc>
          <w:tcPr>
            <w:tcW w:w="310" w:type="pct"/>
            <w:vMerge/>
          </w:tcPr>
          <w:p w14:paraId="2A021357"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2CACCB45"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BFEE7A9"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miejsca do kiełkowania</w:t>
            </w:r>
          </w:p>
        </w:tc>
        <w:tc>
          <w:tcPr>
            <w:tcW w:w="3063" w:type="pct"/>
            <w:tcMar>
              <w:left w:w="113" w:type="dxa"/>
              <w:right w:w="113" w:type="dxa"/>
            </w:tcMar>
          </w:tcPr>
          <w:p w14:paraId="7D0A372D" w14:textId="337C8AC4"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Osiągnięcie warunków sprzyjających ocenie FV poprzez zapewnienie</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siedlisku obecności niewielkich odsłoniętych fragmentów mineralnego lub mulistego podłoża tak, aby powierzchnia ta była większa niż</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obecnym okresie monitoringowym</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13C6FD45" w14:textId="77777777" w:rsidTr="00C10DC9">
        <w:trPr>
          <w:cantSplit/>
          <w:trHeight w:val="558"/>
        </w:trPr>
        <w:tc>
          <w:tcPr>
            <w:tcW w:w="310" w:type="pct"/>
            <w:vMerge/>
          </w:tcPr>
          <w:p w14:paraId="1F02B4E8"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5E2D863"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A9418F8"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stopień uwodnienia siedliska</w:t>
            </w:r>
          </w:p>
        </w:tc>
        <w:tc>
          <w:tcPr>
            <w:tcW w:w="3063" w:type="pct"/>
            <w:tcMar>
              <w:left w:w="113" w:type="dxa"/>
              <w:right w:w="113" w:type="dxa"/>
            </w:tcMar>
          </w:tcPr>
          <w:p w14:paraId="0E8EB51E" w14:textId="5C87076D"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lub utrzymanie oceny U1 poprzez zapobieganie pogorszeniu stosunków wodnych,</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szczególności poprzez niedopuszczanie do prac odwadniających</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6740449A" w14:textId="77777777" w:rsidTr="00C10DC9">
        <w:trPr>
          <w:cantSplit/>
          <w:trHeight w:val="558"/>
        </w:trPr>
        <w:tc>
          <w:tcPr>
            <w:tcW w:w="310" w:type="pct"/>
            <w:vMerge/>
          </w:tcPr>
          <w:p w14:paraId="53EEEA7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FA61CD2"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2AC573D"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stopień ocienienia siedliska</w:t>
            </w:r>
          </w:p>
        </w:tc>
        <w:tc>
          <w:tcPr>
            <w:tcW w:w="3063" w:type="pct"/>
            <w:tcMar>
              <w:left w:w="113" w:type="dxa"/>
              <w:right w:w="113" w:type="dxa"/>
            </w:tcMar>
          </w:tcPr>
          <w:p w14:paraId="589BACC7" w14:textId="5BB86BA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zmniejszenie ocienienia do poziomu poniżej 30% powierzchni płatu poprzez redukcję krzewów</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podrostu drzew, oraz gatunków zielnych ekspansywnych co umożliwi rozwój światłolubnych siewek</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722164ED" w14:textId="77777777" w:rsidTr="00C10DC9">
        <w:trPr>
          <w:cantSplit/>
          <w:trHeight w:val="558"/>
        </w:trPr>
        <w:tc>
          <w:tcPr>
            <w:tcW w:w="310" w:type="pct"/>
            <w:vMerge/>
          </w:tcPr>
          <w:p w14:paraId="2794C0E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10B85806"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B15A152"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gatunki ekspansywne</w:t>
            </w:r>
          </w:p>
        </w:tc>
        <w:tc>
          <w:tcPr>
            <w:tcW w:w="3063" w:type="pct"/>
            <w:tcMar>
              <w:left w:w="113" w:type="dxa"/>
              <w:right w:w="113" w:type="dxa"/>
            </w:tcMar>
          </w:tcPr>
          <w:p w14:paraId="57DA70AC" w14:textId="0497A31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 xml:space="preserve">U2 na U1 poprzez ograniczenie pokrycia gatunków ekspansywnych do poziomu co najmniej 10% nieutrudniającego utrzymywania odsłoniętych, wilgotnych </w:t>
            </w:r>
            <w:proofErr w:type="spellStart"/>
            <w:r w:rsidRPr="007A3545">
              <w:rPr>
                <w:rFonts w:ascii="Times New Roman" w:eastAsia="Times New Roman" w:hAnsi="Times New Roman" w:cs="Times New Roman"/>
                <w:color w:val="000000" w:themeColor="text1"/>
                <w:kern w:val="3"/>
                <w:sz w:val="20"/>
                <w:szCs w:val="20"/>
                <w:lang w:eastAsia="pl-PL"/>
              </w:rPr>
              <w:t>mikrostanowisk</w:t>
            </w:r>
            <w:proofErr w:type="spellEnd"/>
            <w:r w:rsidRPr="007A3545">
              <w:rPr>
                <w:rFonts w:ascii="Times New Roman" w:eastAsia="Times New Roman" w:hAnsi="Times New Roman" w:cs="Times New Roman"/>
                <w:color w:val="000000" w:themeColor="text1"/>
                <w:kern w:val="3"/>
                <w:sz w:val="20"/>
                <w:szCs w:val="20"/>
                <w:lang w:eastAsia="pl-PL"/>
              </w:rPr>
              <w:t>,</w:t>
            </w:r>
            <w:r w:rsidR="007A3545">
              <w:rPr>
                <w:rFonts w:ascii="Times New Roman" w:eastAsia="Times New Roman" w:hAnsi="Times New Roman" w:cs="Times New Roman"/>
                <w:color w:val="000000" w:themeColor="text1"/>
                <w:kern w:val="3"/>
                <w:sz w:val="20"/>
                <w:szCs w:val="20"/>
                <w:lang w:eastAsia="pl-PL"/>
              </w:rPr>
              <w:t xml:space="preserve"> w </w:t>
            </w:r>
            <w:r w:rsidRPr="007A3545">
              <w:rPr>
                <w:rFonts w:ascii="Times New Roman" w:eastAsia="Times New Roman" w:hAnsi="Times New Roman" w:cs="Times New Roman"/>
                <w:color w:val="000000" w:themeColor="text1"/>
                <w:kern w:val="3"/>
                <w:sz w:val="20"/>
                <w:szCs w:val="20"/>
                <w:lang w:eastAsia="pl-PL"/>
              </w:rPr>
              <w:t>szczególności poprzez redukcję udziału wysokich traw, turzyc</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ziołorośli, których nadmierny rozwój ogranicza przestrzeń do kiełkowania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wzrostu ponikła kraińskiego</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71C07551" w14:textId="77777777" w:rsidTr="00C10DC9">
        <w:trPr>
          <w:cantSplit/>
          <w:trHeight w:val="558"/>
        </w:trPr>
        <w:tc>
          <w:tcPr>
            <w:tcW w:w="310" w:type="pct"/>
            <w:vMerge/>
          </w:tcPr>
          <w:p w14:paraId="0629CE43"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CDAA50D"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AFAACDA"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gatunki obce, inwazyjne</w:t>
            </w:r>
          </w:p>
        </w:tc>
        <w:tc>
          <w:tcPr>
            <w:tcW w:w="3063" w:type="pct"/>
            <w:tcMar>
              <w:left w:w="113" w:type="dxa"/>
              <w:right w:w="113" w:type="dxa"/>
            </w:tcMar>
          </w:tcPr>
          <w:p w14:paraId="3DC60BD3" w14:textId="0346EE07"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(pojedyncze okazy) lub utrzymanie oceny FV (brak osobników gatunków inwazyjnych) poprzez ograniczenie,</w:t>
            </w:r>
            <w:r w:rsidR="007A3545">
              <w:rPr>
                <w:rFonts w:ascii="Times New Roman" w:eastAsia="Times New Roman" w:hAnsi="Times New Roman" w:cs="Times New Roman"/>
                <w:color w:val="000000" w:themeColor="text1"/>
                <w:kern w:val="3"/>
                <w:sz w:val="20"/>
                <w:szCs w:val="20"/>
                <w:lang w:eastAsia="pl-PL"/>
              </w:rPr>
              <w:t xml:space="preserve"> a </w:t>
            </w:r>
            <w:r w:rsidRPr="007A3545">
              <w:rPr>
                <w:rFonts w:ascii="Times New Roman" w:eastAsia="Times New Roman" w:hAnsi="Times New Roman" w:cs="Times New Roman"/>
                <w:color w:val="000000" w:themeColor="text1"/>
                <w:kern w:val="3"/>
                <w:sz w:val="20"/>
                <w:szCs w:val="20"/>
                <w:lang w:eastAsia="pl-PL"/>
              </w:rPr>
              <w:t>docelowo eliminację gatunków obcych inwazyjnych do poziomu nieistotnego dla funkcjonowania stanowiska</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77EC4275" w14:textId="77777777" w:rsidTr="00C10DC9">
        <w:trPr>
          <w:cantSplit/>
          <w:trHeight w:val="558"/>
        </w:trPr>
        <w:tc>
          <w:tcPr>
            <w:tcW w:w="310" w:type="pct"/>
            <w:vMerge/>
          </w:tcPr>
          <w:p w14:paraId="7F619231"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5D32660C"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181CB20"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zwarcie runi</w:t>
            </w:r>
          </w:p>
        </w:tc>
        <w:tc>
          <w:tcPr>
            <w:tcW w:w="3063" w:type="pct"/>
            <w:tcMar>
              <w:left w:w="113" w:type="dxa"/>
              <w:right w:w="113" w:type="dxa"/>
            </w:tcMar>
          </w:tcPr>
          <w:p w14:paraId="1B5A72A1" w14:textId="7949EE23"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U2 na U1 poprzez zmniejszenie zwarcia do ≤50%, co umożliwi tworzenie się luk</w:t>
            </w:r>
            <w:r w:rsidR="007A3545">
              <w:rPr>
                <w:rFonts w:ascii="Times New Roman" w:eastAsia="Times New Roman" w:hAnsi="Times New Roman" w:cs="Times New Roman"/>
                <w:color w:val="000000" w:themeColor="text1"/>
                <w:kern w:val="3"/>
                <w:sz w:val="20"/>
                <w:szCs w:val="20"/>
                <w:lang w:eastAsia="pl-PL"/>
              </w:rPr>
              <w:t xml:space="preserve"> i </w:t>
            </w:r>
            <w:proofErr w:type="spellStart"/>
            <w:r w:rsidRPr="007A3545">
              <w:rPr>
                <w:rFonts w:ascii="Times New Roman" w:eastAsia="Times New Roman" w:hAnsi="Times New Roman" w:cs="Times New Roman"/>
                <w:color w:val="000000" w:themeColor="text1"/>
                <w:kern w:val="3"/>
                <w:sz w:val="20"/>
                <w:szCs w:val="20"/>
                <w:lang w:eastAsia="pl-PL"/>
              </w:rPr>
              <w:t>mikroodsłonięć</w:t>
            </w:r>
            <w:proofErr w:type="spellEnd"/>
            <w:r w:rsidRPr="007A3545">
              <w:rPr>
                <w:rFonts w:ascii="Times New Roman" w:eastAsia="Times New Roman" w:hAnsi="Times New Roman" w:cs="Times New Roman"/>
                <w:color w:val="000000" w:themeColor="text1"/>
                <w:kern w:val="3"/>
                <w:sz w:val="20"/>
                <w:szCs w:val="20"/>
                <w:lang w:eastAsia="pl-PL"/>
              </w:rPr>
              <w:t xml:space="preserve"> niezbędnych dla kiełkowania</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07C4D21D" w14:textId="77777777" w:rsidTr="00C10DC9">
        <w:trPr>
          <w:cantSplit/>
          <w:trHeight w:val="558"/>
        </w:trPr>
        <w:tc>
          <w:tcPr>
            <w:tcW w:w="310" w:type="pct"/>
            <w:vMerge/>
          </w:tcPr>
          <w:p w14:paraId="3FAF7D5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4A6988DE"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4DB480F1"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Siedlisko/ wojłok (martwa materia organiczna)</w:t>
            </w:r>
          </w:p>
        </w:tc>
        <w:tc>
          <w:tcPr>
            <w:tcW w:w="3063" w:type="pct"/>
            <w:tcMar>
              <w:left w:w="113" w:type="dxa"/>
              <w:right w:w="113" w:type="dxa"/>
            </w:tcMar>
          </w:tcPr>
          <w:p w14:paraId="20C384A8" w14:textId="080B6A05"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ograniczenie pokrycia wojłokiem do poziomu &lt;20% powierzchni siedliska</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0037CC5B" w14:textId="77777777" w:rsidTr="00C10DC9">
        <w:trPr>
          <w:cantSplit/>
          <w:trHeight w:val="558"/>
        </w:trPr>
        <w:tc>
          <w:tcPr>
            <w:tcW w:w="310" w:type="pct"/>
            <w:vMerge/>
          </w:tcPr>
          <w:p w14:paraId="24BD550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left w:w="113" w:type="dxa"/>
              <w:right w:w="113" w:type="dxa"/>
            </w:tcMar>
          </w:tcPr>
          <w:p w14:paraId="0E742472" w14:textId="77777777" w:rsidR="002A737F" w:rsidRPr="007A3545" w:rsidRDefault="002A737F" w:rsidP="00C10DC9">
            <w:p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18A6EBA7" w14:textId="77777777" w:rsidR="002A737F" w:rsidRPr="007A3545" w:rsidRDefault="002A737F" w:rsidP="00C10DC9">
            <w:pPr>
              <w:suppressAutoHyphens/>
              <w:autoSpaceDN w:val="0"/>
              <w:snapToGrid w:val="0"/>
              <w:spacing w:after="0" w:line="240" w:lineRule="auto"/>
              <w:ind w:left="102" w:right="133"/>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Perspektywy zachowania gatunku</w:t>
            </w:r>
          </w:p>
        </w:tc>
        <w:tc>
          <w:tcPr>
            <w:tcW w:w="3063" w:type="pct"/>
            <w:tcMar>
              <w:left w:w="113" w:type="dxa"/>
              <w:right w:w="113" w:type="dxa"/>
            </w:tcMar>
          </w:tcPr>
          <w:p w14:paraId="56AB2F06" w14:textId="21FE23B0" w:rsidR="002A737F" w:rsidRPr="007A3545"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Poprawa oceny</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U1 na FV poprzez ograniczenie oddziaływania zidentyfikowanych zagrożeń oraz osiągnięcie poprawy ocen parametrów populacja</w:t>
            </w:r>
            <w:r w:rsidR="007A3545">
              <w:rPr>
                <w:rFonts w:ascii="Times New Roman" w:eastAsia="Times New Roman" w:hAnsi="Times New Roman" w:cs="Times New Roman"/>
                <w:color w:val="000000" w:themeColor="text1"/>
                <w:kern w:val="3"/>
                <w:sz w:val="20"/>
                <w:szCs w:val="20"/>
                <w:lang w:eastAsia="pl-PL"/>
              </w:rPr>
              <w:t xml:space="preserve"> i </w:t>
            </w:r>
            <w:r w:rsidRPr="007A3545">
              <w:rPr>
                <w:rFonts w:ascii="Times New Roman" w:eastAsia="Times New Roman" w:hAnsi="Times New Roman" w:cs="Times New Roman"/>
                <w:color w:val="000000" w:themeColor="text1"/>
                <w:kern w:val="3"/>
                <w:sz w:val="20"/>
                <w:szCs w:val="20"/>
                <w:lang w:eastAsia="pl-PL"/>
              </w:rPr>
              <w:t>siedlisko zgodnie</w:t>
            </w:r>
            <w:r w:rsidR="007A3545">
              <w:rPr>
                <w:rFonts w:ascii="Times New Roman" w:eastAsia="Times New Roman" w:hAnsi="Times New Roman" w:cs="Times New Roman"/>
                <w:color w:val="000000" w:themeColor="text1"/>
                <w:kern w:val="3"/>
                <w:sz w:val="20"/>
                <w:szCs w:val="20"/>
                <w:lang w:eastAsia="pl-PL"/>
              </w:rPr>
              <w:t xml:space="preserve"> z </w:t>
            </w:r>
            <w:r w:rsidRPr="007A3545">
              <w:rPr>
                <w:rFonts w:ascii="Times New Roman" w:eastAsia="Times New Roman" w:hAnsi="Times New Roman" w:cs="Times New Roman"/>
                <w:color w:val="000000" w:themeColor="text1"/>
                <w:kern w:val="3"/>
                <w:sz w:val="20"/>
                <w:szCs w:val="20"/>
                <w:lang w:eastAsia="pl-PL"/>
              </w:rPr>
              <w:t>wyznaczonymi celami</w:t>
            </w:r>
            <w:r w:rsidR="00C63B75" w:rsidRPr="007A3545">
              <w:rPr>
                <w:rFonts w:ascii="Times New Roman" w:eastAsia="Times New Roman" w:hAnsi="Times New Roman" w:cs="Times New Roman"/>
                <w:color w:val="000000" w:themeColor="text1"/>
                <w:kern w:val="3"/>
                <w:sz w:val="20"/>
                <w:szCs w:val="20"/>
                <w:lang w:eastAsia="pl-PL"/>
              </w:rPr>
              <w:t>.</w:t>
            </w:r>
          </w:p>
        </w:tc>
      </w:tr>
      <w:tr w:rsidR="00C10DC9" w:rsidRPr="007A3545" w14:paraId="47A256AE" w14:textId="77777777" w:rsidTr="00C10DC9">
        <w:tc>
          <w:tcPr>
            <w:tcW w:w="310" w:type="pct"/>
            <w:vMerge w:val="restart"/>
          </w:tcPr>
          <w:p w14:paraId="77A763F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top w:w="0" w:type="dxa"/>
              <w:left w:w="108" w:type="dxa"/>
              <w:bottom w:w="0" w:type="dxa"/>
              <w:right w:w="108" w:type="dxa"/>
            </w:tcMar>
          </w:tcPr>
          <w:p w14:paraId="6BB41C88" w14:textId="03B7862C" w:rsidR="002A737F" w:rsidRPr="007A3545" w:rsidRDefault="002A737F" w:rsidP="00C10DC9">
            <w:pPr>
              <w:widowControl w:val="0"/>
              <w:suppressAutoHyphens/>
              <w:autoSpaceDE w:val="0"/>
              <w:autoSpaceDN w:val="0"/>
              <w:adjustRightInd w:val="0"/>
              <w:spacing w:after="0" w:line="240" w:lineRule="auto"/>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1060 </w:t>
            </w:r>
            <w:r w:rsidR="008B1B76" w:rsidRPr="007A3545">
              <w:rPr>
                <w:rFonts w:ascii="Times New Roman" w:eastAsia="DejaVu Sans" w:hAnsi="Times New Roman" w:cs="Times New Roman"/>
                <w:color w:val="000000" w:themeColor="text1"/>
                <w:kern w:val="3"/>
                <w:sz w:val="20"/>
                <w:szCs w:val="20"/>
                <w:lang w:eastAsia="pl-PL"/>
              </w:rPr>
              <w:t>C</w:t>
            </w:r>
            <w:r w:rsidRPr="007A3545">
              <w:rPr>
                <w:rFonts w:ascii="Times New Roman" w:eastAsia="DejaVu Sans" w:hAnsi="Times New Roman" w:cs="Times New Roman"/>
                <w:color w:val="000000" w:themeColor="text1"/>
                <w:kern w:val="3"/>
                <w:sz w:val="20"/>
                <w:szCs w:val="20"/>
                <w:lang w:eastAsia="pl-PL"/>
              </w:rPr>
              <w:t>zerwończyk nieparek</w:t>
            </w:r>
          </w:p>
          <w:p w14:paraId="77B76F09" w14:textId="77777777" w:rsidR="002A737F" w:rsidRPr="007A3545" w:rsidRDefault="002A737F" w:rsidP="00C10DC9">
            <w:pPr>
              <w:widowControl w:val="0"/>
              <w:suppressAutoHyphens/>
              <w:autoSpaceDE w:val="0"/>
              <w:autoSpaceDN w:val="0"/>
              <w:adjustRightInd w:val="0"/>
              <w:spacing w:after="0" w:line="240" w:lineRule="auto"/>
              <w:textAlignment w:val="baseline"/>
              <w:rPr>
                <w:rFonts w:ascii="Times New Roman" w:eastAsia="DejaVu Sans" w:hAnsi="Times New Roman" w:cs="Times New Roman"/>
                <w:color w:val="000000" w:themeColor="text1"/>
                <w:kern w:val="3"/>
                <w:sz w:val="20"/>
                <w:szCs w:val="20"/>
                <w:lang w:eastAsia="pl-PL"/>
              </w:rPr>
            </w:pPr>
            <w:proofErr w:type="spellStart"/>
            <w:r w:rsidRPr="007A3545">
              <w:rPr>
                <w:rFonts w:ascii="Times New Roman" w:eastAsia="DejaVu Sans" w:hAnsi="Times New Roman" w:cs="Times New Roman"/>
                <w:i/>
                <w:color w:val="000000" w:themeColor="text1"/>
                <w:kern w:val="3"/>
                <w:sz w:val="20"/>
                <w:szCs w:val="20"/>
                <w:lang w:eastAsia="pl-PL"/>
              </w:rPr>
              <w:t>Lycaena</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dispar</w:t>
            </w:r>
            <w:proofErr w:type="spellEnd"/>
          </w:p>
        </w:tc>
        <w:tc>
          <w:tcPr>
            <w:tcW w:w="989" w:type="pct"/>
          </w:tcPr>
          <w:p w14:paraId="532BA02F"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populacji</w:t>
            </w:r>
          </w:p>
        </w:tc>
        <w:tc>
          <w:tcPr>
            <w:tcW w:w="3063" w:type="pct"/>
            <w:tcMar>
              <w:top w:w="0" w:type="dxa"/>
              <w:left w:w="108" w:type="dxa"/>
              <w:bottom w:w="0" w:type="dxa"/>
              <w:right w:w="108" w:type="dxa"/>
            </w:tcMar>
          </w:tcPr>
          <w:p w14:paraId="4BAD04EA" w14:textId="7124D234"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Utrzymanie obecności gatunku na stałe</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obszarze.</w:t>
            </w:r>
          </w:p>
        </w:tc>
      </w:tr>
      <w:tr w:rsidR="00C10DC9" w:rsidRPr="007A3545" w14:paraId="2948AE9A" w14:textId="77777777" w:rsidTr="00C10DC9">
        <w:tc>
          <w:tcPr>
            <w:tcW w:w="310" w:type="pct"/>
            <w:vMerge/>
          </w:tcPr>
          <w:p w14:paraId="39E42A9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0143242D" w14:textId="77777777" w:rsidR="002A737F" w:rsidRPr="007A3545" w:rsidRDefault="002A737F" w:rsidP="00C10DC9">
            <w:pPr>
              <w:widowControl w:val="0"/>
              <w:suppressAutoHyphens/>
              <w:autoSpaceDE w:val="0"/>
              <w:autoSpaceDN w:val="0"/>
              <w:adjustRightIn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07CF77BE"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 Baza pokarmowa</w:t>
            </w:r>
          </w:p>
        </w:tc>
        <w:tc>
          <w:tcPr>
            <w:tcW w:w="3063" w:type="pct"/>
            <w:tcMar>
              <w:top w:w="0" w:type="dxa"/>
              <w:left w:w="108" w:type="dxa"/>
              <w:bottom w:w="0" w:type="dxa"/>
              <w:right w:w="108" w:type="dxa"/>
            </w:tcMar>
          </w:tcPr>
          <w:p w14:paraId="3D3159A4" w14:textId="37357FFE"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Zachowanie siedliska</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obecnością roślin żywicielskich (</w:t>
            </w:r>
            <w:proofErr w:type="spellStart"/>
            <w:r w:rsidRPr="007A3545">
              <w:rPr>
                <w:rFonts w:ascii="Times New Roman" w:eastAsia="DejaVu Sans" w:hAnsi="Times New Roman" w:cs="Times New Roman"/>
                <w:i/>
                <w:iCs/>
                <w:color w:val="000000" w:themeColor="text1"/>
                <w:kern w:val="3"/>
                <w:sz w:val="20"/>
                <w:szCs w:val="20"/>
                <w:lang w:eastAsia="pl-PL"/>
              </w:rPr>
              <w:t>Rumex</w:t>
            </w:r>
            <w:proofErr w:type="spellEnd"/>
            <w:r w:rsidRPr="007A3545">
              <w:rPr>
                <w:rFonts w:ascii="Times New Roman" w:eastAsia="DejaVu Sans" w:hAnsi="Times New Roman" w:cs="Times New Roman"/>
                <w:color w:val="000000" w:themeColor="text1"/>
                <w:kern w:val="3"/>
                <w:sz w:val="20"/>
                <w:szCs w:val="20"/>
                <w:lang w:eastAsia="pl-PL"/>
              </w:rPr>
              <w:t xml:space="preserve"> </w:t>
            </w:r>
            <w:proofErr w:type="spellStart"/>
            <w:r w:rsidRPr="007A3545">
              <w:rPr>
                <w:rFonts w:ascii="Times New Roman" w:eastAsia="DejaVu Sans" w:hAnsi="Times New Roman" w:cs="Times New Roman"/>
                <w:color w:val="000000" w:themeColor="text1"/>
                <w:kern w:val="3"/>
                <w:sz w:val="20"/>
                <w:szCs w:val="20"/>
                <w:lang w:eastAsia="pl-PL"/>
              </w:rPr>
              <w:t>spp</w:t>
            </w:r>
            <w:proofErr w:type="spellEnd"/>
            <w:r w:rsidRPr="007A3545">
              <w:rPr>
                <w:rFonts w:ascii="Times New Roman" w:eastAsia="DejaVu Sans" w:hAnsi="Times New Roman" w:cs="Times New Roman"/>
                <w:color w:val="000000" w:themeColor="text1"/>
                <w:kern w:val="3"/>
                <w:sz w:val="20"/>
                <w:szCs w:val="20"/>
                <w:lang w:eastAsia="pl-PL"/>
              </w:rPr>
              <w:t>.) oraz utrzymanie areału siedlisk nadwodnych, wilgotnych</w:t>
            </w:r>
            <w:r w:rsidR="007A3545">
              <w:rPr>
                <w:rFonts w:ascii="Times New Roman" w:eastAsia="DejaVu Sans" w:hAnsi="Times New Roman" w:cs="Times New Roman"/>
                <w:color w:val="000000" w:themeColor="text1"/>
                <w:kern w:val="3"/>
                <w:sz w:val="20"/>
                <w:szCs w:val="20"/>
                <w:lang w:eastAsia="pl-PL"/>
              </w:rPr>
              <w:t xml:space="preserve"> i </w:t>
            </w:r>
            <w:r w:rsidRPr="007A3545">
              <w:rPr>
                <w:rFonts w:ascii="Times New Roman" w:eastAsia="DejaVu Sans" w:hAnsi="Times New Roman" w:cs="Times New Roman"/>
                <w:color w:val="000000" w:themeColor="text1"/>
                <w:kern w:val="3"/>
                <w:sz w:val="20"/>
                <w:szCs w:val="20"/>
                <w:lang w:eastAsia="pl-PL"/>
              </w:rPr>
              <w:t>świeżych.</w:t>
            </w:r>
          </w:p>
        </w:tc>
      </w:tr>
      <w:tr w:rsidR="00C10DC9" w:rsidRPr="007A3545" w14:paraId="09E0D0FF" w14:textId="77777777" w:rsidTr="00C10DC9">
        <w:tc>
          <w:tcPr>
            <w:tcW w:w="310" w:type="pct"/>
            <w:vMerge/>
          </w:tcPr>
          <w:p w14:paraId="645F06C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2C9439BE" w14:textId="77777777" w:rsidR="002A737F" w:rsidRPr="007A3545" w:rsidRDefault="002A737F" w:rsidP="00C10DC9">
            <w:pPr>
              <w:widowControl w:val="0"/>
              <w:suppressAutoHyphens/>
              <w:autoSpaceDE w:val="0"/>
              <w:autoSpaceDN w:val="0"/>
              <w:adjustRightInd w:val="0"/>
              <w:spacing w:after="0" w:line="240" w:lineRule="auto"/>
              <w:textAlignment w:val="baseline"/>
              <w:rPr>
                <w:rFonts w:ascii="Times New Roman" w:eastAsia="DejaVu Sans" w:hAnsi="Times New Roman" w:cs="Times New Roman"/>
                <w:color w:val="000000" w:themeColor="text1"/>
                <w:kern w:val="3"/>
                <w:sz w:val="20"/>
                <w:szCs w:val="20"/>
                <w:lang w:eastAsia="pl-PL"/>
              </w:rPr>
            </w:pPr>
          </w:p>
        </w:tc>
        <w:tc>
          <w:tcPr>
            <w:tcW w:w="989" w:type="pct"/>
          </w:tcPr>
          <w:p w14:paraId="4D77F701"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siedliska/Rośliny </w:t>
            </w:r>
            <w:proofErr w:type="spellStart"/>
            <w:r w:rsidRPr="007A3545">
              <w:rPr>
                <w:rFonts w:ascii="Times New Roman" w:eastAsia="DejaVu Sans" w:hAnsi="Times New Roman" w:cs="Times New Roman"/>
                <w:color w:val="000000" w:themeColor="text1"/>
                <w:kern w:val="3"/>
                <w:sz w:val="20"/>
                <w:szCs w:val="20"/>
                <w:lang w:eastAsia="pl-PL"/>
              </w:rPr>
              <w:t>nektarodajne</w:t>
            </w:r>
            <w:proofErr w:type="spellEnd"/>
          </w:p>
        </w:tc>
        <w:tc>
          <w:tcPr>
            <w:tcW w:w="3063" w:type="pct"/>
            <w:tcMar>
              <w:top w:w="0" w:type="dxa"/>
              <w:left w:w="108" w:type="dxa"/>
              <w:bottom w:w="0" w:type="dxa"/>
              <w:right w:w="108" w:type="dxa"/>
            </w:tcMar>
          </w:tcPr>
          <w:p w14:paraId="0E4BB80F"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iCs/>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Utrzymanie wskaźnika FV dzięki licznej obecności roślin </w:t>
            </w:r>
            <w:proofErr w:type="spellStart"/>
            <w:r w:rsidRPr="007A3545">
              <w:rPr>
                <w:rFonts w:ascii="Times New Roman" w:eastAsia="DejaVu Sans" w:hAnsi="Times New Roman" w:cs="Times New Roman"/>
                <w:color w:val="000000" w:themeColor="text1"/>
                <w:kern w:val="3"/>
                <w:sz w:val="20"/>
                <w:szCs w:val="20"/>
                <w:lang w:eastAsia="pl-PL"/>
              </w:rPr>
              <w:t>nektarodajnych</w:t>
            </w:r>
            <w:proofErr w:type="spellEnd"/>
            <w:r w:rsidRPr="007A3545">
              <w:rPr>
                <w:rFonts w:ascii="Times New Roman" w:eastAsia="DejaVu Sans" w:hAnsi="Times New Roman" w:cs="Times New Roman"/>
                <w:color w:val="000000" w:themeColor="text1"/>
                <w:kern w:val="3"/>
                <w:sz w:val="20"/>
                <w:szCs w:val="20"/>
                <w:lang w:eastAsia="pl-PL"/>
              </w:rPr>
              <w:t xml:space="preserve"> przyciągających osobniki dorosłe (imago).</w:t>
            </w:r>
          </w:p>
        </w:tc>
      </w:tr>
      <w:tr w:rsidR="00C10DC9" w:rsidRPr="007A3545" w14:paraId="36C1FCD3" w14:textId="77777777" w:rsidTr="00C10DC9">
        <w:tc>
          <w:tcPr>
            <w:tcW w:w="310" w:type="pct"/>
            <w:vMerge w:val="restart"/>
          </w:tcPr>
          <w:p w14:paraId="10BE8D4C"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top w:w="0" w:type="dxa"/>
              <w:left w:w="108" w:type="dxa"/>
              <w:bottom w:w="0" w:type="dxa"/>
              <w:right w:w="108" w:type="dxa"/>
            </w:tcMar>
          </w:tcPr>
          <w:p w14:paraId="793F5B19"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6177 </w:t>
            </w:r>
          </w:p>
          <w:p w14:paraId="0E96BAA8"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DejaVu Sans" w:hAnsi="Times New Roman" w:cs="Times New Roman"/>
                <w:iCs/>
                <w:color w:val="000000" w:themeColor="text1"/>
                <w:kern w:val="3"/>
                <w:sz w:val="20"/>
                <w:szCs w:val="20"/>
                <w:lang w:eastAsia="pl-PL"/>
              </w:rPr>
            </w:pPr>
            <w:r w:rsidRPr="007A3545">
              <w:rPr>
                <w:rFonts w:ascii="Times New Roman" w:eastAsia="DejaVu Sans" w:hAnsi="Times New Roman" w:cs="Times New Roman"/>
                <w:iCs/>
                <w:color w:val="000000" w:themeColor="text1"/>
                <w:kern w:val="3"/>
                <w:sz w:val="20"/>
                <w:szCs w:val="20"/>
                <w:lang w:eastAsia="pl-PL"/>
              </w:rPr>
              <w:t xml:space="preserve">Modraszek </w:t>
            </w:r>
            <w:proofErr w:type="spellStart"/>
            <w:r w:rsidRPr="007A3545">
              <w:rPr>
                <w:rFonts w:ascii="Times New Roman" w:eastAsia="DejaVu Sans" w:hAnsi="Times New Roman" w:cs="Times New Roman"/>
                <w:iCs/>
                <w:color w:val="000000" w:themeColor="text1"/>
                <w:kern w:val="3"/>
                <w:sz w:val="20"/>
                <w:szCs w:val="20"/>
                <w:lang w:eastAsia="pl-PL"/>
              </w:rPr>
              <w:t>telejus</w:t>
            </w:r>
            <w:proofErr w:type="spellEnd"/>
          </w:p>
          <w:p w14:paraId="47837A26" w14:textId="77777777" w:rsidR="002A737F" w:rsidRPr="007A3545" w:rsidRDefault="002A737F" w:rsidP="00C10DC9">
            <w:pPr>
              <w:widowControl w:val="0"/>
              <w:suppressAutoHyphens/>
              <w:autoSpaceDE w:val="0"/>
              <w:autoSpaceDN w:val="0"/>
              <w:snapToGrid w:val="0"/>
              <w:spacing w:after="0" w:line="240" w:lineRule="auto"/>
              <w:textAlignment w:val="baseline"/>
              <w:rPr>
                <w:rFonts w:ascii="Times New Roman" w:eastAsia="DejaVu Sans" w:hAnsi="Times New Roman" w:cs="Times New Roman"/>
                <w:i/>
                <w:iCs/>
                <w:color w:val="000000" w:themeColor="text1"/>
                <w:kern w:val="3"/>
                <w:sz w:val="20"/>
                <w:szCs w:val="20"/>
                <w:lang w:eastAsia="pl-PL"/>
              </w:rPr>
            </w:pPr>
            <w:proofErr w:type="spellStart"/>
            <w:r w:rsidRPr="007A3545">
              <w:rPr>
                <w:rFonts w:ascii="Times New Roman" w:eastAsia="DejaVu Sans" w:hAnsi="Times New Roman" w:cs="Times New Roman"/>
                <w:i/>
                <w:iCs/>
                <w:color w:val="000000" w:themeColor="text1"/>
                <w:kern w:val="3"/>
                <w:sz w:val="20"/>
                <w:szCs w:val="20"/>
                <w:lang w:eastAsia="pl-PL"/>
              </w:rPr>
              <w:t>Phengaris</w:t>
            </w:r>
            <w:proofErr w:type="spellEnd"/>
            <w:r w:rsidRPr="007A3545">
              <w:rPr>
                <w:rFonts w:ascii="Times New Roman" w:eastAsia="DejaVu Sans" w:hAnsi="Times New Roman" w:cs="Times New Roman"/>
                <w:i/>
                <w:iCs/>
                <w:color w:val="000000" w:themeColor="text1"/>
                <w:kern w:val="3"/>
                <w:sz w:val="20"/>
                <w:szCs w:val="20"/>
                <w:lang w:eastAsia="pl-PL"/>
              </w:rPr>
              <w:t xml:space="preserve"> </w:t>
            </w:r>
            <w:proofErr w:type="spellStart"/>
            <w:r w:rsidRPr="007A3545">
              <w:rPr>
                <w:rFonts w:ascii="Times New Roman" w:eastAsia="DejaVu Sans" w:hAnsi="Times New Roman" w:cs="Times New Roman"/>
                <w:i/>
                <w:iCs/>
                <w:color w:val="000000" w:themeColor="text1"/>
                <w:kern w:val="3"/>
                <w:sz w:val="20"/>
                <w:szCs w:val="20"/>
                <w:lang w:eastAsia="pl-PL"/>
              </w:rPr>
              <w:t>teleius</w:t>
            </w:r>
            <w:proofErr w:type="spellEnd"/>
          </w:p>
        </w:tc>
        <w:tc>
          <w:tcPr>
            <w:tcW w:w="989" w:type="pct"/>
          </w:tcPr>
          <w:p w14:paraId="19F1E9B6"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populacji</w:t>
            </w:r>
          </w:p>
        </w:tc>
        <w:tc>
          <w:tcPr>
            <w:tcW w:w="3063" w:type="pct"/>
            <w:tcMar>
              <w:top w:w="0" w:type="dxa"/>
              <w:left w:w="108" w:type="dxa"/>
              <w:bottom w:w="0" w:type="dxa"/>
              <w:right w:w="108" w:type="dxa"/>
            </w:tcMar>
          </w:tcPr>
          <w:p w14:paraId="709F9FCA" w14:textId="23F044A2" w:rsidR="002A737F" w:rsidRPr="007A3545" w:rsidRDefault="002A737F"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Poprawa wskaźnika - liczba obserwowanych osobników na poziomie co najmniej 4 os./100 m. Poprawa oceny</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U2 do U1 Utrzymanie obu stanowisk</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obszarze.</w:t>
            </w:r>
          </w:p>
        </w:tc>
      </w:tr>
      <w:tr w:rsidR="00C10DC9" w:rsidRPr="007A3545" w14:paraId="1FCAB64D" w14:textId="77777777" w:rsidTr="00C10DC9">
        <w:tc>
          <w:tcPr>
            <w:tcW w:w="310" w:type="pct"/>
            <w:vMerge/>
          </w:tcPr>
          <w:p w14:paraId="4B0CE89E"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4944D78E"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10E3A79"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 P</w:t>
            </w:r>
            <w:r w:rsidRPr="007A3545">
              <w:rPr>
                <w:rFonts w:ascii="Times New Roman" w:eastAsia="DejaVu Sans" w:hAnsi="Times New Roman" w:cs="Times New Roman"/>
                <w:iCs/>
                <w:color w:val="000000" w:themeColor="text1"/>
                <w:kern w:val="3"/>
                <w:sz w:val="20"/>
                <w:szCs w:val="20"/>
                <w:lang w:eastAsia="pl-PL"/>
              </w:rPr>
              <w:t>owierzchnia</w:t>
            </w:r>
          </w:p>
        </w:tc>
        <w:tc>
          <w:tcPr>
            <w:tcW w:w="3063" w:type="pct"/>
            <w:tcMar>
              <w:top w:w="0" w:type="dxa"/>
              <w:left w:w="108" w:type="dxa"/>
              <w:bottom w:w="0" w:type="dxa"/>
              <w:right w:w="108" w:type="dxa"/>
            </w:tcMar>
          </w:tcPr>
          <w:p w14:paraId="49E636A2" w14:textId="79DA0FB1"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Zachowanie areału siedliska</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obszarze na zbliżonym poziomie. Utrzymanie wskaźnika FV.</w:t>
            </w:r>
          </w:p>
        </w:tc>
      </w:tr>
      <w:tr w:rsidR="00C10DC9" w:rsidRPr="007A3545" w14:paraId="4670663B" w14:textId="77777777" w:rsidTr="00C10DC9">
        <w:tc>
          <w:tcPr>
            <w:tcW w:w="310" w:type="pct"/>
            <w:vMerge/>
          </w:tcPr>
          <w:p w14:paraId="3EC06C7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770D9F17"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09D2658"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w:t>
            </w:r>
            <w:r w:rsidRPr="007A3545">
              <w:rPr>
                <w:rFonts w:ascii="Times New Roman" w:eastAsia="DejaVu Sans" w:hAnsi="Times New Roman" w:cs="Times New Roman"/>
                <w:iCs/>
                <w:color w:val="000000" w:themeColor="text1"/>
                <w:kern w:val="3"/>
                <w:sz w:val="20"/>
                <w:szCs w:val="20"/>
                <w:lang w:eastAsia="pl-PL"/>
              </w:rPr>
              <w:t>Dostępność roślin żywicielskich</w:t>
            </w:r>
          </w:p>
        </w:tc>
        <w:tc>
          <w:tcPr>
            <w:tcW w:w="3063" w:type="pct"/>
            <w:tcMar>
              <w:top w:w="0" w:type="dxa"/>
              <w:left w:w="108" w:type="dxa"/>
              <w:bottom w:w="0" w:type="dxa"/>
              <w:right w:w="108" w:type="dxa"/>
            </w:tcMar>
          </w:tcPr>
          <w:p w14:paraId="07D4FAE1" w14:textId="5F070A75" w:rsidR="002A737F" w:rsidRPr="007A3545" w:rsidRDefault="002A737F"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Zwiększenie ilości dostępnej rośliny żywicielskiej na co </w:t>
            </w:r>
            <w:r w:rsidR="008B1B76" w:rsidRPr="007A3545">
              <w:rPr>
                <w:rFonts w:ascii="Times New Roman" w:eastAsia="DejaVu Sans" w:hAnsi="Times New Roman" w:cs="Times New Roman"/>
                <w:color w:val="000000" w:themeColor="text1"/>
                <w:kern w:val="3"/>
                <w:sz w:val="20"/>
                <w:szCs w:val="20"/>
                <w:lang w:eastAsia="pl-PL"/>
              </w:rPr>
              <w:t>najmniej</w:t>
            </w:r>
            <w:r w:rsidRPr="007A3545">
              <w:rPr>
                <w:rFonts w:ascii="Times New Roman" w:eastAsia="DejaVu Sans" w:hAnsi="Times New Roman" w:cs="Times New Roman"/>
                <w:color w:val="000000" w:themeColor="text1"/>
                <w:kern w:val="3"/>
                <w:sz w:val="20"/>
                <w:szCs w:val="20"/>
                <w:lang w:eastAsia="pl-PL"/>
              </w:rPr>
              <w:t xml:space="preserve"> 5%.</w:t>
            </w:r>
          </w:p>
          <w:p w14:paraId="10A9355A" w14:textId="4B77B2F0" w:rsidR="002A737F" w:rsidRPr="007A3545" w:rsidRDefault="002A737F" w:rsidP="00C10DC9">
            <w:pPr>
              <w:widowControl w:val="0"/>
              <w:suppressAutoHyphens/>
              <w:autoSpaceDN w:val="0"/>
              <w:spacing w:after="0" w:line="240" w:lineRule="auto"/>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Poprawa wskaźnika</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U2 na co najmniej U1.</w:t>
            </w:r>
          </w:p>
        </w:tc>
      </w:tr>
      <w:tr w:rsidR="00C10DC9" w:rsidRPr="007A3545" w14:paraId="7426E265" w14:textId="77777777" w:rsidTr="00C10DC9">
        <w:tc>
          <w:tcPr>
            <w:tcW w:w="310" w:type="pct"/>
            <w:vMerge/>
          </w:tcPr>
          <w:p w14:paraId="610EC989"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0F568063"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48813DC"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w:t>
            </w:r>
            <w:r w:rsidRPr="007A3545">
              <w:rPr>
                <w:rFonts w:ascii="Times New Roman" w:eastAsia="DejaVu Sans" w:hAnsi="Times New Roman" w:cs="Times New Roman"/>
                <w:iCs/>
                <w:color w:val="000000" w:themeColor="text1"/>
                <w:kern w:val="3"/>
                <w:sz w:val="20"/>
                <w:szCs w:val="20"/>
                <w:lang w:eastAsia="pl-PL"/>
              </w:rPr>
              <w:t>Dostępność mrówek gospodarzy</w:t>
            </w:r>
          </w:p>
        </w:tc>
        <w:tc>
          <w:tcPr>
            <w:tcW w:w="3063" w:type="pct"/>
            <w:tcMar>
              <w:top w:w="0" w:type="dxa"/>
              <w:left w:w="108" w:type="dxa"/>
              <w:bottom w:w="0" w:type="dxa"/>
              <w:right w:w="108" w:type="dxa"/>
            </w:tcMar>
          </w:tcPr>
          <w:p w14:paraId="736E93BE"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Utrzymanie dostępności mrówek-gospodarzy na poziomie co najmniej 20%, co umożliwi utrzymanie oceny na poziomie U1.</w:t>
            </w:r>
          </w:p>
        </w:tc>
      </w:tr>
      <w:tr w:rsidR="00C10DC9" w:rsidRPr="007A3545" w14:paraId="4A520730" w14:textId="77777777" w:rsidTr="00C10DC9">
        <w:tc>
          <w:tcPr>
            <w:tcW w:w="310" w:type="pct"/>
            <w:vMerge/>
          </w:tcPr>
          <w:p w14:paraId="12C83EF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27256B52"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6192E27B"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 </w:t>
            </w:r>
            <w:r w:rsidRPr="007A3545">
              <w:rPr>
                <w:rFonts w:ascii="Times New Roman" w:eastAsia="DejaVu Sans" w:hAnsi="Times New Roman" w:cs="Times New Roman"/>
                <w:iCs/>
                <w:color w:val="000000" w:themeColor="text1"/>
                <w:kern w:val="3"/>
                <w:sz w:val="20"/>
                <w:szCs w:val="20"/>
                <w:lang w:eastAsia="pl-PL"/>
              </w:rPr>
              <w:t>Zarastanie ekspansywnymi bylinami</w:t>
            </w:r>
          </w:p>
        </w:tc>
        <w:tc>
          <w:tcPr>
            <w:tcW w:w="3063" w:type="pct"/>
            <w:tcMar>
              <w:top w:w="0" w:type="dxa"/>
              <w:left w:w="108" w:type="dxa"/>
              <w:bottom w:w="0" w:type="dxa"/>
              <w:right w:w="108" w:type="dxa"/>
            </w:tcMar>
          </w:tcPr>
          <w:p w14:paraId="5B0783A4" w14:textId="324968C9"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Utrzymanie terenu niezarośniętego ekspansywnymi bylinami</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stopniu nie większym niż 25%.</w:t>
            </w:r>
          </w:p>
        </w:tc>
      </w:tr>
      <w:tr w:rsidR="00C10DC9" w:rsidRPr="007A3545" w14:paraId="090A4B9B" w14:textId="77777777" w:rsidTr="00C10DC9">
        <w:tc>
          <w:tcPr>
            <w:tcW w:w="310" w:type="pct"/>
            <w:vMerge/>
          </w:tcPr>
          <w:p w14:paraId="47EAA9C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107F51D8"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7F738130"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 </w:t>
            </w:r>
            <w:r w:rsidRPr="007A3545">
              <w:rPr>
                <w:rFonts w:ascii="Times New Roman" w:eastAsia="DejaVu Sans" w:hAnsi="Times New Roman" w:cs="Times New Roman"/>
                <w:iCs/>
                <w:color w:val="000000" w:themeColor="text1"/>
                <w:kern w:val="3"/>
                <w:sz w:val="20"/>
                <w:szCs w:val="20"/>
                <w:lang w:eastAsia="pl-PL"/>
              </w:rPr>
              <w:t>Zarastanie przez drzewa/krzewy</w:t>
            </w:r>
          </w:p>
        </w:tc>
        <w:tc>
          <w:tcPr>
            <w:tcW w:w="3063" w:type="pct"/>
            <w:tcMar>
              <w:top w:w="0" w:type="dxa"/>
              <w:left w:w="108" w:type="dxa"/>
              <w:bottom w:w="0" w:type="dxa"/>
              <w:right w:w="108" w:type="dxa"/>
            </w:tcMar>
          </w:tcPr>
          <w:p w14:paraId="0D3017B6" w14:textId="29563AD5"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Utrzymanie wskaźnika FV przy udziale </w:t>
            </w:r>
            <w:proofErr w:type="spellStart"/>
            <w:r w:rsidRPr="007A3545">
              <w:rPr>
                <w:rFonts w:ascii="Times New Roman" w:eastAsia="DejaVu Sans" w:hAnsi="Times New Roman" w:cs="Times New Roman"/>
                <w:color w:val="000000" w:themeColor="text1"/>
                <w:kern w:val="3"/>
                <w:sz w:val="20"/>
                <w:szCs w:val="20"/>
                <w:lang w:eastAsia="pl-PL"/>
              </w:rPr>
              <w:t>zadrzewień</w:t>
            </w:r>
            <w:proofErr w:type="spellEnd"/>
            <w:r w:rsidR="007A3545">
              <w:rPr>
                <w:rFonts w:ascii="Times New Roman" w:eastAsia="DejaVu Sans" w:hAnsi="Times New Roman" w:cs="Times New Roman"/>
                <w:color w:val="000000" w:themeColor="text1"/>
                <w:kern w:val="3"/>
                <w:sz w:val="20"/>
                <w:szCs w:val="20"/>
                <w:lang w:eastAsia="pl-PL"/>
              </w:rPr>
              <w:t xml:space="preserve"> i </w:t>
            </w:r>
            <w:proofErr w:type="spellStart"/>
            <w:r w:rsidRPr="007A3545">
              <w:rPr>
                <w:rFonts w:ascii="Times New Roman" w:eastAsia="DejaVu Sans" w:hAnsi="Times New Roman" w:cs="Times New Roman"/>
                <w:color w:val="000000" w:themeColor="text1"/>
                <w:kern w:val="3"/>
                <w:sz w:val="20"/>
                <w:szCs w:val="20"/>
                <w:lang w:eastAsia="pl-PL"/>
              </w:rPr>
              <w:t>zakrzewień</w:t>
            </w:r>
            <w:proofErr w:type="spellEnd"/>
            <w:r w:rsidRPr="007A3545">
              <w:rPr>
                <w:rFonts w:ascii="Times New Roman" w:eastAsia="DejaVu Sans" w:hAnsi="Times New Roman" w:cs="Times New Roman"/>
                <w:color w:val="000000" w:themeColor="text1"/>
                <w:kern w:val="3"/>
                <w:sz w:val="20"/>
                <w:szCs w:val="20"/>
                <w:lang w:eastAsia="pl-PL"/>
              </w:rPr>
              <w:t xml:space="preserve"> nieprzekraczającym 25% powierzchni.</w:t>
            </w:r>
          </w:p>
        </w:tc>
      </w:tr>
      <w:tr w:rsidR="00C10DC9" w:rsidRPr="007A3545" w14:paraId="46781EAD" w14:textId="77777777" w:rsidTr="00C10DC9">
        <w:tc>
          <w:tcPr>
            <w:tcW w:w="310" w:type="pct"/>
            <w:vMerge w:val="restart"/>
          </w:tcPr>
          <w:p w14:paraId="6B032C68"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bookmarkStart w:id="10" w:name="_Hlk148173131"/>
          </w:p>
        </w:tc>
        <w:tc>
          <w:tcPr>
            <w:tcW w:w="638" w:type="pct"/>
            <w:vMerge w:val="restart"/>
            <w:tcMar>
              <w:top w:w="0" w:type="dxa"/>
              <w:left w:w="108" w:type="dxa"/>
              <w:bottom w:w="0" w:type="dxa"/>
              <w:right w:w="108" w:type="dxa"/>
            </w:tcMar>
          </w:tcPr>
          <w:p w14:paraId="73CB8D56"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6179 </w:t>
            </w:r>
          </w:p>
          <w:p w14:paraId="62FA0A4F" w14:textId="77777777" w:rsidR="002A737F" w:rsidRPr="007A3545" w:rsidRDefault="002A737F" w:rsidP="00C10DC9">
            <w:pPr>
              <w:widowControl w:val="0"/>
              <w:suppressAutoHyphens/>
              <w:autoSpaceDE w:val="0"/>
              <w:autoSpaceDN w:val="0"/>
              <w:snapToGrid w:val="0"/>
              <w:spacing w:after="0" w:line="240" w:lineRule="auto"/>
              <w:textAlignment w:val="baseline"/>
              <w:rPr>
                <w:rFonts w:ascii="Times New Roman" w:eastAsia="Times New Roman" w:hAnsi="Times New Roman" w:cs="Times New Roman"/>
                <w:iCs/>
                <w:color w:val="000000" w:themeColor="text1"/>
                <w:kern w:val="3"/>
                <w:sz w:val="20"/>
                <w:szCs w:val="20"/>
                <w:lang w:eastAsia="pl-PL"/>
              </w:rPr>
            </w:pPr>
            <w:r w:rsidRPr="007A3545">
              <w:rPr>
                <w:rFonts w:ascii="Times New Roman" w:eastAsia="Times New Roman" w:hAnsi="Times New Roman" w:cs="Times New Roman"/>
                <w:iCs/>
                <w:color w:val="000000" w:themeColor="text1"/>
                <w:kern w:val="3"/>
                <w:sz w:val="20"/>
                <w:szCs w:val="20"/>
                <w:lang w:eastAsia="pl-PL"/>
              </w:rPr>
              <w:t xml:space="preserve">Modraszek </w:t>
            </w:r>
            <w:proofErr w:type="spellStart"/>
            <w:r w:rsidRPr="007A3545">
              <w:rPr>
                <w:rFonts w:ascii="Times New Roman" w:eastAsia="Times New Roman" w:hAnsi="Times New Roman" w:cs="Times New Roman"/>
                <w:iCs/>
                <w:color w:val="000000" w:themeColor="text1"/>
                <w:kern w:val="3"/>
                <w:sz w:val="20"/>
                <w:szCs w:val="20"/>
                <w:lang w:eastAsia="pl-PL"/>
              </w:rPr>
              <w:t>nausitous</w:t>
            </w:r>
            <w:proofErr w:type="spellEnd"/>
            <w:r w:rsidRPr="007A3545">
              <w:rPr>
                <w:rFonts w:ascii="Times New Roman" w:eastAsia="Times New Roman" w:hAnsi="Times New Roman" w:cs="Times New Roman"/>
                <w:iCs/>
                <w:color w:val="000000" w:themeColor="text1"/>
                <w:kern w:val="3"/>
                <w:sz w:val="20"/>
                <w:szCs w:val="20"/>
                <w:lang w:eastAsia="pl-PL"/>
              </w:rPr>
              <w:t xml:space="preserve"> </w:t>
            </w:r>
          </w:p>
          <w:p w14:paraId="2D6A7276" w14:textId="77777777" w:rsidR="002A737F" w:rsidRPr="007A3545" w:rsidRDefault="002A737F" w:rsidP="00C10DC9">
            <w:pPr>
              <w:widowControl w:val="0"/>
              <w:suppressAutoHyphens/>
              <w:autoSpaceDE w:val="0"/>
              <w:autoSpaceDN w:val="0"/>
              <w:snapToGrid w:val="0"/>
              <w:spacing w:after="0" w:line="240" w:lineRule="auto"/>
              <w:textAlignment w:val="baseline"/>
              <w:rPr>
                <w:rFonts w:ascii="Times New Roman" w:eastAsia="Times New Roman" w:hAnsi="Times New Roman" w:cs="Times New Roman"/>
                <w:i/>
                <w:iCs/>
                <w:color w:val="000000" w:themeColor="text1"/>
                <w:kern w:val="3"/>
                <w:sz w:val="20"/>
                <w:szCs w:val="20"/>
                <w:lang w:eastAsia="pl-PL"/>
              </w:rPr>
            </w:pPr>
            <w:proofErr w:type="spellStart"/>
            <w:r w:rsidRPr="007A3545">
              <w:rPr>
                <w:rFonts w:ascii="Times New Roman" w:eastAsia="Times New Roman" w:hAnsi="Times New Roman" w:cs="Times New Roman"/>
                <w:i/>
                <w:iCs/>
                <w:color w:val="000000" w:themeColor="text1"/>
                <w:kern w:val="3"/>
                <w:sz w:val="20"/>
                <w:szCs w:val="20"/>
                <w:lang w:eastAsia="pl-PL"/>
              </w:rPr>
              <w:t>Phengaris</w:t>
            </w:r>
            <w:proofErr w:type="spellEnd"/>
            <w:r w:rsidRPr="007A3545">
              <w:rPr>
                <w:rFonts w:ascii="Times New Roman" w:eastAsia="Times New Roman" w:hAnsi="Times New Roman" w:cs="Times New Roman"/>
                <w:i/>
                <w:iCs/>
                <w:color w:val="000000" w:themeColor="text1"/>
                <w:kern w:val="3"/>
                <w:sz w:val="20"/>
                <w:szCs w:val="20"/>
                <w:lang w:eastAsia="pl-PL"/>
              </w:rPr>
              <w:t xml:space="preserve"> </w:t>
            </w:r>
            <w:proofErr w:type="spellStart"/>
            <w:r w:rsidRPr="007A3545">
              <w:rPr>
                <w:rFonts w:ascii="Times New Roman" w:eastAsia="Times New Roman" w:hAnsi="Times New Roman" w:cs="Times New Roman"/>
                <w:i/>
                <w:iCs/>
                <w:color w:val="000000" w:themeColor="text1"/>
                <w:kern w:val="3"/>
                <w:sz w:val="20"/>
                <w:szCs w:val="20"/>
                <w:lang w:eastAsia="pl-PL"/>
              </w:rPr>
              <w:t>nausithous</w:t>
            </w:r>
            <w:proofErr w:type="spellEnd"/>
          </w:p>
        </w:tc>
        <w:tc>
          <w:tcPr>
            <w:tcW w:w="989" w:type="pct"/>
          </w:tcPr>
          <w:p w14:paraId="67B5D2B6"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populacji</w:t>
            </w:r>
          </w:p>
        </w:tc>
        <w:tc>
          <w:tcPr>
            <w:tcW w:w="3063" w:type="pct"/>
            <w:tcMar>
              <w:top w:w="0" w:type="dxa"/>
              <w:left w:w="108" w:type="dxa"/>
              <w:bottom w:w="0" w:type="dxa"/>
              <w:right w:w="108" w:type="dxa"/>
            </w:tcMar>
          </w:tcPr>
          <w:p w14:paraId="456172A6" w14:textId="262684E2" w:rsidR="002A737F" w:rsidRPr="007A3545" w:rsidRDefault="002A737F"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Poprawa wskaźnika na obu stanowiskach do poziomu co najmniej 3 os./100 m. Poprawa oceny stanu</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U2 do U1. Utrzymanie obu stanowisk</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obszarze.</w:t>
            </w:r>
          </w:p>
        </w:tc>
      </w:tr>
      <w:tr w:rsidR="00C10DC9" w:rsidRPr="007A3545" w14:paraId="261D8317" w14:textId="77777777" w:rsidTr="00C10DC9">
        <w:tc>
          <w:tcPr>
            <w:tcW w:w="310" w:type="pct"/>
            <w:vMerge/>
          </w:tcPr>
          <w:p w14:paraId="093D9A8F"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1B5F0CE9"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87EF986"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 P</w:t>
            </w:r>
            <w:r w:rsidRPr="007A3545">
              <w:rPr>
                <w:rFonts w:ascii="Times New Roman" w:eastAsia="DejaVu Sans" w:hAnsi="Times New Roman" w:cs="Times New Roman"/>
                <w:iCs/>
                <w:color w:val="000000" w:themeColor="text1"/>
                <w:kern w:val="3"/>
                <w:sz w:val="20"/>
                <w:szCs w:val="20"/>
                <w:lang w:eastAsia="pl-PL"/>
              </w:rPr>
              <w:t>owierzchnia</w:t>
            </w:r>
          </w:p>
        </w:tc>
        <w:tc>
          <w:tcPr>
            <w:tcW w:w="3063" w:type="pct"/>
            <w:tcMar>
              <w:top w:w="0" w:type="dxa"/>
              <w:left w:w="108" w:type="dxa"/>
              <w:bottom w:w="0" w:type="dxa"/>
              <w:right w:w="108" w:type="dxa"/>
            </w:tcMar>
          </w:tcPr>
          <w:p w14:paraId="2A3749F8" w14:textId="13CF92DE"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Zachowanie areału siedliska</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obszarze na zbliżonym poziomie. Utrzymanie wskaźnika FV.</w:t>
            </w:r>
          </w:p>
        </w:tc>
      </w:tr>
      <w:tr w:rsidR="00C10DC9" w:rsidRPr="007A3545" w14:paraId="7BD00B89" w14:textId="77777777" w:rsidTr="00C10DC9">
        <w:tc>
          <w:tcPr>
            <w:tcW w:w="310" w:type="pct"/>
            <w:vMerge/>
          </w:tcPr>
          <w:p w14:paraId="553AD495"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4CFA400E"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7783074"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w:t>
            </w:r>
            <w:r w:rsidRPr="007A3545">
              <w:rPr>
                <w:rFonts w:ascii="Times New Roman" w:eastAsia="DejaVu Sans" w:hAnsi="Times New Roman" w:cs="Times New Roman"/>
                <w:iCs/>
                <w:color w:val="000000" w:themeColor="text1"/>
                <w:kern w:val="3"/>
                <w:sz w:val="20"/>
                <w:szCs w:val="20"/>
                <w:lang w:eastAsia="pl-PL"/>
              </w:rPr>
              <w:t xml:space="preserve">Dostępność roślin żywicielskich/ </w:t>
            </w:r>
          </w:p>
        </w:tc>
        <w:tc>
          <w:tcPr>
            <w:tcW w:w="3063" w:type="pct"/>
            <w:tcMar>
              <w:top w:w="0" w:type="dxa"/>
              <w:left w:w="108" w:type="dxa"/>
              <w:bottom w:w="0" w:type="dxa"/>
              <w:right w:w="108" w:type="dxa"/>
            </w:tcMar>
          </w:tcPr>
          <w:p w14:paraId="18E7A40A" w14:textId="5072CBF3" w:rsidR="002A737F" w:rsidRPr="007A3545" w:rsidRDefault="002A737F"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Zwiększenie ilości dostępnej rośliny żywicielskiej na co powyżej 5%</w:t>
            </w:r>
            <w:r w:rsidR="006B6E8B" w:rsidRPr="007A3545">
              <w:rPr>
                <w:rFonts w:ascii="Times New Roman" w:eastAsia="DejaVu Sans" w:hAnsi="Times New Roman" w:cs="Times New Roman"/>
                <w:color w:val="000000" w:themeColor="text1"/>
                <w:kern w:val="3"/>
                <w:sz w:val="20"/>
                <w:szCs w:val="20"/>
                <w:lang w:eastAsia="pl-PL"/>
              </w:rPr>
              <w:t>.</w:t>
            </w:r>
          </w:p>
          <w:p w14:paraId="098CDB91" w14:textId="47FCC5A1" w:rsidR="002A737F" w:rsidRPr="007A3545" w:rsidRDefault="002A737F" w:rsidP="00C10DC9">
            <w:pPr>
              <w:widowControl w:val="0"/>
              <w:suppressAutoHyphens/>
              <w:autoSpaceDN w:val="0"/>
              <w:spacing w:after="0" w:line="240" w:lineRule="auto"/>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Poprawa wskaźnika</w:t>
            </w:r>
            <w:r w:rsidR="007A3545">
              <w:rPr>
                <w:rFonts w:ascii="Times New Roman" w:eastAsia="DejaVu Sans" w:hAnsi="Times New Roman" w:cs="Times New Roman"/>
                <w:color w:val="000000" w:themeColor="text1"/>
                <w:kern w:val="3"/>
                <w:sz w:val="20"/>
                <w:szCs w:val="20"/>
                <w:lang w:eastAsia="pl-PL"/>
              </w:rPr>
              <w:t xml:space="preserve"> z </w:t>
            </w:r>
            <w:r w:rsidRPr="007A3545">
              <w:rPr>
                <w:rFonts w:ascii="Times New Roman" w:eastAsia="DejaVu Sans" w:hAnsi="Times New Roman" w:cs="Times New Roman"/>
                <w:color w:val="000000" w:themeColor="text1"/>
                <w:kern w:val="3"/>
                <w:sz w:val="20"/>
                <w:szCs w:val="20"/>
                <w:lang w:eastAsia="pl-PL"/>
              </w:rPr>
              <w:t>U2 na co najmniej U1.</w:t>
            </w:r>
          </w:p>
        </w:tc>
      </w:tr>
      <w:tr w:rsidR="00C10DC9" w:rsidRPr="007A3545" w14:paraId="73E80E50" w14:textId="77777777" w:rsidTr="00C10DC9">
        <w:tc>
          <w:tcPr>
            <w:tcW w:w="310" w:type="pct"/>
            <w:vMerge/>
          </w:tcPr>
          <w:p w14:paraId="77577A0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71F086A6"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336A8C1C"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 </w:t>
            </w:r>
            <w:r w:rsidRPr="007A3545">
              <w:rPr>
                <w:rFonts w:ascii="Times New Roman" w:eastAsia="DejaVu Sans" w:hAnsi="Times New Roman" w:cs="Times New Roman"/>
                <w:iCs/>
                <w:color w:val="000000" w:themeColor="text1"/>
                <w:kern w:val="3"/>
                <w:sz w:val="20"/>
                <w:szCs w:val="20"/>
                <w:lang w:eastAsia="pl-PL"/>
              </w:rPr>
              <w:t>Dostępność mrówek gospodarzy</w:t>
            </w:r>
          </w:p>
        </w:tc>
        <w:tc>
          <w:tcPr>
            <w:tcW w:w="3063" w:type="pct"/>
            <w:tcMar>
              <w:top w:w="0" w:type="dxa"/>
              <w:left w:w="108" w:type="dxa"/>
              <w:bottom w:w="0" w:type="dxa"/>
              <w:right w:w="108" w:type="dxa"/>
            </w:tcMar>
          </w:tcPr>
          <w:p w14:paraId="198DE71D"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Utrzymanie dostępności mrówek-gospodarzy na poziomie co najmniej 20%, co umożliwi utrzymanie oceny na poziomie U1.</w:t>
            </w:r>
          </w:p>
        </w:tc>
      </w:tr>
      <w:tr w:rsidR="00C10DC9" w:rsidRPr="007A3545" w14:paraId="23136EE4" w14:textId="77777777" w:rsidTr="00C10DC9">
        <w:tc>
          <w:tcPr>
            <w:tcW w:w="310" w:type="pct"/>
            <w:vMerge/>
          </w:tcPr>
          <w:p w14:paraId="2879F78B"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6A1A594C"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0FE0B598"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 </w:t>
            </w:r>
            <w:r w:rsidRPr="007A3545">
              <w:rPr>
                <w:rFonts w:ascii="Times New Roman" w:eastAsia="DejaVu Sans" w:hAnsi="Times New Roman" w:cs="Times New Roman"/>
                <w:iCs/>
                <w:color w:val="000000" w:themeColor="text1"/>
                <w:kern w:val="3"/>
                <w:sz w:val="20"/>
                <w:szCs w:val="20"/>
                <w:lang w:eastAsia="pl-PL"/>
              </w:rPr>
              <w:t>Zarastanie ekspansywnymi bylinami</w:t>
            </w:r>
          </w:p>
        </w:tc>
        <w:tc>
          <w:tcPr>
            <w:tcW w:w="3063" w:type="pct"/>
            <w:tcMar>
              <w:top w:w="0" w:type="dxa"/>
              <w:left w:w="108" w:type="dxa"/>
              <w:bottom w:w="0" w:type="dxa"/>
              <w:right w:w="108" w:type="dxa"/>
            </w:tcMar>
          </w:tcPr>
          <w:p w14:paraId="3AA33ACC" w14:textId="09DC65D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Utrzymanie terenu niezarośniętego ekspansywnymi bylinami</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stopniu nie większym niż 25%.</w:t>
            </w:r>
          </w:p>
        </w:tc>
      </w:tr>
      <w:tr w:rsidR="00C10DC9" w:rsidRPr="007A3545" w14:paraId="1CC57AC7" w14:textId="77777777" w:rsidTr="00C10DC9">
        <w:trPr>
          <w:trHeight w:val="614"/>
        </w:trPr>
        <w:tc>
          <w:tcPr>
            <w:tcW w:w="310" w:type="pct"/>
            <w:vMerge/>
          </w:tcPr>
          <w:p w14:paraId="3B91DEF2"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6622B3A4"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C529097"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Stan siedliska/ </w:t>
            </w:r>
            <w:r w:rsidRPr="007A3545">
              <w:rPr>
                <w:rFonts w:ascii="Times New Roman" w:eastAsia="DejaVu Sans" w:hAnsi="Times New Roman" w:cs="Times New Roman"/>
                <w:iCs/>
                <w:color w:val="000000" w:themeColor="text1"/>
                <w:kern w:val="3"/>
                <w:sz w:val="20"/>
                <w:szCs w:val="20"/>
                <w:lang w:eastAsia="pl-PL"/>
              </w:rPr>
              <w:t>Zarastanie przez drzewa/krzewy</w:t>
            </w:r>
          </w:p>
        </w:tc>
        <w:tc>
          <w:tcPr>
            <w:tcW w:w="3063" w:type="pct"/>
            <w:tcMar>
              <w:top w:w="0" w:type="dxa"/>
              <w:left w:w="108" w:type="dxa"/>
              <w:bottom w:w="0" w:type="dxa"/>
              <w:right w:w="108" w:type="dxa"/>
            </w:tcMar>
          </w:tcPr>
          <w:p w14:paraId="6681CDEA" w14:textId="02CBD4A4"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 xml:space="preserve">Utrzymanie wskaźnika FV przy udziale </w:t>
            </w:r>
            <w:proofErr w:type="spellStart"/>
            <w:r w:rsidRPr="007A3545">
              <w:rPr>
                <w:rFonts w:ascii="Times New Roman" w:eastAsia="DejaVu Sans" w:hAnsi="Times New Roman" w:cs="Times New Roman"/>
                <w:color w:val="000000" w:themeColor="text1"/>
                <w:kern w:val="3"/>
                <w:sz w:val="20"/>
                <w:szCs w:val="20"/>
                <w:lang w:eastAsia="pl-PL"/>
              </w:rPr>
              <w:t>zadrzewień</w:t>
            </w:r>
            <w:proofErr w:type="spellEnd"/>
            <w:r w:rsidR="007A3545">
              <w:rPr>
                <w:rFonts w:ascii="Times New Roman" w:eastAsia="DejaVu Sans" w:hAnsi="Times New Roman" w:cs="Times New Roman"/>
                <w:color w:val="000000" w:themeColor="text1"/>
                <w:kern w:val="3"/>
                <w:sz w:val="20"/>
                <w:szCs w:val="20"/>
                <w:lang w:eastAsia="pl-PL"/>
              </w:rPr>
              <w:t xml:space="preserve"> i </w:t>
            </w:r>
            <w:proofErr w:type="spellStart"/>
            <w:r w:rsidRPr="007A3545">
              <w:rPr>
                <w:rFonts w:ascii="Times New Roman" w:eastAsia="DejaVu Sans" w:hAnsi="Times New Roman" w:cs="Times New Roman"/>
                <w:color w:val="000000" w:themeColor="text1"/>
                <w:kern w:val="3"/>
                <w:sz w:val="20"/>
                <w:szCs w:val="20"/>
                <w:lang w:eastAsia="pl-PL"/>
              </w:rPr>
              <w:t>zakrzewień</w:t>
            </w:r>
            <w:proofErr w:type="spellEnd"/>
            <w:r w:rsidRPr="007A3545">
              <w:rPr>
                <w:rFonts w:ascii="Times New Roman" w:eastAsia="DejaVu Sans" w:hAnsi="Times New Roman" w:cs="Times New Roman"/>
                <w:color w:val="000000" w:themeColor="text1"/>
                <w:kern w:val="3"/>
                <w:sz w:val="20"/>
                <w:szCs w:val="20"/>
                <w:lang w:eastAsia="pl-PL"/>
              </w:rPr>
              <w:t xml:space="preserve"> nieprzekraczającym 25% powierzchni.</w:t>
            </w:r>
          </w:p>
        </w:tc>
      </w:tr>
      <w:bookmarkEnd w:id="10"/>
      <w:tr w:rsidR="00C10DC9" w:rsidRPr="007A3545" w14:paraId="36DCC100" w14:textId="77777777" w:rsidTr="00C10DC9">
        <w:tc>
          <w:tcPr>
            <w:tcW w:w="310" w:type="pct"/>
            <w:vMerge w:val="restart"/>
          </w:tcPr>
          <w:p w14:paraId="5F03E5EE"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top w:w="0" w:type="dxa"/>
              <w:left w:w="108" w:type="dxa"/>
              <w:bottom w:w="0" w:type="dxa"/>
              <w:right w:w="108" w:type="dxa"/>
            </w:tcMar>
          </w:tcPr>
          <w:p w14:paraId="3398B9CC" w14:textId="4B368F3D" w:rsidR="002A737F" w:rsidRPr="007A3545" w:rsidRDefault="002A737F" w:rsidP="00C10DC9">
            <w:pPr>
              <w:widowControl w:val="0"/>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Times New Roman" w:hAnsi="Times New Roman" w:cs="Times New Roman"/>
                <w:color w:val="000000" w:themeColor="text1"/>
                <w:kern w:val="3"/>
                <w:sz w:val="20"/>
                <w:szCs w:val="20"/>
                <w:lang w:eastAsia="pl-PL"/>
              </w:rPr>
              <w:t xml:space="preserve">1065 </w:t>
            </w:r>
            <w:proofErr w:type="spellStart"/>
            <w:r w:rsidR="00D31CF1" w:rsidRPr="007A3545">
              <w:rPr>
                <w:rFonts w:ascii="Times New Roman" w:eastAsia="Times New Roman" w:hAnsi="Times New Roman" w:cs="Times New Roman"/>
                <w:color w:val="000000" w:themeColor="text1"/>
                <w:kern w:val="3"/>
                <w:sz w:val="20"/>
                <w:szCs w:val="20"/>
                <w:lang w:eastAsia="pl-PL"/>
              </w:rPr>
              <w:t>P</w:t>
            </w:r>
            <w:r w:rsidRPr="007A3545">
              <w:rPr>
                <w:rFonts w:ascii="Times New Roman" w:eastAsia="Times New Roman" w:hAnsi="Times New Roman" w:cs="Times New Roman"/>
                <w:color w:val="000000" w:themeColor="text1"/>
                <w:kern w:val="3"/>
                <w:sz w:val="20"/>
                <w:szCs w:val="20"/>
                <w:lang w:eastAsia="pl-PL"/>
              </w:rPr>
              <w:t>rzeplatka</w:t>
            </w:r>
            <w:proofErr w:type="spellEnd"/>
            <w:r w:rsidRPr="007A3545">
              <w:rPr>
                <w:rFonts w:ascii="Times New Roman" w:eastAsia="Times New Roman" w:hAnsi="Times New Roman" w:cs="Times New Roman"/>
                <w:color w:val="000000" w:themeColor="text1"/>
                <w:kern w:val="3"/>
                <w:sz w:val="20"/>
                <w:szCs w:val="20"/>
                <w:lang w:eastAsia="pl-PL"/>
              </w:rPr>
              <w:t xml:space="preserve"> </w:t>
            </w:r>
            <w:proofErr w:type="spellStart"/>
            <w:r w:rsidRPr="007A3545">
              <w:rPr>
                <w:rFonts w:ascii="Times New Roman" w:eastAsia="Times New Roman" w:hAnsi="Times New Roman" w:cs="Times New Roman"/>
                <w:color w:val="000000" w:themeColor="text1"/>
                <w:kern w:val="3"/>
                <w:sz w:val="20"/>
                <w:szCs w:val="20"/>
                <w:lang w:eastAsia="pl-PL"/>
              </w:rPr>
              <w:t>aurinia</w:t>
            </w:r>
            <w:proofErr w:type="spellEnd"/>
          </w:p>
          <w:p w14:paraId="051C94E4" w14:textId="77777777" w:rsidR="002A737F" w:rsidRPr="007A3545" w:rsidRDefault="002A737F" w:rsidP="00C10DC9">
            <w:pPr>
              <w:widowControl w:val="0"/>
              <w:suppressAutoHyphens/>
              <w:autoSpaceDE w:val="0"/>
              <w:autoSpaceDN w:val="0"/>
              <w:snapToGrid w:val="0"/>
              <w:spacing w:after="0" w:line="240" w:lineRule="auto"/>
              <w:textAlignment w:val="baseline"/>
              <w:rPr>
                <w:rFonts w:ascii="Times New Roman" w:eastAsia="Times New Roman" w:hAnsi="Times New Roman" w:cs="Times New Roman"/>
                <w:i/>
                <w:iCs/>
                <w:color w:val="000000" w:themeColor="text1"/>
                <w:kern w:val="3"/>
                <w:sz w:val="20"/>
                <w:szCs w:val="20"/>
                <w:lang w:eastAsia="pl-PL"/>
              </w:rPr>
            </w:pPr>
            <w:proofErr w:type="spellStart"/>
            <w:r w:rsidRPr="007A3545">
              <w:rPr>
                <w:rFonts w:ascii="Times New Roman" w:eastAsia="DejaVu Sans" w:hAnsi="Times New Roman" w:cs="Times New Roman"/>
                <w:i/>
                <w:iCs/>
                <w:color w:val="000000" w:themeColor="text1"/>
                <w:kern w:val="3"/>
                <w:sz w:val="20"/>
                <w:szCs w:val="20"/>
                <w:lang w:eastAsia="pl-PL"/>
              </w:rPr>
              <w:t>Euphydryas</w:t>
            </w:r>
            <w:proofErr w:type="spellEnd"/>
            <w:r w:rsidRPr="007A3545">
              <w:rPr>
                <w:rFonts w:ascii="Times New Roman" w:eastAsia="DejaVu Sans" w:hAnsi="Times New Roman" w:cs="Times New Roman"/>
                <w:i/>
                <w:iCs/>
                <w:color w:val="000000" w:themeColor="text1"/>
                <w:kern w:val="3"/>
                <w:sz w:val="20"/>
                <w:szCs w:val="20"/>
                <w:lang w:eastAsia="pl-PL"/>
              </w:rPr>
              <w:t xml:space="preserve"> </w:t>
            </w:r>
            <w:proofErr w:type="spellStart"/>
            <w:r w:rsidRPr="007A3545">
              <w:rPr>
                <w:rFonts w:ascii="Times New Roman" w:eastAsia="DejaVu Sans" w:hAnsi="Times New Roman" w:cs="Times New Roman"/>
                <w:i/>
                <w:iCs/>
                <w:color w:val="000000" w:themeColor="text1"/>
                <w:kern w:val="3"/>
                <w:sz w:val="20"/>
                <w:szCs w:val="20"/>
                <w:lang w:eastAsia="pl-PL"/>
              </w:rPr>
              <w:t>aurinia</w:t>
            </w:r>
            <w:proofErr w:type="spellEnd"/>
          </w:p>
        </w:tc>
        <w:tc>
          <w:tcPr>
            <w:tcW w:w="989" w:type="pct"/>
          </w:tcPr>
          <w:p w14:paraId="348890C6"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populacji</w:t>
            </w:r>
          </w:p>
        </w:tc>
        <w:tc>
          <w:tcPr>
            <w:tcW w:w="3063" w:type="pct"/>
            <w:vMerge w:val="restart"/>
            <w:tcMar>
              <w:top w:w="0" w:type="dxa"/>
              <w:left w:w="108" w:type="dxa"/>
              <w:bottom w:w="0" w:type="dxa"/>
              <w:right w:w="108" w:type="dxa"/>
            </w:tcMar>
          </w:tcPr>
          <w:p w14:paraId="7626BA44" w14:textId="40D33E6E"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Gatunek niewykazany</w:t>
            </w:r>
            <w:r w:rsidR="007A3545">
              <w:rPr>
                <w:rFonts w:ascii="Times New Roman" w:eastAsia="DejaVu Sans" w:hAnsi="Times New Roman" w:cs="Times New Roman"/>
                <w:color w:val="000000" w:themeColor="text1"/>
                <w:kern w:val="3"/>
                <w:sz w:val="20"/>
                <w:szCs w:val="20"/>
                <w:lang w:eastAsia="pl-PL"/>
              </w:rPr>
              <w:t xml:space="preserve"> w </w:t>
            </w:r>
            <w:r w:rsidRPr="007A3545">
              <w:rPr>
                <w:rFonts w:ascii="Times New Roman" w:eastAsia="DejaVu Sans" w:hAnsi="Times New Roman" w:cs="Times New Roman"/>
                <w:color w:val="000000" w:themeColor="text1"/>
                <w:kern w:val="3"/>
                <w:sz w:val="20"/>
                <w:szCs w:val="20"/>
                <w:lang w:eastAsia="pl-PL"/>
              </w:rPr>
              <w:t>obrębie stanowisk</w:t>
            </w:r>
            <w:r w:rsidR="006B6E8B" w:rsidRPr="007A3545">
              <w:rPr>
                <w:rFonts w:ascii="Times New Roman" w:eastAsia="DejaVu Sans" w:hAnsi="Times New Roman" w:cs="Times New Roman"/>
                <w:color w:val="000000" w:themeColor="text1"/>
                <w:kern w:val="3"/>
                <w:sz w:val="20"/>
                <w:szCs w:val="20"/>
                <w:lang w:eastAsia="pl-PL"/>
              </w:rPr>
              <w:t>.</w:t>
            </w:r>
          </w:p>
          <w:p w14:paraId="46C4C7B3"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Weryfikacja statusu poprzez uzupełnienie stanu wiedzy.</w:t>
            </w:r>
          </w:p>
          <w:p w14:paraId="062E07C1"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Trudno określić, czy stan populacji kluczowego parametru może zostać poprawiony ze względu na brak stwierdzenia gatunku.</w:t>
            </w:r>
          </w:p>
          <w:p w14:paraId="2EEC35E8" w14:textId="77777777" w:rsidR="002A737F" w:rsidRPr="007A3545" w:rsidRDefault="002A737F" w:rsidP="00C10DC9">
            <w:pPr>
              <w:widowControl w:val="0"/>
              <w:spacing w:after="0" w:line="240" w:lineRule="auto"/>
              <w:jc w:val="center"/>
              <w:rPr>
                <w:rFonts w:ascii="Times New Roman" w:eastAsia="Calibri" w:hAnsi="Times New Roman" w:cs="Times New Roman"/>
                <w:color w:val="000000" w:themeColor="text1"/>
                <w:sz w:val="20"/>
                <w:szCs w:val="20"/>
                <w:lang w:eastAsia="pl-PL"/>
              </w:rPr>
            </w:pPr>
          </w:p>
        </w:tc>
      </w:tr>
      <w:tr w:rsidR="00C10DC9" w:rsidRPr="007A3545" w14:paraId="312E3851" w14:textId="77777777" w:rsidTr="00C10DC9">
        <w:trPr>
          <w:trHeight w:val="314"/>
        </w:trPr>
        <w:tc>
          <w:tcPr>
            <w:tcW w:w="310" w:type="pct"/>
            <w:vMerge/>
          </w:tcPr>
          <w:p w14:paraId="4DE4EDEC"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6288572A"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2384DDB2" w14:textId="77777777" w:rsidR="002A737F" w:rsidRPr="007A3545" w:rsidRDefault="002A737F" w:rsidP="00C10DC9">
            <w:pPr>
              <w:widowControl w:val="0"/>
              <w:suppressAutoHyphens/>
              <w:autoSpaceDN w:val="0"/>
              <w:snapToGrid w:val="0"/>
              <w:spacing w:after="0" w:line="240" w:lineRule="auto"/>
              <w:ind w:left="102"/>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Stan siedliska/ P</w:t>
            </w:r>
            <w:r w:rsidRPr="007A3545">
              <w:rPr>
                <w:rFonts w:ascii="Times New Roman" w:eastAsia="DejaVu Sans" w:hAnsi="Times New Roman" w:cs="Times New Roman"/>
                <w:iCs/>
                <w:color w:val="000000" w:themeColor="text1"/>
                <w:kern w:val="3"/>
                <w:sz w:val="20"/>
                <w:szCs w:val="20"/>
                <w:lang w:eastAsia="pl-PL"/>
              </w:rPr>
              <w:t>owierzchnia</w:t>
            </w:r>
          </w:p>
        </w:tc>
        <w:tc>
          <w:tcPr>
            <w:tcW w:w="3063" w:type="pct"/>
            <w:vMerge/>
            <w:tcMar>
              <w:top w:w="0" w:type="dxa"/>
              <w:left w:w="108" w:type="dxa"/>
              <w:bottom w:w="0" w:type="dxa"/>
              <w:right w:w="108" w:type="dxa"/>
            </w:tcMar>
          </w:tcPr>
          <w:p w14:paraId="3B39BDAC" w14:textId="77777777" w:rsidR="002A737F" w:rsidRPr="007A3545" w:rsidRDefault="002A737F"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p>
        </w:tc>
      </w:tr>
      <w:tr w:rsidR="00C10DC9" w:rsidRPr="007A3545" w14:paraId="19CB7716" w14:textId="77777777" w:rsidTr="00C10DC9">
        <w:trPr>
          <w:trHeight w:val="561"/>
        </w:trPr>
        <w:tc>
          <w:tcPr>
            <w:tcW w:w="310" w:type="pct"/>
            <w:vMerge/>
          </w:tcPr>
          <w:p w14:paraId="5533442E"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tcMar>
              <w:top w:w="0" w:type="dxa"/>
              <w:left w:w="108" w:type="dxa"/>
              <w:bottom w:w="0" w:type="dxa"/>
              <w:right w:w="108" w:type="dxa"/>
            </w:tcMar>
          </w:tcPr>
          <w:p w14:paraId="2ACB80DD" w14:textId="77777777" w:rsidR="002A737F" w:rsidRPr="007A3545" w:rsidRDefault="002A737F" w:rsidP="00C10DC9">
            <w:pPr>
              <w:widowControl w:val="0"/>
              <w:tabs>
                <w:tab w:val="left" w:pos="726"/>
              </w:tabs>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tcPr>
          <w:p w14:paraId="5C1B6431" w14:textId="77777777" w:rsidR="002A737F" w:rsidRPr="007A3545" w:rsidRDefault="002A737F" w:rsidP="00C10DC9">
            <w:pPr>
              <w:widowControl w:val="0"/>
              <w:suppressAutoHyphens/>
              <w:autoSpaceDN w:val="0"/>
              <w:spacing w:after="0" w:line="240" w:lineRule="auto"/>
              <w:ind w:left="102"/>
              <w:textAlignment w:val="baseline"/>
              <w:rPr>
                <w:rFonts w:ascii="Times New Roman" w:eastAsia="DejaVu Sans" w:hAnsi="Times New Roman" w:cs="Times New Roman"/>
                <w:color w:val="000000" w:themeColor="text1"/>
                <w:kern w:val="3"/>
                <w:sz w:val="20"/>
                <w:szCs w:val="20"/>
                <w:lang w:eastAsia="pl-PL"/>
              </w:rPr>
            </w:pPr>
            <w:r w:rsidRPr="007A3545">
              <w:rPr>
                <w:rFonts w:ascii="Times New Roman" w:eastAsia="DejaVu Sans" w:hAnsi="Times New Roman" w:cs="Times New Roman"/>
                <w:color w:val="000000" w:themeColor="text1"/>
                <w:kern w:val="3"/>
                <w:sz w:val="20"/>
                <w:szCs w:val="20"/>
                <w:lang w:eastAsia="pl-PL"/>
              </w:rPr>
              <w:t>Perspektywy ochrony/ zachowania</w:t>
            </w:r>
          </w:p>
        </w:tc>
        <w:tc>
          <w:tcPr>
            <w:tcW w:w="3063" w:type="pct"/>
            <w:vMerge/>
            <w:tcMar>
              <w:top w:w="0" w:type="dxa"/>
              <w:left w:w="108" w:type="dxa"/>
              <w:bottom w:w="0" w:type="dxa"/>
              <w:right w:w="108" w:type="dxa"/>
            </w:tcMar>
          </w:tcPr>
          <w:p w14:paraId="21DF97B3" w14:textId="77777777" w:rsidR="002A737F" w:rsidRPr="007A3545" w:rsidRDefault="002A737F"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p>
        </w:tc>
      </w:tr>
      <w:tr w:rsidR="00C10DC9" w:rsidRPr="007A3545" w14:paraId="5B458A54" w14:textId="77777777" w:rsidTr="00C10DC9">
        <w:tblPrEx>
          <w:tblLook w:val="04A0" w:firstRow="1" w:lastRow="0" w:firstColumn="1" w:lastColumn="0" w:noHBand="0" w:noVBand="1"/>
        </w:tblPrEx>
        <w:trPr>
          <w:trHeight w:val="310"/>
        </w:trPr>
        <w:tc>
          <w:tcPr>
            <w:tcW w:w="310" w:type="pct"/>
            <w:vMerge w:val="restart"/>
          </w:tcPr>
          <w:p w14:paraId="2DA43E4A" w14:textId="77777777" w:rsidR="002A737F" w:rsidRPr="007A3545" w:rsidRDefault="002A737F">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val="restart"/>
            <w:tcMar>
              <w:top w:w="0" w:type="dxa"/>
              <w:left w:w="113" w:type="dxa"/>
              <w:bottom w:w="0" w:type="dxa"/>
              <w:right w:w="113" w:type="dxa"/>
            </w:tcMar>
          </w:tcPr>
          <w:p w14:paraId="10F678AC" w14:textId="0721EA69" w:rsidR="002A737F" w:rsidRPr="007A3545" w:rsidRDefault="002A737F" w:rsidP="00C10DC9">
            <w:pPr>
              <w:spacing w:after="0" w:line="240" w:lineRule="auto"/>
              <w:rPr>
                <w:rFonts w:ascii="Times New Roman" w:eastAsia="Calibri" w:hAnsi="Times New Roman" w:cs="Times New Roman"/>
                <w:color w:val="000000" w:themeColor="text1"/>
                <w:kern w:val="2"/>
                <w:sz w:val="20"/>
                <w:szCs w:val="20"/>
              </w:rPr>
            </w:pPr>
            <w:r w:rsidRPr="007A3545">
              <w:rPr>
                <w:rFonts w:ascii="Times New Roman" w:eastAsia="DejaVu Sans" w:hAnsi="Times New Roman" w:cs="Times New Roman"/>
                <w:color w:val="000000" w:themeColor="text1"/>
                <w:kern w:val="3"/>
                <w:sz w:val="20"/>
                <w:szCs w:val="20"/>
                <w:lang w:eastAsia="pl-PL"/>
              </w:rPr>
              <w:t xml:space="preserve">1188 Kumak nizinny </w:t>
            </w:r>
            <w:proofErr w:type="spellStart"/>
            <w:r w:rsidRPr="007A3545">
              <w:rPr>
                <w:rFonts w:ascii="Times New Roman" w:eastAsia="DejaVu Sans" w:hAnsi="Times New Roman" w:cs="Times New Roman"/>
                <w:i/>
                <w:color w:val="000000" w:themeColor="text1"/>
                <w:kern w:val="3"/>
                <w:sz w:val="20"/>
                <w:szCs w:val="20"/>
                <w:lang w:eastAsia="pl-PL"/>
              </w:rPr>
              <w:t>Bombina</w:t>
            </w:r>
            <w:proofErr w:type="spellEnd"/>
            <w:r w:rsidRPr="007A3545">
              <w:rPr>
                <w:rFonts w:ascii="Times New Roman" w:eastAsia="DejaVu Sans" w:hAnsi="Times New Roman" w:cs="Times New Roman"/>
                <w:i/>
                <w:color w:val="000000" w:themeColor="text1"/>
                <w:kern w:val="3"/>
                <w:sz w:val="20"/>
                <w:szCs w:val="20"/>
                <w:lang w:eastAsia="pl-PL"/>
              </w:rPr>
              <w:t xml:space="preserve"> </w:t>
            </w:r>
            <w:proofErr w:type="spellStart"/>
            <w:r w:rsidRPr="007A3545">
              <w:rPr>
                <w:rFonts w:ascii="Times New Roman" w:eastAsia="DejaVu Sans" w:hAnsi="Times New Roman" w:cs="Times New Roman"/>
                <w:i/>
                <w:color w:val="000000" w:themeColor="text1"/>
                <w:kern w:val="3"/>
                <w:sz w:val="20"/>
                <w:szCs w:val="20"/>
                <w:lang w:eastAsia="pl-PL"/>
              </w:rPr>
              <w:t>bombina</w:t>
            </w:r>
            <w:proofErr w:type="spellEnd"/>
          </w:p>
          <w:p w14:paraId="5A802584" w14:textId="77777777" w:rsidR="002A737F" w:rsidRPr="007A3545" w:rsidRDefault="002A737F" w:rsidP="00C10DC9">
            <w:pPr>
              <w:widowControl w:val="0"/>
              <w:suppressAutoHyphens/>
              <w:autoSpaceDN w:val="0"/>
              <w:snapToGrid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hideMark/>
          </w:tcPr>
          <w:p w14:paraId="012C1A4A" w14:textId="6E26E137" w:rsidR="002A737F" w:rsidRPr="007A3545" w:rsidRDefault="002A737F" w:rsidP="00C10DC9">
            <w:pPr>
              <w:widowControl w:val="0"/>
              <w:suppressAutoHyphens/>
              <w:autoSpaceDN w:val="0"/>
              <w:spacing w:after="0" w:line="240" w:lineRule="auto"/>
              <w:ind w:left="102"/>
              <w:textAlignment w:val="baseline"/>
              <w:rPr>
                <w:rFonts w:ascii="Times New Roman" w:eastAsia="Calibri" w:hAnsi="Times New Roman" w:cs="Times New Roman"/>
                <w:bCs/>
                <w:color w:val="000000" w:themeColor="text1"/>
                <w:kern w:val="2"/>
                <w:sz w:val="20"/>
                <w:szCs w:val="20"/>
                <w:lang w:eastAsia="pl-PL"/>
              </w:rPr>
            </w:pPr>
            <w:r w:rsidRPr="007A3545">
              <w:rPr>
                <w:rFonts w:ascii="Times New Roman" w:eastAsia="Calibri" w:hAnsi="Times New Roman" w:cs="Times New Roman"/>
                <w:bCs/>
                <w:color w:val="000000" w:themeColor="text1"/>
                <w:kern w:val="2"/>
                <w:sz w:val="20"/>
                <w:szCs w:val="20"/>
                <w:lang w:eastAsia="pl-PL"/>
              </w:rPr>
              <w:t>Liczba zbiorników,</w:t>
            </w:r>
            <w:r w:rsidR="007A3545">
              <w:rPr>
                <w:rFonts w:ascii="Times New Roman" w:eastAsia="Calibri" w:hAnsi="Times New Roman" w:cs="Times New Roman"/>
                <w:bCs/>
                <w:color w:val="000000" w:themeColor="text1"/>
                <w:kern w:val="2"/>
                <w:sz w:val="20"/>
                <w:szCs w:val="20"/>
                <w:lang w:eastAsia="pl-PL"/>
              </w:rPr>
              <w:t xml:space="preserve"> w </w:t>
            </w:r>
            <w:r w:rsidRPr="007A3545">
              <w:rPr>
                <w:rFonts w:ascii="Times New Roman" w:eastAsia="Calibri" w:hAnsi="Times New Roman" w:cs="Times New Roman"/>
                <w:bCs/>
                <w:color w:val="000000" w:themeColor="text1"/>
                <w:kern w:val="2"/>
                <w:sz w:val="20"/>
                <w:szCs w:val="20"/>
                <w:lang w:eastAsia="pl-PL"/>
              </w:rPr>
              <w:t>których stwierdzono rozród gatunku</w:t>
            </w:r>
          </w:p>
        </w:tc>
        <w:tc>
          <w:tcPr>
            <w:tcW w:w="3063" w:type="pct"/>
            <w:tcMar>
              <w:top w:w="0" w:type="dxa"/>
              <w:left w:w="113" w:type="dxa"/>
              <w:bottom w:w="0" w:type="dxa"/>
              <w:right w:w="113" w:type="dxa"/>
            </w:tcMar>
            <w:hideMark/>
          </w:tcPr>
          <w:p w14:paraId="13F93A7D" w14:textId="608C6418" w:rsidR="002A737F" w:rsidRPr="007A3545" w:rsidRDefault="002A737F" w:rsidP="00C10DC9">
            <w:pPr>
              <w:widowControl w:val="0"/>
              <w:suppressAutoHyphens/>
              <w:autoSpaceDN w:val="0"/>
              <w:spacing w:after="0" w:line="240" w:lineRule="auto"/>
              <w:ind w:right="28"/>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w:t>
            </w:r>
            <w:r w:rsidR="00D31CF1" w:rsidRPr="007A3545">
              <w:rPr>
                <w:rFonts w:ascii="Times New Roman" w:eastAsia="Calibri" w:hAnsi="Times New Roman" w:cs="Times New Roman"/>
                <w:color w:val="000000" w:themeColor="text1"/>
                <w:kern w:val="3"/>
                <w:sz w:val="20"/>
                <w:szCs w:val="20"/>
                <w:lang w:eastAsia="pl-PL"/>
              </w:rPr>
              <w:t xml:space="preserve"> </w:t>
            </w:r>
            <w:r w:rsidRPr="007A3545">
              <w:rPr>
                <w:rFonts w:ascii="Times New Roman" w:eastAsia="Calibri" w:hAnsi="Times New Roman" w:cs="Times New Roman"/>
                <w:color w:val="000000" w:themeColor="text1"/>
                <w:kern w:val="3"/>
                <w:sz w:val="20"/>
                <w:szCs w:val="20"/>
                <w:lang w:eastAsia="pl-PL"/>
              </w:rPr>
              <w:t>na poziomie oceny FV. Nie mniejsza niż wartość referencyjna (2),</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r w:rsidR="006B6E8B" w:rsidRPr="007A3545">
              <w:rPr>
                <w:rFonts w:ascii="Times New Roman" w:eastAsia="Calibri" w:hAnsi="Times New Roman" w:cs="Times New Roman"/>
                <w:color w:val="000000" w:themeColor="text1"/>
                <w:kern w:val="3"/>
                <w:sz w:val="20"/>
                <w:szCs w:val="20"/>
                <w:lang w:eastAsia="pl-PL"/>
              </w:rPr>
              <w:t>.</w:t>
            </w:r>
          </w:p>
        </w:tc>
      </w:tr>
      <w:tr w:rsidR="00C10DC9" w:rsidRPr="007A3545" w14:paraId="7EC4E468" w14:textId="77777777" w:rsidTr="00C10DC9">
        <w:tblPrEx>
          <w:tblLook w:val="04A0" w:firstRow="1" w:lastRow="0" w:firstColumn="1" w:lastColumn="0" w:noHBand="0" w:noVBand="1"/>
        </w:tblPrEx>
        <w:trPr>
          <w:trHeight w:val="393"/>
        </w:trPr>
        <w:tc>
          <w:tcPr>
            <w:tcW w:w="310" w:type="pct"/>
            <w:vMerge/>
          </w:tcPr>
          <w:p w14:paraId="15D89159" w14:textId="77777777" w:rsidR="002A737F" w:rsidRPr="007A3545" w:rsidRDefault="002A737F" w:rsidP="00C10DC9">
            <w:pPr>
              <w:widowControl w:val="0"/>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hideMark/>
          </w:tcPr>
          <w:p w14:paraId="304CB071" w14:textId="77777777" w:rsidR="002A737F" w:rsidRPr="007A3545" w:rsidRDefault="002A737F" w:rsidP="00C10DC9">
            <w:pPr>
              <w:widowControl w:val="0"/>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hideMark/>
          </w:tcPr>
          <w:p w14:paraId="09199FDE" w14:textId="294CBB32" w:rsidR="002A737F" w:rsidRPr="007A3545" w:rsidRDefault="002A737F" w:rsidP="00C10DC9">
            <w:pPr>
              <w:widowControl w:val="0"/>
              <w:suppressAutoHyphens/>
              <w:autoSpaceDN w:val="0"/>
              <w:spacing w:after="0" w:line="240" w:lineRule="auto"/>
              <w:ind w:left="102"/>
              <w:textAlignment w:val="baseline"/>
              <w:rPr>
                <w:rFonts w:ascii="Times New Roman" w:eastAsia="Calibri" w:hAnsi="Times New Roman" w:cs="Times New Roman"/>
                <w:bCs/>
                <w:color w:val="000000" w:themeColor="text1"/>
                <w:kern w:val="2"/>
                <w:sz w:val="20"/>
                <w:szCs w:val="20"/>
              </w:rPr>
            </w:pPr>
            <w:r w:rsidRPr="007A3545">
              <w:rPr>
                <w:rFonts w:ascii="Times New Roman" w:eastAsia="Calibri" w:hAnsi="Times New Roman" w:cs="Times New Roman"/>
                <w:bCs/>
                <w:color w:val="000000" w:themeColor="text1"/>
                <w:kern w:val="2"/>
                <w:sz w:val="20"/>
                <w:szCs w:val="20"/>
                <w:lang w:eastAsia="pl-PL"/>
              </w:rPr>
              <w:t>Liczba zbiorników,</w:t>
            </w:r>
            <w:r w:rsidR="007A3545">
              <w:rPr>
                <w:rFonts w:ascii="Times New Roman" w:eastAsia="Calibri" w:hAnsi="Times New Roman" w:cs="Times New Roman"/>
                <w:bCs/>
                <w:color w:val="000000" w:themeColor="text1"/>
                <w:kern w:val="2"/>
                <w:sz w:val="20"/>
                <w:szCs w:val="20"/>
                <w:lang w:eastAsia="pl-PL"/>
              </w:rPr>
              <w:t xml:space="preserve"> w </w:t>
            </w:r>
            <w:r w:rsidRPr="007A3545">
              <w:rPr>
                <w:rFonts w:ascii="Times New Roman" w:eastAsia="Calibri" w:hAnsi="Times New Roman" w:cs="Times New Roman"/>
                <w:bCs/>
                <w:color w:val="000000" w:themeColor="text1"/>
                <w:kern w:val="2"/>
                <w:sz w:val="20"/>
                <w:szCs w:val="20"/>
                <w:lang w:eastAsia="pl-PL"/>
              </w:rPr>
              <w:t>których stwierdzono obecność gatunku</w:t>
            </w:r>
          </w:p>
        </w:tc>
        <w:tc>
          <w:tcPr>
            <w:tcW w:w="3063" w:type="pct"/>
            <w:tcMar>
              <w:top w:w="0" w:type="dxa"/>
              <w:left w:w="113" w:type="dxa"/>
              <w:bottom w:w="0" w:type="dxa"/>
              <w:right w:w="113" w:type="dxa"/>
            </w:tcMar>
            <w:hideMark/>
          </w:tcPr>
          <w:p w14:paraId="3716BFB2" w14:textId="70F0CF4D" w:rsidR="002A737F" w:rsidRPr="007A3545" w:rsidRDefault="002A737F" w:rsidP="00C10DC9">
            <w:pPr>
              <w:widowControl w:val="0"/>
              <w:suppressAutoHyphens/>
              <w:autoSpaceDN w:val="0"/>
              <w:spacing w:after="0" w:line="240" w:lineRule="auto"/>
              <w:ind w:right="28"/>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wskaźnika</w:t>
            </w:r>
            <w:r w:rsidR="00D31CF1" w:rsidRPr="007A3545">
              <w:rPr>
                <w:rFonts w:ascii="Times New Roman" w:eastAsia="Calibri" w:hAnsi="Times New Roman" w:cs="Times New Roman"/>
                <w:color w:val="000000" w:themeColor="text1"/>
                <w:kern w:val="3"/>
                <w:sz w:val="20"/>
                <w:szCs w:val="20"/>
                <w:lang w:eastAsia="pl-PL"/>
              </w:rPr>
              <w:t xml:space="preserve"> </w:t>
            </w:r>
            <w:r w:rsidRPr="007A3545">
              <w:rPr>
                <w:rFonts w:ascii="Times New Roman" w:eastAsia="Calibri" w:hAnsi="Times New Roman" w:cs="Times New Roman"/>
                <w:color w:val="000000" w:themeColor="text1"/>
                <w:kern w:val="3"/>
                <w:sz w:val="20"/>
                <w:szCs w:val="20"/>
                <w:lang w:eastAsia="pl-PL"/>
              </w:rPr>
              <w:t>na poziomie oceny FV. Nie mniejsza niż wartość referencyjna (2),</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r w:rsidR="006B6E8B" w:rsidRPr="007A3545">
              <w:rPr>
                <w:rFonts w:ascii="Times New Roman" w:eastAsia="Calibri" w:hAnsi="Times New Roman" w:cs="Times New Roman"/>
                <w:color w:val="000000" w:themeColor="text1"/>
                <w:kern w:val="3"/>
                <w:sz w:val="20"/>
                <w:szCs w:val="20"/>
                <w:lang w:eastAsia="pl-PL"/>
              </w:rPr>
              <w:t>.</w:t>
            </w:r>
          </w:p>
        </w:tc>
      </w:tr>
      <w:tr w:rsidR="00C10DC9" w:rsidRPr="007A3545" w14:paraId="173FB833" w14:textId="77777777" w:rsidTr="00C10DC9">
        <w:tblPrEx>
          <w:tblLook w:val="04A0" w:firstRow="1" w:lastRow="0" w:firstColumn="1" w:lastColumn="0" w:noHBand="0" w:noVBand="1"/>
        </w:tblPrEx>
        <w:trPr>
          <w:trHeight w:val="934"/>
        </w:trPr>
        <w:tc>
          <w:tcPr>
            <w:tcW w:w="310" w:type="pct"/>
            <w:vMerge/>
          </w:tcPr>
          <w:p w14:paraId="627B5454" w14:textId="77777777" w:rsidR="002A737F" w:rsidRPr="007A3545" w:rsidRDefault="002A737F" w:rsidP="00C10DC9">
            <w:pPr>
              <w:widowControl w:val="0"/>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638" w:type="pct"/>
            <w:vMerge/>
            <w:hideMark/>
          </w:tcPr>
          <w:p w14:paraId="305EFFBF" w14:textId="77777777" w:rsidR="002A737F" w:rsidRPr="007A3545" w:rsidRDefault="002A737F" w:rsidP="00C10DC9">
            <w:pPr>
              <w:widowControl w:val="0"/>
              <w:suppressAutoHyphens/>
              <w:autoSpaceDN w:val="0"/>
              <w:spacing w:after="0" w:line="240" w:lineRule="auto"/>
              <w:textAlignment w:val="baseline"/>
              <w:rPr>
                <w:rFonts w:ascii="Times New Roman" w:eastAsia="Times New Roman" w:hAnsi="Times New Roman" w:cs="Times New Roman"/>
                <w:color w:val="000000" w:themeColor="text1"/>
                <w:kern w:val="3"/>
                <w:sz w:val="20"/>
                <w:szCs w:val="20"/>
                <w:lang w:eastAsia="pl-PL"/>
              </w:rPr>
            </w:pPr>
          </w:p>
        </w:tc>
        <w:tc>
          <w:tcPr>
            <w:tcW w:w="989" w:type="pct"/>
            <w:hideMark/>
          </w:tcPr>
          <w:p w14:paraId="47860513" w14:textId="77777777" w:rsidR="002A737F" w:rsidRPr="007A3545" w:rsidRDefault="002A737F" w:rsidP="00C10DC9">
            <w:pPr>
              <w:widowControl w:val="0"/>
              <w:suppressAutoHyphens/>
              <w:autoSpaceDN w:val="0"/>
              <w:spacing w:after="0" w:line="240" w:lineRule="auto"/>
              <w:ind w:left="102"/>
              <w:textAlignment w:val="baseline"/>
              <w:rPr>
                <w:rFonts w:ascii="Times New Roman" w:eastAsia="Calibri" w:hAnsi="Times New Roman" w:cs="Times New Roman"/>
                <w:bCs/>
                <w:color w:val="000000" w:themeColor="text1"/>
                <w:kern w:val="2"/>
                <w:sz w:val="20"/>
                <w:szCs w:val="20"/>
                <w:lang w:eastAsia="pl-PL"/>
              </w:rPr>
            </w:pPr>
            <w:r w:rsidRPr="007A3545">
              <w:rPr>
                <w:rFonts w:ascii="Times New Roman" w:eastAsia="Calibri" w:hAnsi="Times New Roman" w:cs="Times New Roman"/>
                <w:bCs/>
                <w:color w:val="000000" w:themeColor="text1"/>
                <w:kern w:val="2"/>
                <w:sz w:val="20"/>
                <w:szCs w:val="20"/>
                <w:lang w:eastAsia="pl-PL"/>
              </w:rPr>
              <w:t>Siedlisko</w:t>
            </w:r>
          </w:p>
        </w:tc>
        <w:tc>
          <w:tcPr>
            <w:tcW w:w="3063" w:type="pct"/>
            <w:tcMar>
              <w:top w:w="0" w:type="dxa"/>
              <w:left w:w="113" w:type="dxa"/>
              <w:bottom w:w="0" w:type="dxa"/>
              <w:right w:w="113" w:type="dxa"/>
            </w:tcMar>
            <w:hideMark/>
          </w:tcPr>
          <w:p w14:paraId="7B7D76B3" w14:textId="7AD5C1C1" w:rsidR="002A737F" w:rsidRPr="007A3545" w:rsidRDefault="002A737F" w:rsidP="00C10DC9">
            <w:pPr>
              <w:widowControl w:val="0"/>
              <w:suppressAutoHyphens/>
              <w:autoSpaceDN w:val="0"/>
              <w:snapToGrid w:val="0"/>
              <w:spacing w:after="0" w:line="240" w:lineRule="auto"/>
              <w:ind w:right="28"/>
              <w:jc w:val="both"/>
              <w:textAlignment w:val="baseline"/>
              <w:rPr>
                <w:rFonts w:ascii="Times New Roman" w:eastAsia="Times New Roman" w:hAnsi="Times New Roman" w:cs="Times New Roman"/>
                <w:color w:val="000000" w:themeColor="text1"/>
                <w:kern w:val="3"/>
                <w:sz w:val="20"/>
                <w:szCs w:val="20"/>
                <w:lang w:eastAsia="pl-PL"/>
              </w:rPr>
            </w:pPr>
            <w:r w:rsidRPr="007A3545">
              <w:rPr>
                <w:rFonts w:ascii="Times New Roman" w:eastAsia="Calibri" w:hAnsi="Times New Roman" w:cs="Times New Roman"/>
                <w:color w:val="000000" w:themeColor="text1"/>
                <w:kern w:val="3"/>
                <w:sz w:val="20"/>
                <w:szCs w:val="20"/>
                <w:lang w:eastAsia="pl-PL"/>
              </w:rPr>
              <w:t>Utrzymanie wskaźników parametrów siedliska na dotychczasowym poziomie,</w:t>
            </w:r>
            <w:r w:rsidR="007A3545">
              <w:rPr>
                <w:rFonts w:ascii="Times New Roman" w:eastAsia="Calibri" w:hAnsi="Times New Roman" w:cs="Times New Roman"/>
                <w:color w:val="000000" w:themeColor="text1"/>
                <w:kern w:val="3"/>
                <w:sz w:val="20"/>
                <w:szCs w:val="20"/>
                <w:lang w:eastAsia="pl-PL"/>
              </w:rPr>
              <w:t xml:space="preserve"> z </w:t>
            </w:r>
            <w:r w:rsidRPr="007A3545">
              <w:rPr>
                <w:rFonts w:ascii="Times New Roman" w:eastAsia="Calibri" w:hAnsi="Times New Roman" w:cs="Times New Roman"/>
                <w:color w:val="000000" w:themeColor="text1"/>
                <w:kern w:val="3"/>
                <w:sz w:val="20"/>
                <w:szCs w:val="20"/>
                <w:lang w:eastAsia="pl-PL"/>
              </w:rPr>
              <w:t>uwzględnieniem procesów naturalnych.</w:t>
            </w:r>
          </w:p>
        </w:tc>
      </w:tr>
    </w:tbl>
    <w:p w14:paraId="6F7E16A9" w14:textId="34DA11AF" w:rsidR="007C74B4" w:rsidRPr="007A3545" w:rsidRDefault="007C74B4">
      <w:pPr>
        <w:spacing w:line="259" w:lineRule="auto"/>
        <w:rPr>
          <w:rFonts w:ascii="Times New Roman" w:eastAsia="Times New Roman" w:hAnsi="Times New Roman" w:cs="Times New Roman"/>
          <w:color w:val="000000" w:themeColor="text1"/>
          <w:lang w:eastAsia="pl-PL"/>
        </w:rPr>
      </w:pPr>
    </w:p>
    <w:p w14:paraId="33F03826" w14:textId="77777777" w:rsidR="002A737F" w:rsidRPr="007A3545" w:rsidRDefault="002A737F">
      <w:pPr>
        <w:spacing w:line="259" w:lineRule="auto"/>
        <w:rPr>
          <w:rFonts w:ascii="Times New Roman" w:eastAsia="Calibri" w:hAnsi="Times New Roman" w:cs="Times New Roman"/>
          <w:color w:val="000000" w:themeColor="text1"/>
          <w:lang w:eastAsia="pl-PL"/>
        </w:rPr>
      </w:pPr>
      <w:r w:rsidRPr="007A3545">
        <w:rPr>
          <w:rFonts w:ascii="Times New Roman" w:hAnsi="Times New Roman"/>
          <w:color w:val="000000" w:themeColor="text1"/>
          <w:lang w:eastAsia="pl-PL"/>
        </w:rPr>
        <w:br w:type="page"/>
      </w:r>
    </w:p>
    <w:p w14:paraId="6CDB5361" w14:textId="0818A14A" w:rsidR="0021124A" w:rsidRPr="007A3545" w:rsidRDefault="0021124A" w:rsidP="00071ACA">
      <w:pPr>
        <w:pStyle w:val="Bezodstpw"/>
        <w:spacing w:line="360" w:lineRule="auto"/>
        <w:ind w:left="9204"/>
        <w:rPr>
          <w:rFonts w:ascii="Times New Roman" w:hAnsi="Times New Roman"/>
          <w:color w:val="000000" w:themeColor="text1"/>
          <w:lang w:eastAsia="pl-PL"/>
        </w:rPr>
      </w:pPr>
      <w:r w:rsidRPr="007A3545">
        <w:rPr>
          <w:rFonts w:ascii="Times New Roman" w:hAnsi="Times New Roman"/>
          <w:color w:val="000000" w:themeColor="text1"/>
          <w:lang w:eastAsia="pl-PL"/>
        </w:rPr>
        <w:lastRenderedPageBreak/>
        <w:t xml:space="preserve">Załącznik nr 5 do zarządzenia </w:t>
      </w:r>
    </w:p>
    <w:p w14:paraId="23A1ECAD" w14:textId="77777777" w:rsidR="00652366" w:rsidRPr="007A3545" w:rsidRDefault="0021124A"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p>
    <w:p w14:paraId="351AA9C6" w14:textId="71AD65C1" w:rsidR="0021124A" w:rsidRPr="007A3545" w:rsidRDefault="00652366" w:rsidP="00071ACA">
      <w:pPr>
        <w:pStyle w:val="Bezodstpw"/>
        <w:spacing w:line="360" w:lineRule="auto"/>
        <w:ind w:left="9204"/>
        <w:rPr>
          <w:rFonts w:ascii="Times New Roman" w:hAnsi="Times New Roman"/>
          <w:color w:val="000000" w:themeColor="text1"/>
        </w:rPr>
      </w:pPr>
      <w:r w:rsidRPr="007A3545">
        <w:rPr>
          <w:rFonts w:ascii="Times New Roman" w:hAnsi="Times New Roman"/>
          <w:color w:val="000000" w:themeColor="text1"/>
        </w:rP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w:t>
      </w:r>
      <w:proofErr w:type="gramStart"/>
      <w:r w:rsidRPr="007A3545">
        <w:rPr>
          <w:rFonts w:ascii="Times New Roman" w:hAnsi="Times New Roman"/>
          <w:color w:val="000000" w:themeColor="text1"/>
        </w:rPr>
        <w:t>…….</w:t>
      </w:r>
      <w:proofErr w:type="gramEnd"/>
      <w:r w:rsidRPr="007A3545">
        <w:rPr>
          <w:rFonts w:ascii="Times New Roman" w:hAnsi="Times New Roman"/>
          <w:color w:val="000000" w:themeColor="text1"/>
        </w:rPr>
        <w:t>.r.</w:t>
      </w:r>
    </w:p>
    <w:p w14:paraId="5AEFDC62" w14:textId="77777777" w:rsidR="0021124A" w:rsidRPr="007A3545" w:rsidRDefault="0021124A" w:rsidP="0021124A">
      <w:pPr>
        <w:spacing w:after="0" w:line="240" w:lineRule="auto"/>
        <w:rPr>
          <w:rFonts w:ascii="Times New Roman" w:eastAsia="Times New Roman" w:hAnsi="Times New Roman" w:cs="Times New Roman"/>
          <w:color w:val="000000" w:themeColor="text1"/>
          <w:lang w:eastAsia="pl-PL"/>
        </w:rPr>
      </w:pPr>
    </w:p>
    <w:p w14:paraId="3EE67212" w14:textId="1EEE33A3" w:rsidR="0021124A" w:rsidRPr="007A3545" w:rsidRDefault="0021124A" w:rsidP="0021124A">
      <w:pPr>
        <w:spacing w:after="0" w:line="240" w:lineRule="auto"/>
        <w:ind w:left="20"/>
        <w:jc w:val="center"/>
        <w:rPr>
          <w:rFonts w:ascii="Times New Roman" w:hAnsi="Times New Roman" w:cs="Times New Roman"/>
          <w:b/>
          <w:bCs/>
          <w:color w:val="000000" w:themeColor="text1"/>
        </w:rPr>
      </w:pPr>
      <w:r w:rsidRPr="007A3545">
        <w:rPr>
          <w:rFonts w:ascii="Times New Roman" w:hAnsi="Times New Roman" w:cs="Times New Roman"/>
          <w:b/>
          <w:bCs/>
          <w:color w:val="000000" w:themeColor="text1"/>
        </w:rPr>
        <w:t>Działania ochronne ze wskazaniem podmiotów odpowiedzialnych za ich wykonanie</w:t>
      </w:r>
      <w:r w:rsidR="007A3545">
        <w:rPr>
          <w:rFonts w:ascii="Times New Roman" w:hAnsi="Times New Roman" w:cs="Times New Roman"/>
          <w:b/>
          <w:bCs/>
          <w:color w:val="000000" w:themeColor="text1"/>
        </w:rPr>
        <w:t xml:space="preserve"> i </w:t>
      </w:r>
      <w:r w:rsidRPr="007A3545">
        <w:rPr>
          <w:rFonts w:ascii="Times New Roman" w:hAnsi="Times New Roman" w:cs="Times New Roman"/>
          <w:b/>
          <w:bCs/>
          <w:color w:val="000000" w:themeColor="text1"/>
        </w:rPr>
        <w:t>obszarów ich wdrażania.</w:t>
      </w:r>
    </w:p>
    <w:p w14:paraId="6B7D7B05" w14:textId="77777777" w:rsidR="007C74B4" w:rsidRPr="007A3545" w:rsidRDefault="007C74B4" w:rsidP="007C74B4">
      <w:pPr>
        <w:spacing w:after="0" w:line="240" w:lineRule="auto"/>
        <w:rPr>
          <w:rFonts w:ascii="Times New Roman" w:eastAsia="Calibri" w:hAnsi="Times New Roman" w:cs="Times New Roman"/>
          <w:color w:val="000000" w:themeColor="text1"/>
        </w:rPr>
      </w:pPr>
    </w:p>
    <w:tbl>
      <w:tblPr>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
        <w:gridCol w:w="2095"/>
        <w:gridCol w:w="3910"/>
        <w:gridCol w:w="3119"/>
        <w:gridCol w:w="3840"/>
        <w:gridCol w:w="27"/>
      </w:tblGrid>
      <w:tr w:rsidR="00A4521B" w:rsidRPr="00DE38CF" w14:paraId="3AF90D2F" w14:textId="77777777" w:rsidTr="007C534F">
        <w:trPr>
          <w:gridAfter w:val="1"/>
          <w:wAfter w:w="10" w:type="pct"/>
        </w:trPr>
        <w:tc>
          <w:tcPr>
            <w:tcW w:w="189" w:type="pct"/>
            <w:shd w:val="clear" w:color="auto" w:fill="B6DDE8"/>
          </w:tcPr>
          <w:p w14:paraId="2509436C" w14:textId="77777777" w:rsidR="002A737F" w:rsidRPr="00DE38CF" w:rsidRDefault="002A737F" w:rsidP="00C10DC9">
            <w:pPr>
              <w:widowControl w:val="0"/>
              <w:suppressAutoHyphens/>
              <w:snapToGrid w:val="0"/>
              <w:spacing w:after="0" w:line="240" w:lineRule="auto"/>
              <w:jc w:val="both"/>
              <w:textAlignment w:val="baseline"/>
              <w:rPr>
                <w:rFonts w:ascii="Times New Roman" w:eastAsia="Times New Roman" w:hAnsi="Times New Roman" w:cs="Times New Roman"/>
                <w:b/>
                <w:color w:val="000000" w:themeColor="text1"/>
                <w:kern w:val="1"/>
                <w:sz w:val="20"/>
                <w:szCs w:val="20"/>
                <w:lang w:eastAsia="ar-SA"/>
              </w:rPr>
            </w:pPr>
            <w:bookmarkStart w:id="11" w:name="_Hlk221215532"/>
            <w:r w:rsidRPr="00DE38CF">
              <w:rPr>
                <w:rFonts w:ascii="Times New Roman" w:eastAsia="Times New Roman" w:hAnsi="Times New Roman" w:cs="Times New Roman"/>
                <w:b/>
                <w:color w:val="000000" w:themeColor="text1"/>
                <w:kern w:val="1"/>
                <w:sz w:val="20"/>
                <w:szCs w:val="20"/>
                <w:lang w:eastAsia="ar-SA"/>
              </w:rPr>
              <w:t>Lp.</w:t>
            </w:r>
          </w:p>
        </w:tc>
        <w:tc>
          <w:tcPr>
            <w:tcW w:w="776" w:type="pct"/>
            <w:shd w:val="clear" w:color="auto" w:fill="B6DDE8"/>
            <w:tcMar>
              <w:top w:w="113" w:type="dxa"/>
              <w:left w:w="113" w:type="dxa"/>
              <w:bottom w:w="113" w:type="dxa"/>
              <w:right w:w="113" w:type="dxa"/>
            </w:tcMar>
          </w:tcPr>
          <w:p w14:paraId="6F6C3AC2" w14:textId="77777777" w:rsidR="002A737F" w:rsidRPr="00DE38CF" w:rsidRDefault="002A737F" w:rsidP="00C10DC9">
            <w:pPr>
              <w:widowControl w:val="0"/>
              <w:suppressAutoHyphens/>
              <w:snapToGrid w:val="0"/>
              <w:spacing w:after="0" w:line="240" w:lineRule="auto"/>
              <w:jc w:val="both"/>
              <w:textAlignment w:val="baseline"/>
              <w:rPr>
                <w:rFonts w:ascii="Times New Roman" w:eastAsia="Times New Roman" w:hAnsi="Times New Roman" w:cs="Times New Roman"/>
                <w:b/>
                <w:bCs/>
                <w:color w:val="000000" w:themeColor="text1"/>
                <w:kern w:val="1"/>
                <w:sz w:val="20"/>
                <w:szCs w:val="20"/>
                <w:lang w:eastAsia="ar-SA"/>
              </w:rPr>
            </w:pPr>
            <w:r w:rsidRPr="00DE38CF">
              <w:rPr>
                <w:rFonts w:ascii="Times New Roman" w:eastAsia="Times New Roman" w:hAnsi="Times New Roman" w:cs="Times New Roman"/>
                <w:b/>
                <w:color w:val="000000" w:themeColor="text1"/>
                <w:kern w:val="1"/>
                <w:sz w:val="20"/>
                <w:szCs w:val="20"/>
                <w:lang w:eastAsia="ar-SA"/>
              </w:rPr>
              <w:br w:type="page"/>
            </w:r>
            <w:r w:rsidRPr="00DE38CF">
              <w:rPr>
                <w:rFonts w:ascii="Times New Roman" w:eastAsia="Times New Roman" w:hAnsi="Times New Roman" w:cs="Times New Roman"/>
                <w:b/>
                <w:bCs/>
                <w:color w:val="000000" w:themeColor="text1"/>
                <w:kern w:val="1"/>
                <w:sz w:val="20"/>
                <w:szCs w:val="20"/>
                <w:lang w:eastAsia="ar-SA"/>
              </w:rPr>
              <w:t>Przedmiot ochrony</w:t>
            </w:r>
          </w:p>
        </w:tc>
        <w:tc>
          <w:tcPr>
            <w:tcW w:w="1448" w:type="pct"/>
            <w:shd w:val="clear" w:color="auto" w:fill="B6DDE8"/>
            <w:tcMar>
              <w:top w:w="113" w:type="dxa"/>
              <w:left w:w="113" w:type="dxa"/>
              <w:bottom w:w="113" w:type="dxa"/>
              <w:right w:w="113" w:type="dxa"/>
            </w:tcMar>
          </w:tcPr>
          <w:p w14:paraId="26170AFB" w14:textId="77777777" w:rsidR="002A737F" w:rsidRPr="00DE38CF" w:rsidRDefault="002A737F" w:rsidP="00C10DC9">
            <w:pPr>
              <w:widowControl w:val="0"/>
              <w:suppressAutoHyphens/>
              <w:snapToGrid w:val="0"/>
              <w:spacing w:after="0" w:line="240" w:lineRule="auto"/>
              <w:jc w:val="both"/>
              <w:textAlignment w:val="baseline"/>
              <w:rPr>
                <w:rFonts w:ascii="Times New Roman" w:eastAsia="Times New Roman" w:hAnsi="Times New Roman" w:cs="Times New Roman"/>
                <w:b/>
                <w:bCs/>
                <w:color w:val="000000" w:themeColor="text1"/>
                <w:kern w:val="1"/>
                <w:sz w:val="20"/>
                <w:szCs w:val="20"/>
                <w:lang w:eastAsia="ar-SA"/>
              </w:rPr>
            </w:pPr>
            <w:r w:rsidRPr="00DE38CF">
              <w:rPr>
                <w:rFonts w:ascii="Times New Roman" w:eastAsia="Times New Roman" w:hAnsi="Times New Roman" w:cs="Times New Roman"/>
                <w:b/>
                <w:bCs/>
                <w:color w:val="000000" w:themeColor="text1"/>
                <w:kern w:val="1"/>
                <w:sz w:val="20"/>
                <w:szCs w:val="20"/>
                <w:lang w:eastAsia="ar-SA"/>
              </w:rPr>
              <w:t>Działania ochronne</w:t>
            </w:r>
          </w:p>
        </w:tc>
        <w:tc>
          <w:tcPr>
            <w:tcW w:w="1155" w:type="pct"/>
            <w:shd w:val="clear" w:color="auto" w:fill="B6DDE8"/>
            <w:tcMar>
              <w:top w:w="113" w:type="dxa"/>
              <w:left w:w="113" w:type="dxa"/>
              <w:bottom w:w="113" w:type="dxa"/>
              <w:right w:w="113" w:type="dxa"/>
            </w:tcMar>
          </w:tcPr>
          <w:p w14:paraId="5D0D053D" w14:textId="77777777" w:rsidR="002A737F" w:rsidRPr="00DE38CF" w:rsidRDefault="002A737F" w:rsidP="00C10DC9">
            <w:pPr>
              <w:autoSpaceDE w:val="0"/>
              <w:autoSpaceDN w:val="0"/>
              <w:adjustRightInd w:val="0"/>
              <w:spacing w:after="0" w:line="240" w:lineRule="auto"/>
              <w:jc w:val="both"/>
              <w:rPr>
                <w:rFonts w:ascii="Times New Roman" w:eastAsia="Calibri" w:hAnsi="Times New Roman" w:cs="Times New Roman"/>
                <w:bCs/>
                <w:color w:val="000000" w:themeColor="text1"/>
                <w:sz w:val="20"/>
                <w:szCs w:val="20"/>
              </w:rPr>
            </w:pPr>
            <w:r w:rsidRPr="00DE38CF">
              <w:rPr>
                <w:rFonts w:ascii="Times New Roman" w:eastAsia="Calibri" w:hAnsi="Times New Roman" w:cs="Times New Roman"/>
                <w:b/>
                <w:bCs/>
                <w:color w:val="000000" w:themeColor="text1"/>
                <w:sz w:val="20"/>
                <w:szCs w:val="20"/>
              </w:rPr>
              <w:t>Obszar wdrażania</w:t>
            </w:r>
          </w:p>
        </w:tc>
        <w:tc>
          <w:tcPr>
            <w:tcW w:w="1422" w:type="pct"/>
            <w:shd w:val="clear" w:color="auto" w:fill="B6DDE8"/>
            <w:tcMar>
              <w:top w:w="113" w:type="dxa"/>
              <w:left w:w="113" w:type="dxa"/>
              <w:bottom w:w="113" w:type="dxa"/>
              <w:right w:w="113" w:type="dxa"/>
            </w:tcMar>
          </w:tcPr>
          <w:p w14:paraId="578EEEFE" w14:textId="77777777" w:rsidR="002A737F" w:rsidRPr="00DE38CF" w:rsidRDefault="002A737F" w:rsidP="00C10DC9">
            <w:pPr>
              <w:autoSpaceDE w:val="0"/>
              <w:autoSpaceDN w:val="0"/>
              <w:adjustRightInd w:val="0"/>
              <w:spacing w:after="0" w:line="240" w:lineRule="auto"/>
              <w:jc w:val="both"/>
              <w:rPr>
                <w:rFonts w:ascii="Times New Roman" w:eastAsia="Calibri" w:hAnsi="Times New Roman" w:cs="Times New Roman"/>
                <w:bCs/>
                <w:color w:val="000000" w:themeColor="text1"/>
                <w:sz w:val="20"/>
                <w:szCs w:val="20"/>
              </w:rPr>
            </w:pPr>
            <w:r w:rsidRPr="00DE38CF">
              <w:rPr>
                <w:rFonts w:ascii="Times New Roman" w:eastAsia="Calibri" w:hAnsi="Times New Roman" w:cs="Times New Roman"/>
                <w:b/>
                <w:bCs/>
                <w:color w:val="000000" w:themeColor="text1"/>
                <w:sz w:val="20"/>
                <w:szCs w:val="20"/>
              </w:rPr>
              <w:t>Podmiot odpowiedzialny za wykonanie</w:t>
            </w:r>
          </w:p>
        </w:tc>
      </w:tr>
      <w:tr w:rsidR="00C10DC9" w:rsidRPr="00DE38CF" w14:paraId="24B991A2" w14:textId="77777777" w:rsidTr="00A4521B">
        <w:trPr>
          <w:gridAfter w:val="1"/>
          <w:wAfter w:w="10" w:type="pct"/>
        </w:trPr>
        <w:tc>
          <w:tcPr>
            <w:tcW w:w="4990" w:type="pct"/>
            <w:gridSpan w:val="5"/>
            <w:shd w:val="clear" w:color="auto" w:fill="B6DDE8"/>
          </w:tcPr>
          <w:p w14:paraId="77020CFF" w14:textId="519283DD" w:rsidR="002A737F" w:rsidRPr="00DE38CF" w:rsidRDefault="002A737F" w:rsidP="00C10DC9">
            <w:pPr>
              <w:autoSpaceDE w:val="0"/>
              <w:autoSpaceDN w:val="0"/>
              <w:adjustRightInd w:val="0"/>
              <w:spacing w:after="0" w:line="240" w:lineRule="auto"/>
              <w:jc w:val="both"/>
              <w:rPr>
                <w:rFonts w:ascii="Times New Roman" w:eastAsia="Calibri" w:hAnsi="Times New Roman" w:cs="Times New Roman"/>
                <w:b/>
                <w:bCs/>
                <w:color w:val="000000" w:themeColor="text1"/>
                <w:sz w:val="20"/>
                <w:szCs w:val="20"/>
              </w:rPr>
            </w:pPr>
            <w:r w:rsidRPr="00DE38CF">
              <w:rPr>
                <w:rFonts w:ascii="Times New Roman" w:eastAsia="Calibri" w:hAnsi="Times New Roman" w:cs="Times New Roman"/>
                <w:b/>
                <w:bCs/>
                <w:i/>
                <w:color w:val="000000" w:themeColor="text1"/>
                <w:sz w:val="20"/>
                <w:szCs w:val="20"/>
              </w:rPr>
              <w:t>Dotyczące ochrony czynnej siedlisk przyrodniczych, gatunków roślin</w:t>
            </w:r>
            <w:r w:rsidR="007A3545" w:rsidRPr="00DE38CF">
              <w:rPr>
                <w:rFonts w:ascii="Times New Roman" w:eastAsia="Calibri" w:hAnsi="Times New Roman" w:cs="Times New Roman"/>
                <w:b/>
                <w:bCs/>
                <w:i/>
                <w:color w:val="000000" w:themeColor="text1"/>
                <w:sz w:val="20"/>
                <w:szCs w:val="20"/>
              </w:rPr>
              <w:t xml:space="preserve"> i </w:t>
            </w:r>
            <w:r w:rsidRPr="00DE38CF">
              <w:rPr>
                <w:rFonts w:ascii="Times New Roman" w:eastAsia="Calibri" w:hAnsi="Times New Roman" w:cs="Times New Roman"/>
                <w:b/>
                <w:bCs/>
                <w:i/>
                <w:color w:val="000000" w:themeColor="text1"/>
                <w:sz w:val="20"/>
                <w:szCs w:val="20"/>
              </w:rPr>
              <w:t>zwierząt oraz ich siedlisk oraz związane</w:t>
            </w:r>
            <w:r w:rsidR="007A3545" w:rsidRPr="00DE38CF">
              <w:rPr>
                <w:rFonts w:ascii="Times New Roman" w:eastAsia="Calibri" w:hAnsi="Times New Roman" w:cs="Times New Roman"/>
                <w:b/>
                <w:bCs/>
                <w:i/>
                <w:color w:val="000000" w:themeColor="text1"/>
                <w:sz w:val="20"/>
                <w:szCs w:val="20"/>
              </w:rPr>
              <w:t xml:space="preserve"> z </w:t>
            </w:r>
            <w:r w:rsidRPr="00DE38CF">
              <w:rPr>
                <w:rFonts w:ascii="Times New Roman" w:eastAsia="Calibri" w:hAnsi="Times New Roman" w:cs="Times New Roman"/>
                <w:b/>
                <w:bCs/>
                <w:i/>
                <w:color w:val="000000" w:themeColor="text1"/>
                <w:sz w:val="20"/>
                <w:szCs w:val="20"/>
              </w:rPr>
              <w:t>utrzymaniem lub modyfikacją metod gospodarowania</w:t>
            </w:r>
          </w:p>
        </w:tc>
      </w:tr>
      <w:tr w:rsidR="005B6BB9" w:rsidRPr="00DE38CF" w14:paraId="23E78E00"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000000"/>
            </w:tcBorders>
          </w:tcPr>
          <w:p w14:paraId="1791C147" w14:textId="77777777" w:rsidR="005B6BB9" w:rsidRPr="00DE38CF" w:rsidRDefault="005B6BB9">
            <w:pPr>
              <w:pStyle w:val="Akapitzlist"/>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val="restart"/>
            <w:tcBorders>
              <w:top w:val="single" w:sz="4" w:space="0" w:color="auto"/>
              <w:left w:val="single" w:sz="4" w:space="0" w:color="000000"/>
            </w:tcBorders>
            <w:tcMar>
              <w:top w:w="108" w:type="dxa"/>
              <w:left w:w="108" w:type="dxa"/>
              <w:bottom w:w="108" w:type="dxa"/>
              <w:right w:w="108" w:type="dxa"/>
            </w:tcMar>
          </w:tcPr>
          <w:p w14:paraId="24463301" w14:textId="77777777" w:rsidR="005B6BB9" w:rsidRPr="00DE38CF" w:rsidRDefault="005B6BB9"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 xml:space="preserve">6410 </w:t>
            </w:r>
            <w:proofErr w:type="spellStart"/>
            <w:r w:rsidRPr="00DE38CF">
              <w:rPr>
                <w:rFonts w:ascii="Times New Roman" w:eastAsia="Times New Roman" w:hAnsi="Times New Roman" w:cs="Times New Roman"/>
                <w:color w:val="000000" w:themeColor="text1"/>
                <w:kern w:val="3"/>
                <w:sz w:val="20"/>
                <w:szCs w:val="20"/>
                <w:lang w:eastAsia="pl-PL"/>
              </w:rPr>
              <w:t>Zmiennowilgotne</w:t>
            </w:r>
            <w:proofErr w:type="spellEnd"/>
            <w:r w:rsidRPr="00DE38CF">
              <w:rPr>
                <w:rFonts w:ascii="Times New Roman" w:eastAsia="Times New Roman" w:hAnsi="Times New Roman" w:cs="Times New Roman"/>
                <w:color w:val="000000" w:themeColor="text1"/>
                <w:kern w:val="3"/>
                <w:sz w:val="20"/>
                <w:szCs w:val="20"/>
                <w:lang w:eastAsia="pl-PL"/>
              </w:rPr>
              <w:t xml:space="preserve"> łąki </w:t>
            </w:r>
            <w:proofErr w:type="spellStart"/>
            <w:r w:rsidRPr="00DE38CF">
              <w:rPr>
                <w:rFonts w:ascii="Times New Roman" w:eastAsia="Times New Roman" w:hAnsi="Times New Roman" w:cs="Times New Roman"/>
                <w:color w:val="000000" w:themeColor="text1"/>
                <w:kern w:val="3"/>
                <w:sz w:val="20"/>
                <w:szCs w:val="20"/>
                <w:lang w:eastAsia="pl-PL"/>
              </w:rPr>
              <w:t>trzęślicowe</w:t>
            </w:r>
            <w:proofErr w:type="spellEnd"/>
            <w:r w:rsidRPr="00DE38CF">
              <w:rPr>
                <w:rFonts w:ascii="Times New Roman" w:eastAsia="Times New Roman" w:hAnsi="Times New Roman" w:cs="Times New Roman"/>
                <w:color w:val="000000" w:themeColor="text1"/>
                <w:kern w:val="3"/>
                <w:sz w:val="20"/>
                <w:szCs w:val="20"/>
                <w:lang w:eastAsia="pl-PL"/>
              </w:rPr>
              <w:t xml:space="preserve"> (</w:t>
            </w:r>
            <w:proofErr w:type="spellStart"/>
            <w:r w:rsidRPr="00DE38CF">
              <w:rPr>
                <w:rFonts w:ascii="Times New Roman" w:eastAsia="Times New Roman" w:hAnsi="Times New Roman" w:cs="Times New Roman"/>
                <w:i/>
                <w:iCs/>
                <w:color w:val="000000" w:themeColor="text1"/>
                <w:kern w:val="3"/>
                <w:sz w:val="20"/>
                <w:szCs w:val="20"/>
                <w:lang w:eastAsia="pl-PL"/>
              </w:rPr>
              <w:t>Molinion</w:t>
            </w:r>
            <w:proofErr w:type="spellEnd"/>
            <w:r w:rsidRPr="00DE38CF">
              <w:rPr>
                <w:rFonts w:ascii="Times New Roman" w:eastAsia="Times New Roman" w:hAnsi="Times New Roman" w:cs="Times New Roman"/>
                <w:color w:val="000000" w:themeColor="text1"/>
                <w:kern w:val="3"/>
                <w:sz w:val="20"/>
                <w:szCs w:val="20"/>
                <w:lang w:eastAsia="pl-PL"/>
              </w:rPr>
              <w:t>)</w:t>
            </w:r>
          </w:p>
          <w:p w14:paraId="7716E860" w14:textId="77777777" w:rsidR="002A1D2E" w:rsidRDefault="002A1D2E" w:rsidP="00C10DC9">
            <w:pPr>
              <w:spacing w:after="0" w:line="240" w:lineRule="auto"/>
              <w:jc w:val="both"/>
              <w:rPr>
                <w:rFonts w:ascii="Times New Roman" w:eastAsia="Calibri" w:hAnsi="Times New Roman" w:cs="Times New Roman"/>
                <w:color w:val="000000" w:themeColor="text1"/>
                <w:sz w:val="20"/>
                <w:szCs w:val="20"/>
              </w:rPr>
            </w:pPr>
          </w:p>
          <w:p w14:paraId="05BCA8FE" w14:textId="78051C2D" w:rsidR="005B6BB9" w:rsidRPr="00DE38CF" w:rsidRDefault="005B6BB9" w:rsidP="00C10DC9">
            <w:pPr>
              <w:spacing w:after="0" w:line="240" w:lineRule="auto"/>
              <w:jc w:val="both"/>
              <w:rPr>
                <w:rFonts w:ascii="Times New Roman" w:eastAsia="Times New Roman"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sz w:val="20"/>
                <w:szCs w:val="20"/>
              </w:rPr>
              <w:t>7140 Torfowiska przejściowe</w:t>
            </w:r>
            <w:r w:rsidR="007A3545" w:rsidRPr="00DE38CF">
              <w:rPr>
                <w:rFonts w:ascii="Times New Roman" w:eastAsia="Calibri" w:hAnsi="Times New Roman" w:cs="Times New Roman"/>
                <w:color w:val="000000" w:themeColor="text1"/>
                <w:sz w:val="20"/>
                <w:szCs w:val="20"/>
              </w:rPr>
              <w:t xml:space="preserve"> i </w:t>
            </w:r>
            <w:r w:rsidRPr="00DE38CF">
              <w:rPr>
                <w:rFonts w:ascii="Times New Roman" w:eastAsia="Calibri" w:hAnsi="Times New Roman" w:cs="Times New Roman"/>
                <w:color w:val="000000" w:themeColor="text1"/>
                <w:sz w:val="20"/>
                <w:szCs w:val="20"/>
              </w:rPr>
              <w:t>trzęsawiska (</w:t>
            </w:r>
            <w:proofErr w:type="spellStart"/>
            <w:r w:rsidRPr="00DE38CF">
              <w:rPr>
                <w:rFonts w:ascii="Times New Roman" w:eastAsia="Calibri" w:hAnsi="Times New Roman" w:cs="Times New Roman"/>
                <w:i/>
                <w:iCs/>
                <w:color w:val="000000" w:themeColor="text1"/>
                <w:sz w:val="20"/>
                <w:szCs w:val="20"/>
              </w:rPr>
              <w:t>Scheuchzerio-Caricetea</w:t>
            </w:r>
            <w:proofErr w:type="spellEnd"/>
            <w:r w:rsidRPr="00DE38CF">
              <w:rPr>
                <w:rFonts w:ascii="Times New Roman" w:eastAsia="Calibri" w:hAnsi="Times New Roman" w:cs="Times New Roman"/>
                <w:color w:val="000000" w:themeColor="text1"/>
                <w:sz w:val="20"/>
                <w:szCs w:val="20"/>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31ABC6E1" w14:textId="77777777" w:rsidR="005B6BB9" w:rsidRPr="00DE38CF" w:rsidRDefault="005B6BB9"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Działanie obligatoryjne</w:t>
            </w:r>
          </w:p>
          <w:p w14:paraId="25F97ED4" w14:textId="77777777" w:rsidR="005B6BB9" w:rsidRPr="00DE38CF" w:rsidRDefault="005B6BB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Zachowanie siedlisk poprzez użytkowanie kośne, kośno-pastwiskowe lub pastwiskowe. Od</w:t>
            </w:r>
            <w:r w:rsidRPr="00DE38CF">
              <w:rPr>
                <w:rFonts w:ascii="Times New Roman" w:eastAsia="Arial" w:hAnsi="Times New Roman" w:cs="Times New Roman"/>
                <w:color w:val="000000" w:themeColor="text1"/>
                <w:kern w:val="3"/>
                <w:sz w:val="20"/>
                <w:szCs w:val="20"/>
                <w:lang w:eastAsia="pl-PL"/>
              </w:rPr>
              <w:t>stąpie</w:t>
            </w:r>
            <w:r w:rsidRPr="00DE38CF">
              <w:rPr>
                <w:rFonts w:ascii="Times New Roman" w:eastAsia="Arial" w:hAnsi="Times New Roman" w:cs="Times New Roman"/>
                <w:color w:val="000000" w:themeColor="text1"/>
                <w:kern w:val="3"/>
                <w:sz w:val="20"/>
                <w:szCs w:val="20"/>
                <w:lang w:eastAsia="pl-PL"/>
              </w:rPr>
              <w:softHyphen/>
              <w:t>nie od zalesiania, zaorywania, zabu</w:t>
            </w:r>
            <w:r w:rsidRPr="00DE38CF">
              <w:rPr>
                <w:rFonts w:ascii="Times New Roman" w:eastAsia="Arial" w:hAnsi="Times New Roman" w:cs="Times New Roman"/>
                <w:color w:val="000000" w:themeColor="text1"/>
                <w:kern w:val="3"/>
                <w:sz w:val="20"/>
                <w:szCs w:val="20"/>
                <w:lang w:eastAsia="pl-PL"/>
              </w:rPr>
              <w:softHyphen/>
              <w:t>dowy oraz nawożenia nawozami mineralnymi.</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6F8363BA" w14:textId="40BC3727" w:rsidR="005B6BB9" w:rsidRPr="00DE38CF" w:rsidRDefault="00F97A11"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Areał siedlisk przyrodniczych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5B93789" w14:textId="4EC1FCCB" w:rsidR="005B6BB9" w:rsidRPr="00DE38CF" w:rsidRDefault="005B6BB9" w:rsidP="007A3545">
            <w:pPr>
              <w:widowControl w:val="0"/>
              <w:suppressAutoHyphens/>
              <w:autoSpaceDN w:val="0"/>
              <w:spacing w:after="0" w:line="240" w:lineRule="auto"/>
              <w:jc w:val="both"/>
              <w:textAlignment w:val="baseline"/>
              <w:rPr>
                <w:rFonts w:ascii="Times New Roman" w:eastAsia="TimesNewRoman, '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iCs/>
                <w:color w:val="000000" w:themeColor="text1"/>
                <w:kern w:val="3"/>
                <w:sz w:val="20"/>
                <w:szCs w:val="20"/>
                <w:lang w:eastAsia="pl-PL"/>
              </w:rPr>
              <w:t xml:space="preserve">Właściciel lub </w:t>
            </w:r>
            <w:r w:rsidR="00FE5F84">
              <w:rPr>
                <w:rFonts w:ascii="Times New Roman" w:eastAsia="TimesNewRoman, 'Times New Roman" w:hAnsi="Times New Roman" w:cs="Times New Roman"/>
                <w:iCs/>
                <w:color w:val="000000" w:themeColor="text1"/>
                <w:kern w:val="3"/>
                <w:sz w:val="20"/>
                <w:szCs w:val="20"/>
                <w:lang w:eastAsia="pl-PL"/>
              </w:rPr>
              <w:t>zarządca</w:t>
            </w:r>
            <w:r w:rsidRPr="00DE38CF">
              <w:rPr>
                <w:rFonts w:ascii="Times New Roman" w:eastAsia="TimesNewRoman, 'Times New Roman" w:hAnsi="Times New Roman" w:cs="Times New Roman"/>
                <w:iCs/>
                <w:color w:val="000000" w:themeColor="text1"/>
                <w:kern w:val="3"/>
                <w:sz w:val="20"/>
                <w:szCs w:val="20"/>
                <w:lang w:eastAsia="pl-PL"/>
              </w:rPr>
              <w:t xml:space="preserve"> gruntu</w:t>
            </w:r>
          </w:p>
        </w:tc>
      </w:tr>
      <w:tr w:rsidR="005B6BB9" w:rsidRPr="00DE38CF" w14:paraId="4D952C71"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000000"/>
            </w:tcBorders>
          </w:tcPr>
          <w:p w14:paraId="053F4C1A" w14:textId="77777777" w:rsidR="005B6BB9" w:rsidRPr="00DE38CF" w:rsidRDefault="005B6BB9">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tcBorders>
              <w:left w:val="single" w:sz="4" w:space="0" w:color="000000"/>
            </w:tcBorders>
            <w:tcMar>
              <w:top w:w="108" w:type="dxa"/>
              <w:left w:w="108" w:type="dxa"/>
              <w:bottom w:w="108" w:type="dxa"/>
              <w:right w:w="108" w:type="dxa"/>
            </w:tcMar>
          </w:tcPr>
          <w:p w14:paraId="68573A77" w14:textId="7F1002BE" w:rsidR="005B6BB9" w:rsidRPr="00DE38CF" w:rsidRDefault="005B6BB9" w:rsidP="00C10DC9">
            <w:pPr>
              <w:spacing w:after="0" w:line="240" w:lineRule="auto"/>
              <w:jc w:val="both"/>
              <w:rPr>
                <w:rFonts w:ascii="Times New Roman" w:eastAsia="Times New Roman" w:hAnsi="Times New Roman" w:cs="Times New Roman"/>
                <w:color w:val="000000" w:themeColor="text1"/>
                <w:kern w:val="3"/>
                <w:sz w:val="20"/>
                <w:szCs w:val="20"/>
                <w:lang w:eastAsia="pl-PL"/>
              </w:rPr>
            </w:pP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756AC9D5" w14:textId="77777777" w:rsidR="005B6BB9" w:rsidRPr="00DE38CF" w:rsidRDefault="005B6BB9" w:rsidP="00C10DC9">
            <w:pPr>
              <w:widowControl w:val="0"/>
              <w:suppressAutoHyphens/>
              <w:autoSpaceDE w:val="0"/>
              <w:autoSpaceDN w:val="0"/>
              <w:spacing w:after="0" w:line="240" w:lineRule="auto"/>
              <w:jc w:val="both"/>
              <w:textAlignment w:val="baseline"/>
              <w:rPr>
                <w:rFonts w:ascii="Times New Roman" w:eastAsia="TimesNewRoman, '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iCs/>
                <w:color w:val="000000" w:themeColor="text1"/>
                <w:kern w:val="3"/>
                <w:sz w:val="20"/>
                <w:szCs w:val="20"/>
                <w:lang w:eastAsia="pl-PL"/>
              </w:rPr>
              <w:t>Działanie fakultatywne:</w:t>
            </w:r>
          </w:p>
          <w:p w14:paraId="1CCDF215" w14:textId="06D44C5A" w:rsidR="005B6BB9" w:rsidRPr="00DE38CF" w:rsidRDefault="005B6BB9"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Użytkowanie zgodne</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wymogami właściwego pakietu wsparcia</w:t>
            </w:r>
            <w:r w:rsidR="007A3545" w:rsidRPr="00DE38CF">
              <w:rPr>
                <w:rFonts w:ascii="Times New Roman" w:eastAsia="DejaVu Sans" w:hAnsi="Times New Roman" w:cs="Times New Roman"/>
                <w:color w:val="000000" w:themeColor="text1"/>
                <w:kern w:val="3"/>
                <w:sz w:val="20"/>
                <w:szCs w:val="20"/>
                <w:lang w:eastAsia="pl-PL"/>
              </w:rPr>
              <w:t xml:space="preserve"> w </w:t>
            </w:r>
            <w:r w:rsidRPr="00DE38CF">
              <w:rPr>
                <w:rFonts w:ascii="Times New Roman" w:eastAsia="DejaVu Sans" w:hAnsi="Times New Roman" w:cs="Times New Roman"/>
                <w:color w:val="000000" w:themeColor="text1"/>
                <w:kern w:val="3"/>
                <w:sz w:val="20"/>
                <w:szCs w:val="20"/>
                <w:lang w:eastAsia="pl-PL"/>
              </w:rPr>
              <w:t>ramach interwencji rolno-środowiskowo-klimatycznych PS WPR 2023-2027.</w:t>
            </w:r>
          </w:p>
          <w:p w14:paraId="23CCD34B" w14:textId="77777777" w:rsidR="005B6BB9" w:rsidRPr="00DE38CF" w:rsidRDefault="005B6BB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03D2988D" w14:textId="640911EA" w:rsidR="005B6BB9" w:rsidRPr="00DE38CF" w:rsidRDefault="00474D14" w:rsidP="00C10DC9">
            <w:pPr>
              <w:widowControl w:val="0"/>
              <w:suppressAutoHyphens/>
              <w:autoSpaceDE w:val="0"/>
              <w:autoSpaceDN w:val="0"/>
              <w:snapToGrid w:val="0"/>
              <w:spacing w:after="0" w:line="240" w:lineRule="auto"/>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hAnsi="Times New Roman" w:cs="Times New Roman"/>
                <w:sz w:val="20"/>
                <w:szCs w:val="20"/>
              </w:rPr>
              <w:t>Areał siedlisk przyrodniczych (zgodnie z 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1330475" w14:textId="030BD676" w:rsidR="005B6BB9" w:rsidRPr="00DE38CF" w:rsidRDefault="005B6BB9" w:rsidP="00C10DC9">
            <w:pPr>
              <w:widowControl w:val="0"/>
              <w:suppressAutoHyphens/>
              <w:autoSpaceDN w:val="0"/>
              <w:spacing w:after="0" w:line="240" w:lineRule="auto"/>
              <w:jc w:val="both"/>
              <w:textAlignment w:val="baseline"/>
              <w:rPr>
                <w:rFonts w:ascii="Times New Roman" w:eastAsia="TimesNewRoman, '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iCs/>
                <w:color w:val="000000" w:themeColor="text1"/>
                <w:kern w:val="3"/>
                <w:sz w:val="20"/>
                <w:szCs w:val="20"/>
                <w:lang w:eastAsia="pl-PL"/>
              </w:rPr>
              <w:t xml:space="preserve">Właściciel lub </w:t>
            </w:r>
            <w:r w:rsidR="00FE5F84">
              <w:rPr>
                <w:rFonts w:ascii="Times New Roman" w:eastAsia="TimesNewRoman, 'Times New Roman" w:hAnsi="Times New Roman" w:cs="Times New Roman"/>
                <w:iCs/>
                <w:color w:val="000000" w:themeColor="text1"/>
                <w:kern w:val="3"/>
                <w:sz w:val="20"/>
                <w:szCs w:val="20"/>
                <w:lang w:eastAsia="pl-PL"/>
              </w:rPr>
              <w:t>zarządca</w:t>
            </w:r>
            <w:r w:rsidRPr="00DE38CF">
              <w:rPr>
                <w:rFonts w:ascii="Times New Roman" w:eastAsia="TimesNewRoman, 'Times New Roman" w:hAnsi="Times New Roman" w:cs="Times New Roman"/>
                <w:iCs/>
                <w:color w:val="000000" w:themeColor="text1"/>
                <w:kern w:val="3"/>
                <w:sz w:val="20"/>
                <w:szCs w:val="20"/>
                <w:lang w:eastAsia="pl-PL"/>
              </w:rPr>
              <w:t xml:space="preserve"> gruntu na podstawie porozumienia zawartego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organem sprawującym nadzór nad obszarem albo na podstawie zobowiązania podjętego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związku</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korzystaniem</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programów wsparcia</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tytułu obniżenia dochodowości,</w:t>
            </w:r>
            <w:r w:rsidR="007A3545" w:rsidRPr="00DE38CF">
              <w:rPr>
                <w:rFonts w:ascii="Times New Roman" w:eastAsia="TimesNewRoman, 'Times New Roman" w:hAnsi="Times New Roman" w:cs="Times New Roman"/>
                <w:iCs/>
                <w:color w:val="000000" w:themeColor="text1"/>
                <w:kern w:val="3"/>
                <w:sz w:val="20"/>
                <w:szCs w:val="20"/>
                <w:lang w:eastAsia="pl-PL"/>
              </w:rPr>
              <w:t xml:space="preserve"> a w </w:t>
            </w:r>
            <w:r w:rsidRPr="00DE38CF">
              <w:rPr>
                <w:rFonts w:ascii="Times New Roman" w:eastAsia="TimesNewRoman, 'Times New Roman" w:hAnsi="Times New Roman" w:cs="Times New Roman"/>
                <w:iCs/>
                <w:color w:val="000000" w:themeColor="text1"/>
                <w:kern w:val="3"/>
                <w:sz w:val="20"/>
                <w:szCs w:val="20"/>
                <w:lang w:eastAsia="pl-PL"/>
              </w:rPr>
              <w:t>odniesieniu do gruntów stanowiących własność Skarbu Państwa lub własność jednostek samorządu terytorialnego - zarządca nieruchomości</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związku</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wykonywaniem obowiązków</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zakresu ochrony środowiska na podstawie przepisów prawa albo,</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przypadku braku tych przepisów, na podstawie porozumienia zawartego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organem sprawującym nadzór nad obszarem.</w:t>
            </w:r>
          </w:p>
        </w:tc>
      </w:tr>
      <w:tr w:rsidR="005B6BB9" w:rsidRPr="00DE38CF" w14:paraId="7F3F6D7B"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000000"/>
              <w:bottom w:val="single" w:sz="4" w:space="0" w:color="auto"/>
            </w:tcBorders>
          </w:tcPr>
          <w:p w14:paraId="6ED6DCCA" w14:textId="77777777" w:rsidR="005B6BB9" w:rsidRPr="00DE38CF" w:rsidRDefault="005B6BB9">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tcBorders>
              <w:left w:val="single" w:sz="4" w:space="0" w:color="000000"/>
              <w:bottom w:val="single" w:sz="4" w:space="0" w:color="auto"/>
            </w:tcBorders>
            <w:tcMar>
              <w:top w:w="108" w:type="dxa"/>
              <w:left w:w="108" w:type="dxa"/>
              <w:bottom w:w="108" w:type="dxa"/>
              <w:right w:w="108" w:type="dxa"/>
            </w:tcMar>
          </w:tcPr>
          <w:p w14:paraId="43E1273F" w14:textId="26198192" w:rsidR="005B6BB9" w:rsidRPr="00DE38CF" w:rsidRDefault="005B6BB9" w:rsidP="00C10DC9">
            <w:pPr>
              <w:spacing w:after="0" w:line="240" w:lineRule="auto"/>
              <w:jc w:val="both"/>
              <w:rPr>
                <w:rFonts w:ascii="Times New Roman" w:eastAsia="Calibri" w:hAnsi="Times New Roman" w:cs="Times New Roman"/>
                <w:color w:val="000000" w:themeColor="text1"/>
                <w:sz w:val="20"/>
                <w:szCs w:val="20"/>
              </w:rPr>
            </w:pP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FAB6B16" w14:textId="5F744327" w:rsidR="005B6BB9" w:rsidRPr="00DE38CF" w:rsidRDefault="005B6BB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iCs/>
                <w:color w:val="000000" w:themeColor="text1"/>
                <w:kern w:val="3"/>
                <w:sz w:val="20"/>
                <w:szCs w:val="20"/>
                <w:lang w:eastAsia="pl-PL"/>
              </w:rPr>
              <w:t>Usuwanie podrostu drzew</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 xml:space="preserve">krzewów (brzoza omszona, wierzba szara, kruszyna) poprzez ręczne wycinanie lub wyrywanie młodych </w:t>
            </w:r>
            <w:r w:rsidRPr="00DE38CF">
              <w:rPr>
                <w:rFonts w:ascii="Times New Roman" w:eastAsia="Times New Roman" w:hAnsi="Times New Roman" w:cs="Times New Roman"/>
                <w:iCs/>
                <w:color w:val="000000" w:themeColor="text1"/>
                <w:kern w:val="3"/>
                <w:sz w:val="20"/>
                <w:szCs w:val="20"/>
                <w:lang w:eastAsia="pl-PL"/>
              </w:rPr>
              <w:lastRenderedPageBreak/>
              <w:t>osobników przy użyciu narzędzi lekkich (sekator, piła ręczna), wykonywane późnym latem lub wczesną jesienią,</w:t>
            </w:r>
            <w:r w:rsidR="007A3545" w:rsidRPr="00DE38CF">
              <w:rPr>
                <w:rFonts w:ascii="Times New Roman" w:eastAsia="Times New Roman" w:hAnsi="Times New Roman" w:cs="Times New Roman"/>
                <w:iCs/>
                <w:color w:val="000000" w:themeColor="text1"/>
                <w:kern w:val="3"/>
                <w:sz w:val="20"/>
                <w:szCs w:val="20"/>
                <w:lang w:eastAsia="pl-PL"/>
              </w:rPr>
              <w:t xml:space="preserve"> z </w:t>
            </w:r>
            <w:r w:rsidRPr="00DE38CF">
              <w:rPr>
                <w:rFonts w:ascii="Times New Roman" w:eastAsia="Times New Roman" w:hAnsi="Times New Roman" w:cs="Times New Roman"/>
                <w:iCs/>
                <w:color w:val="000000" w:themeColor="text1"/>
                <w:kern w:val="3"/>
                <w:sz w:val="20"/>
                <w:szCs w:val="20"/>
                <w:lang w:eastAsia="pl-PL"/>
              </w:rPr>
              <w:t>pozostawieniem korzeni</w:t>
            </w:r>
            <w:r w:rsidR="007A3545" w:rsidRPr="00DE38CF">
              <w:rPr>
                <w:rFonts w:ascii="Times New Roman" w:eastAsia="Times New Roman" w:hAnsi="Times New Roman" w:cs="Times New Roman"/>
                <w:iCs/>
                <w:color w:val="000000" w:themeColor="text1"/>
                <w:kern w:val="3"/>
                <w:sz w:val="20"/>
                <w:szCs w:val="20"/>
                <w:lang w:eastAsia="pl-PL"/>
              </w:rPr>
              <w:t xml:space="preserve"> w </w:t>
            </w:r>
            <w:r w:rsidRPr="00DE38CF">
              <w:rPr>
                <w:rFonts w:ascii="Times New Roman" w:eastAsia="Times New Roman" w:hAnsi="Times New Roman" w:cs="Times New Roman"/>
                <w:iCs/>
                <w:color w:val="000000" w:themeColor="text1"/>
                <w:kern w:val="3"/>
                <w:sz w:val="20"/>
                <w:szCs w:val="20"/>
                <w:lang w:eastAsia="pl-PL"/>
              </w:rPr>
              <w:t>glebie</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 xml:space="preserve">usunięciem biomasy. </w:t>
            </w:r>
          </w:p>
          <w:p w14:paraId="5E38049B" w14:textId="07B2A245" w:rsidR="005B6BB9" w:rsidRPr="00DE38CF" w:rsidRDefault="005B6BB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iCs/>
                <w:color w:val="000000" w:themeColor="text1"/>
                <w:kern w:val="3"/>
                <w:sz w:val="20"/>
                <w:szCs w:val="20"/>
                <w:lang w:eastAsia="pl-PL"/>
              </w:rPr>
              <w:t xml:space="preserve">Ograniczanie ekspansji gatunków problematycznych, głównie </w:t>
            </w:r>
            <w:proofErr w:type="spellStart"/>
            <w:r w:rsidRPr="00DE38CF">
              <w:rPr>
                <w:rFonts w:ascii="Times New Roman" w:eastAsia="Times New Roman" w:hAnsi="Times New Roman" w:cs="Times New Roman"/>
                <w:i/>
                <w:color w:val="000000" w:themeColor="text1"/>
                <w:kern w:val="3"/>
                <w:sz w:val="20"/>
                <w:szCs w:val="20"/>
                <w:lang w:eastAsia="pl-PL"/>
              </w:rPr>
              <w:t>Erechtites</w:t>
            </w:r>
            <w:proofErr w:type="spellEnd"/>
            <w:r w:rsidRPr="00DE38CF">
              <w:rPr>
                <w:rFonts w:ascii="Times New Roman" w:eastAsia="Times New Roman" w:hAnsi="Times New Roman" w:cs="Times New Roman"/>
                <w:i/>
                <w:color w:val="000000" w:themeColor="text1"/>
                <w:kern w:val="3"/>
                <w:sz w:val="20"/>
                <w:szCs w:val="20"/>
                <w:lang w:eastAsia="pl-PL"/>
              </w:rPr>
              <w:t xml:space="preserve"> </w:t>
            </w:r>
            <w:proofErr w:type="spellStart"/>
            <w:r w:rsidRPr="00DE38CF">
              <w:rPr>
                <w:rFonts w:ascii="Times New Roman" w:eastAsia="Times New Roman" w:hAnsi="Times New Roman" w:cs="Times New Roman"/>
                <w:i/>
                <w:color w:val="000000" w:themeColor="text1"/>
                <w:kern w:val="3"/>
                <w:sz w:val="20"/>
                <w:szCs w:val="20"/>
                <w:lang w:eastAsia="pl-PL"/>
              </w:rPr>
              <w:t>hieracifolia</w:t>
            </w:r>
            <w:proofErr w:type="spellEnd"/>
            <w:r w:rsidRPr="00DE38CF">
              <w:rPr>
                <w:rFonts w:ascii="Times New Roman" w:eastAsia="Times New Roman" w:hAnsi="Times New Roman" w:cs="Times New Roman"/>
                <w:iCs/>
                <w:color w:val="000000" w:themeColor="text1"/>
                <w:kern w:val="3"/>
                <w:sz w:val="20"/>
                <w:szCs w:val="20"/>
                <w:lang w:eastAsia="pl-PL"/>
              </w:rPr>
              <w:t xml:space="preserve"> przez punktowe, mozaikowe koszenie lub usuwanie kęp,</w:t>
            </w:r>
            <w:r w:rsidR="007A3545" w:rsidRPr="00DE38CF">
              <w:rPr>
                <w:rFonts w:ascii="Times New Roman" w:eastAsia="Times New Roman" w:hAnsi="Times New Roman" w:cs="Times New Roman"/>
                <w:iCs/>
                <w:color w:val="000000" w:themeColor="text1"/>
                <w:kern w:val="3"/>
                <w:sz w:val="20"/>
                <w:szCs w:val="20"/>
                <w:lang w:eastAsia="pl-PL"/>
              </w:rPr>
              <w:t xml:space="preserve"> z </w:t>
            </w:r>
            <w:r w:rsidRPr="00DE38CF">
              <w:rPr>
                <w:rFonts w:ascii="Times New Roman" w:eastAsia="Times New Roman" w:hAnsi="Times New Roman" w:cs="Times New Roman"/>
                <w:iCs/>
                <w:color w:val="000000" w:themeColor="text1"/>
                <w:kern w:val="3"/>
                <w:sz w:val="20"/>
                <w:szCs w:val="20"/>
                <w:lang w:eastAsia="pl-PL"/>
              </w:rPr>
              <w:t>wynoszeniem skoszonego materiału (wczesnym latem (czerwiec–lipiec), jeszcze przed wykształceniem kwiatostanów</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dojrzewaniem niełupek).</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6159171" w14:textId="3E27F7CA" w:rsidR="005B6BB9" w:rsidRPr="00DE38CF" w:rsidRDefault="002A1D2E"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Pr>
                <w:rFonts w:ascii="Times New Roman" w:eastAsia="Times New Roman" w:hAnsi="Times New Roman" w:cs="Times New Roman"/>
                <w:iCs/>
                <w:sz w:val="20"/>
                <w:szCs w:val="20"/>
              </w:rPr>
              <w:lastRenderedPageBreak/>
              <w:t>Płat nr 4 siedliska 7140 (zgodnie z 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BE2FF34" w14:textId="15D21DBF" w:rsidR="00CA6C99" w:rsidRDefault="00CA6C99"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CA6C99">
              <w:rPr>
                <w:rFonts w:ascii="Times New Roman" w:eastAsia="DejaVu Sans" w:hAnsi="Times New Roman" w:cs="Times New Roman"/>
                <w:color w:val="000000" w:themeColor="text1"/>
                <w:kern w:val="3"/>
                <w:sz w:val="20"/>
                <w:szCs w:val="20"/>
                <w:lang w:eastAsia="pl-PL"/>
              </w:rPr>
              <w:t xml:space="preserve">Właściciel lub </w:t>
            </w:r>
            <w:r w:rsidR="00FE5F84">
              <w:rPr>
                <w:rFonts w:ascii="Times New Roman" w:eastAsia="DejaVu Sans" w:hAnsi="Times New Roman" w:cs="Times New Roman"/>
                <w:color w:val="000000" w:themeColor="text1"/>
                <w:kern w:val="3"/>
                <w:sz w:val="20"/>
                <w:szCs w:val="20"/>
                <w:lang w:eastAsia="pl-PL"/>
              </w:rPr>
              <w:t>zarządca</w:t>
            </w:r>
            <w:r w:rsidRPr="00CA6C99">
              <w:rPr>
                <w:rFonts w:ascii="Times New Roman" w:eastAsia="DejaVu Sans" w:hAnsi="Times New Roman" w:cs="Times New Roman"/>
                <w:color w:val="000000" w:themeColor="text1"/>
                <w:kern w:val="3"/>
                <w:sz w:val="20"/>
                <w:szCs w:val="20"/>
                <w:lang w:eastAsia="pl-PL"/>
              </w:rPr>
              <w:t xml:space="preserve"> gruntu</w:t>
            </w:r>
            <w:r>
              <w:rPr>
                <w:rFonts w:ascii="Times New Roman" w:eastAsia="DejaVu Sans" w:hAnsi="Times New Roman" w:cs="Times New Roman"/>
                <w:color w:val="000000" w:themeColor="text1"/>
                <w:kern w:val="3"/>
                <w:sz w:val="20"/>
                <w:szCs w:val="20"/>
                <w:lang w:eastAsia="pl-PL"/>
              </w:rPr>
              <w:t xml:space="preserve"> </w:t>
            </w:r>
          </w:p>
          <w:p w14:paraId="68FC5278" w14:textId="5CA332DC" w:rsidR="00CA6C99" w:rsidRDefault="00CA6C99"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Pr>
                <w:rFonts w:ascii="Times New Roman" w:eastAsia="DejaVu Sans" w:hAnsi="Times New Roman" w:cs="Times New Roman"/>
                <w:color w:val="000000" w:themeColor="text1"/>
                <w:kern w:val="3"/>
                <w:sz w:val="20"/>
                <w:szCs w:val="20"/>
                <w:lang w:eastAsia="pl-PL"/>
              </w:rPr>
              <w:t>Sprawujący nadzór nad obszarem Natura 2000</w:t>
            </w:r>
          </w:p>
          <w:p w14:paraId="24795B71" w14:textId="5399A92C" w:rsidR="005B6BB9" w:rsidRPr="00DE38CF" w:rsidRDefault="005B6BB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p>
        </w:tc>
      </w:tr>
      <w:tr w:rsidR="00A4521B" w:rsidRPr="00DE38CF" w14:paraId="331DA1C7"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000000"/>
              <w:bottom w:val="single" w:sz="4" w:space="0" w:color="auto"/>
            </w:tcBorders>
          </w:tcPr>
          <w:p w14:paraId="3F58117A" w14:textId="77777777" w:rsidR="002A737F" w:rsidRPr="00DE38CF" w:rsidRDefault="002A737F">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tcBorders>
              <w:top w:val="single" w:sz="4" w:space="0" w:color="auto"/>
              <w:left w:val="single" w:sz="4" w:space="0" w:color="000000"/>
              <w:bottom w:val="single" w:sz="4" w:space="0" w:color="auto"/>
            </w:tcBorders>
            <w:tcMar>
              <w:top w:w="108" w:type="dxa"/>
              <w:left w:w="108" w:type="dxa"/>
              <w:bottom w:w="108" w:type="dxa"/>
              <w:right w:w="108" w:type="dxa"/>
            </w:tcMar>
          </w:tcPr>
          <w:p w14:paraId="26AD5CA5" w14:textId="77777777" w:rsidR="009E640E" w:rsidRPr="00DE38CF" w:rsidRDefault="002A737F" w:rsidP="00C10DC9">
            <w:pPr>
              <w:spacing w:after="0" w:line="240" w:lineRule="auto"/>
              <w:jc w:val="both"/>
              <w:rPr>
                <w:rFonts w:ascii="Times New Roman" w:eastAsia="Calibri" w:hAnsi="Times New Roman" w:cs="Times New Roman"/>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 xml:space="preserve">9110 Kwaśne buczyny </w:t>
            </w:r>
            <w:proofErr w:type="spellStart"/>
            <w:r w:rsidRPr="00DE38CF">
              <w:rPr>
                <w:rFonts w:ascii="Times New Roman" w:eastAsia="DejaVu Sans" w:hAnsi="Times New Roman" w:cs="Times New Roman"/>
                <w:i/>
                <w:color w:val="000000" w:themeColor="text1"/>
                <w:kern w:val="3"/>
                <w:sz w:val="20"/>
                <w:szCs w:val="20"/>
                <w:lang w:eastAsia="pl-PL"/>
              </w:rPr>
              <w:t>Luzulo-Fagenion</w:t>
            </w:r>
            <w:proofErr w:type="spellEnd"/>
            <w:r w:rsidRPr="00DE38CF">
              <w:rPr>
                <w:rFonts w:ascii="Times New Roman" w:eastAsia="Calibri" w:hAnsi="Times New Roman" w:cs="Times New Roman"/>
                <w:color w:val="000000" w:themeColor="text1"/>
                <w:sz w:val="20"/>
                <w:szCs w:val="20"/>
              </w:rPr>
              <w:t xml:space="preserve"> </w:t>
            </w:r>
          </w:p>
          <w:p w14:paraId="30A350A9" w14:textId="7CAD92D1"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sz w:val="20"/>
                <w:szCs w:val="20"/>
              </w:rPr>
              <w:t>9170 Grąd środkowoeuropejski</w:t>
            </w:r>
            <w:r w:rsidR="007A3545" w:rsidRPr="00DE38CF">
              <w:rPr>
                <w:rFonts w:ascii="Times New Roman" w:eastAsia="Calibri" w:hAnsi="Times New Roman" w:cs="Times New Roman"/>
                <w:color w:val="000000" w:themeColor="text1"/>
                <w:sz w:val="20"/>
                <w:szCs w:val="20"/>
              </w:rPr>
              <w:t xml:space="preserve"> i </w:t>
            </w:r>
            <w:proofErr w:type="spellStart"/>
            <w:r w:rsidRPr="00DE38CF">
              <w:rPr>
                <w:rFonts w:ascii="Times New Roman" w:eastAsia="Calibri" w:hAnsi="Times New Roman" w:cs="Times New Roman"/>
                <w:color w:val="000000" w:themeColor="text1"/>
                <w:sz w:val="20"/>
                <w:szCs w:val="20"/>
              </w:rPr>
              <w:t>subkontynentalny</w:t>
            </w:r>
            <w:proofErr w:type="spellEnd"/>
            <w:r w:rsidRPr="00DE38CF">
              <w:rPr>
                <w:rFonts w:ascii="Times New Roman" w:eastAsia="Calibri" w:hAnsi="Times New Roman" w:cs="Times New Roman"/>
                <w:color w:val="000000" w:themeColor="text1"/>
                <w:sz w:val="20"/>
                <w:szCs w:val="20"/>
              </w:rPr>
              <w:t xml:space="preserve"> (</w:t>
            </w:r>
            <w:proofErr w:type="spellStart"/>
            <w:r w:rsidRPr="00DE38CF">
              <w:rPr>
                <w:rFonts w:ascii="Times New Roman" w:eastAsia="Calibri" w:hAnsi="Times New Roman" w:cs="Times New Roman"/>
                <w:i/>
                <w:iCs/>
                <w:color w:val="000000" w:themeColor="text1"/>
                <w:sz w:val="20"/>
                <w:szCs w:val="20"/>
              </w:rPr>
              <w:t>Tilio-Carpinetum</w:t>
            </w:r>
            <w:proofErr w:type="spellEnd"/>
            <w:r w:rsidRPr="00DE38CF">
              <w:rPr>
                <w:rFonts w:ascii="Times New Roman" w:eastAsia="Calibri" w:hAnsi="Times New Roman" w:cs="Times New Roman"/>
                <w:i/>
                <w:iCs/>
                <w:color w:val="000000" w:themeColor="text1"/>
                <w:sz w:val="20"/>
                <w:szCs w:val="20"/>
              </w:rPr>
              <w:t>, Galio-</w:t>
            </w:r>
            <w:proofErr w:type="spellStart"/>
            <w:r w:rsidRPr="00DE38CF">
              <w:rPr>
                <w:rFonts w:ascii="Times New Roman" w:eastAsia="Calibri" w:hAnsi="Times New Roman" w:cs="Times New Roman"/>
                <w:i/>
                <w:iCs/>
                <w:color w:val="000000" w:themeColor="text1"/>
                <w:sz w:val="20"/>
                <w:szCs w:val="20"/>
              </w:rPr>
              <w:t>Carpinetum</w:t>
            </w:r>
            <w:proofErr w:type="spellEnd"/>
            <w:r w:rsidRPr="00DE38CF">
              <w:rPr>
                <w:rFonts w:ascii="Times New Roman" w:eastAsia="Calibri" w:hAnsi="Times New Roman" w:cs="Times New Roman"/>
                <w:color w:val="000000" w:themeColor="text1"/>
                <w:sz w:val="20"/>
                <w:szCs w:val="20"/>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045A26FC" w14:textId="48FBE97B" w:rsidR="002A737F" w:rsidRPr="00DE38CF" w:rsidRDefault="002A737F" w:rsidP="00C10DC9">
            <w:pPr>
              <w:widowControl w:val="0"/>
              <w:suppressAutoHyphens/>
              <w:autoSpaceDN w:val="0"/>
              <w:spacing w:after="0" w:line="240" w:lineRule="auto"/>
              <w:ind w:left="38"/>
              <w:jc w:val="both"/>
              <w:textAlignment w:val="baseline"/>
              <w:rPr>
                <w:rFonts w:ascii="Times New Roman" w:eastAsia="Times New Roman" w:hAnsi="Times New Roman" w:cs="Times New Roman"/>
                <w:color w:val="000000" w:themeColor="text1"/>
                <w:kern w:val="2"/>
                <w:sz w:val="20"/>
                <w:szCs w:val="20"/>
                <w:lang w:eastAsia="pl-PL"/>
              </w:rPr>
            </w:pPr>
            <w:bookmarkStart w:id="12" w:name="_Hlk221224903"/>
            <w:r w:rsidRPr="00DE38CF">
              <w:rPr>
                <w:rFonts w:ascii="Times New Roman" w:eastAsia="Times New Roman" w:hAnsi="Times New Roman" w:cs="Times New Roman"/>
                <w:color w:val="000000" w:themeColor="text1"/>
                <w:kern w:val="2"/>
                <w:sz w:val="20"/>
                <w:szCs w:val="20"/>
                <w:lang w:eastAsia="pl-PL"/>
              </w:rPr>
              <w:t>Uwzględnienie</w:t>
            </w:r>
            <w:r w:rsidR="007A3545" w:rsidRPr="00DE38CF">
              <w:rPr>
                <w:rFonts w:ascii="Times New Roman" w:eastAsia="Times New Roman" w:hAnsi="Times New Roman" w:cs="Times New Roman"/>
                <w:color w:val="000000" w:themeColor="text1"/>
                <w:kern w:val="2"/>
                <w:sz w:val="20"/>
                <w:szCs w:val="20"/>
                <w:lang w:eastAsia="pl-PL"/>
              </w:rPr>
              <w:t xml:space="preserve"> w </w:t>
            </w:r>
            <w:r w:rsidRPr="00DE38CF">
              <w:rPr>
                <w:rFonts w:ascii="Times New Roman" w:eastAsia="Times New Roman" w:hAnsi="Times New Roman" w:cs="Times New Roman"/>
                <w:color w:val="000000" w:themeColor="text1"/>
                <w:kern w:val="2"/>
                <w:sz w:val="20"/>
                <w:szCs w:val="20"/>
                <w:lang w:eastAsia="pl-PL"/>
              </w:rPr>
              <w:t xml:space="preserve">dokumentach PUL </w:t>
            </w:r>
            <w:r w:rsidR="009846F9" w:rsidRPr="00DE38CF">
              <w:rPr>
                <w:rFonts w:ascii="Times New Roman" w:eastAsia="Times New Roman" w:hAnsi="Times New Roman" w:cs="Times New Roman"/>
                <w:color w:val="000000" w:themeColor="text1"/>
                <w:kern w:val="2"/>
                <w:sz w:val="20"/>
                <w:szCs w:val="20"/>
                <w:lang w:eastAsia="pl-PL"/>
              </w:rPr>
              <w:t>lub</w:t>
            </w:r>
            <w:r w:rsidRPr="00DE38CF">
              <w:rPr>
                <w:rFonts w:ascii="Times New Roman" w:eastAsia="Times New Roman" w:hAnsi="Times New Roman" w:cs="Times New Roman"/>
                <w:color w:val="000000" w:themeColor="text1"/>
                <w:kern w:val="2"/>
                <w:sz w:val="20"/>
                <w:szCs w:val="20"/>
                <w:lang w:eastAsia="pl-PL"/>
              </w:rPr>
              <w:t> UPUL zasad zrównoważonej gospodarki leśnej, obejmujących:</w:t>
            </w:r>
          </w:p>
          <w:p w14:paraId="11963EE2" w14:textId="35CFEDF7" w:rsidR="002A737F" w:rsidRPr="00DE38CF" w:rsidRDefault="002A737F">
            <w:pPr>
              <w:widowControl w:val="0"/>
              <w:numPr>
                <w:ilvl w:val="0"/>
                <w:numId w:val="29"/>
              </w:numPr>
              <w:suppressAutoHyphens/>
              <w:autoSpaceDN w:val="0"/>
              <w:spacing w:after="0" w:line="240" w:lineRule="auto"/>
              <w:ind w:left="38" w:firstLine="0"/>
              <w:jc w:val="both"/>
              <w:textAlignment w:val="baseline"/>
              <w:rPr>
                <w:rFonts w:ascii="Times New Roman" w:eastAsia="Times New Roman" w:hAnsi="Times New Roman" w:cs="Times New Roman"/>
                <w:color w:val="000000" w:themeColor="text1"/>
                <w:kern w:val="2"/>
                <w:sz w:val="20"/>
                <w:szCs w:val="20"/>
                <w:lang w:eastAsia="pl-PL"/>
              </w:rPr>
            </w:pPr>
            <w:r w:rsidRPr="00DE38CF">
              <w:rPr>
                <w:rFonts w:ascii="Times New Roman" w:eastAsia="Times New Roman" w:hAnsi="Times New Roman" w:cs="Times New Roman"/>
                <w:color w:val="000000" w:themeColor="text1"/>
                <w:kern w:val="2"/>
                <w:sz w:val="20"/>
                <w:szCs w:val="20"/>
                <w:lang w:eastAsia="pl-PL"/>
              </w:rPr>
              <w:t>możliwie najszersze stosowanie rębni stopniowych</w:t>
            </w:r>
            <w:r w:rsidR="007A3545" w:rsidRPr="00DE38CF">
              <w:rPr>
                <w:rFonts w:ascii="Times New Roman" w:eastAsia="Times New Roman" w:hAnsi="Times New Roman" w:cs="Times New Roman"/>
                <w:color w:val="000000" w:themeColor="text1"/>
                <w:kern w:val="2"/>
                <w:sz w:val="20"/>
                <w:szCs w:val="20"/>
                <w:lang w:eastAsia="pl-PL"/>
              </w:rPr>
              <w:t xml:space="preserve"> i </w:t>
            </w:r>
            <w:r w:rsidRPr="00DE38CF">
              <w:rPr>
                <w:rFonts w:ascii="Times New Roman" w:eastAsia="Times New Roman" w:hAnsi="Times New Roman" w:cs="Times New Roman"/>
                <w:color w:val="000000" w:themeColor="text1"/>
                <w:kern w:val="2"/>
                <w:sz w:val="20"/>
                <w:szCs w:val="20"/>
                <w:lang w:eastAsia="pl-PL"/>
              </w:rPr>
              <w:t>przerębowych,</w:t>
            </w:r>
            <w:r w:rsidR="007A3545" w:rsidRPr="00DE38CF">
              <w:rPr>
                <w:rFonts w:ascii="Times New Roman" w:eastAsia="Times New Roman" w:hAnsi="Times New Roman" w:cs="Times New Roman"/>
                <w:color w:val="000000" w:themeColor="text1"/>
                <w:kern w:val="2"/>
                <w:sz w:val="20"/>
                <w:szCs w:val="20"/>
                <w:lang w:eastAsia="pl-PL"/>
              </w:rPr>
              <w:t xml:space="preserve"> z </w:t>
            </w:r>
            <w:r w:rsidRPr="00DE38CF">
              <w:rPr>
                <w:rFonts w:ascii="Times New Roman" w:eastAsia="Times New Roman" w:hAnsi="Times New Roman" w:cs="Times New Roman"/>
                <w:color w:val="000000" w:themeColor="text1"/>
                <w:kern w:val="2"/>
                <w:sz w:val="20"/>
                <w:szCs w:val="20"/>
                <w:lang w:eastAsia="pl-PL"/>
              </w:rPr>
              <w:t>długim oraz bardzo długim okresem odnowienia (około 40 lat);</w:t>
            </w:r>
          </w:p>
          <w:p w14:paraId="4BF71375" w14:textId="77777777" w:rsidR="002A737F" w:rsidRPr="00DE38CF" w:rsidRDefault="002A737F">
            <w:pPr>
              <w:widowControl w:val="0"/>
              <w:numPr>
                <w:ilvl w:val="0"/>
                <w:numId w:val="29"/>
              </w:numPr>
              <w:suppressAutoHyphens/>
              <w:autoSpaceDN w:val="0"/>
              <w:spacing w:after="0" w:line="240" w:lineRule="auto"/>
              <w:ind w:left="38" w:firstLine="0"/>
              <w:jc w:val="both"/>
              <w:textAlignment w:val="baseline"/>
              <w:rPr>
                <w:rFonts w:ascii="Times New Roman" w:eastAsia="Times New Roman" w:hAnsi="Times New Roman" w:cs="Times New Roman"/>
                <w:color w:val="000000" w:themeColor="text1"/>
                <w:kern w:val="2"/>
                <w:sz w:val="20"/>
                <w:szCs w:val="20"/>
                <w:lang w:eastAsia="pl-PL"/>
              </w:rPr>
            </w:pPr>
            <w:r w:rsidRPr="00DE38CF">
              <w:rPr>
                <w:rFonts w:ascii="Times New Roman" w:eastAsia="Times New Roman" w:hAnsi="Times New Roman" w:cs="Times New Roman"/>
                <w:color w:val="000000" w:themeColor="text1"/>
                <w:kern w:val="2"/>
                <w:sz w:val="20"/>
                <w:szCs w:val="20"/>
                <w:lang w:eastAsia="pl-PL"/>
              </w:rPr>
              <w:t>preferowanie odnowienia naturalnego;</w:t>
            </w:r>
          </w:p>
          <w:p w14:paraId="60B2418C" w14:textId="782B5200" w:rsidR="002A737F" w:rsidRPr="00DE38CF" w:rsidRDefault="002A737F">
            <w:pPr>
              <w:widowControl w:val="0"/>
              <w:numPr>
                <w:ilvl w:val="0"/>
                <w:numId w:val="29"/>
              </w:numPr>
              <w:suppressAutoHyphens/>
              <w:autoSpaceDN w:val="0"/>
              <w:spacing w:after="0" w:line="240" w:lineRule="auto"/>
              <w:ind w:left="38" w:firstLine="0"/>
              <w:jc w:val="both"/>
              <w:textAlignment w:val="baseline"/>
              <w:rPr>
                <w:rFonts w:ascii="Times New Roman" w:eastAsia="Times New Roman" w:hAnsi="Times New Roman" w:cs="Times New Roman"/>
                <w:color w:val="000000" w:themeColor="text1"/>
                <w:kern w:val="2"/>
                <w:sz w:val="20"/>
                <w:szCs w:val="20"/>
                <w:lang w:eastAsia="pl-PL"/>
              </w:rPr>
            </w:pPr>
            <w:r w:rsidRPr="00DE38CF">
              <w:rPr>
                <w:rFonts w:ascii="Times New Roman" w:eastAsia="Times New Roman" w:hAnsi="Times New Roman" w:cs="Times New Roman"/>
                <w:color w:val="000000" w:themeColor="text1"/>
                <w:kern w:val="2"/>
                <w:sz w:val="20"/>
                <w:szCs w:val="20"/>
                <w:lang w:eastAsia="pl-PL"/>
              </w:rPr>
              <w:t>kształtowanie składu gatunkowego drzewostanów zgodnego</w:t>
            </w:r>
            <w:r w:rsidR="007A3545" w:rsidRPr="00DE38CF">
              <w:rPr>
                <w:rFonts w:ascii="Times New Roman" w:eastAsia="Times New Roman" w:hAnsi="Times New Roman" w:cs="Times New Roman"/>
                <w:color w:val="000000" w:themeColor="text1"/>
                <w:kern w:val="2"/>
                <w:sz w:val="20"/>
                <w:szCs w:val="20"/>
                <w:lang w:eastAsia="pl-PL"/>
              </w:rPr>
              <w:t xml:space="preserve"> z </w:t>
            </w:r>
            <w:r w:rsidRPr="00DE38CF">
              <w:rPr>
                <w:rFonts w:ascii="Times New Roman" w:eastAsia="Times New Roman" w:hAnsi="Times New Roman" w:cs="Times New Roman"/>
                <w:color w:val="000000" w:themeColor="text1"/>
                <w:kern w:val="2"/>
                <w:sz w:val="20"/>
                <w:szCs w:val="20"/>
                <w:lang w:eastAsia="pl-PL"/>
              </w:rPr>
              <w:t>warunkami siedliskowymi;</w:t>
            </w:r>
          </w:p>
          <w:p w14:paraId="31899417" w14:textId="60B6FA7F" w:rsidR="002A737F" w:rsidRPr="00DE38CF" w:rsidRDefault="002A737F">
            <w:pPr>
              <w:widowControl w:val="0"/>
              <w:numPr>
                <w:ilvl w:val="0"/>
                <w:numId w:val="29"/>
              </w:numPr>
              <w:suppressAutoHyphens/>
              <w:autoSpaceDN w:val="0"/>
              <w:spacing w:after="0" w:line="240" w:lineRule="auto"/>
              <w:ind w:left="38" w:firstLine="0"/>
              <w:jc w:val="both"/>
              <w:textAlignment w:val="baseline"/>
              <w:rPr>
                <w:rFonts w:ascii="Times New Roman" w:eastAsia="Times New Roman" w:hAnsi="Times New Roman" w:cs="Times New Roman"/>
                <w:color w:val="000000" w:themeColor="text1"/>
                <w:kern w:val="2"/>
                <w:sz w:val="20"/>
                <w:szCs w:val="20"/>
                <w:lang w:eastAsia="pl-PL"/>
              </w:rPr>
            </w:pPr>
            <w:r w:rsidRPr="00DE38CF">
              <w:rPr>
                <w:rFonts w:ascii="Times New Roman" w:eastAsia="Times New Roman" w:hAnsi="Times New Roman" w:cs="Times New Roman"/>
                <w:color w:val="000000" w:themeColor="text1"/>
                <w:kern w:val="2"/>
                <w:sz w:val="20"/>
                <w:szCs w:val="20"/>
                <w:lang w:eastAsia="pl-PL"/>
              </w:rPr>
              <w:t>pozostawianie na siedliskach przyrodniczych drzew martwych</w:t>
            </w:r>
            <w:r w:rsidR="007A3545" w:rsidRPr="00DE38CF">
              <w:rPr>
                <w:rFonts w:ascii="Times New Roman" w:eastAsia="Times New Roman" w:hAnsi="Times New Roman" w:cs="Times New Roman"/>
                <w:color w:val="000000" w:themeColor="text1"/>
                <w:kern w:val="2"/>
                <w:sz w:val="20"/>
                <w:szCs w:val="20"/>
                <w:lang w:eastAsia="pl-PL"/>
              </w:rPr>
              <w:t xml:space="preserve"> i </w:t>
            </w:r>
            <w:r w:rsidRPr="00DE38CF">
              <w:rPr>
                <w:rFonts w:ascii="Times New Roman" w:eastAsia="Times New Roman" w:hAnsi="Times New Roman" w:cs="Times New Roman"/>
                <w:color w:val="000000" w:themeColor="text1"/>
                <w:kern w:val="2"/>
                <w:sz w:val="20"/>
                <w:szCs w:val="20"/>
                <w:lang w:eastAsia="pl-PL"/>
              </w:rPr>
              <w:t>zamierających,</w:t>
            </w:r>
            <w:r w:rsidR="007A3545" w:rsidRPr="00DE38CF">
              <w:rPr>
                <w:rFonts w:ascii="Times New Roman" w:eastAsia="Times New Roman" w:hAnsi="Times New Roman" w:cs="Times New Roman"/>
                <w:color w:val="000000" w:themeColor="text1"/>
                <w:kern w:val="2"/>
                <w:sz w:val="20"/>
                <w:szCs w:val="20"/>
                <w:lang w:eastAsia="pl-PL"/>
              </w:rPr>
              <w:t xml:space="preserve"> z </w:t>
            </w:r>
            <w:r w:rsidRPr="00DE38CF">
              <w:rPr>
                <w:rFonts w:ascii="Times New Roman" w:eastAsia="Times New Roman" w:hAnsi="Times New Roman" w:cs="Times New Roman"/>
                <w:color w:val="000000" w:themeColor="text1"/>
                <w:kern w:val="2"/>
                <w:sz w:val="20"/>
                <w:szCs w:val="20"/>
                <w:lang w:eastAsia="pl-PL"/>
              </w:rPr>
              <w:t>wyłączeniem sytuacji klęskowych, zagrożeń zdrowotnych drzewostanów oraz zagrożeń dla bezpieczeństwa publicznego.</w:t>
            </w:r>
          </w:p>
          <w:p w14:paraId="06031658" w14:textId="3F620DED"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2"/>
                <w:sz w:val="20"/>
                <w:szCs w:val="20"/>
                <w:lang w:eastAsia="pl-PL"/>
              </w:rPr>
              <w:t>Zasady te należy uwzględniać</w:t>
            </w:r>
            <w:r w:rsidR="007A3545" w:rsidRPr="00DE38CF">
              <w:rPr>
                <w:rFonts w:ascii="Times New Roman" w:eastAsia="DejaVu Sans" w:hAnsi="Times New Roman" w:cs="Times New Roman"/>
                <w:color w:val="000000" w:themeColor="text1"/>
                <w:kern w:val="2"/>
                <w:sz w:val="20"/>
                <w:szCs w:val="20"/>
                <w:lang w:eastAsia="pl-PL"/>
              </w:rPr>
              <w:t xml:space="preserve"> w </w:t>
            </w:r>
            <w:r w:rsidRPr="00DE38CF">
              <w:rPr>
                <w:rFonts w:ascii="Times New Roman" w:eastAsia="DejaVu Sans" w:hAnsi="Times New Roman" w:cs="Times New Roman"/>
                <w:color w:val="000000" w:themeColor="text1"/>
                <w:kern w:val="2"/>
                <w:sz w:val="20"/>
                <w:szCs w:val="20"/>
                <w:lang w:eastAsia="pl-PL"/>
              </w:rPr>
              <w:t>aktualizacjach PUL</w:t>
            </w:r>
            <w:r w:rsidR="007A3545" w:rsidRPr="00DE38CF">
              <w:rPr>
                <w:rFonts w:ascii="Times New Roman" w:eastAsia="DejaVu Sans" w:hAnsi="Times New Roman" w:cs="Times New Roman"/>
                <w:color w:val="000000" w:themeColor="text1"/>
                <w:kern w:val="2"/>
                <w:sz w:val="20"/>
                <w:szCs w:val="20"/>
                <w:lang w:eastAsia="pl-PL"/>
              </w:rPr>
              <w:t xml:space="preserve"> i </w:t>
            </w:r>
            <w:r w:rsidRPr="00DE38CF">
              <w:rPr>
                <w:rFonts w:ascii="Times New Roman" w:eastAsia="DejaVu Sans" w:hAnsi="Times New Roman" w:cs="Times New Roman"/>
                <w:color w:val="000000" w:themeColor="text1"/>
                <w:kern w:val="2"/>
                <w:sz w:val="20"/>
                <w:szCs w:val="20"/>
                <w:lang w:eastAsia="pl-PL"/>
              </w:rPr>
              <w:t>UPUL podczas najbliższej zmiany tych dokumentów.</w:t>
            </w:r>
            <w:bookmarkEnd w:id="12"/>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3F7CD53B" w14:textId="419F3EFF" w:rsidR="002A737F" w:rsidRPr="00DE38CF" w:rsidRDefault="00F97A11"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Areał siedlisk przyrodniczych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D4C19F4" w14:textId="085C1C8F" w:rsidR="00CA6C99"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RDLP</w:t>
            </w:r>
            <w:r w:rsidR="007A3545" w:rsidRPr="00DE38CF">
              <w:rPr>
                <w:rFonts w:ascii="Times New Roman" w:eastAsia="DejaVu Sans" w:hAnsi="Times New Roman" w:cs="Times New Roman"/>
                <w:color w:val="000000" w:themeColor="text1"/>
                <w:kern w:val="3"/>
                <w:sz w:val="20"/>
                <w:szCs w:val="20"/>
                <w:lang w:eastAsia="pl-PL"/>
              </w:rPr>
              <w:t xml:space="preserve"> w </w:t>
            </w:r>
            <w:r w:rsidRPr="00DE38CF">
              <w:rPr>
                <w:rFonts w:ascii="Times New Roman" w:eastAsia="DejaVu Sans" w:hAnsi="Times New Roman" w:cs="Times New Roman"/>
                <w:color w:val="000000" w:themeColor="text1"/>
                <w:kern w:val="3"/>
                <w:sz w:val="20"/>
                <w:szCs w:val="20"/>
                <w:lang w:eastAsia="pl-PL"/>
              </w:rPr>
              <w:t>Krośnie</w:t>
            </w:r>
            <w:r w:rsidR="009D6970" w:rsidRPr="00DE38CF">
              <w:rPr>
                <w:rFonts w:ascii="Times New Roman" w:eastAsia="DejaVu Sans" w:hAnsi="Times New Roman" w:cs="Times New Roman"/>
                <w:color w:val="000000" w:themeColor="text1"/>
                <w:kern w:val="3"/>
                <w:sz w:val="20"/>
                <w:szCs w:val="20"/>
                <w:lang w:eastAsia="pl-PL"/>
              </w:rPr>
              <w:t>,</w:t>
            </w:r>
            <w:r w:rsidRPr="00DE38CF">
              <w:rPr>
                <w:rFonts w:ascii="Times New Roman" w:eastAsia="DejaVu Sans" w:hAnsi="Times New Roman" w:cs="Times New Roman"/>
                <w:color w:val="000000" w:themeColor="text1"/>
                <w:kern w:val="3"/>
                <w:sz w:val="20"/>
                <w:szCs w:val="20"/>
                <w:lang w:eastAsia="pl-PL"/>
              </w:rPr>
              <w:t xml:space="preserve"> </w:t>
            </w:r>
          </w:p>
          <w:p w14:paraId="59601642" w14:textId="0338EE20" w:rsidR="00CA6C99"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Nadleśnictwo Lubaczów </w:t>
            </w:r>
          </w:p>
          <w:p w14:paraId="6A87F0F5" w14:textId="3A13FE51" w:rsidR="00CA6C99"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Nadleśnictwo Jarosław</w:t>
            </w:r>
          </w:p>
          <w:p w14:paraId="330D192B" w14:textId="2C104837" w:rsidR="002A737F" w:rsidRPr="00DE38CF" w:rsidRDefault="00CA6C9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Pr>
                <w:rFonts w:ascii="Times New Roman" w:eastAsia="DejaVu Sans" w:hAnsi="Times New Roman" w:cs="Times New Roman"/>
                <w:color w:val="000000" w:themeColor="text1"/>
                <w:kern w:val="3"/>
                <w:sz w:val="20"/>
                <w:szCs w:val="20"/>
                <w:lang w:eastAsia="pl-PL"/>
              </w:rPr>
              <w:t>W</w:t>
            </w:r>
            <w:r w:rsidR="009D6970" w:rsidRPr="00DE38CF">
              <w:rPr>
                <w:rFonts w:ascii="Times New Roman" w:eastAsia="DejaVu Sans" w:hAnsi="Times New Roman" w:cs="Times New Roman"/>
                <w:color w:val="000000" w:themeColor="text1"/>
                <w:kern w:val="3"/>
                <w:sz w:val="20"/>
                <w:szCs w:val="20"/>
                <w:lang w:eastAsia="pl-PL"/>
              </w:rPr>
              <w:t>łaściwe miejscowo Starostwa Powiatowe</w:t>
            </w:r>
          </w:p>
        </w:tc>
      </w:tr>
      <w:tr w:rsidR="00A4521B" w:rsidRPr="00DE38CF" w14:paraId="174EF6D8"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000000"/>
              <w:bottom w:val="single" w:sz="4" w:space="0" w:color="auto"/>
            </w:tcBorders>
          </w:tcPr>
          <w:p w14:paraId="12D419A0" w14:textId="77777777" w:rsidR="002A737F" w:rsidRPr="00DE38CF" w:rsidRDefault="002A737F">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tcBorders>
              <w:top w:val="single" w:sz="4" w:space="0" w:color="auto"/>
              <w:left w:val="single" w:sz="4" w:space="0" w:color="000000"/>
              <w:bottom w:val="single" w:sz="4" w:space="0" w:color="auto"/>
            </w:tcBorders>
            <w:tcMar>
              <w:top w:w="108" w:type="dxa"/>
              <w:left w:w="108" w:type="dxa"/>
              <w:bottom w:w="108" w:type="dxa"/>
              <w:right w:w="108" w:type="dxa"/>
            </w:tcMar>
          </w:tcPr>
          <w:p w14:paraId="6DE7C9CB" w14:textId="5BBCE584" w:rsidR="002A737F" w:rsidRPr="00DE38CF" w:rsidRDefault="002A737F" w:rsidP="00C10DC9">
            <w:pPr>
              <w:spacing w:after="0" w:line="240" w:lineRule="auto"/>
              <w:jc w:val="both"/>
              <w:rPr>
                <w:rFonts w:ascii="Times New Roman" w:eastAsia="DejaVu Sans" w:hAnsi="Times New Roman" w:cs="Times New Roman"/>
                <w:i/>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91E0 Łęgi wierzbowe, topolowe, olszowe</w:t>
            </w:r>
            <w:r w:rsidR="007A3545" w:rsidRPr="00DE38CF">
              <w:rPr>
                <w:rFonts w:ascii="Times New Roman" w:eastAsia="DejaVu Sans" w:hAnsi="Times New Roman" w:cs="Times New Roman"/>
                <w:color w:val="000000" w:themeColor="text1"/>
                <w:kern w:val="3"/>
                <w:sz w:val="20"/>
                <w:szCs w:val="20"/>
                <w:lang w:eastAsia="pl-PL"/>
              </w:rPr>
              <w:t xml:space="preserve"> i </w:t>
            </w:r>
            <w:r w:rsidRPr="00DE38CF">
              <w:rPr>
                <w:rFonts w:ascii="Times New Roman" w:eastAsia="DejaVu Sans" w:hAnsi="Times New Roman" w:cs="Times New Roman"/>
                <w:color w:val="000000" w:themeColor="text1"/>
                <w:kern w:val="3"/>
                <w:sz w:val="20"/>
                <w:szCs w:val="20"/>
                <w:lang w:eastAsia="pl-PL"/>
              </w:rPr>
              <w:t xml:space="preserve">jesionowe, olsy </w:t>
            </w:r>
            <w:r w:rsidRPr="00DE38CF">
              <w:rPr>
                <w:rFonts w:ascii="Times New Roman" w:eastAsia="DejaVu Sans" w:hAnsi="Times New Roman" w:cs="Times New Roman"/>
                <w:color w:val="000000" w:themeColor="text1"/>
                <w:kern w:val="3"/>
                <w:sz w:val="20"/>
                <w:szCs w:val="20"/>
                <w:lang w:eastAsia="pl-PL"/>
              </w:rPr>
              <w:lastRenderedPageBreak/>
              <w:t xml:space="preserve">źródliskowe </w:t>
            </w:r>
            <w:proofErr w:type="spellStart"/>
            <w:r w:rsidRPr="00DE38CF">
              <w:rPr>
                <w:rFonts w:ascii="Times New Roman" w:eastAsia="DejaVu Sans" w:hAnsi="Times New Roman" w:cs="Times New Roman"/>
                <w:i/>
                <w:color w:val="000000" w:themeColor="text1"/>
                <w:kern w:val="3"/>
                <w:sz w:val="20"/>
                <w:szCs w:val="20"/>
                <w:lang w:eastAsia="pl-PL"/>
              </w:rPr>
              <w:t>Salicetum</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albae</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Populetum</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albae</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Alnenion</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glutinoso-incanae</w:t>
            </w:r>
            <w:proofErr w:type="spellEnd"/>
          </w:p>
          <w:p w14:paraId="70355333" w14:textId="77777777" w:rsidR="002A737F" w:rsidRPr="00DE38CF" w:rsidRDefault="002A737F" w:rsidP="00C10DC9">
            <w:pPr>
              <w:suppressAutoHyphens/>
              <w:autoSpaceDN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91F0 Łęgowe lasy dębowo-wiązowo-jesionowe</w:t>
            </w:r>
          </w:p>
          <w:p w14:paraId="48C5BF71" w14:textId="77777777"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proofErr w:type="spellStart"/>
            <w:r w:rsidRPr="00DE38CF">
              <w:rPr>
                <w:rFonts w:ascii="Times New Roman" w:eastAsia="DejaVu Sans" w:hAnsi="Times New Roman" w:cs="Times New Roman"/>
                <w:i/>
                <w:color w:val="000000" w:themeColor="text1"/>
                <w:kern w:val="3"/>
                <w:sz w:val="20"/>
                <w:szCs w:val="20"/>
                <w:lang w:eastAsia="pl-PL"/>
              </w:rPr>
              <w:t>Ficario-Ulmetum</w:t>
            </w:r>
            <w:proofErr w:type="spellEnd"/>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654E2BE3" w14:textId="77777777"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lastRenderedPageBreak/>
              <w:t>Pozostawienie płatów siedliska bez wskazań gospodarczych.</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02F69B81" w14:textId="68278B85" w:rsidR="002A737F" w:rsidRPr="00DE38CF" w:rsidRDefault="00F97A11"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Areał siedlisk przyrodniczych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5D9FD5C" w14:textId="65985658" w:rsidR="00CA6C99"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RDLP</w:t>
            </w:r>
            <w:r w:rsidR="007A3545" w:rsidRPr="00DE38CF">
              <w:rPr>
                <w:rFonts w:ascii="Times New Roman" w:eastAsia="DejaVu Sans" w:hAnsi="Times New Roman" w:cs="Times New Roman"/>
                <w:color w:val="000000" w:themeColor="text1"/>
                <w:kern w:val="3"/>
                <w:sz w:val="20"/>
                <w:szCs w:val="20"/>
                <w:lang w:eastAsia="pl-PL"/>
              </w:rPr>
              <w:t xml:space="preserve"> w </w:t>
            </w:r>
            <w:r w:rsidRPr="00DE38CF">
              <w:rPr>
                <w:rFonts w:ascii="Times New Roman" w:eastAsia="DejaVu Sans" w:hAnsi="Times New Roman" w:cs="Times New Roman"/>
                <w:color w:val="000000" w:themeColor="text1"/>
                <w:kern w:val="3"/>
                <w:sz w:val="20"/>
                <w:szCs w:val="20"/>
                <w:lang w:eastAsia="pl-PL"/>
              </w:rPr>
              <w:t>Krośnie</w:t>
            </w:r>
          </w:p>
          <w:p w14:paraId="4E6DBBFB" w14:textId="203555BF" w:rsidR="00CA6C99"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Nadleśnictwo Lubaczów </w:t>
            </w:r>
          </w:p>
          <w:p w14:paraId="49B856E4" w14:textId="5F24ED2A"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Nadleśnictwo Jarosław</w:t>
            </w:r>
          </w:p>
        </w:tc>
      </w:tr>
      <w:tr w:rsidR="00A4521B" w:rsidRPr="00DE38CF" w14:paraId="6E9F36B2" w14:textId="77777777" w:rsidTr="007C534F">
        <w:tblPrEx>
          <w:tblCellMar>
            <w:left w:w="10" w:type="dxa"/>
            <w:right w:w="10" w:type="dxa"/>
          </w:tblCellMar>
          <w:tblLook w:val="0000" w:firstRow="0" w:lastRow="0" w:firstColumn="0" w:lastColumn="0" w:noHBand="0" w:noVBand="0"/>
        </w:tblPrEx>
        <w:trPr>
          <w:gridAfter w:val="1"/>
          <w:wAfter w:w="10" w:type="pct"/>
          <w:trHeight w:val="2144"/>
        </w:trPr>
        <w:tc>
          <w:tcPr>
            <w:tcW w:w="189" w:type="pct"/>
            <w:vMerge w:val="restart"/>
            <w:tcBorders>
              <w:top w:val="single" w:sz="4" w:space="0" w:color="auto"/>
              <w:left w:val="single" w:sz="4" w:space="0" w:color="000000"/>
            </w:tcBorders>
          </w:tcPr>
          <w:p w14:paraId="4B607F61" w14:textId="77777777" w:rsidR="002A737F" w:rsidRPr="00DE38CF" w:rsidRDefault="002A737F">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val="restart"/>
            <w:tcBorders>
              <w:top w:val="single" w:sz="4" w:space="0" w:color="auto"/>
              <w:left w:val="single" w:sz="4" w:space="0" w:color="000000"/>
            </w:tcBorders>
            <w:tcMar>
              <w:top w:w="108" w:type="dxa"/>
              <w:left w:w="108" w:type="dxa"/>
              <w:bottom w:w="108" w:type="dxa"/>
              <w:right w:w="108" w:type="dxa"/>
            </w:tcMar>
          </w:tcPr>
          <w:p w14:paraId="50038DF2" w14:textId="1102A92A"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sz w:val="20"/>
                <w:szCs w:val="20"/>
              </w:rPr>
              <w:t xml:space="preserve">1898 </w:t>
            </w:r>
            <w:r w:rsidR="009E640E" w:rsidRPr="00DE38CF">
              <w:rPr>
                <w:rFonts w:ascii="Times New Roman" w:eastAsia="Calibri" w:hAnsi="Times New Roman" w:cs="Times New Roman"/>
                <w:color w:val="000000" w:themeColor="text1"/>
                <w:sz w:val="20"/>
                <w:szCs w:val="20"/>
              </w:rPr>
              <w:t>P</w:t>
            </w:r>
            <w:r w:rsidRPr="00DE38CF">
              <w:rPr>
                <w:rFonts w:ascii="Times New Roman" w:eastAsia="Calibri" w:hAnsi="Times New Roman" w:cs="Times New Roman"/>
                <w:color w:val="000000" w:themeColor="text1"/>
                <w:sz w:val="20"/>
                <w:szCs w:val="20"/>
              </w:rPr>
              <w:t xml:space="preserve">onikło kraińskie </w:t>
            </w:r>
            <w:proofErr w:type="spellStart"/>
            <w:r w:rsidRPr="00DE38CF">
              <w:rPr>
                <w:rFonts w:ascii="Times New Roman" w:eastAsia="Calibri" w:hAnsi="Times New Roman" w:cs="Times New Roman"/>
                <w:i/>
                <w:iCs/>
                <w:color w:val="000000" w:themeColor="text1"/>
                <w:sz w:val="20"/>
                <w:szCs w:val="20"/>
              </w:rPr>
              <w:t>Eleocharis</w:t>
            </w:r>
            <w:proofErr w:type="spellEnd"/>
            <w:r w:rsidRPr="00DE38CF">
              <w:rPr>
                <w:rFonts w:ascii="Times New Roman" w:eastAsia="Calibri" w:hAnsi="Times New Roman" w:cs="Times New Roman"/>
                <w:i/>
                <w:iCs/>
                <w:color w:val="000000" w:themeColor="text1"/>
                <w:sz w:val="20"/>
                <w:szCs w:val="20"/>
              </w:rPr>
              <w:t xml:space="preserve"> </w:t>
            </w:r>
            <w:proofErr w:type="spellStart"/>
            <w:r w:rsidRPr="00DE38CF">
              <w:rPr>
                <w:rFonts w:ascii="Times New Roman" w:eastAsia="Calibri" w:hAnsi="Times New Roman" w:cs="Times New Roman"/>
                <w:i/>
                <w:iCs/>
                <w:color w:val="000000" w:themeColor="text1"/>
                <w:sz w:val="20"/>
                <w:szCs w:val="20"/>
              </w:rPr>
              <w:t>carniolica</w:t>
            </w:r>
            <w:proofErr w:type="spellEnd"/>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3369515C" w14:textId="503729C9"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iCs/>
                <w:color w:val="000000" w:themeColor="text1"/>
                <w:kern w:val="3"/>
                <w:sz w:val="20"/>
                <w:szCs w:val="20"/>
                <w:lang w:eastAsia="pl-PL"/>
              </w:rPr>
              <w:t>Ograniczenie ekspansji gatunków inwazyjnych i/lub problematycznych (</w:t>
            </w:r>
            <w:proofErr w:type="spellStart"/>
            <w:r w:rsidRPr="00DE38CF">
              <w:rPr>
                <w:rFonts w:ascii="Times New Roman" w:eastAsia="Times New Roman" w:hAnsi="Times New Roman" w:cs="Times New Roman"/>
                <w:i/>
                <w:color w:val="000000" w:themeColor="text1"/>
                <w:kern w:val="3"/>
                <w:sz w:val="20"/>
                <w:szCs w:val="20"/>
                <w:lang w:eastAsia="pl-PL"/>
              </w:rPr>
              <w:t>Solidago</w:t>
            </w:r>
            <w:proofErr w:type="spellEnd"/>
            <w:r w:rsidRPr="00DE38CF">
              <w:rPr>
                <w:rFonts w:ascii="Times New Roman" w:eastAsia="Times New Roman" w:hAnsi="Times New Roman" w:cs="Times New Roman"/>
                <w:i/>
                <w:color w:val="000000" w:themeColor="text1"/>
                <w:kern w:val="3"/>
                <w:sz w:val="20"/>
                <w:szCs w:val="20"/>
                <w:lang w:eastAsia="pl-PL"/>
              </w:rPr>
              <w:t xml:space="preserve"> </w:t>
            </w:r>
            <w:proofErr w:type="spellStart"/>
            <w:r w:rsidRPr="00DE38CF">
              <w:rPr>
                <w:rFonts w:ascii="Times New Roman" w:eastAsia="Times New Roman" w:hAnsi="Times New Roman" w:cs="Times New Roman"/>
                <w:i/>
                <w:color w:val="000000" w:themeColor="text1"/>
                <w:kern w:val="3"/>
                <w:sz w:val="20"/>
                <w:szCs w:val="20"/>
                <w:lang w:eastAsia="pl-PL"/>
              </w:rPr>
              <w:t>gigantea</w:t>
            </w:r>
            <w:proofErr w:type="spellEnd"/>
            <w:r w:rsidRPr="00DE38CF">
              <w:rPr>
                <w:rFonts w:ascii="Times New Roman" w:eastAsia="Times New Roman" w:hAnsi="Times New Roman" w:cs="Times New Roman"/>
                <w:iCs/>
                <w:color w:val="000000" w:themeColor="text1"/>
                <w:kern w:val="3"/>
                <w:sz w:val="20"/>
                <w:szCs w:val="20"/>
                <w:lang w:eastAsia="pl-PL"/>
              </w:rPr>
              <w:t xml:space="preserve">, </w:t>
            </w:r>
            <w:proofErr w:type="spellStart"/>
            <w:r w:rsidRPr="00DE38CF">
              <w:rPr>
                <w:rFonts w:ascii="Times New Roman" w:eastAsia="Times New Roman" w:hAnsi="Times New Roman" w:cs="Times New Roman"/>
                <w:i/>
                <w:color w:val="000000" w:themeColor="text1"/>
                <w:kern w:val="3"/>
                <w:sz w:val="20"/>
                <w:szCs w:val="20"/>
                <w:lang w:eastAsia="pl-PL"/>
              </w:rPr>
              <w:t>Erechtites</w:t>
            </w:r>
            <w:proofErr w:type="spellEnd"/>
            <w:r w:rsidRPr="00DE38CF">
              <w:rPr>
                <w:rFonts w:ascii="Times New Roman" w:eastAsia="Times New Roman" w:hAnsi="Times New Roman" w:cs="Times New Roman"/>
                <w:i/>
                <w:color w:val="000000" w:themeColor="text1"/>
                <w:kern w:val="3"/>
                <w:sz w:val="20"/>
                <w:szCs w:val="20"/>
                <w:lang w:eastAsia="pl-PL"/>
              </w:rPr>
              <w:t xml:space="preserve"> </w:t>
            </w:r>
            <w:proofErr w:type="spellStart"/>
            <w:r w:rsidRPr="00DE38CF">
              <w:rPr>
                <w:rFonts w:ascii="Times New Roman" w:eastAsia="Times New Roman" w:hAnsi="Times New Roman" w:cs="Times New Roman"/>
                <w:i/>
                <w:color w:val="000000" w:themeColor="text1"/>
                <w:kern w:val="3"/>
                <w:sz w:val="20"/>
                <w:szCs w:val="20"/>
                <w:lang w:eastAsia="pl-PL"/>
              </w:rPr>
              <w:t>hieracifolia</w:t>
            </w:r>
            <w:proofErr w:type="spellEnd"/>
            <w:r w:rsidRPr="00DE38CF">
              <w:rPr>
                <w:rFonts w:ascii="Times New Roman" w:eastAsia="Times New Roman" w:hAnsi="Times New Roman" w:cs="Times New Roman"/>
                <w:i/>
                <w:color w:val="000000" w:themeColor="text1"/>
                <w:kern w:val="3"/>
                <w:sz w:val="20"/>
                <w:szCs w:val="20"/>
                <w:lang w:eastAsia="pl-PL"/>
              </w:rPr>
              <w:t>,</w:t>
            </w:r>
            <w:r w:rsidRPr="00DE38CF">
              <w:rPr>
                <w:rFonts w:ascii="Times New Roman" w:eastAsia="Times New Roman" w:hAnsi="Times New Roman" w:cs="Times New Roman"/>
                <w:iCs/>
                <w:color w:val="000000" w:themeColor="text1"/>
                <w:kern w:val="3"/>
                <w:sz w:val="20"/>
                <w:szCs w:val="20"/>
                <w:lang w:eastAsia="pl-PL"/>
              </w:rPr>
              <w:t xml:space="preserve"> gatunki szuwarowe) poprzez selektywne wykaszanie. Zabiegi powinny obejmować również miejscowe przerwanie darni lub jej przerzedzanie, tak aby odsłonić mineralne lub muliste podłoże</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stworzyć wilgotne, nasłonecznione mikrosiedliska niezbędne do kiełkowania gatunku. Całą usuniętą biomasę należy wynieść poza płat siedliska, aby zapobiec eutrofizacji</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dalszej ekspansji gatunków niepożądanych.</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6A630518" w14:textId="028A2D5F" w:rsidR="002A737F" w:rsidRPr="00DE38CF" w:rsidRDefault="00F97A11"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Stanowiska gatunku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000000"/>
              <w:left w:val="single" w:sz="4" w:space="0" w:color="000000"/>
              <w:right w:val="single" w:sz="4" w:space="0" w:color="000000"/>
            </w:tcBorders>
            <w:tcMar>
              <w:top w:w="108" w:type="dxa"/>
              <w:left w:w="108" w:type="dxa"/>
              <w:bottom w:w="108" w:type="dxa"/>
              <w:right w:w="108" w:type="dxa"/>
            </w:tcMar>
          </w:tcPr>
          <w:p w14:paraId="4A6BD2BF" w14:textId="0B1B7C3E" w:rsidR="00CA6C99" w:rsidRDefault="00CA6C99" w:rsidP="00CA6C9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CA6C99">
              <w:rPr>
                <w:rFonts w:ascii="Times New Roman" w:eastAsia="DejaVu Sans" w:hAnsi="Times New Roman" w:cs="Times New Roman"/>
                <w:color w:val="000000" w:themeColor="text1"/>
                <w:kern w:val="3"/>
                <w:sz w:val="20"/>
                <w:szCs w:val="20"/>
                <w:lang w:eastAsia="pl-PL"/>
              </w:rPr>
              <w:t xml:space="preserve">Właściciel lub </w:t>
            </w:r>
            <w:r w:rsidR="00FE5F84">
              <w:rPr>
                <w:rFonts w:ascii="Times New Roman" w:eastAsia="DejaVu Sans" w:hAnsi="Times New Roman" w:cs="Times New Roman"/>
                <w:color w:val="000000" w:themeColor="text1"/>
                <w:kern w:val="3"/>
                <w:sz w:val="20"/>
                <w:szCs w:val="20"/>
                <w:lang w:eastAsia="pl-PL"/>
              </w:rPr>
              <w:t>zarządca</w:t>
            </w:r>
            <w:r w:rsidRPr="00CA6C99">
              <w:rPr>
                <w:rFonts w:ascii="Times New Roman" w:eastAsia="DejaVu Sans" w:hAnsi="Times New Roman" w:cs="Times New Roman"/>
                <w:color w:val="000000" w:themeColor="text1"/>
                <w:kern w:val="3"/>
                <w:sz w:val="20"/>
                <w:szCs w:val="20"/>
                <w:lang w:eastAsia="pl-PL"/>
              </w:rPr>
              <w:t xml:space="preserve"> gruntu</w:t>
            </w:r>
            <w:r>
              <w:rPr>
                <w:rFonts w:ascii="Times New Roman" w:eastAsia="DejaVu Sans" w:hAnsi="Times New Roman" w:cs="Times New Roman"/>
                <w:color w:val="000000" w:themeColor="text1"/>
                <w:kern w:val="3"/>
                <w:sz w:val="20"/>
                <w:szCs w:val="20"/>
                <w:lang w:eastAsia="pl-PL"/>
              </w:rPr>
              <w:t xml:space="preserve"> </w:t>
            </w:r>
          </w:p>
          <w:p w14:paraId="0A4BA3CB" w14:textId="1C82355C" w:rsidR="00054116" w:rsidRDefault="00054116" w:rsidP="00CA6C99">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Pr>
                <w:rFonts w:ascii="Times New Roman" w:eastAsia="Times New Roman" w:hAnsi="Times New Roman" w:cs="Times New Roman"/>
                <w:iCs/>
                <w:color w:val="000000" w:themeColor="text1"/>
                <w:kern w:val="3"/>
                <w:sz w:val="20"/>
                <w:szCs w:val="20"/>
                <w:lang w:eastAsia="pl-PL"/>
              </w:rPr>
              <w:t>Sprawujący nadzór nad obszarem Natura 2000</w:t>
            </w:r>
          </w:p>
          <w:p w14:paraId="73C75F47" w14:textId="4AFDD830"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p>
        </w:tc>
      </w:tr>
      <w:tr w:rsidR="00A4521B" w:rsidRPr="00DE38CF" w14:paraId="5B071E95" w14:textId="77777777" w:rsidTr="007C5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10" w:type="pct"/>
        </w:trPr>
        <w:tc>
          <w:tcPr>
            <w:tcW w:w="189" w:type="pct"/>
            <w:vMerge/>
            <w:tcBorders>
              <w:left w:val="single" w:sz="4" w:space="0" w:color="000000"/>
              <w:bottom w:val="single" w:sz="4" w:space="0" w:color="auto"/>
            </w:tcBorders>
          </w:tcPr>
          <w:p w14:paraId="6D02306A" w14:textId="77777777" w:rsidR="002A737F" w:rsidRPr="00DE38CF" w:rsidRDefault="002A737F">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tcBorders>
              <w:left w:val="single" w:sz="4" w:space="0" w:color="000000"/>
              <w:bottom w:val="single" w:sz="4" w:space="0" w:color="auto"/>
            </w:tcBorders>
            <w:tcMar>
              <w:top w:w="108" w:type="dxa"/>
              <w:left w:w="108" w:type="dxa"/>
              <w:bottom w:w="108" w:type="dxa"/>
              <w:right w:w="108" w:type="dxa"/>
            </w:tcMar>
          </w:tcPr>
          <w:p w14:paraId="08084620" w14:textId="77777777"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4076F797" w14:textId="27A98186"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iCs/>
                <w:color w:val="000000" w:themeColor="text1"/>
                <w:kern w:val="3"/>
                <w:sz w:val="20"/>
                <w:szCs w:val="20"/>
                <w:lang w:eastAsia="pl-PL"/>
              </w:rPr>
              <w:t>Usunięcie drzew</w:t>
            </w:r>
            <w:r w:rsidR="007A3545" w:rsidRPr="00DE38CF">
              <w:rPr>
                <w:rFonts w:ascii="Times New Roman" w:eastAsia="Times New Roman" w:hAnsi="Times New Roman" w:cs="Times New Roman"/>
                <w:iCs/>
                <w:color w:val="000000" w:themeColor="text1"/>
                <w:kern w:val="3"/>
                <w:sz w:val="20"/>
                <w:szCs w:val="20"/>
                <w:lang w:eastAsia="pl-PL"/>
              </w:rPr>
              <w:t xml:space="preserve"> i </w:t>
            </w:r>
            <w:r w:rsidRPr="00DE38CF">
              <w:rPr>
                <w:rFonts w:ascii="Times New Roman" w:eastAsia="Times New Roman" w:hAnsi="Times New Roman" w:cs="Times New Roman"/>
                <w:iCs/>
                <w:color w:val="000000" w:themeColor="text1"/>
                <w:kern w:val="3"/>
                <w:sz w:val="20"/>
                <w:szCs w:val="20"/>
                <w:lang w:eastAsia="pl-PL"/>
              </w:rPr>
              <w:t>krzewów zacieniających siedlisko.</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F053E03" w14:textId="075B9616" w:rsidR="002A737F" w:rsidRPr="00DE38CF" w:rsidRDefault="002A737F"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iCs/>
                <w:color w:val="000000" w:themeColor="text1"/>
                <w:kern w:val="3"/>
                <w:sz w:val="20"/>
                <w:szCs w:val="20"/>
                <w:lang w:eastAsia="pl-PL"/>
              </w:rPr>
              <w:t>Stanowisk</w:t>
            </w:r>
            <w:r w:rsidR="00F97A11" w:rsidRPr="00DE38CF">
              <w:rPr>
                <w:rFonts w:ascii="Times New Roman" w:eastAsia="Times New Roman" w:hAnsi="Times New Roman" w:cs="Times New Roman"/>
                <w:iCs/>
                <w:color w:val="000000" w:themeColor="text1"/>
                <w:kern w:val="3"/>
                <w:sz w:val="20"/>
                <w:szCs w:val="20"/>
                <w:lang w:eastAsia="pl-PL"/>
              </w:rPr>
              <w:t>a</w:t>
            </w:r>
            <w:r w:rsidR="002A1D2E">
              <w:rPr>
                <w:rFonts w:ascii="Times New Roman" w:eastAsia="Times New Roman" w:hAnsi="Times New Roman" w:cs="Times New Roman"/>
                <w:iCs/>
                <w:color w:val="000000" w:themeColor="text1"/>
                <w:kern w:val="3"/>
                <w:sz w:val="20"/>
                <w:szCs w:val="20"/>
                <w:lang w:eastAsia="pl-PL"/>
              </w:rPr>
              <w:t xml:space="preserve"> gatunku</w:t>
            </w:r>
            <w:r w:rsidR="00F97A11" w:rsidRPr="00DE38CF">
              <w:rPr>
                <w:rFonts w:ascii="Times New Roman" w:eastAsia="Times New Roman" w:hAnsi="Times New Roman" w:cs="Times New Roman"/>
                <w:iCs/>
                <w:color w:val="000000" w:themeColor="text1"/>
                <w:kern w:val="3"/>
                <w:sz w:val="20"/>
                <w:szCs w:val="20"/>
                <w:lang w:eastAsia="pl-PL"/>
              </w:rPr>
              <w:t xml:space="preserve"> nr </w:t>
            </w:r>
            <w:r w:rsidRPr="00DE38CF">
              <w:rPr>
                <w:rFonts w:ascii="Times New Roman" w:eastAsia="Times New Roman" w:hAnsi="Times New Roman" w:cs="Times New Roman"/>
                <w:iCs/>
                <w:color w:val="000000" w:themeColor="text1"/>
                <w:kern w:val="3"/>
                <w:sz w:val="20"/>
                <w:szCs w:val="20"/>
                <w:lang w:eastAsia="pl-PL"/>
              </w:rPr>
              <w:t>1, 2</w:t>
            </w:r>
            <w:r w:rsidR="002A1D2E">
              <w:rPr>
                <w:rFonts w:ascii="Times New Roman" w:eastAsia="Times New Roman" w:hAnsi="Times New Roman" w:cs="Times New Roman"/>
                <w:iCs/>
                <w:color w:val="000000" w:themeColor="text1"/>
                <w:kern w:val="3"/>
                <w:sz w:val="20"/>
                <w:szCs w:val="20"/>
                <w:lang w:eastAsia="pl-PL"/>
              </w:rPr>
              <w:t xml:space="preserve"> (zgodnie z załącznikiem nr 7)</w:t>
            </w:r>
          </w:p>
        </w:tc>
        <w:tc>
          <w:tcPr>
            <w:tcW w:w="1422" w:type="pct"/>
            <w:tcBorders>
              <w:left w:val="single" w:sz="4" w:space="0" w:color="000000"/>
              <w:bottom w:val="single" w:sz="4" w:space="0" w:color="000000"/>
              <w:right w:val="single" w:sz="4" w:space="0" w:color="000000"/>
            </w:tcBorders>
            <w:tcMar>
              <w:top w:w="108" w:type="dxa"/>
              <w:left w:w="108" w:type="dxa"/>
              <w:bottom w:w="108" w:type="dxa"/>
              <w:right w:w="108" w:type="dxa"/>
            </w:tcMar>
          </w:tcPr>
          <w:p w14:paraId="283DDB51" w14:textId="1F023B41" w:rsidR="002A737F" w:rsidRDefault="00FE5F84" w:rsidP="00FE5F84">
            <w:pPr>
              <w:widowControl w:val="0"/>
              <w:tabs>
                <w:tab w:val="left" w:pos="146"/>
              </w:tabs>
              <w:suppressAutoHyphens/>
              <w:autoSpaceDE w:val="0"/>
              <w:autoSpaceDN w:val="0"/>
              <w:snapToGri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CA6C99">
              <w:rPr>
                <w:rFonts w:ascii="Times New Roman" w:eastAsia="DejaVu Sans" w:hAnsi="Times New Roman" w:cs="Times New Roman"/>
                <w:color w:val="000000" w:themeColor="text1"/>
                <w:kern w:val="3"/>
                <w:sz w:val="20"/>
                <w:szCs w:val="20"/>
                <w:lang w:eastAsia="pl-PL"/>
              </w:rPr>
              <w:t xml:space="preserve">Właściciel lub </w:t>
            </w:r>
            <w:r>
              <w:rPr>
                <w:rFonts w:ascii="Times New Roman" w:eastAsia="DejaVu Sans" w:hAnsi="Times New Roman" w:cs="Times New Roman"/>
                <w:color w:val="000000" w:themeColor="text1"/>
                <w:kern w:val="3"/>
                <w:sz w:val="20"/>
                <w:szCs w:val="20"/>
                <w:lang w:eastAsia="pl-PL"/>
              </w:rPr>
              <w:t>zarządca</w:t>
            </w:r>
            <w:r w:rsidRPr="00CA6C99">
              <w:rPr>
                <w:rFonts w:ascii="Times New Roman" w:eastAsia="DejaVu Sans" w:hAnsi="Times New Roman" w:cs="Times New Roman"/>
                <w:color w:val="000000" w:themeColor="text1"/>
                <w:kern w:val="3"/>
                <w:sz w:val="20"/>
                <w:szCs w:val="20"/>
                <w:lang w:eastAsia="pl-PL"/>
              </w:rPr>
              <w:t xml:space="preserve"> gruntu</w:t>
            </w:r>
            <w:r>
              <w:rPr>
                <w:rFonts w:ascii="Times New Roman" w:eastAsia="DejaVu Sans" w:hAnsi="Times New Roman" w:cs="Times New Roman"/>
                <w:color w:val="000000" w:themeColor="text1"/>
                <w:kern w:val="3"/>
                <w:sz w:val="20"/>
                <w:szCs w:val="20"/>
                <w:lang w:eastAsia="pl-PL"/>
              </w:rPr>
              <w:t xml:space="preserve"> </w:t>
            </w:r>
          </w:p>
          <w:p w14:paraId="7728D0FA" w14:textId="4082957F" w:rsidR="00FE5F84" w:rsidRPr="00DE38CF" w:rsidRDefault="00FE5F84" w:rsidP="00FE5F84">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Pr>
                <w:rFonts w:ascii="Times New Roman" w:eastAsia="Times New Roman" w:hAnsi="Times New Roman" w:cs="Times New Roman"/>
                <w:iCs/>
                <w:color w:val="000000" w:themeColor="text1"/>
                <w:kern w:val="3"/>
                <w:sz w:val="20"/>
                <w:szCs w:val="20"/>
                <w:lang w:eastAsia="pl-PL"/>
              </w:rPr>
              <w:t>Sprawujący nadzór nad obszarem Natura 2000</w:t>
            </w:r>
          </w:p>
        </w:tc>
      </w:tr>
      <w:tr w:rsidR="00A4521B" w:rsidRPr="00DE38CF" w14:paraId="31C69EAF" w14:textId="77777777" w:rsidTr="007C5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3B2D250D" w14:textId="77777777" w:rsidR="002A737F" w:rsidRPr="00DE38CF" w:rsidRDefault="002A737F">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4DF34547" w14:textId="77777777"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 xml:space="preserve">1188 Kumak nizinny </w:t>
            </w:r>
            <w:proofErr w:type="spellStart"/>
            <w:r w:rsidRPr="00DE38CF">
              <w:rPr>
                <w:rFonts w:ascii="Times New Roman" w:eastAsia="DejaVu Sans" w:hAnsi="Times New Roman" w:cs="Times New Roman"/>
                <w:i/>
                <w:color w:val="000000" w:themeColor="text1"/>
                <w:kern w:val="3"/>
                <w:sz w:val="20"/>
                <w:szCs w:val="20"/>
                <w:lang w:eastAsia="pl-PL"/>
              </w:rPr>
              <w:t>Bombina</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bombina</w:t>
            </w:r>
            <w:proofErr w:type="spellEnd"/>
          </w:p>
        </w:tc>
        <w:tc>
          <w:tcPr>
            <w:tcW w:w="1448" w:type="pct"/>
            <w:tcBorders>
              <w:top w:val="single" w:sz="4" w:space="0" w:color="000000"/>
              <w:left w:val="single" w:sz="4" w:space="0" w:color="000000"/>
              <w:bottom w:val="single" w:sz="4" w:space="0" w:color="auto"/>
            </w:tcBorders>
            <w:tcMar>
              <w:top w:w="108" w:type="dxa"/>
              <w:left w:w="108" w:type="dxa"/>
              <w:bottom w:w="108" w:type="dxa"/>
              <w:right w:w="108" w:type="dxa"/>
            </w:tcMar>
          </w:tcPr>
          <w:p w14:paraId="08B5A1AB" w14:textId="1810EDF9"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color w:val="000000" w:themeColor="text1"/>
                <w:kern w:val="3"/>
                <w:sz w:val="20"/>
                <w:szCs w:val="20"/>
                <w:lang w:eastAsia="pl-PL"/>
              </w:rPr>
              <w:t>Bierna ochrona stanowisk płazów. Utrzymanie stosunków wodnych</w:t>
            </w:r>
            <w:r w:rsidR="007A3545" w:rsidRPr="00DE38CF">
              <w:rPr>
                <w:rFonts w:ascii="Times New Roman" w:eastAsia="TimesNewRoman, 'Times New Roman" w:hAnsi="Times New Roman" w:cs="Times New Roman"/>
                <w:color w:val="000000" w:themeColor="text1"/>
                <w:kern w:val="3"/>
                <w:sz w:val="20"/>
                <w:szCs w:val="20"/>
                <w:lang w:eastAsia="pl-PL"/>
              </w:rPr>
              <w:t xml:space="preserve"> w </w:t>
            </w:r>
            <w:r w:rsidRPr="00DE38CF">
              <w:rPr>
                <w:rFonts w:ascii="Times New Roman" w:eastAsia="TimesNewRoman, 'Times New Roman" w:hAnsi="Times New Roman" w:cs="Times New Roman"/>
                <w:color w:val="000000" w:themeColor="text1"/>
                <w:kern w:val="3"/>
                <w:sz w:val="20"/>
                <w:szCs w:val="20"/>
                <w:lang w:eastAsia="pl-PL"/>
              </w:rPr>
              <w:t>niepogorszonym stanie.</w:t>
            </w:r>
          </w:p>
        </w:tc>
        <w:tc>
          <w:tcPr>
            <w:tcW w:w="1155" w:type="pct"/>
            <w:tcBorders>
              <w:top w:val="single" w:sz="4" w:space="0" w:color="000000"/>
              <w:left w:val="single" w:sz="4" w:space="0" w:color="000000"/>
              <w:bottom w:val="single" w:sz="4" w:space="0" w:color="auto"/>
            </w:tcBorders>
            <w:tcMar>
              <w:top w:w="108" w:type="dxa"/>
              <w:left w:w="108" w:type="dxa"/>
              <w:bottom w:w="108" w:type="dxa"/>
              <w:right w:w="108" w:type="dxa"/>
            </w:tcMar>
          </w:tcPr>
          <w:p w14:paraId="3B07CDAD" w14:textId="77777777" w:rsidR="002A737F" w:rsidRPr="00DE38CF" w:rsidRDefault="002A737F"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bookmarkStart w:id="13" w:name="_Hlk214352501"/>
            <w:r w:rsidRPr="00DE38CF">
              <w:rPr>
                <w:rFonts w:ascii="Times New Roman" w:eastAsia="Calibri" w:hAnsi="Times New Roman" w:cs="Times New Roman"/>
                <w:iCs/>
                <w:color w:val="000000" w:themeColor="text1"/>
                <w:kern w:val="2"/>
                <w:sz w:val="20"/>
                <w:szCs w:val="20"/>
                <w:lang w:eastAsia="pl-PL"/>
              </w:rPr>
              <w:t>Cały obszar Natura 2000</w:t>
            </w:r>
            <w:bookmarkEnd w:id="13"/>
            <w:r w:rsidRPr="00DE38CF">
              <w:rPr>
                <w:rFonts w:ascii="Times New Roman" w:eastAsia="Calibri" w:hAnsi="Times New Roman" w:cs="Times New Roman"/>
                <w:iCs/>
                <w:color w:val="000000" w:themeColor="text1"/>
                <w:kern w:val="2"/>
                <w:sz w:val="20"/>
                <w:szCs w:val="20"/>
                <w:lang w:eastAsia="pl-PL"/>
              </w:rPr>
              <w:t>.</w:t>
            </w:r>
          </w:p>
        </w:tc>
        <w:tc>
          <w:tcPr>
            <w:tcW w:w="1422" w:type="pct"/>
            <w:tcBorders>
              <w:left w:val="single" w:sz="4" w:space="0" w:color="000000"/>
              <w:bottom w:val="single" w:sz="4" w:space="0" w:color="auto"/>
              <w:right w:val="single" w:sz="4" w:space="0" w:color="000000"/>
            </w:tcBorders>
            <w:tcMar>
              <w:top w:w="108" w:type="dxa"/>
              <w:left w:w="108" w:type="dxa"/>
              <w:bottom w:w="108" w:type="dxa"/>
              <w:right w:w="108" w:type="dxa"/>
            </w:tcMar>
          </w:tcPr>
          <w:p w14:paraId="356A344C" w14:textId="2377C750" w:rsidR="002A737F" w:rsidRPr="00DE38CF" w:rsidRDefault="002A737F"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RDLP</w:t>
            </w:r>
            <w:r w:rsidR="007A3545" w:rsidRPr="00DE38CF">
              <w:rPr>
                <w:rFonts w:ascii="Times New Roman" w:eastAsia="DejaVu Sans" w:hAnsi="Times New Roman" w:cs="Times New Roman"/>
                <w:color w:val="000000" w:themeColor="text1"/>
                <w:kern w:val="3"/>
                <w:sz w:val="20"/>
                <w:szCs w:val="20"/>
                <w:lang w:eastAsia="pl-PL"/>
              </w:rPr>
              <w:t xml:space="preserve"> w </w:t>
            </w:r>
            <w:r w:rsidRPr="00DE38CF">
              <w:rPr>
                <w:rFonts w:ascii="Times New Roman" w:eastAsia="DejaVu Sans" w:hAnsi="Times New Roman" w:cs="Times New Roman"/>
                <w:color w:val="000000" w:themeColor="text1"/>
                <w:kern w:val="3"/>
                <w:sz w:val="20"/>
                <w:szCs w:val="20"/>
                <w:lang w:eastAsia="pl-PL"/>
              </w:rPr>
              <w:t>Krośnie</w:t>
            </w:r>
            <w:r w:rsidR="008037B8" w:rsidRPr="00DE38CF">
              <w:rPr>
                <w:rFonts w:ascii="Times New Roman" w:eastAsia="DejaVu Sans" w:hAnsi="Times New Roman" w:cs="Times New Roman"/>
                <w:color w:val="000000" w:themeColor="text1"/>
                <w:kern w:val="3"/>
                <w:sz w:val="20"/>
                <w:szCs w:val="20"/>
                <w:lang w:eastAsia="pl-PL"/>
              </w:rPr>
              <w:t>,</w:t>
            </w:r>
            <w:r w:rsidRPr="00DE38CF">
              <w:rPr>
                <w:rFonts w:ascii="Times New Roman" w:eastAsia="DejaVu Sans" w:hAnsi="Times New Roman" w:cs="Times New Roman"/>
                <w:color w:val="000000" w:themeColor="text1"/>
                <w:kern w:val="3"/>
                <w:sz w:val="20"/>
                <w:szCs w:val="20"/>
                <w:lang w:eastAsia="pl-PL"/>
              </w:rPr>
              <w:t xml:space="preserve"> Nadleśnictwo Lubaczów, Nadleśnictwo Jarosław</w:t>
            </w:r>
          </w:p>
        </w:tc>
      </w:tr>
      <w:tr w:rsidR="00C10DC9" w:rsidRPr="00DE38CF" w14:paraId="4797879C" w14:textId="77777777" w:rsidTr="007C5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10" w:type="pct"/>
        </w:trPr>
        <w:tc>
          <w:tcPr>
            <w:tcW w:w="189" w:type="pct"/>
            <w:vMerge w:val="restart"/>
            <w:tcBorders>
              <w:top w:val="single" w:sz="4" w:space="0" w:color="auto"/>
              <w:left w:val="single" w:sz="4" w:space="0" w:color="auto"/>
              <w:bottom w:val="single" w:sz="4" w:space="0" w:color="auto"/>
              <w:right w:val="single" w:sz="4" w:space="0" w:color="auto"/>
            </w:tcBorders>
          </w:tcPr>
          <w:p w14:paraId="2BC25B38" w14:textId="77777777" w:rsidR="00C10DC9" w:rsidRPr="00DE38CF" w:rsidRDefault="00C10DC9">
            <w:pPr>
              <w:widowControl w:val="0"/>
              <w:numPr>
                <w:ilvl w:val="0"/>
                <w:numId w:val="30"/>
              </w:numPr>
              <w:suppressAutoHyphens/>
              <w:autoSpaceDN w:val="0"/>
              <w:spacing w:after="0" w:line="240" w:lineRule="auto"/>
              <w:ind w:left="414" w:hanging="357"/>
              <w:jc w:val="both"/>
              <w:textAlignment w:val="baseline"/>
              <w:rPr>
                <w:rFonts w:ascii="Times New Roman" w:eastAsia="Calibri" w:hAnsi="Times New Roman" w:cs="Times New Roman"/>
                <w:color w:val="000000" w:themeColor="text1"/>
                <w:sz w:val="20"/>
                <w:szCs w:val="20"/>
              </w:rPr>
            </w:pPr>
          </w:p>
        </w:tc>
        <w:tc>
          <w:tcPr>
            <w:tcW w:w="776" w:type="pct"/>
            <w:vMerge w:val="restar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5A323D4C" w14:textId="77777777" w:rsidR="00C10DC9" w:rsidRPr="00DE38CF" w:rsidRDefault="00C10DC9" w:rsidP="00C10DC9">
            <w:pPr>
              <w:spacing w:after="0" w:line="240" w:lineRule="auto"/>
              <w:jc w:val="both"/>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1060 Czerwończyk </w:t>
            </w:r>
            <w:proofErr w:type="gramStart"/>
            <w:r w:rsidRPr="00DE38CF">
              <w:rPr>
                <w:rFonts w:ascii="Times New Roman" w:eastAsia="DejaVu Sans" w:hAnsi="Times New Roman" w:cs="Times New Roman"/>
                <w:color w:val="000000" w:themeColor="text1"/>
                <w:kern w:val="3"/>
                <w:sz w:val="20"/>
                <w:szCs w:val="20"/>
                <w:lang w:eastAsia="pl-PL"/>
              </w:rPr>
              <w:t xml:space="preserve">nieparek  </w:t>
            </w:r>
            <w:proofErr w:type="spellStart"/>
            <w:r w:rsidRPr="00DE38CF">
              <w:rPr>
                <w:rFonts w:ascii="Times New Roman" w:eastAsia="DejaVu Sans" w:hAnsi="Times New Roman" w:cs="Times New Roman"/>
                <w:i/>
                <w:color w:val="000000" w:themeColor="text1"/>
                <w:kern w:val="3"/>
                <w:sz w:val="20"/>
                <w:szCs w:val="20"/>
                <w:lang w:eastAsia="pl-PL"/>
              </w:rPr>
              <w:t>Lycaena</w:t>
            </w:r>
            <w:proofErr w:type="spellEnd"/>
            <w:proofErr w:type="gram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dispar</w:t>
            </w:r>
            <w:proofErr w:type="spellEnd"/>
            <w:r w:rsidRPr="00DE38CF">
              <w:rPr>
                <w:rFonts w:ascii="Times New Roman" w:eastAsia="DejaVu Sans" w:hAnsi="Times New Roman" w:cs="Times New Roman"/>
                <w:color w:val="000000" w:themeColor="text1"/>
                <w:kern w:val="3"/>
                <w:sz w:val="20"/>
                <w:szCs w:val="20"/>
                <w:lang w:eastAsia="pl-PL"/>
              </w:rPr>
              <w:t xml:space="preserve"> </w:t>
            </w:r>
          </w:p>
          <w:p w14:paraId="5466712A" w14:textId="77777777" w:rsidR="00C10DC9" w:rsidRPr="00DE38CF" w:rsidRDefault="00C10DC9" w:rsidP="00C10DC9">
            <w:pPr>
              <w:spacing w:after="0" w:line="240" w:lineRule="auto"/>
              <w:jc w:val="both"/>
              <w:rPr>
                <w:rFonts w:ascii="Times New Roman" w:eastAsia="ArialMT" w:hAnsi="Times New Roman" w:cs="Times New Roman"/>
                <w:i/>
                <w:iCs/>
                <w:color w:val="000000" w:themeColor="text1"/>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6179 Modraszek </w:t>
            </w:r>
            <w:proofErr w:type="spellStart"/>
            <w:r w:rsidRPr="00DE38CF">
              <w:rPr>
                <w:rFonts w:ascii="Times New Roman" w:eastAsia="DejaVu Sans" w:hAnsi="Times New Roman" w:cs="Times New Roman"/>
                <w:color w:val="000000" w:themeColor="text1"/>
                <w:kern w:val="3"/>
                <w:sz w:val="20"/>
                <w:szCs w:val="20"/>
                <w:lang w:eastAsia="pl-PL"/>
              </w:rPr>
              <w:t>nausitous</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ArialMT" w:hAnsi="Times New Roman" w:cs="Times New Roman"/>
                <w:i/>
                <w:iCs/>
                <w:color w:val="000000" w:themeColor="text1"/>
                <w:sz w:val="20"/>
                <w:szCs w:val="20"/>
                <w:lang w:eastAsia="pl-PL"/>
              </w:rPr>
              <w:t>Phengaris</w:t>
            </w:r>
            <w:proofErr w:type="spellEnd"/>
            <w:r w:rsidRPr="00DE38CF">
              <w:rPr>
                <w:rFonts w:ascii="Times New Roman" w:eastAsia="ArialMT" w:hAnsi="Times New Roman" w:cs="Times New Roman"/>
                <w:i/>
                <w:iCs/>
                <w:color w:val="000000" w:themeColor="text1"/>
                <w:sz w:val="20"/>
                <w:szCs w:val="20"/>
                <w:lang w:eastAsia="pl-PL"/>
              </w:rPr>
              <w:t xml:space="preserve"> </w:t>
            </w:r>
            <w:proofErr w:type="spellStart"/>
            <w:r w:rsidRPr="00DE38CF">
              <w:rPr>
                <w:rFonts w:ascii="Times New Roman" w:eastAsia="ArialMT" w:hAnsi="Times New Roman" w:cs="Times New Roman"/>
                <w:i/>
                <w:iCs/>
                <w:color w:val="000000" w:themeColor="text1"/>
                <w:sz w:val="20"/>
                <w:szCs w:val="20"/>
                <w:lang w:eastAsia="pl-PL"/>
              </w:rPr>
              <w:t>nausithous</w:t>
            </w:r>
            <w:proofErr w:type="spellEnd"/>
          </w:p>
          <w:p w14:paraId="791028F4" w14:textId="77777777" w:rsidR="00C10DC9" w:rsidRPr="00DE38CF" w:rsidRDefault="00C10DC9" w:rsidP="00C10DC9">
            <w:pPr>
              <w:spacing w:after="0" w:line="240" w:lineRule="auto"/>
              <w:jc w:val="both"/>
              <w:rPr>
                <w:rFonts w:ascii="Times New Roman" w:eastAsia="DejaVu Sans" w:hAnsi="Times New Roman" w:cs="Times New Roman"/>
                <w:i/>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lastRenderedPageBreak/>
              <w:t xml:space="preserve">6177 Modraszek </w:t>
            </w:r>
            <w:proofErr w:type="spellStart"/>
            <w:r w:rsidRPr="00DE38CF">
              <w:rPr>
                <w:rFonts w:ascii="Times New Roman" w:eastAsia="DejaVu Sans" w:hAnsi="Times New Roman" w:cs="Times New Roman"/>
                <w:color w:val="000000" w:themeColor="text1"/>
                <w:kern w:val="3"/>
                <w:sz w:val="20"/>
                <w:szCs w:val="20"/>
                <w:lang w:eastAsia="pl-PL"/>
              </w:rPr>
              <w:t>telejus</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Phengaris</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telejus</w:t>
            </w:r>
            <w:proofErr w:type="spellEnd"/>
          </w:p>
          <w:p w14:paraId="7C000A87" w14:textId="77777777" w:rsidR="00C10DC9" w:rsidRPr="00DE38CF" w:rsidRDefault="00C10DC9" w:rsidP="00C10DC9">
            <w:pPr>
              <w:spacing w:after="0" w:line="240" w:lineRule="auto"/>
              <w:jc w:val="both"/>
              <w:rPr>
                <w:rFonts w:ascii="Times New Roman" w:eastAsia="Calibri" w:hAnsi="Times New Roman" w:cs="Times New Roman"/>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 xml:space="preserve">1065 </w:t>
            </w:r>
            <w:proofErr w:type="spellStart"/>
            <w:r w:rsidRPr="00DE38CF">
              <w:rPr>
                <w:rFonts w:ascii="Times New Roman" w:eastAsia="DejaVu Sans" w:hAnsi="Times New Roman" w:cs="Times New Roman"/>
                <w:color w:val="000000" w:themeColor="text1"/>
                <w:kern w:val="3"/>
                <w:sz w:val="20"/>
                <w:szCs w:val="20"/>
                <w:lang w:eastAsia="pl-PL"/>
              </w:rPr>
              <w:t>Przeplatka</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DejaVu Sans" w:hAnsi="Times New Roman" w:cs="Times New Roman"/>
                <w:color w:val="000000" w:themeColor="text1"/>
                <w:kern w:val="3"/>
                <w:sz w:val="20"/>
                <w:szCs w:val="20"/>
                <w:lang w:eastAsia="pl-PL"/>
              </w:rPr>
              <w:t>aurinia</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Euphydras</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aurinia</w:t>
            </w:r>
            <w:proofErr w:type="spellEnd"/>
          </w:p>
        </w:tc>
        <w:tc>
          <w:tcPr>
            <w:tcW w:w="1448"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28A0E0D8" w14:textId="77777777" w:rsidR="00C10DC9" w:rsidRPr="00DE38CF" w:rsidRDefault="00C10DC9" w:rsidP="00C10DC9">
            <w:pPr>
              <w:widowControl w:val="0"/>
              <w:suppressAutoHyphens/>
              <w:autoSpaceDE w:val="0"/>
              <w:autoSpaceDN w:val="0"/>
              <w:adjustRightInd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bookmarkStart w:id="14" w:name="_Hlk214392904"/>
            <w:r w:rsidRPr="00DE38CF">
              <w:rPr>
                <w:rFonts w:ascii="Times New Roman" w:eastAsia="DejaVu Sans" w:hAnsi="Times New Roman" w:cs="Times New Roman"/>
                <w:color w:val="000000" w:themeColor="text1"/>
                <w:kern w:val="3"/>
                <w:sz w:val="20"/>
                <w:szCs w:val="20"/>
                <w:lang w:eastAsia="pl-PL"/>
              </w:rPr>
              <w:lastRenderedPageBreak/>
              <w:t>Działanie obligatoryjne</w:t>
            </w:r>
          </w:p>
          <w:p w14:paraId="3EDE856D" w14:textId="77777777" w:rsidR="00C10DC9" w:rsidRPr="00DE38CF" w:rsidRDefault="00C10DC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Zachowanie siedlisk poprzez użytkowanie kośne, kośno-pastwiskowe lub pastwiskowe. Od</w:t>
            </w:r>
            <w:r w:rsidRPr="00DE38CF">
              <w:rPr>
                <w:rFonts w:ascii="Times New Roman" w:eastAsia="Arial" w:hAnsi="Times New Roman" w:cs="Times New Roman"/>
                <w:color w:val="000000" w:themeColor="text1"/>
                <w:kern w:val="3"/>
                <w:sz w:val="20"/>
                <w:szCs w:val="20"/>
                <w:lang w:eastAsia="pl-PL"/>
              </w:rPr>
              <w:t>stąpie</w:t>
            </w:r>
            <w:r w:rsidRPr="00DE38CF">
              <w:rPr>
                <w:rFonts w:ascii="Times New Roman" w:eastAsia="Arial" w:hAnsi="Times New Roman" w:cs="Times New Roman"/>
                <w:color w:val="000000" w:themeColor="text1"/>
                <w:kern w:val="3"/>
                <w:sz w:val="20"/>
                <w:szCs w:val="20"/>
                <w:lang w:eastAsia="pl-PL"/>
              </w:rPr>
              <w:softHyphen/>
              <w:t>nie od zalesiania, zaorywania, zabu</w:t>
            </w:r>
            <w:r w:rsidRPr="00DE38CF">
              <w:rPr>
                <w:rFonts w:ascii="Times New Roman" w:eastAsia="Arial" w:hAnsi="Times New Roman" w:cs="Times New Roman"/>
                <w:color w:val="000000" w:themeColor="text1"/>
                <w:kern w:val="3"/>
                <w:sz w:val="20"/>
                <w:szCs w:val="20"/>
                <w:lang w:eastAsia="pl-PL"/>
              </w:rPr>
              <w:softHyphen/>
              <w:t>dowy oraz nawożenia nawozami mineralnymi.</w:t>
            </w:r>
            <w:bookmarkEnd w:id="14"/>
          </w:p>
        </w:tc>
        <w:tc>
          <w:tcPr>
            <w:tcW w:w="1155"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79B180F5" w14:textId="623346AE" w:rsidR="00C10DC9" w:rsidRPr="00DE38CF" w:rsidRDefault="00F97A11"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Areał siedlisk gatunków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29AD3975" w14:textId="33A7F0F3" w:rsidR="00C10DC9" w:rsidRPr="00DE38CF" w:rsidRDefault="00C10DC9" w:rsidP="00C10DC9">
            <w:pPr>
              <w:widowControl w:val="0"/>
              <w:suppressAutoHyphens/>
              <w:autoSpaceDN w:val="0"/>
              <w:spacing w:after="0" w:line="240" w:lineRule="auto"/>
              <w:jc w:val="both"/>
              <w:textAlignment w:val="baseline"/>
              <w:rPr>
                <w:rFonts w:ascii="Times New Roman" w:eastAsia="TimesNewRoman, '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iCs/>
                <w:color w:val="000000" w:themeColor="text1"/>
                <w:kern w:val="3"/>
                <w:sz w:val="20"/>
                <w:szCs w:val="20"/>
                <w:lang w:eastAsia="pl-PL"/>
              </w:rPr>
              <w:t xml:space="preserve">Właściciel lub </w:t>
            </w:r>
            <w:r w:rsidR="00FE5F84">
              <w:rPr>
                <w:rFonts w:ascii="Times New Roman" w:eastAsia="TimesNewRoman, 'Times New Roman" w:hAnsi="Times New Roman" w:cs="Times New Roman"/>
                <w:iCs/>
                <w:color w:val="000000" w:themeColor="text1"/>
                <w:kern w:val="3"/>
                <w:sz w:val="20"/>
                <w:szCs w:val="20"/>
                <w:lang w:eastAsia="pl-PL"/>
              </w:rPr>
              <w:t>zarządca</w:t>
            </w:r>
            <w:r w:rsidRPr="00DE38CF">
              <w:rPr>
                <w:rFonts w:ascii="Times New Roman" w:eastAsia="TimesNewRoman, 'Times New Roman" w:hAnsi="Times New Roman" w:cs="Times New Roman"/>
                <w:iCs/>
                <w:color w:val="000000" w:themeColor="text1"/>
                <w:kern w:val="3"/>
                <w:sz w:val="20"/>
                <w:szCs w:val="20"/>
                <w:lang w:eastAsia="pl-PL"/>
              </w:rPr>
              <w:t xml:space="preserve"> gruntu</w:t>
            </w:r>
          </w:p>
          <w:p w14:paraId="7581FA1E" w14:textId="77777777" w:rsidR="00C10DC9" w:rsidRPr="00DE38CF" w:rsidRDefault="00C10DC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p>
        </w:tc>
      </w:tr>
      <w:tr w:rsidR="00C10DC9" w:rsidRPr="00DE38CF" w14:paraId="5332D955" w14:textId="77777777" w:rsidTr="007C5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10" w:type="pct"/>
        </w:trPr>
        <w:tc>
          <w:tcPr>
            <w:tcW w:w="189" w:type="pct"/>
            <w:vMerge/>
            <w:tcBorders>
              <w:top w:val="single" w:sz="4" w:space="0" w:color="auto"/>
              <w:left w:val="single" w:sz="4" w:space="0" w:color="auto"/>
              <w:bottom w:val="single" w:sz="4" w:space="0" w:color="auto"/>
              <w:right w:val="single" w:sz="4" w:space="0" w:color="auto"/>
            </w:tcBorders>
          </w:tcPr>
          <w:p w14:paraId="1B3A413E" w14:textId="77777777" w:rsidR="00C10DC9" w:rsidRPr="00DE38CF" w:rsidRDefault="00C10DC9" w:rsidP="00C10DC9">
            <w:pPr>
              <w:widowControl w:val="0"/>
              <w:suppressAutoHyphens/>
              <w:autoSpaceDN w:val="0"/>
              <w:spacing w:after="0" w:line="240" w:lineRule="auto"/>
              <w:ind w:left="414"/>
              <w:jc w:val="both"/>
              <w:textAlignment w:val="baseline"/>
              <w:rPr>
                <w:rFonts w:ascii="Times New Roman" w:eastAsia="Calibri" w:hAnsi="Times New Roman" w:cs="Times New Roman"/>
                <w:color w:val="000000" w:themeColor="text1"/>
                <w:sz w:val="20"/>
                <w:szCs w:val="20"/>
              </w:rPr>
            </w:pPr>
          </w:p>
        </w:tc>
        <w:tc>
          <w:tcPr>
            <w:tcW w:w="776" w:type="pct"/>
            <w:vMerge/>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24E5ABA3" w14:textId="77777777" w:rsidR="00C10DC9" w:rsidRPr="00DE38CF" w:rsidRDefault="00C10DC9" w:rsidP="00C10DC9">
            <w:pPr>
              <w:spacing w:after="0" w:line="240" w:lineRule="auto"/>
              <w:jc w:val="both"/>
              <w:rPr>
                <w:rFonts w:ascii="Times New Roman" w:eastAsia="Calibri" w:hAnsi="Times New Roman" w:cs="Times New Roman"/>
                <w:color w:val="000000" w:themeColor="text1"/>
                <w:sz w:val="20"/>
                <w:szCs w:val="20"/>
              </w:rPr>
            </w:pPr>
          </w:p>
        </w:tc>
        <w:tc>
          <w:tcPr>
            <w:tcW w:w="1448"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19F643F7" w14:textId="77777777" w:rsidR="00C10DC9" w:rsidRPr="00DE38CF" w:rsidRDefault="00C10DC9" w:rsidP="00C10DC9">
            <w:pPr>
              <w:widowControl w:val="0"/>
              <w:suppressAutoHyphens/>
              <w:autoSpaceDE w:val="0"/>
              <w:autoSpaceDN w:val="0"/>
              <w:spacing w:after="0" w:line="240" w:lineRule="auto"/>
              <w:jc w:val="both"/>
              <w:textAlignment w:val="baseline"/>
              <w:rPr>
                <w:rFonts w:ascii="Times New Roman" w:eastAsia="TimesNewRoman, 'Times New Roman" w:hAnsi="Times New Roman" w:cs="Times New Roman"/>
                <w:iCs/>
                <w:color w:val="000000" w:themeColor="text1"/>
                <w:kern w:val="3"/>
                <w:sz w:val="20"/>
                <w:szCs w:val="20"/>
                <w:lang w:eastAsia="pl-PL"/>
              </w:rPr>
            </w:pPr>
            <w:bookmarkStart w:id="15" w:name="_Hlk214392887"/>
            <w:r w:rsidRPr="00DE38CF">
              <w:rPr>
                <w:rFonts w:ascii="Times New Roman" w:eastAsia="TimesNewRoman, 'Times New Roman" w:hAnsi="Times New Roman" w:cs="Times New Roman"/>
                <w:iCs/>
                <w:color w:val="000000" w:themeColor="text1"/>
                <w:kern w:val="3"/>
                <w:sz w:val="20"/>
                <w:szCs w:val="20"/>
                <w:lang w:eastAsia="pl-PL"/>
              </w:rPr>
              <w:t>Działanie fakultatywne:</w:t>
            </w:r>
          </w:p>
          <w:p w14:paraId="179A139B" w14:textId="734D19F9" w:rsidR="00C10DC9" w:rsidRPr="00DE38CF" w:rsidRDefault="00C10DC9" w:rsidP="00C10DC9">
            <w:pPr>
              <w:widowControl w:val="0"/>
              <w:suppressAutoHyphens/>
              <w:autoSpaceDN w:val="0"/>
              <w:spacing w:after="0" w:line="240" w:lineRule="auto"/>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lastRenderedPageBreak/>
              <w:t>Użytkowanie zgodne</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wymogami właściwego pakietu wsparcia</w:t>
            </w:r>
            <w:r w:rsidR="007A3545" w:rsidRPr="00DE38CF">
              <w:rPr>
                <w:rFonts w:ascii="Times New Roman" w:eastAsia="DejaVu Sans" w:hAnsi="Times New Roman" w:cs="Times New Roman"/>
                <w:color w:val="000000" w:themeColor="text1"/>
                <w:kern w:val="3"/>
                <w:sz w:val="20"/>
                <w:szCs w:val="20"/>
                <w:lang w:eastAsia="pl-PL"/>
              </w:rPr>
              <w:t xml:space="preserve"> w </w:t>
            </w:r>
            <w:r w:rsidRPr="00DE38CF">
              <w:rPr>
                <w:rFonts w:ascii="Times New Roman" w:eastAsia="DejaVu Sans" w:hAnsi="Times New Roman" w:cs="Times New Roman"/>
                <w:color w:val="000000" w:themeColor="text1"/>
                <w:kern w:val="3"/>
                <w:sz w:val="20"/>
                <w:szCs w:val="20"/>
                <w:lang w:eastAsia="pl-PL"/>
              </w:rPr>
              <w:t>ramach interwencji rolno-środowiskowo-klimatycznych PS WPR 2023-2027.</w:t>
            </w:r>
          </w:p>
          <w:bookmarkEnd w:id="15"/>
          <w:p w14:paraId="0CEECF9E" w14:textId="77777777" w:rsidR="00C10DC9" w:rsidRPr="00DE38CF" w:rsidRDefault="00C10DC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p>
        </w:tc>
        <w:tc>
          <w:tcPr>
            <w:tcW w:w="1155"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409F9D9D" w14:textId="65208B54" w:rsidR="00C10DC9" w:rsidRPr="00DE38CF" w:rsidRDefault="002A1D2E" w:rsidP="00C10DC9">
            <w:pPr>
              <w:widowControl w:val="0"/>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lastRenderedPageBreak/>
              <w:t>Areał siedlisk gatunków</w:t>
            </w:r>
            <w:r w:rsidRPr="00DE38CF" w:rsidDel="002A1D2E">
              <w:rPr>
                <w:rFonts w:ascii="Times New Roman" w:eastAsia="DejaVu Sans" w:hAnsi="Times New Roman" w:cs="Times New Roman"/>
                <w:iCs/>
                <w:color w:val="000000" w:themeColor="text1"/>
                <w:kern w:val="3"/>
                <w:sz w:val="20"/>
                <w:szCs w:val="20"/>
                <w:lang w:eastAsia="pl-PL"/>
              </w:rPr>
              <w:t xml:space="preserve"> </w:t>
            </w:r>
            <w:r w:rsidR="00474D14" w:rsidRPr="00DE38CF">
              <w:rPr>
                <w:rFonts w:ascii="Times New Roman" w:hAnsi="Times New Roman" w:cs="Times New Roman"/>
                <w:sz w:val="20"/>
                <w:szCs w:val="20"/>
              </w:rPr>
              <w:t xml:space="preserve">(zgodnie </w:t>
            </w:r>
            <w:r w:rsidR="00474D14" w:rsidRPr="00DE38CF">
              <w:rPr>
                <w:rFonts w:ascii="Times New Roman" w:hAnsi="Times New Roman" w:cs="Times New Roman"/>
                <w:sz w:val="20"/>
                <w:szCs w:val="20"/>
              </w:rPr>
              <w:lastRenderedPageBreak/>
              <w:t>z załącznikiem nr 7)</w:t>
            </w:r>
          </w:p>
        </w:tc>
        <w:tc>
          <w:tcPr>
            <w:tcW w:w="1422" w:type="pct"/>
            <w:tcBorders>
              <w:top w:val="single" w:sz="4" w:space="0" w:color="auto"/>
              <w:left w:val="single" w:sz="4" w:space="0" w:color="auto"/>
              <w:bottom w:val="single" w:sz="4" w:space="0" w:color="auto"/>
              <w:right w:val="single" w:sz="4" w:space="0" w:color="auto"/>
            </w:tcBorders>
            <w:tcMar>
              <w:top w:w="108" w:type="dxa"/>
              <w:left w:w="108" w:type="dxa"/>
              <w:bottom w:w="108" w:type="dxa"/>
              <w:right w:w="108" w:type="dxa"/>
            </w:tcMar>
          </w:tcPr>
          <w:p w14:paraId="466E793C" w14:textId="2C8E11AC" w:rsidR="00C10DC9" w:rsidRPr="00DE38CF" w:rsidRDefault="00C10DC9" w:rsidP="00C10DC9">
            <w:pPr>
              <w:widowControl w:val="0"/>
              <w:tabs>
                <w:tab w:val="left" w:pos="146"/>
              </w:tabs>
              <w:suppressAutoHyphens/>
              <w:autoSpaceDE w:val="0"/>
              <w:autoSpaceDN w:val="0"/>
              <w:snapToGrid w:val="0"/>
              <w:spacing w:after="0" w:line="240" w:lineRule="auto"/>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NewRoman, 'Times New Roman" w:hAnsi="Times New Roman" w:cs="Times New Roman"/>
                <w:iCs/>
                <w:color w:val="000000" w:themeColor="text1"/>
                <w:kern w:val="3"/>
                <w:sz w:val="20"/>
                <w:szCs w:val="20"/>
                <w:lang w:eastAsia="pl-PL"/>
              </w:rPr>
              <w:lastRenderedPageBreak/>
              <w:t xml:space="preserve">Właściciel lub </w:t>
            </w:r>
            <w:r w:rsidR="00FE5F84">
              <w:rPr>
                <w:rFonts w:ascii="Times New Roman" w:eastAsia="TimesNewRoman, 'Times New Roman" w:hAnsi="Times New Roman" w:cs="Times New Roman"/>
                <w:iCs/>
                <w:color w:val="000000" w:themeColor="text1"/>
                <w:kern w:val="3"/>
                <w:sz w:val="20"/>
                <w:szCs w:val="20"/>
                <w:lang w:eastAsia="pl-PL"/>
              </w:rPr>
              <w:t>zarządca</w:t>
            </w:r>
            <w:r w:rsidRPr="00DE38CF">
              <w:rPr>
                <w:rFonts w:ascii="Times New Roman" w:eastAsia="TimesNewRoman, 'Times New Roman" w:hAnsi="Times New Roman" w:cs="Times New Roman"/>
                <w:iCs/>
                <w:color w:val="000000" w:themeColor="text1"/>
                <w:kern w:val="3"/>
                <w:sz w:val="20"/>
                <w:szCs w:val="20"/>
                <w:lang w:eastAsia="pl-PL"/>
              </w:rPr>
              <w:t xml:space="preserve"> gruntu na podstawie </w:t>
            </w:r>
            <w:r w:rsidRPr="00DE38CF">
              <w:rPr>
                <w:rFonts w:ascii="Times New Roman" w:eastAsia="TimesNewRoman, 'Times New Roman" w:hAnsi="Times New Roman" w:cs="Times New Roman"/>
                <w:iCs/>
                <w:color w:val="000000" w:themeColor="text1"/>
                <w:kern w:val="3"/>
                <w:sz w:val="20"/>
                <w:szCs w:val="20"/>
                <w:lang w:eastAsia="pl-PL"/>
              </w:rPr>
              <w:lastRenderedPageBreak/>
              <w:t>porozumienia zawartego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organem sprawującym nadzór nad obszarem albo na podstawie zobowiązania podjętego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związku</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korzystaniem</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programów wsparcia</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tytułu obniżenia dochodowości,</w:t>
            </w:r>
            <w:r w:rsidR="007A3545" w:rsidRPr="00DE38CF">
              <w:rPr>
                <w:rFonts w:ascii="Times New Roman" w:eastAsia="TimesNewRoman, 'Times New Roman" w:hAnsi="Times New Roman" w:cs="Times New Roman"/>
                <w:iCs/>
                <w:color w:val="000000" w:themeColor="text1"/>
                <w:kern w:val="3"/>
                <w:sz w:val="20"/>
                <w:szCs w:val="20"/>
                <w:lang w:eastAsia="pl-PL"/>
              </w:rPr>
              <w:t xml:space="preserve"> a w </w:t>
            </w:r>
            <w:r w:rsidRPr="00DE38CF">
              <w:rPr>
                <w:rFonts w:ascii="Times New Roman" w:eastAsia="TimesNewRoman, 'Times New Roman" w:hAnsi="Times New Roman" w:cs="Times New Roman"/>
                <w:iCs/>
                <w:color w:val="000000" w:themeColor="text1"/>
                <w:kern w:val="3"/>
                <w:sz w:val="20"/>
                <w:szCs w:val="20"/>
                <w:lang w:eastAsia="pl-PL"/>
              </w:rPr>
              <w:t>odniesieniu do gruntów stanowiących własność Skarbu Państwa lub własność jednostek samorządu terytorialnego - zarządca nieruchomości</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związku</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wykonywaniem obowiązków</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zakresu ochrony środowiska na podstawie przepisów prawa albo,</w:t>
            </w:r>
            <w:r w:rsidR="007A3545" w:rsidRPr="00DE38CF">
              <w:rPr>
                <w:rFonts w:ascii="Times New Roman" w:eastAsia="TimesNewRoman, 'Times New Roman" w:hAnsi="Times New Roman" w:cs="Times New Roman"/>
                <w:iCs/>
                <w:color w:val="000000" w:themeColor="text1"/>
                <w:kern w:val="3"/>
                <w:sz w:val="20"/>
                <w:szCs w:val="20"/>
                <w:lang w:eastAsia="pl-PL"/>
              </w:rPr>
              <w:t xml:space="preserve"> w </w:t>
            </w:r>
            <w:r w:rsidRPr="00DE38CF">
              <w:rPr>
                <w:rFonts w:ascii="Times New Roman" w:eastAsia="TimesNewRoman, 'Times New Roman" w:hAnsi="Times New Roman" w:cs="Times New Roman"/>
                <w:iCs/>
                <w:color w:val="000000" w:themeColor="text1"/>
                <w:kern w:val="3"/>
                <w:sz w:val="20"/>
                <w:szCs w:val="20"/>
                <w:lang w:eastAsia="pl-PL"/>
              </w:rPr>
              <w:t>przypadku braku tych przepisów, na podstawie porozumienia zawartego</w:t>
            </w:r>
            <w:r w:rsidR="007A3545" w:rsidRPr="00DE38CF">
              <w:rPr>
                <w:rFonts w:ascii="Times New Roman" w:eastAsia="TimesNewRoman, 'Times New Roman" w:hAnsi="Times New Roman" w:cs="Times New Roman"/>
                <w:iCs/>
                <w:color w:val="000000" w:themeColor="text1"/>
                <w:kern w:val="3"/>
                <w:sz w:val="20"/>
                <w:szCs w:val="20"/>
                <w:lang w:eastAsia="pl-PL"/>
              </w:rPr>
              <w:t xml:space="preserve"> z </w:t>
            </w:r>
            <w:r w:rsidRPr="00DE38CF">
              <w:rPr>
                <w:rFonts w:ascii="Times New Roman" w:eastAsia="TimesNewRoman, 'Times New Roman" w:hAnsi="Times New Roman" w:cs="Times New Roman"/>
                <w:iCs/>
                <w:color w:val="000000" w:themeColor="text1"/>
                <w:kern w:val="3"/>
                <w:sz w:val="20"/>
                <w:szCs w:val="20"/>
                <w:lang w:eastAsia="pl-PL"/>
              </w:rPr>
              <w:t>organem sprawującym nadzór nad obszarem.</w:t>
            </w:r>
          </w:p>
        </w:tc>
      </w:tr>
      <w:tr w:rsidR="00C10DC9" w:rsidRPr="00DE38CF" w14:paraId="77780D32" w14:textId="77777777" w:rsidTr="007A3545">
        <w:trPr>
          <w:gridAfter w:val="1"/>
          <w:wAfter w:w="10" w:type="pct"/>
        </w:trPr>
        <w:tc>
          <w:tcPr>
            <w:tcW w:w="4990" w:type="pct"/>
            <w:gridSpan w:val="5"/>
            <w:tcBorders>
              <w:top w:val="single" w:sz="4" w:space="0" w:color="auto"/>
            </w:tcBorders>
          </w:tcPr>
          <w:p w14:paraId="60C8868A" w14:textId="77777777" w:rsidR="002A737F" w:rsidRPr="00DE38CF" w:rsidRDefault="002A737F" w:rsidP="00C10DC9">
            <w:pPr>
              <w:pStyle w:val="Akapitzlist"/>
              <w:autoSpaceDE w:val="0"/>
              <w:autoSpaceDN w:val="0"/>
              <w:adjustRightInd w:val="0"/>
              <w:spacing w:after="0" w:line="240" w:lineRule="auto"/>
              <w:ind w:left="414"/>
              <w:jc w:val="center"/>
              <w:rPr>
                <w:rFonts w:ascii="Times New Roman" w:eastAsia="Calibri" w:hAnsi="Times New Roman" w:cs="Times New Roman"/>
                <w:b/>
                <w:bCs/>
                <w:i/>
                <w:color w:val="000000" w:themeColor="text1"/>
                <w:sz w:val="20"/>
                <w:szCs w:val="20"/>
              </w:rPr>
            </w:pPr>
            <w:bookmarkStart w:id="16" w:name="_Hlk233191471"/>
            <w:r w:rsidRPr="00DE38CF">
              <w:rPr>
                <w:rFonts w:ascii="Times New Roman" w:eastAsia="Calibri" w:hAnsi="Times New Roman" w:cs="Times New Roman"/>
                <w:b/>
                <w:bCs/>
                <w:i/>
                <w:color w:val="000000" w:themeColor="text1"/>
                <w:sz w:val="20"/>
                <w:szCs w:val="20"/>
              </w:rPr>
              <w:lastRenderedPageBreak/>
              <w:t>Dotyczące monitoringu stanu przedmiotów ochrony oraz realizacji celów działań ochronnych</w:t>
            </w:r>
          </w:p>
        </w:tc>
      </w:tr>
      <w:tr w:rsidR="00A4521B" w:rsidRPr="00DE38CF" w14:paraId="1251F9B0"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539F3EC9"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1F38762B" w14:textId="77777777"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kern w:val="3"/>
                <w:sz w:val="20"/>
                <w:szCs w:val="20"/>
                <w:lang w:eastAsia="pl-PL"/>
              </w:rPr>
              <w:t xml:space="preserve">6410 </w:t>
            </w:r>
            <w:proofErr w:type="spellStart"/>
            <w:r w:rsidRPr="00DE38CF">
              <w:rPr>
                <w:rFonts w:ascii="Times New Roman" w:eastAsia="Calibri" w:hAnsi="Times New Roman" w:cs="Times New Roman"/>
                <w:color w:val="000000" w:themeColor="text1"/>
                <w:kern w:val="3"/>
                <w:sz w:val="20"/>
                <w:szCs w:val="20"/>
                <w:lang w:eastAsia="pl-PL"/>
              </w:rPr>
              <w:t>Zmiennowilgotne</w:t>
            </w:r>
            <w:proofErr w:type="spellEnd"/>
            <w:r w:rsidRPr="00DE38CF">
              <w:rPr>
                <w:rFonts w:ascii="Times New Roman" w:eastAsia="Calibri" w:hAnsi="Times New Roman" w:cs="Times New Roman"/>
                <w:color w:val="000000" w:themeColor="text1"/>
                <w:kern w:val="3"/>
                <w:sz w:val="20"/>
                <w:szCs w:val="20"/>
                <w:lang w:eastAsia="pl-PL"/>
              </w:rPr>
              <w:t xml:space="preserve"> łąki </w:t>
            </w:r>
            <w:proofErr w:type="spellStart"/>
            <w:r w:rsidRPr="00DE38CF">
              <w:rPr>
                <w:rFonts w:ascii="Times New Roman" w:eastAsia="Calibri" w:hAnsi="Times New Roman" w:cs="Times New Roman"/>
                <w:color w:val="000000" w:themeColor="text1"/>
                <w:kern w:val="3"/>
                <w:sz w:val="20"/>
                <w:szCs w:val="20"/>
                <w:lang w:eastAsia="pl-PL"/>
              </w:rPr>
              <w:t>trzęślicowe</w:t>
            </w:r>
            <w:proofErr w:type="spellEnd"/>
            <w:r w:rsidRPr="00DE38CF">
              <w:rPr>
                <w:rFonts w:ascii="Times New Roman" w:eastAsia="Calibri" w:hAnsi="Times New Roman" w:cs="Times New Roman"/>
                <w:color w:val="000000" w:themeColor="text1"/>
                <w:kern w:val="3"/>
                <w:sz w:val="20"/>
                <w:szCs w:val="20"/>
                <w:lang w:eastAsia="pl-PL"/>
              </w:rPr>
              <w:t xml:space="preserve"> </w:t>
            </w:r>
            <w:r w:rsidRPr="00DE38CF">
              <w:rPr>
                <w:rFonts w:ascii="Times New Roman" w:eastAsia="Calibri" w:hAnsi="Times New Roman" w:cs="Times New Roman"/>
                <w:i/>
                <w:iCs/>
                <w:color w:val="000000" w:themeColor="text1"/>
                <w:kern w:val="3"/>
                <w:sz w:val="20"/>
                <w:szCs w:val="20"/>
                <w:lang w:eastAsia="pl-PL"/>
              </w:rPr>
              <w:t>(</w:t>
            </w:r>
            <w:proofErr w:type="spellStart"/>
            <w:r w:rsidRPr="00DE38CF">
              <w:rPr>
                <w:rFonts w:ascii="Times New Roman" w:eastAsia="Calibri" w:hAnsi="Times New Roman" w:cs="Times New Roman"/>
                <w:i/>
                <w:iCs/>
                <w:color w:val="000000" w:themeColor="text1"/>
                <w:kern w:val="3"/>
                <w:sz w:val="20"/>
                <w:szCs w:val="20"/>
                <w:lang w:eastAsia="pl-PL"/>
              </w:rPr>
              <w:t>Molinion</w:t>
            </w:r>
            <w:proofErr w:type="spellEnd"/>
            <w:r w:rsidRPr="00DE38CF">
              <w:rPr>
                <w:rFonts w:ascii="Times New Roman" w:eastAsia="Calibri" w:hAnsi="Times New Roman" w:cs="Times New Roman"/>
                <w:i/>
                <w:iCs/>
                <w:color w:val="000000" w:themeColor="text1"/>
                <w:kern w:val="3"/>
                <w:sz w:val="20"/>
                <w:szCs w:val="20"/>
                <w:lang w:eastAsia="pl-PL"/>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541A1E98" w14:textId="3BDD484A"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60F8C390" w14:textId="77777777" w:rsidR="002A737F" w:rsidRPr="00DE38CF" w:rsidRDefault="0006738C" w:rsidP="007C534F">
            <w:pPr>
              <w:pStyle w:val="Tekstkomentarza"/>
              <w:ind w:right="57"/>
              <w:jc w:val="both"/>
              <w:rPr>
                <w:sz w:val="20"/>
                <w:szCs w:val="20"/>
                <w:lang w:val="pl-PL"/>
              </w:rPr>
            </w:pPr>
            <w:r w:rsidRPr="00DE38CF">
              <w:rPr>
                <w:sz w:val="20"/>
                <w:szCs w:val="20"/>
                <w:lang w:val="pl-PL"/>
              </w:rPr>
              <w:t>Wyznaczone stanowiska monitoringowe (współrzędne punktów na stanowiskach).</w:t>
            </w:r>
          </w:p>
          <w:p w14:paraId="42736359"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1: </w:t>
            </w:r>
          </w:p>
          <w:p w14:paraId="5FB726B8"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36.0" E23° 01' 28.2"</w:t>
            </w:r>
          </w:p>
          <w:p w14:paraId="1055556F"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33.3" E23° 01' 30.9"</w:t>
            </w:r>
          </w:p>
          <w:p w14:paraId="34BB4F14"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32.1" E23° 01' 35.5"</w:t>
            </w:r>
          </w:p>
          <w:p w14:paraId="10D57E3F"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Times New Roman" w:hAnsi="Times New Roman" w:cs="Times New Roman"/>
                <w:color w:val="000000"/>
                <w:kern w:val="2"/>
                <w:sz w:val="20"/>
                <w:szCs w:val="20"/>
              </w:rPr>
              <w:t>Transekt</w:t>
            </w:r>
            <w:r w:rsidRPr="00DE38CF">
              <w:rPr>
                <w:rFonts w:ascii="Times New Roman" w:eastAsia="Calibri" w:hAnsi="Times New Roman" w:cs="Times New Roman"/>
                <w:sz w:val="20"/>
                <w:szCs w:val="20"/>
              </w:rPr>
              <w:t>2</w:t>
            </w:r>
            <w:r w:rsidRPr="00DE38CF">
              <w:rPr>
                <w:rFonts w:ascii="Times New Roman" w:eastAsia="Calibri" w:hAnsi="Times New Roman" w:cs="Times New Roman"/>
                <w:kern w:val="2"/>
                <w:sz w:val="20"/>
                <w:szCs w:val="20"/>
              </w:rPr>
              <w:t xml:space="preserve">: </w:t>
            </w:r>
          </w:p>
          <w:p w14:paraId="6958F167"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49.3" E23° 08' 46.1"</w:t>
            </w:r>
          </w:p>
          <w:p w14:paraId="1431F74E"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51.0" E23° 08' 52.9"</w:t>
            </w:r>
          </w:p>
          <w:p w14:paraId="5BE91A9D"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49.7" E23° 08' 49.9"</w:t>
            </w:r>
          </w:p>
          <w:p w14:paraId="18AEEA7B"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3</w:t>
            </w:r>
            <w:r w:rsidRPr="00DE38CF">
              <w:rPr>
                <w:rFonts w:ascii="Times New Roman" w:eastAsia="Calibri" w:hAnsi="Times New Roman" w:cs="Times New Roman"/>
                <w:kern w:val="2"/>
                <w:sz w:val="20"/>
                <w:szCs w:val="20"/>
              </w:rPr>
              <w:t xml:space="preserve">: </w:t>
            </w:r>
          </w:p>
          <w:p w14:paraId="09662450"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49.3" E23° 08' 46.1"</w:t>
            </w:r>
          </w:p>
          <w:p w14:paraId="2E8BCA4F"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51.0" E23° 08' 52.9"</w:t>
            </w:r>
          </w:p>
          <w:p w14:paraId="43DD09D9"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49.7" E23° 08' 49.9"</w:t>
            </w:r>
          </w:p>
          <w:p w14:paraId="642601E8" w14:textId="7FEF29D6"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4</w:t>
            </w:r>
            <w:r w:rsidRPr="00DE38CF">
              <w:rPr>
                <w:rFonts w:ascii="Times New Roman" w:eastAsia="Calibri" w:hAnsi="Times New Roman" w:cs="Times New Roman"/>
                <w:kern w:val="2"/>
                <w:sz w:val="20"/>
                <w:szCs w:val="20"/>
              </w:rPr>
              <w:t xml:space="preserve">: </w:t>
            </w:r>
          </w:p>
          <w:p w14:paraId="212410C7"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42.1" E23° 08' 54.6"</w:t>
            </w:r>
          </w:p>
          <w:p w14:paraId="7FA4608E"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40.7" E23° 08' 52.1"</w:t>
            </w:r>
          </w:p>
          <w:p w14:paraId="6019259D"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39.1" E23° 08' 49.6"</w:t>
            </w:r>
          </w:p>
          <w:p w14:paraId="7FB6AD62" w14:textId="156933A6"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5</w:t>
            </w:r>
            <w:r w:rsidRPr="00DE38CF">
              <w:rPr>
                <w:rFonts w:ascii="Times New Roman" w:eastAsia="Calibri" w:hAnsi="Times New Roman" w:cs="Times New Roman"/>
                <w:kern w:val="2"/>
                <w:sz w:val="20"/>
                <w:szCs w:val="20"/>
              </w:rPr>
              <w:t xml:space="preserve">: </w:t>
            </w:r>
          </w:p>
          <w:p w14:paraId="1E269073"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43.1" E23° 08' 06.7"</w:t>
            </w:r>
          </w:p>
          <w:p w14:paraId="48804B64"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lastRenderedPageBreak/>
              <w:t>N50° 05' 44.4" E23° 08' 02.6"</w:t>
            </w:r>
          </w:p>
          <w:p w14:paraId="7CD91D55"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46.1" E23° 07' 58.7"</w:t>
            </w:r>
          </w:p>
          <w:p w14:paraId="36F700CB" w14:textId="20C0898A"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6</w:t>
            </w:r>
            <w:r w:rsidRPr="00DE38CF">
              <w:rPr>
                <w:rFonts w:ascii="Times New Roman" w:eastAsia="Calibri" w:hAnsi="Times New Roman" w:cs="Times New Roman"/>
                <w:kern w:val="2"/>
                <w:sz w:val="20"/>
                <w:szCs w:val="20"/>
              </w:rPr>
              <w:t xml:space="preserve">: </w:t>
            </w:r>
          </w:p>
          <w:p w14:paraId="3CE6436A"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38.2" E23° 08' 25.1"</w:t>
            </w:r>
          </w:p>
          <w:p w14:paraId="68B500EA"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33.9" E23° 08' 33.1"</w:t>
            </w:r>
          </w:p>
          <w:p w14:paraId="02F0EED2"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05' 36.0" E23° 08' 29.2"</w:t>
            </w:r>
          </w:p>
          <w:p w14:paraId="4BDA1276" w14:textId="1473278A"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7</w:t>
            </w:r>
            <w:r w:rsidRPr="00DE38CF">
              <w:rPr>
                <w:rFonts w:ascii="Times New Roman" w:eastAsia="Calibri" w:hAnsi="Times New Roman" w:cs="Times New Roman"/>
                <w:kern w:val="2"/>
                <w:sz w:val="20"/>
                <w:szCs w:val="20"/>
              </w:rPr>
              <w:t xml:space="preserve">: </w:t>
            </w:r>
          </w:p>
          <w:p w14:paraId="08030BAB"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38.9" E23° 09' 53.8"</w:t>
            </w:r>
          </w:p>
          <w:p w14:paraId="77E34794"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36.3" E23° 09' 57.3"</w:t>
            </w:r>
          </w:p>
          <w:p w14:paraId="653DFC43"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33.9" E23° 10' 01.1"</w:t>
            </w:r>
          </w:p>
          <w:p w14:paraId="16038E27"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8</w:t>
            </w:r>
            <w:r w:rsidRPr="00DE38CF">
              <w:rPr>
                <w:rFonts w:ascii="Times New Roman" w:eastAsia="Calibri" w:hAnsi="Times New Roman" w:cs="Times New Roman"/>
                <w:kern w:val="2"/>
                <w:sz w:val="20"/>
                <w:szCs w:val="20"/>
              </w:rPr>
              <w:t xml:space="preserve">: </w:t>
            </w:r>
          </w:p>
          <w:p w14:paraId="217132A8"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38.9" E23° 09' 53.8"</w:t>
            </w:r>
          </w:p>
          <w:p w14:paraId="0EB10B42"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36.3" E23° 09' 57.3"</w:t>
            </w:r>
          </w:p>
          <w:p w14:paraId="3909AD9B"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33.9" E23° 10' 01.1"</w:t>
            </w:r>
          </w:p>
          <w:p w14:paraId="51F9222B" w14:textId="569104D4"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9</w:t>
            </w:r>
            <w:r w:rsidRPr="00DE38CF">
              <w:rPr>
                <w:rFonts w:ascii="Times New Roman" w:eastAsia="Calibri" w:hAnsi="Times New Roman" w:cs="Times New Roman"/>
                <w:kern w:val="2"/>
                <w:sz w:val="20"/>
                <w:szCs w:val="20"/>
              </w:rPr>
              <w:t xml:space="preserve">: </w:t>
            </w:r>
          </w:p>
          <w:p w14:paraId="5DA09A85"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06' 15.2" E23° 07' 05.4"</w:t>
            </w:r>
          </w:p>
          <w:p w14:paraId="7554C46B"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06' 14.3" E23° 07' 07.5"</w:t>
            </w:r>
          </w:p>
          <w:p w14:paraId="5000307C"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06' 13.5" E23° 07' 09.7"</w:t>
            </w:r>
          </w:p>
          <w:p w14:paraId="3C205434" w14:textId="77777777" w:rsidR="007C534F"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Calibri" w:hAnsi="Times New Roman" w:cs="Times New Roman"/>
                <w:kern w:val="2"/>
                <w:sz w:val="20"/>
                <w:szCs w:val="20"/>
              </w:rPr>
              <w:t>Punkty</w:t>
            </w:r>
            <w:r w:rsidR="007C534F" w:rsidRPr="00DE38CF">
              <w:rPr>
                <w:rFonts w:ascii="Times New Roman" w:eastAsia="Calibri" w:hAnsi="Times New Roman" w:cs="Times New Roman"/>
                <w:kern w:val="2"/>
                <w:sz w:val="20"/>
                <w:szCs w:val="20"/>
              </w:rPr>
              <w:t>:</w:t>
            </w:r>
          </w:p>
          <w:p w14:paraId="6515EA07" w14:textId="34C6726B"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 xml:space="preserve"> N50° 03' 40.4" E23° 10' 16.3"</w:t>
            </w:r>
          </w:p>
          <w:p w14:paraId="0914984C" w14:textId="79B602A9"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39.5" E23° 10' 01.6"</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6233E60" w14:textId="7F96B235" w:rsidR="002A737F" w:rsidRPr="00DE38CF" w:rsidRDefault="00FE5F84" w:rsidP="007C534F">
            <w:pPr>
              <w:snapToGrid w:val="0"/>
              <w:spacing w:after="0" w:line="240" w:lineRule="auto"/>
              <w:ind w:right="57"/>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kern w:val="2"/>
                <w:sz w:val="20"/>
                <w:szCs w:val="20"/>
                <w:lang w:eastAsia="pl-PL"/>
              </w:rPr>
              <w:lastRenderedPageBreak/>
              <w:t>Sprawujący nadzór nad obszarem Natura 2000</w:t>
            </w:r>
          </w:p>
        </w:tc>
      </w:tr>
      <w:tr w:rsidR="00A4521B" w:rsidRPr="00DE38CF" w14:paraId="034C7193"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6DE48843"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734C5C6F" w14:textId="5FAA8B67"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sz w:val="20"/>
                <w:szCs w:val="20"/>
              </w:rPr>
              <w:t>7140 Torfowiska przejściowe</w:t>
            </w:r>
            <w:r w:rsidR="007A3545" w:rsidRPr="00DE38CF">
              <w:rPr>
                <w:rFonts w:ascii="Times New Roman" w:eastAsia="Calibri" w:hAnsi="Times New Roman" w:cs="Times New Roman"/>
                <w:color w:val="000000" w:themeColor="text1"/>
                <w:sz w:val="20"/>
                <w:szCs w:val="20"/>
              </w:rPr>
              <w:t xml:space="preserve"> i </w:t>
            </w:r>
            <w:r w:rsidRPr="00DE38CF">
              <w:rPr>
                <w:rFonts w:ascii="Times New Roman" w:eastAsia="Calibri" w:hAnsi="Times New Roman" w:cs="Times New Roman"/>
                <w:color w:val="000000" w:themeColor="text1"/>
                <w:sz w:val="20"/>
                <w:szCs w:val="20"/>
              </w:rPr>
              <w:t>trzęsawiska (</w:t>
            </w:r>
            <w:proofErr w:type="spellStart"/>
            <w:r w:rsidRPr="00DE38CF">
              <w:rPr>
                <w:rFonts w:ascii="Times New Roman" w:eastAsia="Calibri" w:hAnsi="Times New Roman" w:cs="Times New Roman"/>
                <w:i/>
                <w:iCs/>
                <w:color w:val="000000" w:themeColor="text1"/>
                <w:sz w:val="20"/>
                <w:szCs w:val="20"/>
              </w:rPr>
              <w:t>Scheuchzerio-Caricetea</w:t>
            </w:r>
            <w:proofErr w:type="spellEnd"/>
            <w:r w:rsidRPr="00DE38CF">
              <w:rPr>
                <w:rFonts w:ascii="Times New Roman" w:eastAsia="Calibri" w:hAnsi="Times New Roman" w:cs="Times New Roman"/>
                <w:color w:val="000000" w:themeColor="text1"/>
                <w:sz w:val="20"/>
                <w:szCs w:val="20"/>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53831651" w14:textId="5E35FE89"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1875E52E"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 xml:space="preserve">Wyznaczone stanowiska monitoringowe (współrzędne punktów na stanowiskach). </w:t>
            </w:r>
          </w:p>
          <w:p w14:paraId="385E1E8A"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1</w:t>
            </w:r>
            <w:r w:rsidRPr="00DE38CF">
              <w:rPr>
                <w:rFonts w:ascii="Times New Roman" w:eastAsia="Calibri" w:hAnsi="Times New Roman" w:cs="Times New Roman"/>
                <w:kern w:val="2"/>
                <w:sz w:val="20"/>
                <w:szCs w:val="20"/>
              </w:rPr>
              <w:t>:</w:t>
            </w:r>
          </w:p>
          <w:p w14:paraId="5E180E11"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Calibri" w:hAnsi="Times New Roman" w:cs="Times New Roman"/>
                <w:kern w:val="2"/>
                <w:sz w:val="20"/>
                <w:szCs w:val="20"/>
              </w:rPr>
              <w:t>N50° 03' 07.4" E23° 07' 48.3"</w:t>
            </w:r>
          </w:p>
          <w:p w14:paraId="5BE07B31"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Calibri" w:hAnsi="Times New Roman" w:cs="Times New Roman"/>
                <w:kern w:val="2"/>
                <w:sz w:val="20"/>
                <w:szCs w:val="20"/>
              </w:rPr>
              <w:t>N50° 03' 07.0" E23° 07' 46.5"</w:t>
            </w:r>
          </w:p>
          <w:p w14:paraId="4DE2E403"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Calibri" w:hAnsi="Times New Roman" w:cs="Times New Roman"/>
                <w:kern w:val="2"/>
                <w:sz w:val="20"/>
                <w:szCs w:val="20"/>
              </w:rPr>
              <w:t>N50° 03' 06.2" E23° 07' 46.6"</w:t>
            </w:r>
          </w:p>
          <w:p w14:paraId="66FC1556" w14:textId="5CED9CE2" w:rsidR="002A737F" w:rsidRPr="00DE38CF" w:rsidRDefault="0006738C" w:rsidP="007C534F">
            <w:pPr>
              <w:spacing w:after="0" w:line="240" w:lineRule="auto"/>
              <w:ind w:right="57"/>
              <w:jc w:val="both"/>
              <w:rPr>
                <w:rFonts w:ascii="Times New Roman" w:eastAsia="Calibri" w:hAnsi="Times New Roman" w:cs="Times New Roman"/>
                <w:kern w:val="2"/>
                <w:sz w:val="20"/>
                <w:szCs w:val="20"/>
              </w:rPr>
            </w:pPr>
            <w:r w:rsidRPr="00DE38CF">
              <w:rPr>
                <w:rFonts w:ascii="Times New Roman" w:eastAsia="Calibri" w:hAnsi="Times New Roman" w:cs="Times New Roman"/>
                <w:kern w:val="2"/>
                <w:sz w:val="20"/>
                <w:szCs w:val="20"/>
              </w:rPr>
              <w:t>Punkt N50° 03' 53.6" E23° 06' 05.1"</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00BFE85" w14:textId="2692E07D" w:rsidR="002A1D2E" w:rsidRDefault="00FE5F84" w:rsidP="002A1D2E">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t>Sprawujący nadzór nad obszarem Natura 2000</w:t>
            </w:r>
            <w:r w:rsidR="002A1D2E" w:rsidRPr="00DE38CF">
              <w:rPr>
                <w:rFonts w:ascii="Times New Roman" w:eastAsia="Calibri" w:hAnsi="Times New Roman" w:cs="Times New Roman"/>
                <w:color w:val="000000" w:themeColor="text1"/>
                <w:kern w:val="2"/>
                <w:sz w:val="20"/>
                <w:szCs w:val="20"/>
                <w:lang w:eastAsia="pl-PL"/>
              </w:rPr>
              <w:t xml:space="preserve">;  </w:t>
            </w:r>
          </w:p>
          <w:p w14:paraId="77300336" w14:textId="77777777" w:rsidR="002A1D2E" w:rsidRDefault="002A1D2E" w:rsidP="002A1D2E">
            <w:pPr>
              <w:snapToGrid w:val="0"/>
              <w:spacing w:after="0" w:line="240" w:lineRule="auto"/>
              <w:ind w:right="57"/>
              <w:jc w:val="both"/>
              <w:rPr>
                <w:rFonts w:ascii="Times New Roman" w:eastAsia="Calibri"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 xml:space="preserve">adleśnictwo Lubaczów </w:t>
            </w:r>
          </w:p>
          <w:p w14:paraId="6FCB845E" w14:textId="4AE8217E" w:rsidR="002A737F" w:rsidRPr="00DE38CF" w:rsidRDefault="002A1D2E" w:rsidP="002A1D2E">
            <w:pPr>
              <w:snapToGrid w:val="0"/>
              <w:spacing w:after="0" w:line="240" w:lineRule="auto"/>
              <w:ind w:right="57"/>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3"/>
                <w:sz w:val="20"/>
                <w:szCs w:val="20"/>
                <w:lang w:eastAsia="pl-PL"/>
              </w:rPr>
              <w:t xml:space="preserve">Nadleśnictwo </w:t>
            </w:r>
            <w:r w:rsidRPr="00DE38CF">
              <w:rPr>
                <w:rFonts w:ascii="Times New Roman" w:eastAsia="Calibri" w:hAnsi="Times New Roman" w:cs="Times New Roman"/>
                <w:color w:val="000000" w:themeColor="text1"/>
                <w:kern w:val="3"/>
                <w:sz w:val="20"/>
                <w:szCs w:val="20"/>
                <w:lang w:eastAsia="pl-PL"/>
              </w:rPr>
              <w:t>Jarosław</w:t>
            </w:r>
            <w:r w:rsidRPr="00DE38CF" w:rsidDel="002A1D2E">
              <w:rPr>
                <w:rFonts w:ascii="Times New Roman" w:eastAsia="Calibri" w:hAnsi="Times New Roman" w:cs="Times New Roman"/>
                <w:color w:val="000000" w:themeColor="text1"/>
                <w:kern w:val="2"/>
                <w:sz w:val="20"/>
                <w:szCs w:val="20"/>
                <w:lang w:eastAsia="pl-PL"/>
              </w:rPr>
              <w:t xml:space="preserve"> </w:t>
            </w:r>
          </w:p>
        </w:tc>
      </w:tr>
      <w:tr w:rsidR="00A4521B" w:rsidRPr="00DE38CF" w14:paraId="180506B9"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26ADC03D"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72B4A19A" w14:textId="03C5FBC6"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kern w:val="3"/>
                <w:sz w:val="20"/>
                <w:szCs w:val="20"/>
                <w:lang w:eastAsia="pl-PL"/>
              </w:rPr>
              <w:t>9110 Kwaśne buczyny (</w:t>
            </w:r>
            <w:proofErr w:type="spellStart"/>
            <w:r w:rsidRPr="00DE38CF">
              <w:rPr>
                <w:rFonts w:ascii="Times New Roman" w:eastAsia="Calibri" w:hAnsi="Times New Roman" w:cs="Times New Roman"/>
                <w:i/>
                <w:iCs/>
                <w:color w:val="000000" w:themeColor="text1"/>
                <w:kern w:val="3"/>
                <w:sz w:val="20"/>
                <w:szCs w:val="20"/>
                <w:lang w:eastAsia="pl-PL"/>
              </w:rPr>
              <w:t>Luzulo</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Fagenion</w:t>
            </w:r>
            <w:proofErr w:type="spellEnd"/>
            <w:r w:rsidRPr="00DE38CF">
              <w:rPr>
                <w:rFonts w:ascii="Times New Roman" w:eastAsia="Calibri" w:hAnsi="Times New Roman" w:cs="Times New Roman"/>
                <w:color w:val="000000" w:themeColor="text1"/>
                <w:kern w:val="3"/>
                <w:sz w:val="20"/>
                <w:szCs w:val="20"/>
                <w:lang w:eastAsia="pl-PL"/>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16A87FB1" w14:textId="1CDCE9C3"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77D4AF44"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 xml:space="preserve">Wyznaczone stanowiska monitoringowe (współrzędne punktów na stanowiskach). </w:t>
            </w:r>
          </w:p>
          <w:p w14:paraId="1721062F"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1</w:t>
            </w:r>
            <w:r w:rsidRPr="00DE38CF">
              <w:rPr>
                <w:rFonts w:ascii="Times New Roman" w:eastAsia="Calibri" w:hAnsi="Times New Roman" w:cs="Times New Roman"/>
                <w:kern w:val="2"/>
                <w:sz w:val="20"/>
                <w:szCs w:val="20"/>
              </w:rPr>
              <w:t>:</w:t>
            </w:r>
          </w:p>
          <w:p w14:paraId="2EA65B2E"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02' 22.9" E23° 09' 15.5"</w:t>
            </w:r>
          </w:p>
          <w:p w14:paraId="3F04C3E2"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02' 19.1" E23° 09' 15.5"</w:t>
            </w:r>
          </w:p>
          <w:p w14:paraId="34DB9C94"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lastRenderedPageBreak/>
              <w:t>N50° 02' 16.5" E23° 09' 14.1"</w:t>
            </w:r>
          </w:p>
          <w:p w14:paraId="0B409867" w14:textId="1034AB6D"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2</w:t>
            </w:r>
            <w:r w:rsidRPr="00DE38CF">
              <w:rPr>
                <w:rFonts w:ascii="Times New Roman" w:eastAsia="Calibri" w:hAnsi="Times New Roman" w:cs="Times New Roman"/>
                <w:kern w:val="2"/>
                <w:sz w:val="20"/>
                <w:szCs w:val="20"/>
              </w:rPr>
              <w:t>:</w:t>
            </w:r>
          </w:p>
          <w:p w14:paraId="677ADEC4"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08.6" E23° 07' 43.0"</w:t>
            </w:r>
          </w:p>
          <w:p w14:paraId="6FC1016E" w14:textId="7777777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10.7" E23° 07' 45.3"</w:t>
            </w:r>
          </w:p>
          <w:p w14:paraId="59376EC2" w14:textId="023C4347" w:rsidR="0006738C" w:rsidRPr="00DE38CF" w:rsidRDefault="0006738C" w:rsidP="007C534F">
            <w:pPr>
              <w:spacing w:after="0" w:line="240" w:lineRule="auto"/>
              <w:ind w:right="57"/>
              <w:jc w:val="both"/>
              <w:rPr>
                <w:rFonts w:ascii="Times New Roman" w:hAnsi="Times New Roman" w:cs="Times New Roman"/>
                <w:sz w:val="20"/>
                <w:szCs w:val="20"/>
              </w:rPr>
            </w:pPr>
            <w:r w:rsidRPr="00DE38CF">
              <w:rPr>
                <w:rFonts w:ascii="Times New Roman" w:hAnsi="Times New Roman" w:cs="Times New Roman"/>
                <w:sz w:val="20"/>
                <w:szCs w:val="20"/>
              </w:rPr>
              <w:t>N50° 03' 12.7" E23° 07' 42.0"</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C7C898D" w14:textId="77777777" w:rsidR="002A1D2E" w:rsidRDefault="002A1D2E" w:rsidP="002A1D2E">
            <w:pPr>
              <w:snapToGrid w:val="0"/>
              <w:spacing w:after="0" w:line="240" w:lineRule="auto"/>
              <w:ind w:right="57"/>
              <w:jc w:val="both"/>
              <w:rPr>
                <w:rFonts w:ascii="Times New Roman" w:eastAsia="Calibri"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lastRenderedPageBreak/>
              <w:t>N</w:t>
            </w:r>
            <w:r w:rsidRPr="00DE38CF">
              <w:rPr>
                <w:rFonts w:ascii="Times New Roman" w:eastAsia="Calibri" w:hAnsi="Times New Roman" w:cs="Times New Roman"/>
                <w:color w:val="000000" w:themeColor="text1"/>
                <w:kern w:val="3"/>
                <w:sz w:val="20"/>
                <w:szCs w:val="20"/>
                <w:lang w:eastAsia="pl-PL"/>
              </w:rPr>
              <w:t xml:space="preserve">adleśnictwo Lubaczów </w:t>
            </w:r>
          </w:p>
          <w:p w14:paraId="3EA0F0ED" w14:textId="02875215" w:rsidR="002A737F" w:rsidRPr="00DE38CF" w:rsidRDefault="002A1D2E" w:rsidP="002A1D2E">
            <w:pPr>
              <w:snapToGrid w:val="0"/>
              <w:spacing w:after="0" w:line="240" w:lineRule="auto"/>
              <w:ind w:right="57"/>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3"/>
                <w:sz w:val="20"/>
                <w:szCs w:val="20"/>
                <w:lang w:eastAsia="pl-PL"/>
              </w:rPr>
              <w:t xml:space="preserve">Nadleśnictwo </w:t>
            </w:r>
            <w:r w:rsidRPr="00DE38CF">
              <w:rPr>
                <w:rFonts w:ascii="Times New Roman" w:eastAsia="Calibri" w:hAnsi="Times New Roman" w:cs="Times New Roman"/>
                <w:color w:val="000000" w:themeColor="text1"/>
                <w:kern w:val="3"/>
                <w:sz w:val="20"/>
                <w:szCs w:val="20"/>
                <w:lang w:eastAsia="pl-PL"/>
              </w:rPr>
              <w:t>Jarosław</w:t>
            </w:r>
            <w:r w:rsidRPr="00DE38CF" w:rsidDel="002A1D2E">
              <w:rPr>
                <w:rFonts w:ascii="Times New Roman" w:eastAsia="Calibri" w:hAnsi="Times New Roman" w:cs="Times New Roman"/>
                <w:color w:val="000000" w:themeColor="text1"/>
                <w:kern w:val="2"/>
                <w:sz w:val="20"/>
                <w:szCs w:val="20"/>
                <w:lang w:eastAsia="pl-PL"/>
              </w:rPr>
              <w:t xml:space="preserve"> </w:t>
            </w:r>
          </w:p>
        </w:tc>
      </w:tr>
      <w:tr w:rsidR="00A4521B" w:rsidRPr="00DE38CF" w14:paraId="46B2F313" w14:textId="77777777" w:rsidTr="007C534F">
        <w:tblPrEx>
          <w:tblCellMar>
            <w:left w:w="10" w:type="dxa"/>
            <w:right w:w="10" w:type="dxa"/>
          </w:tblCellMar>
          <w:tblLook w:val="0000" w:firstRow="0" w:lastRow="0" w:firstColumn="0" w:lastColumn="0" w:noHBand="0" w:noVBand="0"/>
        </w:tblPrEx>
        <w:trPr>
          <w:gridAfter w:val="1"/>
          <w:wAfter w:w="10" w:type="pct"/>
          <w:trHeight w:val="302"/>
        </w:trPr>
        <w:tc>
          <w:tcPr>
            <w:tcW w:w="189" w:type="pct"/>
            <w:tcBorders>
              <w:left w:val="single" w:sz="4" w:space="0" w:color="000000"/>
              <w:bottom w:val="single" w:sz="4" w:space="0" w:color="auto"/>
            </w:tcBorders>
          </w:tcPr>
          <w:p w14:paraId="13DFB6C9"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0873ECC1" w14:textId="42705E9F" w:rsidR="002A737F" w:rsidRPr="00DE38CF" w:rsidRDefault="002A737F" w:rsidP="007C534F">
            <w:pPr>
              <w:widowControl w:val="0"/>
              <w:suppressAutoHyphens/>
              <w:autoSpaceDN w:val="0"/>
              <w:spacing w:after="0" w:line="240" w:lineRule="auto"/>
              <w:ind w:right="57"/>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3"/>
                <w:sz w:val="20"/>
                <w:szCs w:val="20"/>
                <w:lang w:eastAsia="pl-PL"/>
              </w:rPr>
              <w:t>9170</w:t>
            </w:r>
            <w:r w:rsidR="009E640E" w:rsidRPr="00DE38CF">
              <w:rPr>
                <w:rFonts w:ascii="Times New Roman" w:eastAsia="Calibri" w:hAnsi="Times New Roman" w:cs="Times New Roman"/>
                <w:color w:val="000000" w:themeColor="text1"/>
                <w:kern w:val="3"/>
                <w:sz w:val="20"/>
                <w:szCs w:val="20"/>
                <w:lang w:eastAsia="pl-PL"/>
              </w:rPr>
              <w:t xml:space="preserve"> </w:t>
            </w:r>
            <w:r w:rsidRPr="00DE38CF">
              <w:rPr>
                <w:rFonts w:ascii="Times New Roman" w:eastAsia="Calibri" w:hAnsi="Times New Roman" w:cs="Times New Roman"/>
                <w:color w:val="000000" w:themeColor="text1"/>
                <w:kern w:val="3"/>
                <w:sz w:val="20"/>
                <w:szCs w:val="20"/>
                <w:lang w:eastAsia="pl-PL"/>
              </w:rPr>
              <w:t>Grąd środkowoeuropejski i</w:t>
            </w:r>
          </w:p>
          <w:p w14:paraId="624E5046" w14:textId="48A0AEDC"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proofErr w:type="spellStart"/>
            <w:r w:rsidRPr="00DE38CF">
              <w:rPr>
                <w:rFonts w:ascii="Times New Roman" w:eastAsia="Calibri" w:hAnsi="Times New Roman" w:cs="Times New Roman"/>
                <w:color w:val="000000" w:themeColor="text1"/>
                <w:kern w:val="3"/>
                <w:sz w:val="20"/>
                <w:szCs w:val="20"/>
                <w:lang w:eastAsia="pl-PL"/>
              </w:rPr>
              <w:t>subkontynentalny</w:t>
            </w:r>
            <w:proofErr w:type="spellEnd"/>
            <w:r w:rsidRPr="00DE38CF">
              <w:rPr>
                <w:rFonts w:ascii="Times New Roman" w:eastAsia="Calibri" w:hAnsi="Times New Roman" w:cs="Times New Roman"/>
                <w:color w:val="000000" w:themeColor="text1"/>
                <w:kern w:val="3"/>
                <w:sz w:val="20"/>
                <w:szCs w:val="20"/>
                <w:lang w:eastAsia="pl-PL"/>
              </w:rPr>
              <w:t xml:space="preserve"> </w:t>
            </w:r>
            <w:r w:rsidRPr="00DE38CF">
              <w:rPr>
                <w:rFonts w:ascii="Times New Roman" w:eastAsia="Calibri" w:hAnsi="Times New Roman" w:cs="Times New Roman"/>
                <w:i/>
                <w:iCs/>
                <w:color w:val="000000" w:themeColor="text1"/>
                <w:kern w:val="3"/>
                <w:sz w:val="20"/>
                <w:szCs w:val="20"/>
                <w:lang w:eastAsia="pl-PL"/>
              </w:rPr>
              <w:t xml:space="preserve">(Galio- </w:t>
            </w:r>
            <w:proofErr w:type="spellStart"/>
            <w:r w:rsidRPr="00DE38CF">
              <w:rPr>
                <w:rFonts w:ascii="Times New Roman" w:eastAsia="Calibri" w:hAnsi="Times New Roman" w:cs="Times New Roman"/>
                <w:i/>
                <w:iCs/>
                <w:color w:val="000000" w:themeColor="text1"/>
                <w:kern w:val="3"/>
                <w:sz w:val="20"/>
                <w:szCs w:val="20"/>
                <w:lang w:eastAsia="pl-PL"/>
              </w:rPr>
              <w:t>Carpinetum</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Tilio</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Carpinetum</w:t>
            </w:r>
            <w:proofErr w:type="spellEnd"/>
            <w:r w:rsidRPr="00DE38CF">
              <w:rPr>
                <w:rFonts w:ascii="Times New Roman" w:eastAsia="Calibri" w:hAnsi="Times New Roman" w:cs="Times New Roman"/>
                <w:i/>
                <w:iCs/>
                <w:color w:val="000000" w:themeColor="text1"/>
                <w:kern w:val="3"/>
                <w:sz w:val="20"/>
                <w:szCs w:val="20"/>
                <w:lang w:eastAsia="pl-PL"/>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716A750E" w14:textId="01841622"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CF7DDF9"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 xml:space="preserve">Wyznaczone stanowiska monitoringowe (współrzędne punktów na stanowiskach). </w:t>
            </w:r>
          </w:p>
          <w:p w14:paraId="4A8E3F6E" w14:textId="38A456AB" w:rsidR="007C534F" w:rsidRPr="00DE38CF" w:rsidRDefault="007C534F" w:rsidP="007C534F">
            <w:pPr>
              <w:spacing w:after="0" w:line="240" w:lineRule="auto"/>
              <w:ind w:right="57"/>
              <w:jc w:val="both"/>
              <w:rPr>
                <w:rFonts w:ascii="Times New Roman" w:eastAsia="Times New Roman" w:hAnsi="Times New Roman" w:cs="Times New Roman"/>
                <w:color w:val="000000"/>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1:</w:t>
            </w:r>
          </w:p>
          <w:p w14:paraId="59E0B0FF"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47.9" E23° 07' 32.0"</w:t>
            </w:r>
          </w:p>
          <w:p w14:paraId="1BF30307"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47.4" E23° 07' 27.3"</w:t>
            </w:r>
          </w:p>
          <w:p w14:paraId="091D864D" w14:textId="54C7D598" w:rsidR="002A737F" w:rsidRPr="00DE38CF" w:rsidRDefault="00EC2546" w:rsidP="007C534F">
            <w:pPr>
              <w:pStyle w:val="Tekstkomentarza"/>
              <w:ind w:right="57"/>
              <w:jc w:val="both"/>
              <w:rPr>
                <w:sz w:val="20"/>
                <w:szCs w:val="20"/>
                <w:lang w:val="pl-PL"/>
              </w:rPr>
            </w:pPr>
            <w:r w:rsidRPr="00DE38CF">
              <w:rPr>
                <w:sz w:val="20"/>
                <w:szCs w:val="20"/>
                <w:lang w:val="pl-PL"/>
              </w:rPr>
              <w:t>N50° 03' 46.9" E23° 07' 22.3"</w:t>
            </w:r>
          </w:p>
          <w:p w14:paraId="46FC34E0" w14:textId="139DB916" w:rsidR="00EC2546" w:rsidRPr="00DE38CF" w:rsidRDefault="007C534F" w:rsidP="007C534F">
            <w:pPr>
              <w:spacing w:after="0" w:line="240" w:lineRule="auto"/>
              <w:ind w:right="57"/>
              <w:jc w:val="both"/>
              <w:rPr>
                <w:rFonts w:ascii="Times New Roman" w:hAnsi="Times New Roman" w:cs="Times New Roman"/>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2:</w:t>
            </w:r>
          </w:p>
          <w:p w14:paraId="565117E8" w14:textId="77777777" w:rsidR="00EC2546" w:rsidRPr="00DE38CF" w:rsidRDefault="00EC2546" w:rsidP="007C534F">
            <w:pPr>
              <w:pStyle w:val="Tekstkomentarza"/>
              <w:ind w:right="57"/>
              <w:jc w:val="both"/>
              <w:rPr>
                <w:sz w:val="20"/>
                <w:szCs w:val="20"/>
                <w:lang w:val="pl-PL"/>
              </w:rPr>
            </w:pPr>
            <w:r w:rsidRPr="00DE38CF">
              <w:rPr>
                <w:sz w:val="20"/>
                <w:szCs w:val="20"/>
                <w:lang w:val="pl-PL"/>
              </w:rPr>
              <w:t>N50° 02' 56.2" E23° 03' 58.5"</w:t>
            </w:r>
          </w:p>
          <w:p w14:paraId="000F1646" w14:textId="77777777" w:rsidR="00EC2546" w:rsidRPr="00DE38CF" w:rsidRDefault="00EC2546" w:rsidP="007C534F">
            <w:pPr>
              <w:pStyle w:val="Tekstkomentarza"/>
              <w:ind w:right="57"/>
              <w:jc w:val="both"/>
              <w:rPr>
                <w:sz w:val="20"/>
                <w:szCs w:val="20"/>
                <w:lang w:val="pl-PL"/>
              </w:rPr>
            </w:pPr>
            <w:r w:rsidRPr="00DE38CF">
              <w:rPr>
                <w:sz w:val="20"/>
                <w:szCs w:val="20"/>
                <w:lang w:val="pl-PL"/>
              </w:rPr>
              <w:t>N50° 02' 56.0" E23° 04' 05.1"</w:t>
            </w:r>
          </w:p>
          <w:p w14:paraId="1C2DE0C5" w14:textId="5DD619A0" w:rsidR="00EC2546" w:rsidRPr="00DE38CF" w:rsidRDefault="00EC2546" w:rsidP="007C534F">
            <w:pPr>
              <w:pStyle w:val="Tekstkomentarza"/>
              <w:ind w:right="57"/>
              <w:jc w:val="both"/>
              <w:rPr>
                <w:sz w:val="20"/>
                <w:szCs w:val="20"/>
                <w:lang w:val="pl-PL"/>
              </w:rPr>
            </w:pPr>
            <w:r w:rsidRPr="00DE38CF">
              <w:rPr>
                <w:sz w:val="20"/>
                <w:szCs w:val="20"/>
                <w:lang w:val="pl-PL"/>
              </w:rPr>
              <w:t>N50° 02' 57.7" E23° 04' 08.6"</w:t>
            </w:r>
          </w:p>
          <w:p w14:paraId="655AC498" w14:textId="18F77769" w:rsidR="007C534F"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3: </w:t>
            </w:r>
          </w:p>
          <w:p w14:paraId="11130FBC"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17.3" E23° 06' 20.3"</w:t>
            </w:r>
          </w:p>
          <w:p w14:paraId="234F5326"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13.5" E23° 06' 19.8"</w:t>
            </w:r>
          </w:p>
          <w:p w14:paraId="788CE7CE" w14:textId="3535A6F5" w:rsidR="00EC2546" w:rsidRPr="00DE38CF" w:rsidRDefault="00EC2546" w:rsidP="007C534F">
            <w:pPr>
              <w:pStyle w:val="Tekstkomentarza"/>
              <w:ind w:right="57"/>
              <w:jc w:val="both"/>
              <w:rPr>
                <w:sz w:val="20"/>
                <w:szCs w:val="20"/>
                <w:lang w:val="pl-PL"/>
              </w:rPr>
            </w:pPr>
            <w:r w:rsidRPr="00DE38CF">
              <w:rPr>
                <w:sz w:val="20"/>
                <w:szCs w:val="20"/>
                <w:lang w:val="pl-PL"/>
              </w:rPr>
              <w:t>N50° 03' 10.7" E23° 06' 17.3"</w:t>
            </w:r>
          </w:p>
          <w:p w14:paraId="11141A7C" w14:textId="7FAFCCD5" w:rsidR="00EC2546"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4: </w:t>
            </w:r>
          </w:p>
          <w:p w14:paraId="1B319639"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08.6" E23° 03' 57.9"</w:t>
            </w:r>
          </w:p>
          <w:p w14:paraId="585CC553"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06.1" E23° 04' 06.7"</w:t>
            </w:r>
          </w:p>
          <w:p w14:paraId="41284CD7" w14:textId="7A0AD8F7" w:rsidR="00EC2546" w:rsidRPr="00DE38CF" w:rsidRDefault="00EC2546" w:rsidP="007C534F">
            <w:pPr>
              <w:pStyle w:val="Tekstkomentarza"/>
              <w:ind w:right="57"/>
              <w:jc w:val="both"/>
              <w:rPr>
                <w:sz w:val="20"/>
                <w:szCs w:val="20"/>
                <w:lang w:val="pl-PL"/>
              </w:rPr>
            </w:pPr>
            <w:r w:rsidRPr="00DE38CF">
              <w:rPr>
                <w:sz w:val="20"/>
                <w:szCs w:val="20"/>
                <w:lang w:val="pl-PL"/>
              </w:rPr>
              <w:t>N50° 03' 06.8" E23° 04' 16.4"</w:t>
            </w:r>
          </w:p>
          <w:p w14:paraId="1651F3BA" w14:textId="5622A494" w:rsidR="007C534F"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5: </w:t>
            </w:r>
          </w:p>
          <w:p w14:paraId="09AEF59A"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04.4" E23° 04' 50.2"</w:t>
            </w:r>
          </w:p>
          <w:p w14:paraId="1810D202"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01.2" E23° 04' 50.3"</w:t>
            </w:r>
          </w:p>
          <w:p w14:paraId="562D5168" w14:textId="58555EDD" w:rsidR="00EC2546" w:rsidRPr="00DE38CF" w:rsidRDefault="00EC2546" w:rsidP="007C534F">
            <w:pPr>
              <w:pStyle w:val="Tekstkomentarza"/>
              <w:ind w:right="57"/>
              <w:jc w:val="both"/>
              <w:rPr>
                <w:sz w:val="20"/>
                <w:szCs w:val="20"/>
                <w:lang w:val="pl-PL"/>
              </w:rPr>
            </w:pPr>
            <w:r w:rsidRPr="00DE38CF">
              <w:rPr>
                <w:sz w:val="20"/>
                <w:szCs w:val="20"/>
                <w:lang w:val="pl-PL"/>
              </w:rPr>
              <w:t>N50° 02' 59.6" E23° 04' 53.4"</w:t>
            </w:r>
          </w:p>
          <w:p w14:paraId="51B8C312" w14:textId="54B972AD" w:rsidR="00EC2546"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6: </w:t>
            </w:r>
          </w:p>
          <w:p w14:paraId="05DBD70E"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17.8" E23° 05' 03.0"</w:t>
            </w:r>
          </w:p>
          <w:p w14:paraId="5DD5DECB"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15.0" E23° 05' 01.4"</w:t>
            </w:r>
          </w:p>
          <w:p w14:paraId="4EA265A0" w14:textId="70D1001D" w:rsidR="00EC2546" w:rsidRPr="00DE38CF" w:rsidRDefault="00EC2546" w:rsidP="007C534F">
            <w:pPr>
              <w:pStyle w:val="Tekstkomentarza"/>
              <w:ind w:right="57"/>
              <w:jc w:val="both"/>
              <w:rPr>
                <w:sz w:val="20"/>
                <w:szCs w:val="20"/>
                <w:lang w:val="pl-PL"/>
              </w:rPr>
            </w:pPr>
            <w:r w:rsidRPr="00DE38CF">
              <w:rPr>
                <w:sz w:val="20"/>
                <w:szCs w:val="20"/>
                <w:lang w:val="pl-PL"/>
              </w:rPr>
              <w:t>N50° 03' 11.4" E23° 04' 57.9"</w:t>
            </w:r>
          </w:p>
          <w:p w14:paraId="621299B0" w14:textId="18834C47" w:rsidR="00EC2546"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7: </w:t>
            </w:r>
          </w:p>
          <w:p w14:paraId="10F80802" w14:textId="77777777" w:rsidR="00EC2546" w:rsidRPr="00DE38CF" w:rsidRDefault="00EC2546" w:rsidP="007C534F">
            <w:pPr>
              <w:pStyle w:val="Tekstkomentarza"/>
              <w:ind w:right="57"/>
              <w:jc w:val="both"/>
              <w:rPr>
                <w:sz w:val="20"/>
                <w:szCs w:val="20"/>
                <w:lang w:val="pl-PL"/>
              </w:rPr>
            </w:pPr>
            <w:r w:rsidRPr="00DE38CF">
              <w:rPr>
                <w:sz w:val="20"/>
                <w:szCs w:val="20"/>
                <w:lang w:val="pl-PL"/>
              </w:rPr>
              <w:t>N50° 02' 56.9" E23° 05' 00.2"</w:t>
            </w:r>
          </w:p>
          <w:p w14:paraId="1657E881" w14:textId="77777777" w:rsidR="00EC2546" w:rsidRPr="00DE38CF" w:rsidRDefault="00EC2546" w:rsidP="007C534F">
            <w:pPr>
              <w:pStyle w:val="Tekstkomentarza"/>
              <w:ind w:right="57"/>
              <w:jc w:val="both"/>
              <w:rPr>
                <w:sz w:val="20"/>
                <w:szCs w:val="20"/>
                <w:lang w:val="pl-PL"/>
              </w:rPr>
            </w:pPr>
            <w:r w:rsidRPr="00DE38CF">
              <w:rPr>
                <w:sz w:val="20"/>
                <w:szCs w:val="20"/>
                <w:lang w:val="pl-PL"/>
              </w:rPr>
              <w:t>N50° 02' 50.2" E23° 04' 59.7"</w:t>
            </w:r>
          </w:p>
          <w:p w14:paraId="2F948144" w14:textId="457F640C" w:rsidR="00EC2546" w:rsidRPr="00DE38CF" w:rsidRDefault="00EC2546" w:rsidP="007C534F">
            <w:pPr>
              <w:pStyle w:val="Tekstkomentarza"/>
              <w:ind w:right="57"/>
              <w:jc w:val="both"/>
              <w:rPr>
                <w:sz w:val="20"/>
                <w:szCs w:val="20"/>
                <w:lang w:val="pl-PL"/>
              </w:rPr>
            </w:pPr>
            <w:r w:rsidRPr="00DE38CF">
              <w:rPr>
                <w:sz w:val="20"/>
                <w:szCs w:val="20"/>
                <w:lang w:val="pl-PL"/>
              </w:rPr>
              <w:t>N50° 03' 14.8" E23° 07' 49.3"</w:t>
            </w:r>
          </w:p>
          <w:p w14:paraId="2D5A7815" w14:textId="3C212285" w:rsidR="007C534F"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8: </w:t>
            </w:r>
          </w:p>
          <w:p w14:paraId="6236E3DF" w14:textId="77777777" w:rsidR="00EC2546" w:rsidRPr="00DE38CF" w:rsidRDefault="00EC2546" w:rsidP="007C534F">
            <w:pPr>
              <w:pStyle w:val="Tekstkomentarza"/>
              <w:ind w:right="57"/>
              <w:jc w:val="both"/>
              <w:rPr>
                <w:sz w:val="20"/>
                <w:szCs w:val="20"/>
                <w:lang w:val="pl-PL"/>
              </w:rPr>
            </w:pPr>
            <w:r w:rsidRPr="00DE38CF">
              <w:rPr>
                <w:sz w:val="20"/>
                <w:szCs w:val="20"/>
                <w:lang w:val="pl-PL"/>
              </w:rPr>
              <w:lastRenderedPageBreak/>
              <w:t>N50° 03' 21.1" E23° 07' 49.3"</w:t>
            </w:r>
          </w:p>
          <w:p w14:paraId="6ED0D254"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18.0" E23° 07' 50.0"</w:t>
            </w:r>
          </w:p>
          <w:p w14:paraId="4548C66E" w14:textId="16921464" w:rsidR="00EC2546" w:rsidRPr="00DE38CF" w:rsidRDefault="00EC2546" w:rsidP="007C534F">
            <w:pPr>
              <w:pStyle w:val="Tekstkomentarza"/>
              <w:ind w:right="57"/>
              <w:jc w:val="both"/>
              <w:rPr>
                <w:sz w:val="20"/>
                <w:szCs w:val="20"/>
                <w:lang w:val="pl-PL"/>
              </w:rPr>
            </w:pPr>
            <w:r w:rsidRPr="00DE38CF">
              <w:rPr>
                <w:sz w:val="20"/>
                <w:szCs w:val="20"/>
                <w:lang w:val="pl-PL"/>
              </w:rPr>
              <w:t>N50° 02' 53.3" E23° 05' 00.2"</w:t>
            </w:r>
          </w:p>
          <w:p w14:paraId="51F5F00E" w14:textId="27D021DC" w:rsidR="007C534F" w:rsidRPr="00DE38CF" w:rsidRDefault="007C534F"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9: </w:t>
            </w:r>
          </w:p>
          <w:p w14:paraId="76AD0649" w14:textId="77777777" w:rsidR="00EC2546" w:rsidRPr="00DE38CF" w:rsidRDefault="00EC2546" w:rsidP="007C534F">
            <w:pPr>
              <w:pStyle w:val="Tekstkomentarza"/>
              <w:ind w:right="57"/>
              <w:jc w:val="both"/>
              <w:rPr>
                <w:sz w:val="20"/>
                <w:szCs w:val="20"/>
                <w:lang w:val="pl-PL"/>
              </w:rPr>
            </w:pPr>
            <w:r w:rsidRPr="00DE38CF">
              <w:rPr>
                <w:sz w:val="20"/>
                <w:szCs w:val="20"/>
                <w:lang w:val="pl-PL"/>
              </w:rPr>
              <w:t>N50° 03' 01.0" E23° 07' 10.2"</w:t>
            </w:r>
          </w:p>
          <w:p w14:paraId="66D70552" w14:textId="77777777" w:rsidR="00EC2546" w:rsidRPr="00DE38CF" w:rsidRDefault="00EC2546" w:rsidP="007C534F">
            <w:pPr>
              <w:pStyle w:val="Tekstkomentarza"/>
              <w:ind w:right="57"/>
              <w:jc w:val="both"/>
              <w:rPr>
                <w:sz w:val="20"/>
                <w:szCs w:val="20"/>
                <w:lang w:val="pl-PL"/>
              </w:rPr>
            </w:pPr>
            <w:r w:rsidRPr="00DE38CF">
              <w:rPr>
                <w:sz w:val="20"/>
                <w:szCs w:val="20"/>
                <w:lang w:val="pl-PL"/>
              </w:rPr>
              <w:t>N50° 02' 57.6" E23° 07' 11.8"</w:t>
            </w:r>
          </w:p>
          <w:p w14:paraId="549786EC" w14:textId="61F3FCB8" w:rsidR="00EC2546" w:rsidRPr="00DE38CF" w:rsidRDefault="00EC2546" w:rsidP="007C534F">
            <w:pPr>
              <w:pStyle w:val="Tekstkomentarza"/>
              <w:ind w:right="57"/>
              <w:jc w:val="both"/>
              <w:rPr>
                <w:sz w:val="20"/>
                <w:szCs w:val="20"/>
                <w:lang w:val="pl-PL"/>
              </w:rPr>
            </w:pPr>
            <w:r w:rsidRPr="00DE38CF">
              <w:rPr>
                <w:sz w:val="20"/>
                <w:szCs w:val="20"/>
                <w:lang w:val="pl-PL"/>
              </w:rPr>
              <w:t>N50° 02' 54.6" E23° 07' 10.9"</w:t>
            </w:r>
          </w:p>
          <w:p w14:paraId="5CCEEF16" w14:textId="6BAF8681" w:rsidR="00EC2546" w:rsidRPr="00DE38CF" w:rsidRDefault="00EC2546" w:rsidP="007C534F">
            <w:pPr>
              <w:pStyle w:val="Tekstkomentarza"/>
              <w:ind w:right="57"/>
              <w:jc w:val="both"/>
              <w:rPr>
                <w:sz w:val="20"/>
                <w:szCs w:val="20"/>
                <w:lang w:val="pl-PL"/>
              </w:rPr>
            </w:pPr>
            <w:r w:rsidRPr="00DE38CF">
              <w:rPr>
                <w:sz w:val="20"/>
                <w:szCs w:val="20"/>
                <w:lang w:val="pl-PL"/>
              </w:rPr>
              <w:t>Punkty:</w:t>
            </w:r>
          </w:p>
          <w:p w14:paraId="4FADA46C" w14:textId="5389B400" w:rsidR="00EC2546" w:rsidRPr="00DE38CF" w:rsidRDefault="00EC2546" w:rsidP="007C534F">
            <w:pPr>
              <w:pStyle w:val="Tekstkomentarza"/>
              <w:ind w:right="57"/>
              <w:jc w:val="both"/>
              <w:rPr>
                <w:sz w:val="20"/>
                <w:szCs w:val="20"/>
                <w:lang w:val="pl-PL"/>
              </w:rPr>
            </w:pPr>
            <w:r w:rsidRPr="000B3EE0">
              <w:rPr>
                <w:color w:val="000000"/>
                <w:kern w:val="0"/>
                <w:sz w:val="20"/>
                <w:szCs w:val="20"/>
              </w:rPr>
              <w:t>N50° 03' 02.9" E23° 02' 47.6"</w:t>
            </w:r>
          </w:p>
          <w:p w14:paraId="1C197BF2" w14:textId="22375E40" w:rsidR="00EC2546" w:rsidRPr="00DE38CF" w:rsidRDefault="00EC2546" w:rsidP="007C534F">
            <w:pPr>
              <w:pStyle w:val="Tekstkomentarza"/>
              <w:ind w:right="57"/>
              <w:jc w:val="both"/>
              <w:rPr>
                <w:sz w:val="20"/>
                <w:szCs w:val="20"/>
                <w:lang w:val="pl-PL"/>
              </w:rPr>
            </w:pPr>
            <w:r w:rsidRPr="000B3EE0">
              <w:rPr>
                <w:color w:val="000000"/>
                <w:kern w:val="0"/>
                <w:sz w:val="20"/>
                <w:szCs w:val="20"/>
              </w:rPr>
              <w:t>N50° 03' 18.8" E23° 03' 01.8"</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02946B7" w14:textId="7B3A8E21" w:rsidR="002A1D2E" w:rsidRDefault="00FE5F84" w:rsidP="002A1D2E">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lastRenderedPageBreak/>
              <w:t>Sprawujący nadzór nad obszarem Natura 2000</w:t>
            </w:r>
            <w:r w:rsidR="002A1D2E" w:rsidRPr="00DE38CF">
              <w:rPr>
                <w:rFonts w:ascii="Times New Roman" w:eastAsia="Calibri" w:hAnsi="Times New Roman" w:cs="Times New Roman"/>
                <w:color w:val="000000" w:themeColor="text1"/>
                <w:kern w:val="2"/>
                <w:sz w:val="20"/>
                <w:szCs w:val="20"/>
                <w:lang w:eastAsia="pl-PL"/>
              </w:rPr>
              <w:t xml:space="preserve">;  </w:t>
            </w:r>
          </w:p>
          <w:p w14:paraId="0A8AB78C" w14:textId="77777777" w:rsidR="002A1D2E" w:rsidRDefault="002A1D2E" w:rsidP="002A1D2E">
            <w:pPr>
              <w:snapToGrid w:val="0"/>
              <w:spacing w:after="0" w:line="240" w:lineRule="auto"/>
              <w:ind w:right="57"/>
              <w:jc w:val="both"/>
              <w:rPr>
                <w:rFonts w:ascii="Times New Roman" w:eastAsia="Calibri"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 xml:space="preserve">adleśnictwo Lubaczów </w:t>
            </w:r>
          </w:p>
          <w:p w14:paraId="18B4AF16" w14:textId="5962508C" w:rsidR="002A737F" w:rsidRPr="00DE38CF" w:rsidRDefault="002A1D2E" w:rsidP="002A1D2E">
            <w:pPr>
              <w:snapToGrid w:val="0"/>
              <w:spacing w:after="0" w:line="240" w:lineRule="auto"/>
              <w:ind w:right="57"/>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3"/>
                <w:sz w:val="20"/>
                <w:szCs w:val="20"/>
                <w:lang w:eastAsia="pl-PL"/>
              </w:rPr>
              <w:t xml:space="preserve">Nadleśnictwo </w:t>
            </w:r>
            <w:r w:rsidRPr="00DE38CF">
              <w:rPr>
                <w:rFonts w:ascii="Times New Roman" w:eastAsia="Calibri" w:hAnsi="Times New Roman" w:cs="Times New Roman"/>
                <w:color w:val="000000" w:themeColor="text1"/>
                <w:kern w:val="3"/>
                <w:sz w:val="20"/>
                <w:szCs w:val="20"/>
                <w:lang w:eastAsia="pl-PL"/>
              </w:rPr>
              <w:t>Jarosław</w:t>
            </w:r>
            <w:r w:rsidRPr="00DE38CF" w:rsidDel="002A1D2E">
              <w:rPr>
                <w:rFonts w:ascii="Times New Roman" w:eastAsia="Calibri" w:hAnsi="Times New Roman" w:cs="Times New Roman"/>
                <w:color w:val="000000" w:themeColor="text1"/>
                <w:kern w:val="2"/>
                <w:sz w:val="20"/>
                <w:szCs w:val="20"/>
                <w:lang w:eastAsia="pl-PL"/>
              </w:rPr>
              <w:t xml:space="preserve"> </w:t>
            </w:r>
          </w:p>
        </w:tc>
      </w:tr>
      <w:tr w:rsidR="00A4521B" w:rsidRPr="00DE38CF" w14:paraId="0B8CD669"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5A23F924"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3119C0BB" w14:textId="77777777" w:rsidR="002A737F" w:rsidRPr="00DE38CF" w:rsidRDefault="002A737F" w:rsidP="007C534F">
            <w:pPr>
              <w:widowControl w:val="0"/>
              <w:suppressAutoHyphens/>
              <w:autoSpaceDN w:val="0"/>
              <w:spacing w:after="0" w:line="240" w:lineRule="auto"/>
              <w:ind w:right="57"/>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3"/>
                <w:sz w:val="20"/>
                <w:szCs w:val="20"/>
                <w:lang w:eastAsia="pl-PL"/>
              </w:rPr>
              <w:t>91E0*</w:t>
            </w:r>
          </w:p>
          <w:p w14:paraId="440399EE" w14:textId="7655D170"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kern w:val="3"/>
                <w:sz w:val="20"/>
                <w:szCs w:val="20"/>
                <w:lang w:eastAsia="pl-PL"/>
              </w:rPr>
              <w:t>Łęgi wierzbowe, topolowe, olszowe</w:t>
            </w:r>
            <w:r w:rsidR="007A3545" w:rsidRPr="00DE38CF">
              <w:rPr>
                <w:rFonts w:ascii="Times New Roman" w:eastAsia="Calibri" w:hAnsi="Times New Roman" w:cs="Times New Roman"/>
                <w:color w:val="000000" w:themeColor="text1"/>
                <w:kern w:val="3"/>
                <w:sz w:val="20"/>
                <w:szCs w:val="20"/>
                <w:lang w:eastAsia="pl-PL"/>
              </w:rPr>
              <w:t xml:space="preserve"> i </w:t>
            </w:r>
            <w:r w:rsidRPr="00DE38CF">
              <w:rPr>
                <w:rFonts w:ascii="Times New Roman" w:eastAsia="Calibri" w:hAnsi="Times New Roman" w:cs="Times New Roman"/>
                <w:color w:val="000000" w:themeColor="text1"/>
                <w:kern w:val="3"/>
                <w:sz w:val="20"/>
                <w:szCs w:val="20"/>
                <w:lang w:eastAsia="pl-PL"/>
              </w:rPr>
              <w:t xml:space="preserve">jesionowe </w:t>
            </w:r>
            <w:r w:rsidRPr="00DE38CF">
              <w:rPr>
                <w:rFonts w:ascii="Times New Roman" w:eastAsia="Calibri" w:hAnsi="Times New Roman" w:cs="Times New Roman"/>
                <w:i/>
                <w:iCs/>
                <w:color w:val="000000" w:themeColor="text1"/>
                <w:kern w:val="3"/>
                <w:sz w:val="20"/>
                <w:szCs w:val="20"/>
                <w:lang w:eastAsia="pl-PL"/>
              </w:rPr>
              <w:t>(</w:t>
            </w:r>
            <w:proofErr w:type="spellStart"/>
            <w:r w:rsidRPr="00DE38CF">
              <w:rPr>
                <w:rFonts w:ascii="Times New Roman" w:eastAsia="Calibri" w:hAnsi="Times New Roman" w:cs="Times New Roman"/>
                <w:i/>
                <w:iCs/>
                <w:color w:val="000000" w:themeColor="text1"/>
                <w:kern w:val="3"/>
                <w:sz w:val="20"/>
                <w:szCs w:val="20"/>
                <w:lang w:eastAsia="pl-PL"/>
              </w:rPr>
              <w:t>Salicetum</w:t>
            </w:r>
            <w:proofErr w:type="spellEnd"/>
            <w:r w:rsidRPr="00DE38CF">
              <w:rPr>
                <w:rFonts w:ascii="Times New Roman" w:eastAsia="Calibri" w:hAnsi="Times New Roman" w:cs="Times New Roman"/>
                <w:i/>
                <w:iCs/>
                <w:color w:val="000000" w:themeColor="text1"/>
                <w:kern w:val="3"/>
                <w:sz w:val="20"/>
                <w:szCs w:val="20"/>
                <w:lang w:eastAsia="pl-PL"/>
              </w:rPr>
              <w:t xml:space="preserve"> albo- </w:t>
            </w:r>
            <w:proofErr w:type="spellStart"/>
            <w:r w:rsidRPr="00DE38CF">
              <w:rPr>
                <w:rFonts w:ascii="Times New Roman" w:eastAsia="Calibri" w:hAnsi="Times New Roman" w:cs="Times New Roman"/>
                <w:i/>
                <w:iCs/>
                <w:color w:val="000000" w:themeColor="text1"/>
                <w:kern w:val="3"/>
                <w:sz w:val="20"/>
                <w:szCs w:val="20"/>
                <w:lang w:eastAsia="pl-PL"/>
              </w:rPr>
              <w:t>fragilis</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Populetum</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albae</w:t>
            </w:r>
            <w:proofErr w:type="spellEnd"/>
            <w:r w:rsidRPr="00DE38CF">
              <w:rPr>
                <w:rFonts w:ascii="Times New Roman" w:eastAsia="Calibri" w:hAnsi="Times New Roman" w:cs="Times New Roman"/>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Alnenion</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glutinoso</w:t>
            </w:r>
            <w:proofErr w:type="spellEnd"/>
            <w:r w:rsidRPr="00DE38CF">
              <w:rPr>
                <w:rFonts w:ascii="Times New Roman" w:eastAsia="Calibri" w:hAnsi="Times New Roman" w:cs="Times New Roman"/>
                <w:i/>
                <w:iCs/>
                <w:color w:val="000000" w:themeColor="text1"/>
                <w:kern w:val="3"/>
                <w:sz w:val="20"/>
                <w:szCs w:val="20"/>
                <w:lang w:eastAsia="pl-PL"/>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59350AB0" w14:textId="56D261CD"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75263DE4" w14:textId="77777777" w:rsidR="00EC2546"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Wyznaczone stanowiska monitoringowe (współrzędne punktów na stanowiskach).</w:t>
            </w:r>
          </w:p>
          <w:p w14:paraId="31F99EDD" w14:textId="155FD542" w:rsidR="00EC2546" w:rsidRPr="00DE38CF" w:rsidRDefault="00EC2546" w:rsidP="007C534F">
            <w:pPr>
              <w:spacing w:after="0" w:line="240" w:lineRule="auto"/>
              <w:ind w:right="57"/>
              <w:jc w:val="both"/>
              <w:rPr>
                <w:rFonts w:ascii="Times New Roman" w:eastAsia="Times New Roman" w:hAnsi="Times New Roman" w:cs="Times New Roman"/>
                <w:color w:val="000000"/>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1</w:t>
            </w:r>
            <w:r w:rsidR="007C534F" w:rsidRPr="00DE38CF">
              <w:rPr>
                <w:rFonts w:ascii="Times New Roman" w:eastAsia="Calibri" w:hAnsi="Times New Roman" w:cs="Times New Roman"/>
                <w:sz w:val="20"/>
                <w:szCs w:val="20"/>
              </w:rPr>
              <w:t>:</w:t>
            </w:r>
          </w:p>
          <w:p w14:paraId="33805B9F" w14:textId="77777777" w:rsidR="00EC2546" w:rsidRPr="00DE38CF" w:rsidRDefault="00EC2546"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02' 53.1" E23° 09' 01.0"</w:t>
            </w:r>
          </w:p>
          <w:p w14:paraId="5E47AA3E" w14:textId="77777777" w:rsidR="00EC2546" w:rsidRPr="00DE38CF" w:rsidRDefault="00EC2546"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02' 52.3" E23° 09' 00.5"</w:t>
            </w:r>
          </w:p>
          <w:p w14:paraId="34092F95" w14:textId="7E5AF14C" w:rsidR="00EC2546" w:rsidRPr="00DE38CF" w:rsidRDefault="00EC2546"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02' 51.6" E23° 09' 00.0"</w:t>
            </w:r>
          </w:p>
          <w:p w14:paraId="3C0B5686" w14:textId="1884FE13" w:rsidR="0006738C" w:rsidRPr="00DE38CF" w:rsidRDefault="00EC2546" w:rsidP="007C534F">
            <w:pPr>
              <w:spacing w:after="0" w:line="240" w:lineRule="auto"/>
              <w:ind w:right="57"/>
              <w:jc w:val="both"/>
              <w:rPr>
                <w:rFonts w:ascii="Times New Roman" w:eastAsia="Times New Roman" w:hAnsi="Times New Roman" w:cs="Times New Roman"/>
                <w:color w:val="000000"/>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2</w:t>
            </w:r>
            <w:r w:rsidR="007C534F" w:rsidRPr="00DE38CF">
              <w:rPr>
                <w:rFonts w:ascii="Times New Roman" w:eastAsia="Calibri" w:hAnsi="Times New Roman" w:cs="Times New Roman"/>
                <w:kern w:val="2"/>
                <w:sz w:val="20"/>
                <w:szCs w:val="20"/>
              </w:rPr>
              <w:t>:</w:t>
            </w:r>
          </w:p>
          <w:p w14:paraId="18355053" w14:textId="77777777"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25.1" E23° 02' 10.7"</w:t>
            </w:r>
          </w:p>
          <w:p w14:paraId="505735CD" w14:textId="77777777"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28.2" E23° 02' 18.3"</w:t>
            </w:r>
          </w:p>
          <w:p w14:paraId="3CB7D569" w14:textId="77777777"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28.3" E23° 02' 24.0"</w:t>
            </w:r>
          </w:p>
          <w:p w14:paraId="6F3038B5" w14:textId="311C0428"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3</w:t>
            </w:r>
            <w:r w:rsidR="007C534F" w:rsidRPr="00DE38CF">
              <w:rPr>
                <w:rFonts w:ascii="Times New Roman" w:eastAsia="Calibri" w:hAnsi="Times New Roman" w:cs="Times New Roman"/>
                <w:sz w:val="20"/>
                <w:szCs w:val="20"/>
              </w:rPr>
              <w:t>:</w:t>
            </w:r>
          </w:p>
          <w:p w14:paraId="53FEFB03" w14:textId="77777777"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27.2" E23° 02' 35.1"</w:t>
            </w:r>
          </w:p>
          <w:p w14:paraId="77F07FAC" w14:textId="77777777"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28.2" E23° 02' 39.5"</w:t>
            </w:r>
          </w:p>
          <w:p w14:paraId="5BD072E5" w14:textId="605EE4AA"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28.1" E23° 02' 44.8"</w:t>
            </w:r>
          </w:p>
          <w:p w14:paraId="38ACB1E7" w14:textId="1AD83838"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4</w:t>
            </w:r>
            <w:r w:rsidR="007C534F" w:rsidRPr="00DE38CF">
              <w:rPr>
                <w:rFonts w:ascii="Times New Roman" w:eastAsia="Calibri" w:hAnsi="Times New Roman" w:cs="Times New Roman"/>
                <w:sz w:val="20"/>
                <w:szCs w:val="20"/>
              </w:rPr>
              <w:t>:</w:t>
            </w:r>
          </w:p>
          <w:p w14:paraId="7D1CED2A" w14:textId="77777777"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04.1" E23° 09' 52.0"</w:t>
            </w:r>
          </w:p>
          <w:p w14:paraId="59C35CAB" w14:textId="77777777"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02' 00.6" E23° 09' 50.7"</w:t>
            </w:r>
          </w:p>
          <w:p w14:paraId="62E7E9DC" w14:textId="67A72DD2" w:rsidR="00EC2546" w:rsidRPr="00DE38CF" w:rsidRDefault="00EC2546"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01' 57.8" E23° 09' 49.6"</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143DC03" w14:textId="08BC0CE5" w:rsidR="002A1D2E" w:rsidRDefault="00FE5F84" w:rsidP="002A1D2E">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t>Sprawujący nadzór nad obszarem Natura 2000</w:t>
            </w:r>
            <w:r w:rsidR="002A1D2E" w:rsidRPr="00DE38CF">
              <w:rPr>
                <w:rFonts w:ascii="Times New Roman" w:eastAsia="Calibri" w:hAnsi="Times New Roman" w:cs="Times New Roman"/>
                <w:color w:val="000000" w:themeColor="text1"/>
                <w:kern w:val="2"/>
                <w:sz w:val="20"/>
                <w:szCs w:val="20"/>
                <w:lang w:eastAsia="pl-PL"/>
              </w:rPr>
              <w:t xml:space="preserve">;  </w:t>
            </w:r>
          </w:p>
          <w:p w14:paraId="635C290B" w14:textId="77777777" w:rsidR="002A1D2E" w:rsidRDefault="002A1D2E" w:rsidP="002A1D2E">
            <w:pPr>
              <w:snapToGrid w:val="0"/>
              <w:spacing w:after="0" w:line="240" w:lineRule="auto"/>
              <w:ind w:right="57"/>
              <w:jc w:val="both"/>
              <w:rPr>
                <w:rFonts w:ascii="Times New Roman" w:eastAsia="Calibri"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 xml:space="preserve">adleśnictwo Lubaczów </w:t>
            </w:r>
          </w:p>
          <w:p w14:paraId="76039AA6" w14:textId="6E94FF6C" w:rsidR="002A737F" w:rsidRPr="00DE38CF" w:rsidRDefault="002A1D2E" w:rsidP="002A1D2E">
            <w:pPr>
              <w:snapToGrid w:val="0"/>
              <w:spacing w:after="0" w:line="240" w:lineRule="auto"/>
              <w:ind w:right="57"/>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3"/>
                <w:sz w:val="20"/>
                <w:szCs w:val="20"/>
                <w:lang w:eastAsia="pl-PL"/>
              </w:rPr>
              <w:t xml:space="preserve">Nadleśnictwo </w:t>
            </w:r>
            <w:r w:rsidRPr="00DE38CF">
              <w:rPr>
                <w:rFonts w:ascii="Times New Roman" w:eastAsia="Calibri" w:hAnsi="Times New Roman" w:cs="Times New Roman"/>
                <w:color w:val="000000" w:themeColor="text1"/>
                <w:kern w:val="3"/>
                <w:sz w:val="20"/>
                <w:szCs w:val="20"/>
                <w:lang w:eastAsia="pl-PL"/>
              </w:rPr>
              <w:t>Jarosław</w:t>
            </w:r>
            <w:r w:rsidRPr="00DE38CF" w:rsidDel="002A1D2E">
              <w:rPr>
                <w:rFonts w:ascii="Times New Roman" w:eastAsia="Calibri" w:hAnsi="Times New Roman" w:cs="Times New Roman"/>
                <w:color w:val="000000" w:themeColor="text1"/>
                <w:kern w:val="2"/>
                <w:sz w:val="20"/>
                <w:szCs w:val="20"/>
                <w:lang w:eastAsia="pl-PL"/>
              </w:rPr>
              <w:t xml:space="preserve"> </w:t>
            </w:r>
          </w:p>
        </w:tc>
      </w:tr>
      <w:tr w:rsidR="00A4521B" w:rsidRPr="00DE38CF" w14:paraId="4833393F"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350A338A"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63681437" w14:textId="77777777"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kern w:val="3"/>
                <w:sz w:val="20"/>
                <w:szCs w:val="20"/>
                <w:lang w:eastAsia="pl-PL"/>
              </w:rPr>
              <w:t xml:space="preserve">91F0 Łęgowe lasy dębowo- wiązowo- jesionowe </w:t>
            </w:r>
            <w:r w:rsidRPr="00DE38CF">
              <w:rPr>
                <w:rFonts w:ascii="Times New Roman" w:eastAsia="Calibri" w:hAnsi="Times New Roman" w:cs="Times New Roman"/>
                <w:i/>
                <w:iCs/>
                <w:color w:val="000000" w:themeColor="text1"/>
                <w:kern w:val="3"/>
                <w:sz w:val="20"/>
                <w:szCs w:val="20"/>
                <w:lang w:eastAsia="pl-PL"/>
              </w:rPr>
              <w:t>(</w:t>
            </w:r>
            <w:proofErr w:type="spellStart"/>
            <w:r w:rsidRPr="00DE38CF">
              <w:rPr>
                <w:rFonts w:ascii="Times New Roman" w:eastAsia="Calibri" w:hAnsi="Times New Roman" w:cs="Times New Roman"/>
                <w:i/>
                <w:iCs/>
                <w:color w:val="000000" w:themeColor="text1"/>
                <w:kern w:val="3"/>
                <w:sz w:val="20"/>
                <w:szCs w:val="20"/>
                <w:lang w:eastAsia="pl-PL"/>
              </w:rPr>
              <w:t>Ficario</w:t>
            </w:r>
            <w:proofErr w:type="spellEnd"/>
            <w:r w:rsidRPr="00DE38CF">
              <w:rPr>
                <w:rFonts w:ascii="Times New Roman" w:eastAsia="Calibri" w:hAnsi="Times New Roman" w:cs="Times New Roman"/>
                <w:i/>
                <w:iCs/>
                <w:color w:val="000000" w:themeColor="text1"/>
                <w:kern w:val="3"/>
                <w:sz w:val="20"/>
                <w:szCs w:val="20"/>
                <w:lang w:eastAsia="pl-PL"/>
              </w:rPr>
              <w:t xml:space="preserve">- </w:t>
            </w:r>
            <w:proofErr w:type="spellStart"/>
            <w:r w:rsidRPr="00DE38CF">
              <w:rPr>
                <w:rFonts w:ascii="Times New Roman" w:eastAsia="Calibri" w:hAnsi="Times New Roman" w:cs="Times New Roman"/>
                <w:i/>
                <w:iCs/>
                <w:color w:val="000000" w:themeColor="text1"/>
                <w:kern w:val="3"/>
                <w:sz w:val="20"/>
                <w:szCs w:val="20"/>
                <w:lang w:eastAsia="pl-PL"/>
              </w:rPr>
              <w:t>Ulmetum</w:t>
            </w:r>
            <w:proofErr w:type="spellEnd"/>
            <w:r w:rsidRPr="00DE38CF">
              <w:rPr>
                <w:rFonts w:ascii="Times New Roman" w:eastAsia="Calibri" w:hAnsi="Times New Roman" w:cs="Times New Roman"/>
                <w:i/>
                <w:iCs/>
                <w:color w:val="000000" w:themeColor="text1"/>
                <w:kern w:val="3"/>
                <w:sz w:val="20"/>
                <w:szCs w:val="20"/>
                <w:lang w:eastAsia="pl-PL"/>
              </w:rPr>
              <w:t>)</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ADC6F14" w14:textId="7F646965"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1A032DF2"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 xml:space="preserve">Wyznaczone stanowiska monitoringowe (współrzędne punktów na stanowiskach). </w:t>
            </w:r>
          </w:p>
          <w:p w14:paraId="5B916914" w14:textId="11DBE112"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1</w:t>
            </w:r>
            <w:r w:rsidRPr="00DE38CF">
              <w:rPr>
                <w:rFonts w:ascii="Times New Roman" w:eastAsia="Calibri" w:hAnsi="Times New Roman" w:cs="Times New Roman"/>
                <w:kern w:val="2"/>
                <w:sz w:val="20"/>
                <w:szCs w:val="20"/>
              </w:rPr>
              <w:t>:</w:t>
            </w:r>
          </w:p>
          <w:p w14:paraId="2505BDC5"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03' 17.2" E23° 02' 59.6"</w:t>
            </w:r>
          </w:p>
          <w:p w14:paraId="684E0508" w14:textId="7777777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03' 17.1" E23° 02' 54.1"</w:t>
            </w:r>
          </w:p>
          <w:p w14:paraId="4F37C7B5" w14:textId="1423F547" w:rsidR="0006738C" w:rsidRPr="00DE38CF" w:rsidRDefault="0006738C" w:rsidP="007C534F">
            <w:pPr>
              <w:spacing w:after="0" w:line="240" w:lineRule="auto"/>
              <w:ind w:right="57"/>
              <w:jc w:val="both"/>
              <w:rPr>
                <w:rFonts w:ascii="Times New Roman" w:eastAsia="Times New Roman" w:hAnsi="Times New Roman" w:cs="Times New Roman"/>
                <w:color w:val="000000"/>
                <w:kern w:val="2"/>
                <w:sz w:val="20"/>
                <w:szCs w:val="20"/>
              </w:rPr>
            </w:pPr>
            <w:r w:rsidRPr="00DE38CF">
              <w:rPr>
                <w:rFonts w:ascii="Times New Roman" w:eastAsia="Times New Roman" w:hAnsi="Times New Roman" w:cs="Times New Roman"/>
                <w:color w:val="000000"/>
                <w:kern w:val="2"/>
                <w:sz w:val="20"/>
                <w:szCs w:val="20"/>
              </w:rPr>
              <w:t>N50° 03' 16.6" E23° 02' 50.5"</w:t>
            </w:r>
          </w:p>
          <w:p w14:paraId="79C76DFC" w14:textId="77777777" w:rsidR="0006738C" w:rsidRPr="00DE38CF" w:rsidRDefault="0006738C" w:rsidP="007C534F">
            <w:pPr>
              <w:spacing w:after="0" w:line="240" w:lineRule="auto"/>
              <w:ind w:right="57"/>
              <w:jc w:val="both"/>
              <w:rPr>
                <w:rFonts w:ascii="Times New Roman" w:eastAsia="Calibri" w:hAnsi="Times New Roman" w:cs="Times New Roman"/>
                <w:kern w:val="2"/>
                <w:sz w:val="20"/>
                <w:szCs w:val="20"/>
              </w:rPr>
            </w:pPr>
            <w:proofErr w:type="spellStart"/>
            <w:r w:rsidRPr="00DE38CF">
              <w:rPr>
                <w:rFonts w:ascii="Times New Roman" w:eastAsia="Times New Roman" w:hAnsi="Times New Roman" w:cs="Times New Roman"/>
                <w:color w:val="000000"/>
                <w:kern w:val="2"/>
                <w:sz w:val="20"/>
                <w:szCs w:val="20"/>
              </w:rPr>
              <w:lastRenderedPageBreak/>
              <w:t>Transekt</w:t>
            </w:r>
            <w:proofErr w:type="spellEnd"/>
            <w:r w:rsidRPr="00DE38CF">
              <w:rPr>
                <w:rFonts w:ascii="Times New Roman" w:eastAsia="Calibri" w:hAnsi="Times New Roman" w:cs="Times New Roman"/>
                <w:kern w:val="2"/>
                <w:sz w:val="20"/>
                <w:szCs w:val="20"/>
              </w:rPr>
              <w:t xml:space="preserve"> </w:t>
            </w:r>
            <w:r w:rsidRPr="00DE38CF">
              <w:rPr>
                <w:rFonts w:ascii="Times New Roman" w:eastAsia="Calibri" w:hAnsi="Times New Roman" w:cs="Times New Roman"/>
                <w:sz w:val="20"/>
                <w:szCs w:val="20"/>
              </w:rPr>
              <w:t>2</w:t>
            </w:r>
            <w:r w:rsidRPr="00DE38CF">
              <w:rPr>
                <w:rFonts w:ascii="Times New Roman" w:eastAsia="Calibri" w:hAnsi="Times New Roman" w:cs="Times New Roman"/>
                <w:kern w:val="2"/>
                <w:sz w:val="20"/>
                <w:szCs w:val="20"/>
              </w:rPr>
              <w:t>:</w:t>
            </w:r>
          </w:p>
          <w:p w14:paraId="4D4DCF66" w14:textId="77777777"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03' 20.3" E23° 09' 17.7"</w:t>
            </w:r>
          </w:p>
          <w:p w14:paraId="3D1A6DB9" w14:textId="77777777"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03' 16.7" E23° 09' 16.5"</w:t>
            </w:r>
          </w:p>
          <w:p w14:paraId="659E17B9" w14:textId="39F031BE" w:rsidR="0006738C" w:rsidRPr="00DE38CF" w:rsidRDefault="0006738C"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N50° 03' 13.5" E23° 09' 15.5"</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CD1AD5F" w14:textId="6517C21A" w:rsidR="002A1D2E" w:rsidRDefault="00FE5F84" w:rsidP="007C534F">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lastRenderedPageBreak/>
              <w:t>Sprawujący nadzór nad obszarem Natura 2000</w:t>
            </w:r>
            <w:r w:rsidR="007A3545" w:rsidRPr="00DE38CF">
              <w:rPr>
                <w:rFonts w:ascii="Times New Roman" w:eastAsia="Calibri" w:hAnsi="Times New Roman" w:cs="Times New Roman"/>
                <w:color w:val="000000" w:themeColor="text1"/>
                <w:kern w:val="2"/>
                <w:sz w:val="20"/>
                <w:szCs w:val="20"/>
                <w:lang w:eastAsia="pl-PL"/>
              </w:rPr>
              <w:t xml:space="preserve">;  </w:t>
            </w:r>
          </w:p>
          <w:p w14:paraId="57D18DF7" w14:textId="5B7E40A0" w:rsidR="002A1D2E" w:rsidRDefault="00BD1304" w:rsidP="007C534F">
            <w:pPr>
              <w:snapToGrid w:val="0"/>
              <w:spacing w:after="0" w:line="240" w:lineRule="auto"/>
              <w:ind w:right="57"/>
              <w:jc w:val="both"/>
              <w:rPr>
                <w:rFonts w:ascii="Times New Roman" w:eastAsia="Calibri"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adleśnictwo Lubaczów</w:t>
            </w:r>
            <w:r w:rsidR="007A3545" w:rsidRPr="00DE38CF">
              <w:rPr>
                <w:rFonts w:ascii="Times New Roman" w:eastAsia="Calibri" w:hAnsi="Times New Roman" w:cs="Times New Roman"/>
                <w:color w:val="000000" w:themeColor="text1"/>
                <w:kern w:val="3"/>
                <w:sz w:val="20"/>
                <w:szCs w:val="20"/>
                <w:lang w:eastAsia="pl-PL"/>
              </w:rPr>
              <w:t xml:space="preserve"> </w:t>
            </w:r>
          </w:p>
          <w:p w14:paraId="7D00FCA7" w14:textId="15822A85" w:rsidR="002A737F" w:rsidRPr="00DE38CF" w:rsidRDefault="002A1D2E" w:rsidP="007C534F">
            <w:pPr>
              <w:snapToGrid w:val="0"/>
              <w:spacing w:after="0" w:line="240" w:lineRule="auto"/>
              <w:ind w:right="57"/>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3"/>
                <w:sz w:val="20"/>
                <w:szCs w:val="20"/>
                <w:lang w:eastAsia="pl-PL"/>
              </w:rPr>
              <w:t xml:space="preserve">Nadleśnictwo </w:t>
            </w:r>
            <w:r w:rsidR="00BD1304" w:rsidRPr="00DE38CF">
              <w:rPr>
                <w:rFonts w:ascii="Times New Roman" w:eastAsia="Calibri" w:hAnsi="Times New Roman" w:cs="Times New Roman"/>
                <w:color w:val="000000" w:themeColor="text1"/>
                <w:kern w:val="3"/>
                <w:sz w:val="20"/>
                <w:szCs w:val="20"/>
                <w:lang w:eastAsia="pl-PL"/>
              </w:rPr>
              <w:t>Jarosław</w:t>
            </w:r>
          </w:p>
        </w:tc>
      </w:tr>
      <w:tr w:rsidR="00A4521B" w:rsidRPr="00DE38CF" w14:paraId="22AF4E7F"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7027F157"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47628413" w14:textId="7E52E19E" w:rsidR="002A737F" w:rsidRPr="00DE38CF" w:rsidRDefault="002A737F" w:rsidP="007C534F">
            <w:pPr>
              <w:suppressAutoHyphens/>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 xml:space="preserve">1898 </w:t>
            </w:r>
            <w:r w:rsidR="009E640E" w:rsidRPr="00DE38CF">
              <w:rPr>
                <w:rFonts w:ascii="Times New Roman" w:eastAsia="Times New Roman" w:hAnsi="Times New Roman" w:cs="Times New Roman"/>
                <w:color w:val="000000" w:themeColor="text1"/>
                <w:kern w:val="3"/>
                <w:sz w:val="20"/>
                <w:szCs w:val="20"/>
                <w:lang w:eastAsia="pl-PL"/>
              </w:rPr>
              <w:t>P</w:t>
            </w:r>
            <w:r w:rsidRPr="00DE38CF">
              <w:rPr>
                <w:rFonts w:ascii="Times New Roman" w:eastAsia="Times New Roman" w:hAnsi="Times New Roman" w:cs="Times New Roman"/>
                <w:color w:val="000000" w:themeColor="text1"/>
                <w:kern w:val="3"/>
                <w:sz w:val="20"/>
                <w:szCs w:val="20"/>
                <w:lang w:eastAsia="pl-PL"/>
              </w:rPr>
              <w:t xml:space="preserve">onikło kraińskie </w:t>
            </w:r>
            <w:proofErr w:type="spellStart"/>
            <w:r w:rsidRPr="00DE38CF">
              <w:rPr>
                <w:rFonts w:ascii="Times New Roman" w:eastAsia="Times New Roman" w:hAnsi="Times New Roman" w:cs="Times New Roman"/>
                <w:i/>
                <w:iCs/>
                <w:color w:val="000000" w:themeColor="text1"/>
                <w:kern w:val="3"/>
                <w:sz w:val="20"/>
                <w:szCs w:val="20"/>
                <w:lang w:eastAsia="pl-PL"/>
              </w:rPr>
              <w:t>Eleocharis</w:t>
            </w:r>
            <w:proofErr w:type="spellEnd"/>
            <w:r w:rsidRPr="00DE38CF">
              <w:rPr>
                <w:rFonts w:ascii="Times New Roman" w:eastAsia="Times New Roman" w:hAnsi="Times New Roman" w:cs="Times New Roman"/>
                <w:i/>
                <w:iCs/>
                <w:color w:val="000000" w:themeColor="text1"/>
                <w:kern w:val="3"/>
                <w:sz w:val="20"/>
                <w:szCs w:val="20"/>
                <w:lang w:eastAsia="pl-PL"/>
              </w:rPr>
              <w:t xml:space="preserve"> </w:t>
            </w:r>
            <w:proofErr w:type="spellStart"/>
            <w:r w:rsidRPr="00DE38CF">
              <w:rPr>
                <w:rFonts w:ascii="Times New Roman" w:eastAsia="Times New Roman" w:hAnsi="Times New Roman" w:cs="Times New Roman"/>
                <w:i/>
                <w:iCs/>
                <w:color w:val="000000" w:themeColor="text1"/>
                <w:kern w:val="3"/>
                <w:sz w:val="20"/>
                <w:szCs w:val="20"/>
                <w:lang w:eastAsia="pl-PL"/>
              </w:rPr>
              <w:t>carniolica</w:t>
            </w:r>
            <w:proofErr w:type="spellEnd"/>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971B547" w14:textId="4005496F"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19364BA5" w14:textId="77777777" w:rsidR="00DE38CF" w:rsidRPr="00DE38CF" w:rsidRDefault="00DE38CF" w:rsidP="00DE38CF">
            <w:pPr>
              <w:spacing w:after="0" w:line="240" w:lineRule="auto"/>
              <w:rPr>
                <w:rFonts w:ascii="Times New Roman" w:eastAsia="Times New Roman" w:hAnsi="Times New Roman" w:cs="Times New Roman"/>
                <w:sz w:val="20"/>
                <w:szCs w:val="20"/>
                <w:lang w:eastAsia="pl-PL"/>
              </w:rPr>
            </w:pPr>
            <w:r w:rsidRPr="00DE38CF">
              <w:rPr>
                <w:rFonts w:ascii="Times New Roman" w:eastAsia="Times New Roman" w:hAnsi="Times New Roman" w:cs="Times New Roman"/>
                <w:color w:val="000000"/>
                <w:sz w:val="20"/>
                <w:szCs w:val="20"/>
                <w:lang w:eastAsia="pl-PL"/>
              </w:rPr>
              <w:t>Wyznaczone stanowiska monitoringowe (współrzędne punktu na stanowisku)</w:t>
            </w:r>
          </w:p>
          <w:p w14:paraId="261E5A45" w14:textId="70C4EA2A" w:rsidR="0095682F" w:rsidRPr="00DE38CF" w:rsidRDefault="007C534F"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hAnsi="Times New Roman" w:cs="Times New Roman"/>
                <w:kern w:val="2"/>
                <w:sz w:val="20"/>
                <w:szCs w:val="20"/>
              </w:rPr>
            </w:pPr>
            <w:r w:rsidRPr="00DE38CF">
              <w:rPr>
                <w:rFonts w:ascii="Times New Roman" w:hAnsi="Times New Roman" w:cs="Times New Roman"/>
                <w:kern w:val="2"/>
                <w:sz w:val="20"/>
                <w:szCs w:val="20"/>
              </w:rPr>
              <w:t>Stanowisko nr</w:t>
            </w:r>
            <w:r w:rsidR="0095682F" w:rsidRPr="00DE38CF">
              <w:rPr>
                <w:rFonts w:ascii="Times New Roman" w:hAnsi="Times New Roman" w:cs="Times New Roman"/>
                <w:kern w:val="2"/>
                <w:sz w:val="20"/>
                <w:szCs w:val="20"/>
              </w:rPr>
              <w:t xml:space="preserve"> 1: </w:t>
            </w:r>
          </w:p>
          <w:p w14:paraId="34C8867B" w14:textId="77777777" w:rsidR="0095682F" w:rsidRPr="00DE38CF" w:rsidRDefault="0095682F" w:rsidP="007C534F">
            <w:pPr>
              <w:spacing w:after="0" w:line="240" w:lineRule="auto"/>
              <w:ind w:right="57"/>
              <w:jc w:val="both"/>
              <w:rPr>
                <w:rFonts w:ascii="Times New Roman" w:hAnsi="Times New Roman" w:cs="Times New Roman"/>
                <w:color w:val="000000"/>
                <w:sz w:val="20"/>
                <w:szCs w:val="20"/>
              </w:rPr>
            </w:pPr>
            <w:r w:rsidRPr="00DE38CF">
              <w:rPr>
                <w:rFonts w:ascii="Times New Roman" w:hAnsi="Times New Roman" w:cs="Times New Roman"/>
                <w:color w:val="000000"/>
                <w:sz w:val="20"/>
                <w:szCs w:val="20"/>
              </w:rPr>
              <w:t>N50° 03' 59.6" E23° 05' 48.3"</w:t>
            </w:r>
          </w:p>
          <w:p w14:paraId="55444289" w14:textId="2ABB9C96" w:rsidR="0095682F" w:rsidRPr="00DE38CF" w:rsidRDefault="007C534F"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hAnsi="Times New Roman" w:cs="Times New Roman"/>
                <w:kern w:val="2"/>
                <w:sz w:val="20"/>
                <w:szCs w:val="20"/>
              </w:rPr>
            </w:pPr>
            <w:r w:rsidRPr="00DE38CF">
              <w:rPr>
                <w:rFonts w:ascii="Times New Roman" w:hAnsi="Times New Roman" w:cs="Times New Roman"/>
                <w:kern w:val="2"/>
                <w:sz w:val="20"/>
                <w:szCs w:val="20"/>
              </w:rPr>
              <w:t xml:space="preserve">Stanowisko nr </w:t>
            </w:r>
            <w:r w:rsidR="0095682F" w:rsidRPr="00DE38CF">
              <w:rPr>
                <w:rFonts w:ascii="Times New Roman" w:hAnsi="Times New Roman" w:cs="Times New Roman"/>
                <w:kern w:val="2"/>
                <w:sz w:val="20"/>
                <w:szCs w:val="20"/>
              </w:rPr>
              <w:t>2:</w:t>
            </w:r>
          </w:p>
          <w:p w14:paraId="3A455E6A" w14:textId="77777777" w:rsidR="0095682F" w:rsidRPr="00DE38CF" w:rsidRDefault="0095682F" w:rsidP="007C534F">
            <w:pPr>
              <w:spacing w:after="0" w:line="240" w:lineRule="auto"/>
              <w:ind w:right="57"/>
              <w:jc w:val="both"/>
              <w:rPr>
                <w:rFonts w:ascii="Times New Roman" w:hAnsi="Times New Roman" w:cs="Times New Roman"/>
                <w:color w:val="000000"/>
                <w:sz w:val="20"/>
                <w:szCs w:val="20"/>
              </w:rPr>
            </w:pPr>
            <w:r w:rsidRPr="00DE38CF">
              <w:rPr>
                <w:rFonts w:ascii="Times New Roman" w:hAnsi="Times New Roman" w:cs="Times New Roman"/>
                <w:color w:val="000000"/>
                <w:sz w:val="20"/>
                <w:szCs w:val="20"/>
              </w:rPr>
              <w:t>N50° 03' 47.2" E23° 07' 40.6"</w:t>
            </w:r>
          </w:p>
          <w:p w14:paraId="7E8D4D66" w14:textId="26E9852F" w:rsidR="0095682F" w:rsidRPr="00DE38CF" w:rsidRDefault="007C534F"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kern w:val="2"/>
                <w:sz w:val="20"/>
                <w:szCs w:val="20"/>
              </w:rPr>
              <w:t xml:space="preserve">Stanowisko nr </w:t>
            </w:r>
            <w:r w:rsidR="0095682F" w:rsidRPr="00DE38CF">
              <w:rPr>
                <w:rFonts w:ascii="Times New Roman" w:hAnsi="Times New Roman" w:cs="Times New Roman"/>
                <w:kern w:val="2"/>
                <w:sz w:val="20"/>
                <w:szCs w:val="20"/>
              </w:rPr>
              <w:t xml:space="preserve">3: </w:t>
            </w:r>
          </w:p>
          <w:p w14:paraId="0A443F9C" w14:textId="4970BEFF" w:rsidR="0095682F" w:rsidRPr="00DE38CF" w:rsidRDefault="0095682F" w:rsidP="007C534F">
            <w:pPr>
              <w:spacing w:after="0" w:line="240" w:lineRule="auto"/>
              <w:ind w:right="57"/>
              <w:jc w:val="both"/>
              <w:rPr>
                <w:rFonts w:ascii="Times New Roman" w:hAnsi="Times New Roman" w:cs="Times New Roman"/>
                <w:color w:val="000000"/>
                <w:sz w:val="20"/>
                <w:szCs w:val="20"/>
              </w:rPr>
            </w:pPr>
            <w:r w:rsidRPr="00DE38CF">
              <w:rPr>
                <w:rFonts w:ascii="Times New Roman" w:hAnsi="Times New Roman" w:cs="Times New Roman"/>
                <w:color w:val="000000"/>
                <w:sz w:val="20"/>
                <w:szCs w:val="20"/>
              </w:rPr>
              <w:t>N50° 03' 27.4" E23° 00' 51.9"</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748FCD7" w14:textId="3DA5F57A" w:rsidR="002A737F" w:rsidRPr="00DE38CF" w:rsidRDefault="00FE5F84" w:rsidP="007C534F">
            <w:pPr>
              <w:snapToGrid w:val="0"/>
              <w:spacing w:after="0" w:line="240" w:lineRule="auto"/>
              <w:ind w:right="57"/>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kern w:val="2"/>
                <w:sz w:val="20"/>
                <w:szCs w:val="20"/>
                <w:lang w:eastAsia="pl-PL"/>
              </w:rPr>
              <w:t>Sprawujący nadzór nad obszarem Natura 2000</w:t>
            </w:r>
          </w:p>
        </w:tc>
      </w:tr>
      <w:tr w:rsidR="00A4521B" w:rsidRPr="00DE38CF" w14:paraId="6DD6BAFB"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3A63228C"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bookmarkStart w:id="17" w:name="_Hlk227790300"/>
          </w:p>
        </w:tc>
        <w:tc>
          <w:tcPr>
            <w:tcW w:w="776" w:type="pct"/>
            <w:tcBorders>
              <w:left w:val="single" w:sz="4" w:space="0" w:color="000000"/>
              <w:bottom w:val="single" w:sz="4" w:space="0" w:color="auto"/>
            </w:tcBorders>
            <w:tcMar>
              <w:top w:w="108" w:type="dxa"/>
              <w:left w:w="108" w:type="dxa"/>
              <w:bottom w:w="108" w:type="dxa"/>
              <w:right w:w="108" w:type="dxa"/>
            </w:tcMar>
          </w:tcPr>
          <w:p w14:paraId="0831287C" w14:textId="77777777" w:rsidR="002A737F" w:rsidRPr="00DE38CF" w:rsidRDefault="002A737F" w:rsidP="007C534F">
            <w:pPr>
              <w:suppressAutoHyphens/>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1060 Czerwończyk </w:t>
            </w:r>
            <w:proofErr w:type="gramStart"/>
            <w:r w:rsidRPr="00DE38CF">
              <w:rPr>
                <w:rFonts w:ascii="Times New Roman" w:eastAsia="DejaVu Sans" w:hAnsi="Times New Roman" w:cs="Times New Roman"/>
                <w:color w:val="000000" w:themeColor="text1"/>
                <w:kern w:val="3"/>
                <w:sz w:val="20"/>
                <w:szCs w:val="20"/>
                <w:lang w:eastAsia="pl-PL"/>
              </w:rPr>
              <w:t xml:space="preserve">nieparek  </w:t>
            </w:r>
            <w:proofErr w:type="spellStart"/>
            <w:r w:rsidRPr="00DE38CF">
              <w:rPr>
                <w:rFonts w:ascii="Times New Roman" w:eastAsia="DejaVu Sans" w:hAnsi="Times New Roman" w:cs="Times New Roman"/>
                <w:i/>
                <w:color w:val="000000" w:themeColor="text1"/>
                <w:kern w:val="3"/>
                <w:sz w:val="20"/>
                <w:szCs w:val="20"/>
                <w:lang w:eastAsia="pl-PL"/>
              </w:rPr>
              <w:t>Lycaena</w:t>
            </w:r>
            <w:proofErr w:type="spellEnd"/>
            <w:proofErr w:type="gram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dispar</w:t>
            </w:r>
            <w:proofErr w:type="spellEnd"/>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60EAC56E" w14:textId="36EDFA08"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29A5097E" w14:textId="5CDEBDE9" w:rsidR="002A737F" w:rsidRPr="00DE38CF" w:rsidRDefault="00BD1304"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eastAsia="Times New Roman" w:hAnsi="Times New Roman" w:cs="Times New Roman"/>
                <w:color w:val="000000" w:themeColor="text1"/>
                <w:kern w:val="2"/>
                <w:sz w:val="20"/>
                <w:szCs w:val="20"/>
                <w:lang w:eastAsia="pl-PL"/>
              </w:rPr>
              <w:t>Stanowiska gatunku (zgodnie</w:t>
            </w:r>
            <w:r w:rsidR="007A3545" w:rsidRPr="00DE38CF">
              <w:rPr>
                <w:rFonts w:ascii="Times New Roman" w:eastAsia="Times New Roman" w:hAnsi="Times New Roman" w:cs="Times New Roman"/>
                <w:color w:val="000000" w:themeColor="text1"/>
                <w:kern w:val="2"/>
                <w:sz w:val="20"/>
                <w:szCs w:val="20"/>
                <w:lang w:eastAsia="pl-PL"/>
              </w:rPr>
              <w:t xml:space="preserve"> z </w:t>
            </w:r>
            <w:r w:rsidRPr="00DE38CF">
              <w:rPr>
                <w:rFonts w:ascii="Times New Roman" w:eastAsia="Times New Roman" w:hAnsi="Times New Roman" w:cs="Times New Roman"/>
                <w:color w:val="000000" w:themeColor="text1"/>
                <w:kern w:val="2"/>
                <w:sz w:val="20"/>
                <w:szCs w:val="20"/>
                <w:lang w:eastAsia="pl-PL"/>
              </w:rPr>
              <w:t>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0FAA069" w14:textId="22C715E6" w:rsidR="002A1D2E" w:rsidRDefault="00FE5F84" w:rsidP="007C534F">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t>Sprawujący nadzór nad obszarem Natura 2000</w:t>
            </w:r>
            <w:r w:rsidR="007A3545" w:rsidRPr="00DE38CF">
              <w:rPr>
                <w:rFonts w:ascii="Times New Roman" w:eastAsia="Calibri" w:hAnsi="Times New Roman" w:cs="Times New Roman"/>
                <w:color w:val="000000" w:themeColor="text1"/>
                <w:kern w:val="2"/>
                <w:sz w:val="20"/>
                <w:szCs w:val="20"/>
                <w:lang w:eastAsia="pl-PL"/>
              </w:rPr>
              <w:t xml:space="preserve">; </w:t>
            </w:r>
          </w:p>
          <w:p w14:paraId="3B69FC44" w14:textId="730C366A" w:rsidR="002A737F" w:rsidRPr="00DE38CF" w:rsidRDefault="007A3545" w:rsidP="007C534F">
            <w:pPr>
              <w:snapToGrid w:val="0"/>
              <w:spacing w:after="0" w:line="240" w:lineRule="auto"/>
              <w:ind w:right="57"/>
              <w:jc w:val="both"/>
              <w:rPr>
                <w:rFonts w:ascii="Times New Roman" w:eastAsia="Calibri" w:hAnsi="Times New Roman" w:cs="Times New Roman"/>
                <w:iCs/>
                <w:color w:val="000000" w:themeColor="text1"/>
                <w:sz w:val="20"/>
                <w:szCs w:val="20"/>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adleśnictwo Lubaczów</w:t>
            </w:r>
          </w:p>
        </w:tc>
      </w:tr>
      <w:tr w:rsidR="00A4521B" w:rsidRPr="00DE38CF" w14:paraId="730F819B"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61D00E57"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05C313D3" w14:textId="77777777" w:rsidR="002A737F" w:rsidRPr="00DE38CF" w:rsidRDefault="002A737F" w:rsidP="007C534F">
            <w:pPr>
              <w:widowControl w:val="0"/>
              <w:suppressAutoHyphens/>
              <w:autoSpaceDN w:val="0"/>
              <w:spacing w:after="0" w:line="240" w:lineRule="auto"/>
              <w:ind w:right="57"/>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6177 </w:t>
            </w:r>
            <w:r w:rsidRPr="00DE38CF">
              <w:rPr>
                <w:rFonts w:ascii="Times New Roman" w:eastAsia="DejaVu Sans" w:hAnsi="Times New Roman" w:cs="Times New Roman"/>
                <w:bCs/>
                <w:iCs/>
                <w:color w:val="000000" w:themeColor="text1"/>
                <w:kern w:val="3"/>
                <w:sz w:val="20"/>
                <w:szCs w:val="20"/>
                <w:lang w:eastAsia="pl-PL"/>
              </w:rPr>
              <w:t xml:space="preserve">Modraszek </w:t>
            </w:r>
            <w:proofErr w:type="spellStart"/>
            <w:r w:rsidRPr="00DE38CF">
              <w:rPr>
                <w:rFonts w:ascii="Times New Roman" w:eastAsia="DejaVu Sans" w:hAnsi="Times New Roman" w:cs="Times New Roman"/>
                <w:bCs/>
                <w:iCs/>
                <w:color w:val="000000" w:themeColor="text1"/>
                <w:kern w:val="3"/>
                <w:sz w:val="20"/>
                <w:szCs w:val="20"/>
                <w:lang w:eastAsia="pl-PL"/>
              </w:rPr>
              <w:t>telejus</w:t>
            </w:r>
            <w:proofErr w:type="spellEnd"/>
            <w:r w:rsidRPr="00DE38CF">
              <w:rPr>
                <w:rFonts w:ascii="Times New Roman" w:eastAsia="DejaVu Sans" w:hAnsi="Times New Roman" w:cs="Times New Roman"/>
                <w:bCs/>
                <w:iCs/>
                <w:color w:val="000000" w:themeColor="text1"/>
                <w:kern w:val="3"/>
                <w:sz w:val="20"/>
                <w:szCs w:val="20"/>
                <w:lang w:eastAsia="pl-PL"/>
              </w:rPr>
              <w:t xml:space="preserve"> </w:t>
            </w:r>
            <w:proofErr w:type="spellStart"/>
            <w:r w:rsidRPr="00DE38CF">
              <w:rPr>
                <w:rFonts w:ascii="Times New Roman" w:eastAsia="DejaVu Sans" w:hAnsi="Times New Roman" w:cs="Times New Roman"/>
                <w:bCs/>
                <w:i/>
                <w:iCs/>
                <w:color w:val="000000" w:themeColor="text1"/>
                <w:kern w:val="3"/>
                <w:sz w:val="20"/>
                <w:szCs w:val="20"/>
                <w:lang w:eastAsia="pl-PL"/>
              </w:rPr>
              <w:t>Phengaris</w:t>
            </w:r>
            <w:proofErr w:type="spellEnd"/>
            <w:r w:rsidRPr="00DE38CF">
              <w:rPr>
                <w:rFonts w:ascii="Times New Roman" w:eastAsia="DejaVu Sans" w:hAnsi="Times New Roman" w:cs="Times New Roman"/>
                <w:bCs/>
                <w:i/>
                <w:iCs/>
                <w:color w:val="000000" w:themeColor="text1"/>
                <w:kern w:val="3"/>
                <w:sz w:val="20"/>
                <w:szCs w:val="20"/>
                <w:lang w:eastAsia="pl-PL"/>
              </w:rPr>
              <w:t xml:space="preserve"> </w:t>
            </w:r>
            <w:proofErr w:type="spellStart"/>
            <w:r w:rsidRPr="00DE38CF">
              <w:rPr>
                <w:rFonts w:ascii="Times New Roman" w:eastAsia="DejaVu Sans" w:hAnsi="Times New Roman" w:cs="Times New Roman"/>
                <w:bCs/>
                <w:i/>
                <w:iCs/>
                <w:color w:val="000000" w:themeColor="text1"/>
                <w:kern w:val="3"/>
                <w:sz w:val="20"/>
                <w:szCs w:val="20"/>
                <w:lang w:eastAsia="pl-PL"/>
              </w:rPr>
              <w:t>teleius</w:t>
            </w:r>
            <w:proofErr w:type="spellEnd"/>
          </w:p>
          <w:p w14:paraId="27DC2E91" w14:textId="77777777" w:rsidR="002A737F" w:rsidRPr="00DE38CF" w:rsidRDefault="002A737F" w:rsidP="007C534F">
            <w:pPr>
              <w:widowControl w:val="0"/>
              <w:suppressAutoHyphens/>
              <w:autoSpaceDN w:val="0"/>
              <w:spacing w:after="0" w:line="240" w:lineRule="auto"/>
              <w:ind w:right="57"/>
              <w:jc w:val="both"/>
              <w:textAlignment w:val="baseline"/>
              <w:rPr>
                <w:rFonts w:ascii="Times New Roman" w:eastAsia="DejaVu Sans" w:hAnsi="Times New Roman" w:cs="Times New Roman"/>
                <w:bCs/>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6179 </w:t>
            </w:r>
            <w:r w:rsidRPr="00DE38CF">
              <w:rPr>
                <w:rFonts w:ascii="Times New Roman" w:eastAsia="DejaVu Sans" w:hAnsi="Times New Roman" w:cs="Times New Roman"/>
                <w:bCs/>
                <w:iCs/>
                <w:color w:val="000000" w:themeColor="text1"/>
                <w:kern w:val="3"/>
                <w:sz w:val="20"/>
                <w:szCs w:val="20"/>
                <w:lang w:eastAsia="pl-PL"/>
              </w:rPr>
              <w:t xml:space="preserve">Modraszek </w:t>
            </w:r>
            <w:proofErr w:type="spellStart"/>
            <w:r w:rsidRPr="00DE38CF">
              <w:rPr>
                <w:rFonts w:ascii="Times New Roman" w:eastAsia="DejaVu Sans" w:hAnsi="Times New Roman" w:cs="Times New Roman"/>
                <w:bCs/>
                <w:iCs/>
                <w:color w:val="000000" w:themeColor="text1"/>
                <w:kern w:val="3"/>
                <w:sz w:val="20"/>
                <w:szCs w:val="20"/>
                <w:lang w:eastAsia="pl-PL"/>
              </w:rPr>
              <w:t>nausitous</w:t>
            </w:r>
            <w:proofErr w:type="spellEnd"/>
            <w:r w:rsidRPr="00DE38CF">
              <w:rPr>
                <w:rFonts w:ascii="Times New Roman" w:eastAsia="DejaVu Sans" w:hAnsi="Times New Roman" w:cs="Times New Roman"/>
                <w:bCs/>
                <w:iCs/>
                <w:color w:val="000000" w:themeColor="text1"/>
                <w:kern w:val="3"/>
                <w:sz w:val="20"/>
                <w:szCs w:val="20"/>
                <w:lang w:eastAsia="pl-PL"/>
              </w:rPr>
              <w:t xml:space="preserve"> </w:t>
            </w:r>
          </w:p>
          <w:p w14:paraId="44F32AE5" w14:textId="77777777" w:rsidR="002A737F" w:rsidRPr="00DE38CF" w:rsidRDefault="002A737F" w:rsidP="007C534F">
            <w:pPr>
              <w:widowControl w:val="0"/>
              <w:suppressAutoHyphens/>
              <w:autoSpaceDN w:val="0"/>
              <w:spacing w:after="0" w:line="240" w:lineRule="auto"/>
              <w:ind w:right="57"/>
              <w:jc w:val="both"/>
              <w:textAlignment w:val="baseline"/>
              <w:rPr>
                <w:rFonts w:ascii="Times New Roman" w:eastAsia="DejaVu Sans" w:hAnsi="Times New Roman" w:cs="Times New Roman"/>
                <w:bCs/>
                <w:i/>
                <w:iCs/>
                <w:color w:val="000000" w:themeColor="text1"/>
                <w:kern w:val="3"/>
                <w:sz w:val="20"/>
                <w:szCs w:val="20"/>
                <w:lang w:eastAsia="pl-PL"/>
              </w:rPr>
            </w:pPr>
            <w:proofErr w:type="spellStart"/>
            <w:r w:rsidRPr="00DE38CF">
              <w:rPr>
                <w:rFonts w:ascii="Times New Roman" w:eastAsia="DejaVu Sans" w:hAnsi="Times New Roman" w:cs="Times New Roman"/>
                <w:bCs/>
                <w:i/>
                <w:iCs/>
                <w:color w:val="000000" w:themeColor="text1"/>
                <w:kern w:val="3"/>
                <w:sz w:val="20"/>
                <w:szCs w:val="20"/>
                <w:lang w:eastAsia="pl-PL"/>
              </w:rPr>
              <w:t>Phengaris</w:t>
            </w:r>
            <w:proofErr w:type="spellEnd"/>
            <w:r w:rsidRPr="00DE38CF">
              <w:rPr>
                <w:rFonts w:ascii="Times New Roman" w:eastAsia="DejaVu Sans" w:hAnsi="Times New Roman" w:cs="Times New Roman"/>
                <w:bCs/>
                <w:i/>
                <w:iCs/>
                <w:color w:val="000000" w:themeColor="text1"/>
                <w:kern w:val="3"/>
                <w:sz w:val="20"/>
                <w:szCs w:val="20"/>
                <w:lang w:eastAsia="pl-PL"/>
              </w:rPr>
              <w:t xml:space="preserve"> </w:t>
            </w:r>
            <w:proofErr w:type="spellStart"/>
            <w:r w:rsidRPr="00DE38CF">
              <w:rPr>
                <w:rFonts w:ascii="Times New Roman" w:eastAsia="DejaVu Sans" w:hAnsi="Times New Roman" w:cs="Times New Roman"/>
                <w:bCs/>
                <w:i/>
                <w:iCs/>
                <w:color w:val="000000" w:themeColor="text1"/>
                <w:kern w:val="3"/>
                <w:sz w:val="20"/>
                <w:szCs w:val="20"/>
                <w:lang w:eastAsia="pl-PL"/>
              </w:rPr>
              <w:t>nausithous</w:t>
            </w:r>
            <w:proofErr w:type="spellEnd"/>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3FC17233" w14:textId="75E83295" w:rsidR="002A737F" w:rsidRPr="00DE38CF" w:rsidRDefault="002A737F" w:rsidP="007C534F">
            <w:pPr>
              <w:widowControl w:val="0"/>
              <w:suppressAutoHyphens/>
              <w:autoSpaceDE w:val="0"/>
              <w:autoSpaceDN w:val="0"/>
              <w:spacing w:after="0" w:line="240" w:lineRule="auto"/>
              <w:ind w:right="57"/>
              <w:jc w:val="both"/>
              <w:textAlignment w:val="baseline"/>
              <w:rPr>
                <w:rFonts w:ascii="Times New Roman" w:eastAsia="TimesNewRoman, 'Times New Roman" w:hAnsi="Times New Roman" w:cs="Times New Roman"/>
                <w:iCs/>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48C188CC" w14:textId="19EA029E" w:rsidR="002A737F" w:rsidRPr="00DE38CF" w:rsidRDefault="00BD1304"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2"/>
                <w:sz w:val="20"/>
                <w:szCs w:val="20"/>
                <w:lang w:eastAsia="pl-PL"/>
              </w:rPr>
            </w:pPr>
            <w:proofErr w:type="spellStart"/>
            <w:r w:rsidRPr="00DE38CF">
              <w:rPr>
                <w:rFonts w:ascii="Times New Roman" w:eastAsia="Times New Roman" w:hAnsi="Times New Roman" w:cs="Times New Roman"/>
                <w:color w:val="000000" w:themeColor="text1"/>
                <w:kern w:val="2"/>
                <w:sz w:val="20"/>
                <w:szCs w:val="20"/>
                <w:lang w:eastAsia="pl-PL"/>
              </w:rPr>
              <w:t>Transekty</w:t>
            </w:r>
            <w:proofErr w:type="spellEnd"/>
            <w:r w:rsidRPr="00DE38CF">
              <w:rPr>
                <w:rFonts w:ascii="Times New Roman" w:eastAsia="Times New Roman" w:hAnsi="Times New Roman" w:cs="Times New Roman"/>
                <w:color w:val="000000" w:themeColor="text1"/>
                <w:kern w:val="2"/>
                <w:sz w:val="20"/>
                <w:szCs w:val="20"/>
                <w:lang w:eastAsia="pl-PL"/>
              </w:rPr>
              <w:t xml:space="preserve"> monitoringowe modraszków </w:t>
            </w:r>
          </w:p>
          <w:p w14:paraId="4EB81034" w14:textId="77777777" w:rsidR="0095682F" w:rsidRPr="00DE38CF" w:rsidRDefault="0095682F"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 xml:space="preserve">Szczutków </w:t>
            </w:r>
            <w:r w:rsidR="00B85F71" w:rsidRPr="00DE38CF">
              <w:rPr>
                <w:rFonts w:ascii="Times New Roman" w:eastAsia="DejaVu Sans" w:hAnsi="Times New Roman" w:cs="Times New Roman"/>
                <w:iCs/>
                <w:color w:val="000000" w:themeColor="text1"/>
                <w:kern w:val="3"/>
                <w:sz w:val="20"/>
                <w:szCs w:val="20"/>
                <w:lang w:eastAsia="pl-PL"/>
              </w:rPr>
              <w:t>50° 06' 16" N, 023° 07' 02" E; 50° 06' 13" N, 023° 07' 11" E</w:t>
            </w:r>
          </w:p>
          <w:p w14:paraId="256EAEEF" w14:textId="3943D1FC"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Szczutków PGL LP</w:t>
            </w:r>
          </w:p>
          <w:p w14:paraId="021DBA34" w14:textId="77777777"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50° 06' 11" N, 023° 07' 07" E; 50° 06' 08" N, 023° 07' 16" E</w:t>
            </w:r>
          </w:p>
          <w:p w14:paraId="1D64C6C5" w14:textId="77777777"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Majdan Lipowiecki 2 PGL LP</w:t>
            </w:r>
          </w:p>
          <w:p w14:paraId="75F436F4" w14:textId="36973BD9"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50° 03' 39" N, 023° 09' 46" E; 50° 03' 38" N, 023° 09' 56" E</w:t>
            </w:r>
          </w:p>
          <w:p w14:paraId="3C0DB1BF" w14:textId="51BB24F4"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50° 03' 35" N, 023° 09' 56" E; 50° 03' 34" N, 023° 10' 06" E</w:t>
            </w:r>
          </w:p>
          <w:p w14:paraId="2F068545" w14:textId="77777777"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Łukawiec</w:t>
            </w:r>
          </w:p>
          <w:p w14:paraId="798D00B9" w14:textId="5538F2CB"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50° 05' 40" N, 023° 08' 26" E; 50° 05' 43" N, 023° 08' 29" E</w:t>
            </w:r>
          </w:p>
          <w:p w14:paraId="7B46F4A7" w14:textId="0AD7CAFA" w:rsidR="00B85F71" w:rsidRPr="00DE38CF" w:rsidRDefault="00B85F71"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DejaVu Sans" w:hAnsi="Times New Roman" w:cs="Times New Roman"/>
                <w:iCs/>
                <w:color w:val="000000" w:themeColor="text1"/>
                <w:kern w:val="3"/>
                <w:sz w:val="20"/>
                <w:szCs w:val="20"/>
                <w:lang w:eastAsia="pl-PL"/>
              </w:rPr>
            </w:pPr>
            <w:r w:rsidRPr="00DE38CF">
              <w:rPr>
                <w:rFonts w:ascii="Times New Roman" w:eastAsia="DejaVu Sans" w:hAnsi="Times New Roman" w:cs="Times New Roman"/>
                <w:iCs/>
                <w:color w:val="000000" w:themeColor="text1"/>
                <w:kern w:val="3"/>
                <w:sz w:val="20"/>
                <w:szCs w:val="20"/>
                <w:lang w:eastAsia="pl-PL"/>
              </w:rPr>
              <w:t>50° 05' 45" N, 023° 08' 31" E; 50° 05' 48" N, 023° 08' 33" E</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6CD4256" w14:textId="36907F83" w:rsidR="002A1D2E" w:rsidRDefault="00FE5F84" w:rsidP="007C534F">
            <w:pPr>
              <w:widowControl w:val="0"/>
              <w:suppressAutoHyphens/>
              <w:autoSpaceDE w:val="0"/>
              <w:autoSpaceDN w:val="0"/>
              <w:adjustRightInd w:val="0"/>
              <w:spacing w:after="0" w:line="240" w:lineRule="auto"/>
              <w:ind w:right="57"/>
              <w:jc w:val="both"/>
              <w:textAlignment w:val="baseline"/>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color w:val="000000" w:themeColor="text1"/>
                <w:kern w:val="2"/>
                <w:sz w:val="20"/>
                <w:szCs w:val="20"/>
                <w:lang w:eastAsia="pl-PL"/>
              </w:rPr>
              <w:t>Sprawujący nadzór nad obszarem Natura 2000</w:t>
            </w:r>
            <w:r w:rsidR="007A3545" w:rsidRPr="00DE38CF">
              <w:rPr>
                <w:rFonts w:ascii="Times New Roman" w:eastAsia="Calibri" w:hAnsi="Times New Roman" w:cs="Times New Roman"/>
                <w:color w:val="000000" w:themeColor="text1"/>
                <w:kern w:val="2"/>
                <w:sz w:val="20"/>
                <w:szCs w:val="20"/>
                <w:lang w:eastAsia="pl-PL"/>
              </w:rPr>
              <w:t xml:space="preserve">;  </w:t>
            </w:r>
          </w:p>
          <w:p w14:paraId="6C249A9C" w14:textId="607899EE" w:rsidR="002A737F" w:rsidRPr="00DE38CF" w:rsidRDefault="007A3545" w:rsidP="007C534F">
            <w:pPr>
              <w:widowControl w:val="0"/>
              <w:suppressAutoHyphens/>
              <w:autoSpaceDE w:val="0"/>
              <w:autoSpaceDN w:val="0"/>
              <w:adjustRightInd w:val="0"/>
              <w:spacing w:after="0" w:line="240" w:lineRule="auto"/>
              <w:ind w:right="57"/>
              <w:jc w:val="both"/>
              <w:textAlignment w:val="baseline"/>
              <w:rPr>
                <w:rFonts w:ascii="Times New Roman" w:eastAsia="DejaVu Sans"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adleśnictwo Lubaczów</w:t>
            </w:r>
          </w:p>
        </w:tc>
      </w:tr>
      <w:tr w:rsidR="00A4521B" w:rsidRPr="00DE38CF" w14:paraId="74F60B81"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left w:val="single" w:sz="4" w:space="0" w:color="000000"/>
              <w:bottom w:val="single" w:sz="4" w:space="0" w:color="auto"/>
            </w:tcBorders>
          </w:tcPr>
          <w:p w14:paraId="757E9119" w14:textId="77777777" w:rsidR="002A737F" w:rsidRPr="00DE38CF" w:rsidRDefault="002A737F" w:rsidP="007C534F">
            <w:pPr>
              <w:widowControl w:val="0"/>
              <w:numPr>
                <w:ilvl w:val="0"/>
                <w:numId w:val="30"/>
              </w:numPr>
              <w:suppressAutoHyphens/>
              <w:autoSpaceDN w:val="0"/>
              <w:spacing w:after="0" w:line="240" w:lineRule="auto"/>
              <w:ind w:left="0" w:right="57" w:firstLine="0"/>
              <w:jc w:val="both"/>
              <w:textAlignment w:val="baseline"/>
              <w:rPr>
                <w:rFonts w:ascii="Times New Roman" w:eastAsia="Calibri" w:hAnsi="Times New Roman" w:cs="Times New Roman"/>
                <w:color w:val="000000" w:themeColor="text1"/>
                <w:sz w:val="20"/>
                <w:szCs w:val="20"/>
              </w:rPr>
            </w:pPr>
          </w:p>
        </w:tc>
        <w:tc>
          <w:tcPr>
            <w:tcW w:w="776" w:type="pct"/>
            <w:tcBorders>
              <w:left w:val="single" w:sz="4" w:space="0" w:color="000000"/>
              <w:bottom w:val="single" w:sz="4" w:space="0" w:color="auto"/>
            </w:tcBorders>
            <w:tcMar>
              <w:top w:w="108" w:type="dxa"/>
              <w:left w:w="108" w:type="dxa"/>
              <w:bottom w:w="108" w:type="dxa"/>
              <w:right w:w="108" w:type="dxa"/>
            </w:tcMar>
          </w:tcPr>
          <w:p w14:paraId="13916625" w14:textId="77777777" w:rsidR="002A737F" w:rsidRPr="00DE38CF" w:rsidRDefault="002A737F" w:rsidP="007C534F">
            <w:pPr>
              <w:suppressAutoHyphens/>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Calibri" w:hAnsi="Times New Roman" w:cs="Times New Roman"/>
                <w:color w:val="000000" w:themeColor="text1"/>
                <w:kern w:val="3"/>
                <w:sz w:val="20"/>
                <w:szCs w:val="20"/>
                <w:lang w:eastAsia="pl-PL"/>
              </w:rPr>
              <w:t xml:space="preserve">1188 Kumak nizinny </w:t>
            </w:r>
            <w:proofErr w:type="spellStart"/>
            <w:r w:rsidRPr="00DE38CF">
              <w:rPr>
                <w:rFonts w:ascii="Times New Roman" w:eastAsia="Calibri" w:hAnsi="Times New Roman" w:cs="Times New Roman"/>
                <w:i/>
                <w:iCs/>
                <w:color w:val="000000" w:themeColor="text1"/>
                <w:kern w:val="3"/>
                <w:sz w:val="20"/>
                <w:szCs w:val="20"/>
                <w:lang w:eastAsia="pl-PL"/>
              </w:rPr>
              <w:t>Bombina</w:t>
            </w:r>
            <w:proofErr w:type="spellEnd"/>
            <w:r w:rsidRPr="00DE38CF">
              <w:rPr>
                <w:rFonts w:ascii="Times New Roman" w:eastAsia="Calibri" w:hAnsi="Times New Roman" w:cs="Times New Roman"/>
                <w:i/>
                <w:iCs/>
                <w:color w:val="000000" w:themeColor="text1"/>
                <w:kern w:val="3"/>
                <w:sz w:val="20"/>
                <w:szCs w:val="20"/>
                <w:lang w:eastAsia="pl-PL"/>
              </w:rPr>
              <w:t xml:space="preserve"> bobina</w:t>
            </w:r>
          </w:p>
        </w:tc>
        <w:tc>
          <w:tcPr>
            <w:tcW w:w="1448"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4C0848DF" w14:textId="716E6AEE" w:rsidR="002A737F" w:rsidRPr="00DE38CF" w:rsidRDefault="002A737F" w:rsidP="007C534F">
            <w:pPr>
              <w:snapToGrid w:val="0"/>
              <w:spacing w:after="0" w:line="240" w:lineRule="auto"/>
              <w:ind w:right="57"/>
              <w:jc w:val="both"/>
              <w:rPr>
                <w:rFonts w:ascii="Times New Roman" w:eastAsia="Calibri" w:hAnsi="Times New Roman" w:cs="Times New Roman"/>
                <w:bCs/>
                <w:color w:val="000000" w:themeColor="text1"/>
                <w:sz w:val="20"/>
                <w:szCs w:val="20"/>
              </w:rPr>
            </w:pPr>
            <w:r w:rsidRPr="00DE38CF">
              <w:rPr>
                <w:rFonts w:ascii="Times New Roman" w:eastAsia="DejaVu Sans" w:hAnsi="Times New Roman" w:cs="Times New Roman"/>
                <w:color w:val="000000" w:themeColor="text1"/>
                <w:kern w:val="3"/>
                <w:sz w:val="20"/>
                <w:szCs w:val="20"/>
                <w:lang w:eastAsia="pl-PL"/>
              </w:rPr>
              <w:t>Monitoring stanu ochrony</w:t>
            </w:r>
            <w:r w:rsidR="007A3545" w:rsidRPr="00DE38CF">
              <w:rPr>
                <w:rFonts w:ascii="Times New Roman" w:eastAsia="DejaVu Sans" w:hAnsi="Times New Roman" w:cs="Times New Roman"/>
                <w:color w:val="000000" w:themeColor="text1"/>
                <w:kern w:val="3"/>
                <w:sz w:val="20"/>
                <w:szCs w:val="20"/>
                <w:lang w:eastAsia="pl-PL"/>
              </w:rPr>
              <w:t xml:space="preserve"> z </w:t>
            </w:r>
            <w:r w:rsidRPr="00DE38CF">
              <w:rPr>
                <w:rFonts w:ascii="Times New Roman" w:eastAsia="DejaVu Sans" w:hAnsi="Times New Roman" w:cs="Times New Roman"/>
                <w:color w:val="000000" w:themeColor="text1"/>
                <w:kern w:val="3"/>
                <w:sz w:val="20"/>
                <w:szCs w:val="20"/>
                <w:lang w:eastAsia="pl-PL"/>
              </w:rPr>
              <w:t>zastosowaniem metodyki monitoringu GIOŚ.</w:t>
            </w:r>
          </w:p>
        </w:tc>
        <w:tc>
          <w:tcPr>
            <w:tcW w:w="1155" w:type="pct"/>
            <w:tcBorders>
              <w:top w:val="single" w:sz="4" w:space="0" w:color="000000"/>
              <w:left w:val="single" w:sz="4" w:space="0" w:color="000000"/>
              <w:bottom w:val="single" w:sz="4" w:space="0" w:color="000000"/>
            </w:tcBorders>
            <w:tcMar>
              <w:top w:w="108" w:type="dxa"/>
              <w:left w:w="108" w:type="dxa"/>
              <w:bottom w:w="108" w:type="dxa"/>
              <w:right w:w="108" w:type="dxa"/>
            </w:tcMar>
          </w:tcPr>
          <w:p w14:paraId="74E06C06" w14:textId="43A300CF" w:rsidR="002A737F" w:rsidRPr="00DE38CF" w:rsidRDefault="00BD1304"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sz w:val="20"/>
                <w:szCs w:val="20"/>
              </w:rPr>
              <w:t>Stanowiska kumaka nizinnego (zgodnie</w:t>
            </w:r>
            <w:r w:rsidR="007A3545" w:rsidRPr="00DE38CF">
              <w:rPr>
                <w:rFonts w:ascii="Times New Roman" w:hAnsi="Times New Roman" w:cs="Times New Roman"/>
                <w:sz w:val="20"/>
                <w:szCs w:val="20"/>
              </w:rPr>
              <w:t xml:space="preserve"> z </w:t>
            </w:r>
            <w:r w:rsidRPr="00DE38CF">
              <w:rPr>
                <w:rFonts w:ascii="Times New Roman" w:hAnsi="Times New Roman" w:cs="Times New Roman"/>
                <w:sz w:val="20"/>
                <w:szCs w:val="20"/>
              </w:rPr>
              <w:t>załącznikiem nr 7)</w:t>
            </w:r>
          </w:p>
        </w:tc>
        <w:tc>
          <w:tcPr>
            <w:tcW w:w="1422" w:type="pct"/>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149F00E" w14:textId="63B34540" w:rsidR="00FE5F84" w:rsidRDefault="00FE5F84" w:rsidP="007C534F">
            <w:pPr>
              <w:snapToGrid w:val="0"/>
              <w:spacing w:after="0" w:line="240" w:lineRule="auto"/>
              <w:ind w:right="57"/>
              <w:jc w:val="both"/>
              <w:rPr>
                <w:rFonts w:ascii="Times New Roman" w:eastAsia="Calibri" w:hAnsi="Times New Roman" w:cs="Times New Roman"/>
                <w:color w:val="000000" w:themeColor="text1"/>
                <w:kern w:val="2"/>
                <w:sz w:val="20"/>
                <w:szCs w:val="20"/>
                <w:lang w:eastAsia="pl-PL"/>
              </w:rPr>
            </w:pPr>
            <w:r>
              <w:rPr>
                <w:rFonts w:ascii="Times New Roman" w:eastAsia="Calibri" w:hAnsi="Times New Roman" w:cs="Times New Roman"/>
                <w:iCs/>
                <w:color w:val="000000" w:themeColor="text1"/>
                <w:sz w:val="20"/>
                <w:szCs w:val="20"/>
              </w:rPr>
              <w:t>Sprawujący nadzór nad obszarem Natura 2000</w:t>
            </w:r>
          </w:p>
          <w:p w14:paraId="609D1A4A" w14:textId="662BBA87" w:rsidR="002A737F" w:rsidRPr="00DE38CF" w:rsidRDefault="002A737F" w:rsidP="007C534F">
            <w:pPr>
              <w:snapToGrid w:val="0"/>
              <w:spacing w:after="0" w:line="240" w:lineRule="auto"/>
              <w:ind w:right="57"/>
              <w:jc w:val="both"/>
              <w:rPr>
                <w:rFonts w:ascii="Times New Roman" w:eastAsia="Calibri" w:hAnsi="Times New Roman" w:cs="Times New Roman"/>
                <w:iCs/>
                <w:color w:val="000000" w:themeColor="text1"/>
                <w:sz w:val="20"/>
                <w:szCs w:val="20"/>
              </w:rPr>
            </w:pPr>
            <w:proofErr w:type="gramStart"/>
            <w:r w:rsidRPr="00DE38CF">
              <w:rPr>
                <w:rFonts w:ascii="Times New Roman" w:eastAsia="Calibri" w:hAnsi="Times New Roman" w:cs="Times New Roman"/>
                <w:color w:val="000000" w:themeColor="text1"/>
                <w:kern w:val="2"/>
                <w:sz w:val="20"/>
                <w:szCs w:val="20"/>
                <w:lang w:eastAsia="pl-PL"/>
              </w:rPr>
              <w:t>N</w:t>
            </w:r>
            <w:r w:rsidRPr="00DE38CF">
              <w:rPr>
                <w:rFonts w:ascii="Times New Roman" w:eastAsia="Calibri" w:hAnsi="Times New Roman" w:cs="Times New Roman"/>
                <w:color w:val="000000" w:themeColor="text1"/>
                <w:kern w:val="3"/>
                <w:sz w:val="20"/>
                <w:szCs w:val="20"/>
                <w:lang w:eastAsia="pl-PL"/>
              </w:rPr>
              <w:t>adleśnictw</w:t>
            </w:r>
            <w:r w:rsidR="002A1D2E">
              <w:rPr>
                <w:rFonts w:ascii="Times New Roman" w:eastAsia="Calibri" w:hAnsi="Times New Roman" w:cs="Times New Roman"/>
                <w:color w:val="000000" w:themeColor="text1"/>
                <w:kern w:val="3"/>
                <w:sz w:val="20"/>
                <w:szCs w:val="20"/>
                <w:lang w:eastAsia="pl-PL"/>
              </w:rPr>
              <w:t>o</w:t>
            </w:r>
            <w:r w:rsidRPr="00DE38CF">
              <w:rPr>
                <w:rFonts w:ascii="Times New Roman" w:eastAsia="Calibri" w:hAnsi="Times New Roman" w:cs="Times New Roman"/>
                <w:color w:val="000000" w:themeColor="text1"/>
                <w:kern w:val="3"/>
                <w:sz w:val="20"/>
                <w:szCs w:val="20"/>
                <w:lang w:eastAsia="pl-PL"/>
              </w:rPr>
              <w:t xml:space="preserve">  Lubaczów</w:t>
            </w:r>
            <w:proofErr w:type="gramEnd"/>
          </w:p>
        </w:tc>
      </w:tr>
      <w:bookmarkEnd w:id="17"/>
      <w:tr w:rsidR="00C10DC9" w:rsidRPr="00DE38CF" w14:paraId="77E80A0D" w14:textId="77777777" w:rsidTr="00A452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4990" w:type="pct"/>
            <w:gridSpan w:val="5"/>
            <w:tcBorders>
              <w:top w:val="single" w:sz="4" w:space="0" w:color="auto"/>
              <w:left w:val="single" w:sz="4" w:space="0" w:color="auto"/>
              <w:bottom w:val="single" w:sz="4" w:space="0" w:color="auto"/>
              <w:right w:val="single" w:sz="4" w:space="0" w:color="auto"/>
            </w:tcBorders>
          </w:tcPr>
          <w:p w14:paraId="1E24430F" w14:textId="1528C8F0" w:rsidR="002A737F" w:rsidRPr="00DE38CF" w:rsidRDefault="002A737F" w:rsidP="007C534F">
            <w:pPr>
              <w:pStyle w:val="Akapitzlist"/>
              <w:autoSpaceDE w:val="0"/>
              <w:autoSpaceDN w:val="0"/>
              <w:adjustRightInd w:val="0"/>
              <w:spacing w:after="0" w:line="240" w:lineRule="auto"/>
              <w:ind w:left="0" w:right="57"/>
              <w:jc w:val="center"/>
              <w:rPr>
                <w:rFonts w:ascii="Times New Roman" w:eastAsia="Calibri" w:hAnsi="Times New Roman" w:cs="Times New Roman"/>
                <w:b/>
                <w:bCs/>
                <w:i/>
                <w:color w:val="000000" w:themeColor="text1"/>
                <w:sz w:val="20"/>
                <w:szCs w:val="20"/>
              </w:rPr>
            </w:pPr>
            <w:r w:rsidRPr="00DE38CF">
              <w:rPr>
                <w:rFonts w:ascii="Times New Roman" w:eastAsia="Calibri" w:hAnsi="Times New Roman" w:cs="Times New Roman"/>
                <w:b/>
                <w:bCs/>
                <w:i/>
                <w:color w:val="000000" w:themeColor="text1"/>
                <w:sz w:val="20"/>
                <w:szCs w:val="20"/>
              </w:rPr>
              <w:t>Dotyczące uzupełnienia stanu wiedzy</w:t>
            </w:r>
            <w:r w:rsidR="007A3545" w:rsidRPr="00DE38CF">
              <w:rPr>
                <w:rFonts w:ascii="Times New Roman" w:eastAsia="Calibri" w:hAnsi="Times New Roman" w:cs="Times New Roman"/>
                <w:b/>
                <w:bCs/>
                <w:i/>
                <w:color w:val="000000" w:themeColor="text1"/>
                <w:sz w:val="20"/>
                <w:szCs w:val="20"/>
              </w:rPr>
              <w:t xml:space="preserve"> o </w:t>
            </w:r>
            <w:r w:rsidRPr="00DE38CF">
              <w:rPr>
                <w:rFonts w:ascii="Times New Roman" w:eastAsia="Calibri" w:hAnsi="Times New Roman" w:cs="Times New Roman"/>
                <w:b/>
                <w:bCs/>
                <w:i/>
                <w:color w:val="000000" w:themeColor="text1"/>
                <w:sz w:val="20"/>
                <w:szCs w:val="20"/>
              </w:rPr>
              <w:t>przedmiotach ochrony</w:t>
            </w:r>
            <w:r w:rsidR="007A3545" w:rsidRPr="00DE38CF">
              <w:rPr>
                <w:rFonts w:ascii="Times New Roman" w:eastAsia="Calibri" w:hAnsi="Times New Roman" w:cs="Times New Roman"/>
                <w:b/>
                <w:bCs/>
                <w:i/>
                <w:color w:val="000000" w:themeColor="text1"/>
                <w:sz w:val="20"/>
                <w:szCs w:val="20"/>
              </w:rPr>
              <w:t xml:space="preserve"> i </w:t>
            </w:r>
            <w:r w:rsidRPr="00DE38CF">
              <w:rPr>
                <w:rFonts w:ascii="Times New Roman" w:eastAsia="Calibri" w:hAnsi="Times New Roman" w:cs="Times New Roman"/>
                <w:b/>
                <w:bCs/>
                <w:i/>
                <w:color w:val="000000" w:themeColor="text1"/>
                <w:sz w:val="20"/>
                <w:szCs w:val="20"/>
              </w:rPr>
              <w:t>uwarunkowaniach ich ochrony</w:t>
            </w:r>
          </w:p>
        </w:tc>
        <w:tc>
          <w:tcPr>
            <w:tcW w:w="10" w:type="pct"/>
          </w:tcPr>
          <w:p w14:paraId="17AA360B" w14:textId="77777777"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p>
        </w:tc>
      </w:tr>
      <w:tr w:rsidR="00A4521B" w:rsidRPr="00DE38CF" w14:paraId="2AD1DC13"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auto"/>
              <w:bottom w:val="single" w:sz="4" w:space="0" w:color="auto"/>
              <w:right w:val="single" w:sz="4" w:space="0" w:color="auto"/>
            </w:tcBorders>
          </w:tcPr>
          <w:p w14:paraId="1BD68E8F" w14:textId="77777777" w:rsidR="002A737F" w:rsidRPr="00DE38CF" w:rsidRDefault="002A737F" w:rsidP="007C534F">
            <w:pPr>
              <w:widowControl w:val="0"/>
              <w:numPr>
                <w:ilvl w:val="0"/>
                <w:numId w:val="30"/>
              </w:numPr>
              <w:suppressAutoHyphens/>
              <w:autoSpaceDN w:val="0"/>
              <w:snapToGrid w:val="0"/>
              <w:spacing w:after="0" w:line="240" w:lineRule="auto"/>
              <w:ind w:left="0" w:right="57" w:firstLine="0"/>
              <w:jc w:val="both"/>
              <w:textAlignment w:val="baseline"/>
              <w:rPr>
                <w:rFonts w:ascii="Times New Roman" w:eastAsia="Times New Roman" w:hAnsi="Times New Roman" w:cs="Times New Roman"/>
                <w:color w:val="000000" w:themeColor="text1"/>
                <w:kern w:val="3"/>
                <w:sz w:val="20"/>
                <w:szCs w:val="20"/>
                <w:lang w:eastAsia="pl-PL"/>
              </w:rPr>
            </w:pPr>
            <w:bookmarkStart w:id="18" w:name="_Hlk309372629"/>
          </w:p>
        </w:tc>
        <w:bookmarkEnd w:id="18"/>
        <w:tc>
          <w:tcPr>
            <w:tcW w:w="776"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127C4EA" w14:textId="68E0E304" w:rsidR="002A737F" w:rsidRPr="00DE38CF" w:rsidRDefault="002A737F" w:rsidP="007C534F">
            <w:pPr>
              <w:suppressAutoHyphens/>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 xml:space="preserve">1898 </w:t>
            </w:r>
            <w:r w:rsidR="009E640E" w:rsidRPr="00DE38CF">
              <w:rPr>
                <w:rFonts w:ascii="Times New Roman" w:eastAsia="Times New Roman" w:hAnsi="Times New Roman" w:cs="Times New Roman"/>
                <w:color w:val="000000" w:themeColor="text1"/>
                <w:kern w:val="3"/>
                <w:sz w:val="20"/>
                <w:szCs w:val="20"/>
                <w:lang w:eastAsia="pl-PL"/>
              </w:rPr>
              <w:t>P</w:t>
            </w:r>
            <w:r w:rsidRPr="00DE38CF">
              <w:rPr>
                <w:rFonts w:ascii="Times New Roman" w:eastAsia="Times New Roman" w:hAnsi="Times New Roman" w:cs="Times New Roman"/>
                <w:color w:val="000000" w:themeColor="text1"/>
                <w:kern w:val="3"/>
                <w:sz w:val="20"/>
                <w:szCs w:val="20"/>
                <w:lang w:eastAsia="pl-PL"/>
              </w:rPr>
              <w:t xml:space="preserve">onikło kraińskie </w:t>
            </w:r>
            <w:proofErr w:type="spellStart"/>
            <w:r w:rsidRPr="00DE38CF">
              <w:rPr>
                <w:rFonts w:ascii="Times New Roman" w:eastAsia="Times New Roman" w:hAnsi="Times New Roman" w:cs="Times New Roman"/>
                <w:i/>
                <w:iCs/>
                <w:color w:val="000000" w:themeColor="text1"/>
                <w:kern w:val="3"/>
                <w:sz w:val="20"/>
                <w:szCs w:val="20"/>
                <w:lang w:eastAsia="pl-PL"/>
              </w:rPr>
              <w:t>Eleocharis</w:t>
            </w:r>
            <w:proofErr w:type="spellEnd"/>
            <w:r w:rsidRPr="00DE38CF">
              <w:rPr>
                <w:rFonts w:ascii="Times New Roman" w:eastAsia="Times New Roman" w:hAnsi="Times New Roman" w:cs="Times New Roman"/>
                <w:i/>
                <w:iCs/>
                <w:color w:val="000000" w:themeColor="text1"/>
                <w:kern w:val="3"/>
                <w:sz w:val="20"/>
                <w:szCs w:val="20"/>
                <w:lang w:eastAsia="pl-PL"/>
              </w:rPr>
              <w:t xml:space="preserve"> </w:t>
            </w:r>
            <w:proofErr w:type="spellStart"/>
            <w:r w:rsidRPr="00DE38CF">
              <w:rPr>
                <w:rFonts w:ascii="Times New Roman" w:eastAsia="Times New Roman" w:hAnsi="Times New Roman" w:cs="Times New Roman"/>
                <w:i/>
                <w:iCs/>
                <w:color w:val="000000" w:themeColor="text1"/>
                <w:kern w:val="3"/>
                <w:sz w:val="20"/>
                <w:szCs w:val="20"/>
                <w:lang w:eastAsia="pl-PL"/>
              </w:rPr>
              <w:t>carniolica</w:t>
            </w:r>
            <w:proofErr w:type="spellEnd"/>
          </w:p>
        </w:tc>
        <w:tc>
          <w:tcPr>
            <w:tcW w:w="1448" w:type="pct"/>
            <w:tcBorders>
              <w:top w:val="single" w:sz="4" w:space="0" w:color="auto"/>
              <w:left w:val="single" w:sz="4" w:space="0" w:color="auto"/>
              <w:bottom w:val="single" w:sz="4" w:space="0" w:color="auto"/>
            </w:tcBorders>
            <w:tcMar>
              <w:top w:w="113" w:type="dxa"/>
              <w:left w:w="113" w:type="dxa"/>
              <w:bottom w:w="113" w:type="dxa"/>
              <w:right w:w="113" w:type="dxa"/>
            </w:tcMar>
          </w:tcPr>
          <w:p w14:paraId="3DBA0AFE" w14:textId="2971AAC1" w:rsidR="002A737F" w:rsidRPr="00DE38CF" w:rsidRDefault="002A737F" w:rsidP="007C534F">
            <w:pPr>
              <w:spacing w:after="0" w:line="240" w:lineRule="auto"/>
              <w:ind w:right="57"/>
              <w:jc w:val="both"/>
              <w:rPr>
                <w:rFonts w:ascii="Times New Roman" w:eastAsia="Calibri" w:hAnsi="Times New Roman" w:cs="Times New Roman"/>
                <w:color w:val="000000" w:themeColor="text1"/>
                <w:sz w:val="20"/>
                <w:szCs w:val="20"/>
              </w:rPr>
            </w:pPr>
            <w:r w:rsidRPr="00DE38CF">
              <w:rPr>
                <w:rFonts w:ascii="Times New Roman" w:eastAsia="Calibri" w:hAnsi="Times New Roman" w:cs="Times New Roman"/>
                <w:color w:val="000000" w:themeColor="text1"/>
                <w:sz w:val="20"/>
                <w:szCs w:val="20"/>
              </w:rPr>
              <w:t>Uzupełnienie stanu wiedzy</w:t>
            </w:r>
            <w:r w:rsidR="007A3545" w:rsidRPr="00DE38CF">
              <w:rPr>
                <w:rFonts w:ascii="Times New Roman" w:eastAsia="Calibri" w:hAnsi="Times New Roman" w:cs="Times New Roman"/>
                <w:color w:val="000000" w:themeColor="text1"/>
                <w:sz w:val="20"/>
                <w:szCs w:val="20"/>
              </w:rPr>
              <w:t xml:space="preserve"> o </w:t>
            </w:r>
            <w:r w:rsidRPr="00DE38CF">
              <w:rPr>
                <w:rFonts w:ascii="Times New Roman" w:eastAsia="Calibri" w:hAnsi="Times New Roman" w:cs="Times New Roman"/>
                <w:color w:val="000000" w:themeColor="text1"/>
                <w:sz w:val="20"/>
                <w:szCs w:val="20"/>
              </w:rPr>
              <w:t>gatunku</w:t>
            </w:r>
            <w:r w:rsidR="007A3545" w:rsidRPr="00DE38CF">
              <w:rPr>
                <w:rFonts w:ascii="Times New Roman" w:eastAsia="Calibri" w:hAnsi="Times New Roman" w:cs="Times New Roman"/>
                <w:color w:val="000000" w:themeColor="text1"/>
                <w:sz w:val="20"/>
                <w:szCs w:val="20"/>
              </w:rPr>
              <w:t xml:space="preserve"> i </w:t>
            </w:r>
            <w:r w:rsidRPr="00DE38CF">
              <w:rPr>
                <w:rFonts w:ascii="Times New Roman" w:eastAsia="Calibri" w:hAnsi="Times New Roman" w:cs="Times New Roman"/>
                <w:color w:val="000000" w:themeColor="text1"/>
                <w:sz w:val="20"/>
                <w:szCs w:val="20"/>
              </w:rPr>
              <w:t>jego siedlisku po 2</w:t>
            </w:r>
            <w:r w:rsidR="007A3545" w:rsidRPr="00DE38CF">
              <w:rPr>
                <w:rFonts w:ascii="Times New Roman" w:eastAsia="Calibri" w:hAnsi="Times New Roman" w:cs="Times New Roman"/>
                <w:color w:val="000000" w:themeColor="text1"/>
                <w:sz w:val="20"/>
                <w:szCs w:val="20"/>
              </w:rPr>
              <w:t xml:space="preserve"> i </w:t>
            </w:r>
            <w:r w:rsidRPr="00DE38CF">
              <w:rPr>
                <w:rFonts w:ascii="Times New Roman" w:eastAsia="Calibri" w:hAnsi="Times New Roman" w:cs="Times New Roman"/>
                <w:color w:val="000000" w:themeColor="text1"/>
                <w:sz w:val="20"/>
                <w:szCs w:val="20"/>
              </w:rPr>
              <w:t>4 latach od wykonania zabiegów ochronnych</w:t>
            </w:r>
            <w:r w:rsidR="00C63B75" w:rsidRPr="00DE38CF">
              <w:rPr>
                <w:rFonts w:ascii="Times New Roman" w:eastAsia="Calibri" w:hAnsi="Times New Roman" w:cs="Times New Roman"/>
                <w:color w:val="000000" w:themeColor="text1"/>
                <w:sz w:val="20"/>
                <w:szCs w:val="20"/>
              </w:rPr>
              <w:t>.</w:t>
            </w:r>
          </w:p>
        </w:tc>
        <w:tc>
          <w:tcPr>
            <w:tcW w:w="1155" w:type="pct"/>
            <w:tcBorders>
              <w:top w:val="single" w:sz="4" w:space="0" w:color="auto"/>
              <w:left w:val="single" w:sz="4" w:space="0" w:color="000000"/>
              <w:bottom w:val="single" w:sz="4" w:space="0" w:color="auto"/>
            </w:tcBorders>
            <w:tcMar>
              <w:top w:w="113" w:type="dxa"/>
              <w:left w:w="113" w:type="dxa"/>
              <w:bottom w:w="113" w:type="dxa"/>
              <w:right w:w="113" w:type="dxa"/>
            </w:tcMar>
          </w:tcPr>
          <w:p w14:paraId="1D9CA274" w14:textId="77777777" w:rsidR="002A737F" w:rsidRDefault="002A737F" w:rsidP="007C534F">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Wszystkie stanowiska</w:t>
            </w:r>
          </w:p>
          <w:p w14:paraId="1D10FC5B" w14:textId="77777777" w:rsidR="00474D14" w:rsidRPr="00DE38CF" w:rsidRDefault="00474D14" w:rsidP="00474D14">
            <w:pPr>
              <w:widowControl w:val="0"/>
              <w:tabs>
                <w:tab w:val="left" w:pos="47"/>
              </w:tabs>
              <w:suppressAutoHyphens/>
              <w:autoSpaceDE w:val="0"/>
              <w:autoSpaceDN w:val="0"/>
              <w:snapToGrid w:val="0"/>
              <w:spacing w:after="0" w:line="240" w:lineRule="auto"/>
              <w:ind w:right="57"/>
              <w:jc w:val="both"/>
              <w:textAlignment w:val="baseline"/>
              <w:rPr>
                <w:rFonts w:ascii="Times New Roman" w:hAnsi="Times New Roman" w:cs="Times New Roman"/>
                <w:kern w:val="2"/>
                <w:sz w:val="20"/>
                <w:szCs w:val="20"/>
              </w:rPr>
            </w:pPr>
            <w:r w:rsidRPr="00DE38CF">
              <w:rPr>
                <w:rFonts w:ascii="Times New Roman" w:hAnsi="Times New Roman" w:cs="Times New Roman"/>
                <w:kern w:val="2"/>
                <w:sz w:val="20"/>
                <w:szCs w:val="20"/>
              </w:rPr>
              <w:t xml:space="preserve">Stanowisko nr 1: </w:t>
            </w:r>
          </w:p>
          <w:p w14:paraId="2FADFC16" w14:textId="77777777" w:rsidR="00474D14" w:rsidRPr="00DE38CF" w:rsidRDefault="00474D14" w:rsidP="00474D14">
            <w:pPr>
              <w:spacing w:after="0" w:line="240" w:lineRule="auto"/>
              <w:ind w:right="57"/>
              <w:jc w:val="both"/>
              <w:rPr>
                <w:rFonts w:ascii="Times New Roman" w:hAnsi="Times New Roman" w:cs="Times New Roman"/>
                <w:color w:val="000000"/>
                <w:sz w:val="20"/>
                <w:szCs w:val="20"/>
              </w:rPr>
            </w:pPr>
            <w:r w:rsidRPr="00DE38CF">
              <w:rPr>
                <w:rFonts w:ascii="Times New Roman" w:hAnsi="Times New Roman" w:cs="Times New Roman"/>
                <w:color w:val="000000"/>
                <w:sz w:val="20"/>
                <w:szCs w:val="20"/>
              </w:rPr>
              <w:t>N50° 03' 59.6" E23° 05' 48.3"</w:t>
            </w:r>
          </w:p>
          <w:p w14:paraId="40ACA757" w14:textId="77777777" w:rsidR="00474D14" w:rsidRPr="00DE38CF" w:rsidRDefault="00474D14" w:rsidP="00474D14">
            <w:pPr>
              <w:widowControl w:val="0"/>
              <w:tabs>
                <w:tab w:val="left" w:pos="47"/>
              </w:tabs>
              <w:suppressAutoHyphens/>
              <w:autoSpaceDE w:val="0"/>
              <w:autoSpaceDN w:val="0"/>
              <w:snapToGrid w:val="0"/>
              <w:spacing w:after="0" w:line="240" w:lineRule="auto"/>
              <w:ind w:right="57"/>
              <w:jc w:val="both"/>
              <w:textAlignment w:val="baseline"/>
              <w:rPr>
                <w:rFonts w:ascii="Times New Roman" w:hAnsi="Times New Roman" w:cs="Times New Roman"/>
                <w:kern w:val="2"/>
                <w:sz w:val="20"/>
                <w:szCs w:val="20"/>
              </w:rPr>
            </w:pPr>
            <w:r w:rsidRPr="00DE38CF">
              <w:rPr>
                <w:rFonts w:ascii="Times New Roman" w:hAnsi="Times New Roman" w:cs="Times New Roman"/>
                <w:kern w:val="2"/>
                <w:sz w:val="20"/>
                <w:szCs w:val="20"/>
              </w:rPr>
              <w:t>Stanowisko nr 2:</w:t>
            </w:r>
          </w:p>
          <w:p w14:paraId="3A9C9C28" w14:textId="77777777" w:rsidR="00474D14" w:rsidRPr="00DE38CF" w:rsidRDefault="00474D14" w:rsidP="00474D14">
            <w:pPr>
              <w:spacing w:after="0" w:line="240" w:lineRule="auto"/>
              <w:ind w:right="57"/>
              <w:jc w:val="both"/>
              <w:rPr>
                <w:rFonts w:ascii="Times New Roman" w:hAnsi="Times New Roman" w:cs="Times New Roman"/>
                <w:color w:val="000000"/>
                <w:sz w:val="20"/>
                <w:szCs w:val="20"/>
              </w:rPr>
            </w:pPr>
            <w:r w:rsidRPr="00DE38CF">
              <w:rPr>
                <w:rFonts w:ascii="Times New Roman" w:hAnsi="Times New Roman" w:cs="Times New Roman"/>
                <w:color w:val="000000"/>
                <w:sz w:val="20"/>
                <w:szCs w:val="20"/>
              </w:rPr>
              <w:t>N50° 03' 47.2" E23° 07' 40.6"</w:t>
            </w:r>
          </w:p>
          <w:p w14:paraId="251F856C" w14:textId="77777777" w:rsidR="00474D14" w:rsidRPr="00DE38CF" w:rsidRDefault="00474D14" w:rsidP="00474D14">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iCs/>
                <w:color w:val="000000" w:themeColor="text1"/>
                <w:kern w:val="3"/>
                <w:sz w:val="20"/>
                <w:szCs w:val="20"/>
                <w:lang w:eastAsia="pl-PL"/>
              </w:rPr>
            </w:pPr>
            <w:r w:rsidRPr="00DE38CF">
              <w:rPr>
                <w:rFonts w:ascii="Times New Roman" w:hAnsi="Times New Roman" w:cs="Times New Roman"/>
                <w:kern w:val="2"/>
                <w:sz w:val="20"/>
                <w:szCs w:val="20"/>
              </w:rPr>
              <w:t xml:space="preserve">Stanowisko nr 3: </w:t>
            </w:r>
          </w:p>
          <w:p w14:paraId="25447EC7" w14:textId="454E405F" w:rsidR="00474D14" w:rsidRPr="00DE38CF" w:rsidRDefault="00474D14" w:rsidP="00474D14">
            <w:pPr>
              <w:widowControl w:val="0"/>
              <w:tabs>
                <w:tab w:val="left" w:pos="47"/>
              </w:tabs>
              <w:suppressAutoHyphens/>
              <w:autoSpaceDE w:val="0"/>
              <w:autoSpaceDN w:val="0"/>
              <w:snapToGrid w:val="0"/>
              <w:spacing w:after="0" w:line="240" w:lineRule="auto"/>
              <w:ind w:right="57"/>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hAnsi="Times New Roman" w:cs="Times New Roman"/>
                <w:color w:val="000000"/>
                <w:sz w:val="20"/>
                <w:szCs w:val="20"/>
              </w:rPr>
              <w:t>N50° 03' 27.4" E23° 00' 51.9"</w:t>
            </w:r>
          </w:p>
        </w:tc>
        <w:tc>
          <w:tcPr>
            <w:tcW w:w="1422" w:type="pct"/>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14:paraId="4FC05D3A" w14:textId="369FB798" w:rsidR="002A737F" w:rsidRPr="00DE38CF" w:rsidRDefault="00FE5F84" w:rsidP="007C534F">
            <w:pPr>
              <w:spacing w:after="0" w:line="240" w:lineRule="auto"/>
              <w:ind w:right="57"/>
              <w:jc w:val="both"/>
              <w:rPr>
                <w:rFonts w:ascii="Times New Roman" w:eastAsia="Calibri" w:hAnsi="Times New Roman" w:cs="Times New Roman"/>
                <w:color w:val="000000" w:themeColor="text1"/>
                <w:sz w:val="20"/>
                <w:szCs w:val="20"/>
              </w:rPr>
            </w:pPr>
            <w:r>
              <w:rPr>
                <w:rFonts w:ascii="Times New Roman" w:eastAsia="Calibri" w:hAnsi="Times New Roman" w:cs="Times New Roman"/>
                <w:iCs/>
                <w:color w:val="000000" w:themeColor="text1"/>
                <w:sz w:val="20"/>
                <w:szCs w:val="20"/>
              </w:rPr>
              <w:t>Sprawujący nadzór nad obszarem Natura 2000</w:t>
            </w:r>
          </w:p>
        </w:tc>
      </w:tr>
      <w:tr w:rsidR="00A4521B" w:rsidRPr="007A3545" w14:paraId="1EC6174F" w14:textId="77777777" w:rsidTr="007C534F">
        <w:tblPrEx>
          <w:tblCellMar>
            <w:left w:w="10" w:type="dxa"/>
            <w:right w:w="10" w:type="dxa"/>
          </w:tblCellMar>
          <w:tblLook w:val="0000" w:firstRow="0" w:lastRow="0" w:firstColumn="0" w:lastColumn="0" w:noHBand="0" w:noVBand="0"/>
        </w:tblPrEx>
        <w:trPr>
          <w:gridAfter w:val="1"/>
          <w:wAfter w:w="10" w:type="pct"/>
        </w:trPr>
        <w:tc>
          <w:tcPr>
            <w:tcW w:w="189" w:type="pct"/>
            <w:tcBorders>
              <w:top w:val="single" w:sz="4" w:space="0" w:color="auto"/>
              <w:left w:val="single" w:sz="4" w:space="0" w:color="auto"/>
              <w:bottom w:val="single" w:sz="4" w:space="0" w:color="auto"/>
              <w:right w:val="single" w:sz="4" w:space="0" w:color="auto"/>
            </w:tcBorders>
          </w:tcPr>
          <w:p w14:paraId="4FF49DB1" w14:textId="77777777" w:rsidR="002A737F" w:rsidRPr="00DE38CF" w:rsidRDefault="002A737F">
            <w:pPr>
              <w:widowControl w:val="0"/>
              <w:numPr>
                <w:ilvl w:val="0"/>
                <w:numId w:val="30"/>
              </w:numPr>
              <w:suppressAutoHyphens/>
              <w:autoSpaceDN w:val="0"/>
              <w:snapToGrid w:val="0"/>
              <w:spacing w:after="0" w:line="240" w:lineRule="auto"/>
              <w:ind w:left="414" w:hanging="357"/>
              <w:jc w:val="both"/>
              <w:textAlignment w:val="baseline"/>
              <w:rPr>
                <w:rFonts w:ascii="Times New Roman" w:eastAsia="Times New Roman" w:hAnsi="Times New Roman" w:cs="Times New Roman"/>
                <w:color w:val="000000" w:themeColor="text1"/>
                <w:kern w:val="3"/>
                <w:sz w:val="20"/>
                <w:szCs w:val="20"/>
                <w:lang w:eastAsia="pl-PL"/>
              </w:rPr>
            </w:pPr>
          </w:p>
        </w:tc>
        <w:tc>
          <w:tcPr>
            <w:tcW w:w="776"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76527281" w14:textId="77777777" w:rsidR="002A737F" w:rsidRPr="00DE38CF" w:rsidRDefault="002A737F" w:rsidP="00C10DC9">
            <w:pPr>
              <w:suppressAutoHyphens/>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DejaVu Sans" w:hAnsi="Times New Roman" w:cs="Times New Roman"/>
                <w:color w:val="000000" w:themeColor="text1"/>
                <w:kern w:val="3"/>
                <w:sz w:val="20"/>
                <w:szCs w:val="20"/>
                <w:lang w:eastAsia="pl-PL"/>
              </w:rPr>
              <w:t xml:space="preserve">1065 </w:t>
            </w:r>
            <w:proofErr w:type="spellStart"/>
            <w:r w:rsidRPr="00DE38CF">
              <w:rPr>
                <w:rFonts w:ascii="Times New Roman" w:eastAsia="DejaVu Sans" w:hAnsi="Times New Roman" w:cs="Times New Roman"/>
                <w:color w:val="000000" w:themeColor="text1"/>
                <w:kern w:val="3"/>
                <w:sz w:val="20"/>
                <w:szCs w:val="20"/>
                <w:lang w:eastAsia="pl-PL"/>
              </w:rPr>
              <w:t>Przeplatka</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DejaVu Sans" w:hAnsi="Times New Roman" w:cs="Times New Roman"/>
                <w:color w:val="000000" w:themeColor="text1"/>
                <w:kern w:val="3"/>
                <w:sz w:val="20"/>
                <w:szCs w:val="20"/>
                <w:lang w:eastAsia="pl-PL"/>
              </w:rPr>
              <w:t>aurinia</w:t>
            </w:r>
            <w:proofErr w:type="spellEnd"/>
            <w:r w:rsidRPr="00DE38CF">
              <w:rPr>
                <w:rFonts w:ascii="Times New Roman" w:eastAsia="DejaVu Sans" w:hAnsi="Times New Roman" w:cs="Times New Roman"/>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Euphydras</w:t>
            </w:r>
            <w:proofErr w:type="spellEnd"/>
            <w:r w:rsidRPr="00DE38CF">
              <w:rPr>
                <w:rFonts w:ascii="Times New Roman" w:eastAsia="DejaVu Sans" w:hAnsi="Times New Roman" w:cs="Times New Roman"/>
                <w:i/>
                <w:color w:val="000000" w:themeColor="text1"/>
                <w:kern w:val="3"/>
                <w:sz w:val="20"/>
                <w:szCs w:val="20"/>
                <w:lang w:eastAsia="pl-PL"/>
              </w:rPr>
              <w:t xml:space="preserve"> </w:t>
            </w:r>
            <w:proofErr w:type="spellStart"/>
            <w:r w:rsidRPr="00DE38CF">
              <w:rPr>
                <w:rFonts w:ascii="Times New Roman" w:eastAsia="DejaVu Sans" w:hAnsi="Times New Roman" w:cs="Times New Roman"/>
                <w:i/>
                <w:color w:val="000000" w:themeColor="text1"/>
                <w:kern w:val="3"/>
                <w:sz w:val="20"/>
                <w:szCs w:val="20"/>
                <w:lang w:eastAsia="pl-PL"/>
              </w:rPr>
              <w:t>aurinia</w:t>
            </w:r>
            <w:proofErr w:type="spellEnd"/>
          </w:p>
        </w:tc>
        <w:tc>
          <w:tcPr>
            <w:tcW w:w="1448" w:type="pct"/>
            <w:tcBorders>
              <w:top w:val="single" w:sz="4" w:space="0" w:color="auto"/>
              <w:left w:val="single" w:sz="4" w:space="0" w:color="auto"/>
              <w:bottom w:val="single" w:sz="4" w:space="0" w:color="auto"/>
            </w:tcBorders>
            <w:tcMar>
              <w:top w:w="113" w:type="dxa"/>
              <w:left w:w="113" w:type="dxa"/>
              <w:bottom w:w="113" w:type="dxa"/>
              <w:right w:w="113" w:type="dxa"/>
            </w:tcMar>
          </w:tcPr>
          <w:p w14:paraId="53FFAB95" w14:textId="77777777" w:rsidR="002A737F" w:rsidRPr="00DE38CF" w:rsidRDefault="002A737F" w:rsidP="00C10DC9">
            <w:pPr>
              <w:widowControl w:val="0"/>
              <w:suppressAutoHyphens/>
              <w:autoSpaceDE w:val="0"/>
              <w:autoSpaceDN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DE38CF">
              <w:rPr>
                <w:rFonts w:ascii="Times New Roman" w:eastAsia="Times New Roman" w:hAnsi="Times New Roman" w:cs="Times New Roman"/>
                <w:color w:val="000000" w:themeColor="text1"/>
                <w:kern w:val="3"/>
                <w:sz w:val="20"/>
                <w:szCs w:val="20"/>
                <w:lang w:eastAsia="pl-PL"/>
              </w:rPr>
              <w:t xml:space="preserve">Weryfikacja statusu gatunku. Ponowne wyszukiwanie gatunku na potencjalnych stanowiskach. </w:t>
            </w:r>
          </w:p>
          <w:p w14:paraId="1266628D" w14:textId="6BD7A4DB" w:rsidR="002A737F" w:rsidRPr="00DE38CF" w:rsidRDefault="002A737F" w:rsidP="00C10DC9">
            <w:pPr>
              <w:spacing w:after="0" w:line="240" w:lineRule="auto"/>
              <w:jc w:val="both"/>
              <w:rPr>
                <w:rFonts w:ascii="Times New Roman" w:eastAsia="Calibri" w:hAnsi="Times New Roman" w:cs="Times New Roman"/>
                <w:color w:val="000000" w:themeColor="text1"/>
                <w:sz w:val="20"/>
                <w:szCs w:val="20"/>
              </w:rPr>
            </w:pPr>
          </w:p>
        </w:tc>
        <w:tc>
          <w:tcPr>
            <w:tcW w:w="1155" w:type="pct"/>
            <w:tcBorders>
              <w:top w:val="single" w:sz="4" w:space="0" w:color="auto"/>
              <w:left w:val="single" w:sz="4" w:space="0" w:color="000000"/>
              <w:bottom w:val="single" w:sz="4" w:space="0" w:color="auto"/>
            </w:tcBorders>
            <w:tcMar>
              <w:top w:w="113" w:type="dxa"/>
              <w:left w:w="113" w:type="dxa"/>
              <w:bottom w:w="113" w:type="dxa"/>
              <w:right w:w="113" w:type="dxa"/>
            </w:tcMar>
          </w:tcPr>
          <w:p w14:paraId="7CDF7284" w14:textId="082D77AA" w:rsidR="002A737F" w:rsidRPr="00DE38CF" w:rsidRDefault="00474D14" w:rsidP="00C10DC9">
            <w:pPr>
              <w:widowControl w:val="0"/>
              <w:tabs>
                <w:tab w:val="left" w:pos="47"/>
              </w:tabs>
              <w:suppressAutoHyphens/>
              <w:autoSpaceDE w:val="0"/>
              <w:autoSpaceDN w:val="0"/>
              <w:snapToGrid w:val="0"/>
              <w:spacing w:after="0" w:line="240" w:lineRule="auto"/>
              <w:jc w:val="both"/>
              <w:textAlignment w:val="baseline"/>
              <w:rPr>
                <w:rFonts w:ascii="Times New Roman" w:eastAsia="Times New Roman" w:hAnsi="Times New Roman" w:cs="Times New Roman"/>
                <w:color w:val="000000" w:themeColor="text1"/>
                <w:kern w:val="3"/>
                <w:sz w:val="20"/>
                <w:szCs w:val="20"/>
                <w:lang w:eastAsia="pl-PL"/>
              </w:rPr>
            </w:pPr>
            <w:r w:rsidRPr="00474D14">
              <w:rPr>
                <w:rFonts w:ascii="Times New Roman" w:eastAsia="Times New Roman" w:hAnsi="Times New Roman" w:cs="Times New Roman"/>
                <w:color w:val="000000" w:themeColor="text1"/>
                <w:kern w:val="3"/>
                <w:sz w:val="20"/>
                <w:szCs w:val="20"/>
                <w:lang w:eastAsia="pl-PL"/>
              </w:rPr>
              <w:t>Wszystkie stanowiska potencjalne oraz stanowiska historycznie zajmowane przez gatunek na terenie obszaru Natura 2000.</w:t>
            </w:r>
          </w:p>
        </w:tc>
        <w:tc>
          <w:tcPr>
            <w:tcW w:w="1422" w:type="pct"/>
            <w:tcBorders>
              <w:top w:val="single" w:sz="4" w:space="0" w:color="auto"/>
              <w:left w:val="single" w:sz="4" w:space="0" w:color="000000"/>
              <w:bottom w:val="single" w:sz="4" w:space="0" w:color="auto"/>
              <w:right w:val="single" w:sz="4" w:space="0" w:color="000000"/>
            </w:tcBorders>
            <w:tcMar>
              <w:top w:w="113" w:type="dxa"/>
              <w:left w:w="113" w:type="dxa"/>
              <w:bottom w:w="113" w:type="dxa"/>
              <w:right w:w="113" w:type="dxa"/>
            </w:tcMar>
          </w:tcPr>
          <w:p w14:paraId="2339341B" w14:textId="285300EF" w:rsidR="002A737F" w:rsidRPr="007A3545" w:rsidRDefault="00FE5F84" w:rsidP="00C10DC9">
            <w:pPr>
              <w:spacing w:after="0" w:line="240" w:lineRule="auto"/>
              <w:jc w:val="both"/>
              <w:rPr>
                <w:rFonts w:ascii="Times New Roman" w:eastAsia="Calibri" w:hAnsi="Times New Roman" w:cs="Times New Roman"/>
                <w:iCs/>
                <w:color w:val="000000" w:themeColor="text1"/>
                <w:sz w:val="20"/>
                <w:szCs w:val="20"/>
              </w:rPr>
            </w:pPr>
            <w:r>
              <w:rPr>
                <w:rFonts w:ascii="Times New Roman" w:eastAsia="Calibri" w:hAnsi="Times New Roman" w:cs="Times New Roman"/>
                <w:color w:val="000000" w:themeColor="text1"/>
                <w:kern w:val="2"/>
                <w:sz w:val="20"/>
                <w:szCs w:val="20"/>
                <w:lang w:eastAsia="pl-PL"/>
              </w:rPr>
              <w:t>Sprawujący nadzór nad obszarem Natura 2000</w:t>
            </w:r>
          </w:p>
        </w:tc>
      </w:tr>
    </w:tbl>
    <w:p w14:paraId="3079058C" w14:textId="77777777" w:rsidR="002A737F" w:rsidRPr="007A3545" w:rsidRDefault="002A737F" w:rsidP="00C10DC9">
      <w:pPr>
        <w:spacing w:after="0" w:line="240" w:lineRule="auto"/>
        <w:jc w:val="both"/>
        <w:rPr>
          <w:rFonts w:ascii="Times New Roman" w:eastAsia="Calibri" w:hAnsi="Times New Roman" w:cs="Times New Roman"/>
          <w:color w:val="000000" w:themeColor="text1"/>
          <w:sz w:val="20"/>
          <w:szCs w:val="20"/>
        </w:rPr>
      </w:pPr>
    </w:p>
    <w:p w14:paraId="2DD68927" w14:textId="77777777" w:rsidR="002A737F" w:rsidRPr="007A3545" w:rsidRDefault="002A737F" w:rsidP="00C10DC9">
      <w:pPr>
        <w:widowControl w:val="0"/>
        <w:suppressAutoHyphens/>
        <w:autoSpaceDE w:val="0"/>
        <w:autoSpaceDN w:val="0"/>
        <w:spacing w:after="0" w:line="240" w:lineRule="auto"/>
        <w:jc w:val="both"/>
        <w:textAlignment w:val="baseline"/>
        <w:rPr>
          <w:rFonts w:ascii="Times New Roman" w:eastAsia="Times New Roman" w:hAnsi="Times New Roman" w:cs="Times New Roman"/>
          <w:i/>
          <w:color w:val="000000" w:themeColor="text1"/>
          <w:kern w:val="3"/>
          <w:sz w:val="20"/>
          <w:szCs w:val="20"/>
          <w:lang w:eastAsia="pl-PL"/>
        </w:rPr>
      </w:pPr>
    </w:p>
    <w:bookmarkEnd w:id="11"/>
    <w:p w14:paraId="63796AA1" w14:textId="77777777" w:rsidR="004120BA" w:rsidRPr="007A3545" w:rsidRDefault="004120BA">
      <w:pPr>
        <w:spacing w:line="259" w:lineRule="auto"/>
        <w:rPr>
          <w:rFonts w:ascii="Times New Roman" w:eastAsia="Calibri" w:hAnsi="Times New Roman" w:cs="Times New Roman"/>
          <w:b/>
          <w:bCs/>
          <w:color w:val="000000" w:themeColor="text1"/>
          <w:lang w:eastAsia="pl-PL"/>
        </w:rPr>
      </w:pPr>
      <w:r w:rsidRPr="007A3545">
        <w:rPr>
          <w:rFonts w:ascii="Times New Roman" w:hAnsi="Times New Roman"/>
          <w:b/>
          <w:bCs/>
          <w:color w:val="000000" w:themeColor="text1"/>
          <w:lang w:eastAsia="pl-PL"/>
        </w:rPr>
        <w:br w:type="page"/>
      </w:r>
    </w:p>
    <w:bookmarkEnd w:id="16"/>
    <w:p w14:paraId="7BFAF245" w14:textId="469F2C75" w:rsidR="00B208BB" w:rsidRPr="007A3545" w:rsidRDefault="00B208BB" w:rsidP="00071ACA">
      <w:pPr>
        <w:pStyle w:val="Bezodstpw"/>
        <w:spacing w:line="360" w:lineRule="auto"/>
        <w:ind w:left="9912"/>
        <w:rPr>
          <w:rFonts w:ascii="Times New Roman" w:hAnsi="Times New Roman"/>
          <w:color w:val="000000" w:themeColor="text1"/>
          <w:lang w:eastAsia="pl-PL"/>
        </w:rPr>
      </w:pPr>
      <w:r w:rsidRPr="007A3545">
        <w:rPr>
          <w:rFonts w:ascii="Times New Roman" w:hAnsi="Times New Roman"/>
          <w:color w:val="000000" w:themeColor="text1"/>
          <w:lang w:eastAsia="pl-PL"/>
        </w:rPr>
        <w:lastRenderedPageBreak/>
        <w:t xml:space="preserve">Załącznik nr 6 do zarządzenia </w:t>
      </w:r>
    </w:p>
    <w:p w14:paraId="6A2ED3E1" w14:textId="77777777" w:rsidR="00652366" w:rsidRPr="007A3545" w:rsidRDefault="00B208BB" w:rsidP="00071ACA">
      <w:pPr>
        <w:pStyle w:val="Bezodstpw"/>
        <w:spacing w:line="360" w:lineRule="auto"/>
        <w:ind w:left="9912"/>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p>
    <w:p w14:paraId="652D3EB8" w14:textId="58C4A4FD" w:rsidR="00B208BB" w:rsidRPr="007A3545" w:rsidRDefault="00652366" w:rsidP="00071ACA">
      <w:pPr>
        <w:pStyle w:val="Bezodstpw"/>
        <w:spacing w:line="360" w:lineRule="auto"/>
        <w:ind w:left="9912"/>
        <w:rPr>
          <w:rFonts w:ascii="Times New Roman" w:hAnsi="Times New Roman"/>
          <w:color w:val="000000" w:themeColor="text1"/>
        </w:rPr>
      </w:pPr>
      <w:r w:rsidRPr="007A3545">
        <w:rPr>
          <w:rFonts w:ascii="Times New Roman" w:hAnsi="Times New Roman"/>
          <w:color w:val="000000" w:themeColor="text1"/>
        </w:rP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…………r.</w:t>
      </w:r>
    </w:p>
    <w:p w14:paraId="6BD707AD" w14:textId="77777777" w:rsidR="00CC4BAE" w:rsidRPr="007A3545" w:rsidRDefault="00CC4BAE" w:rsidP="00CC4BAE">
      <w:pPr>
        <w:spacing w:after="0" w:line="240" w:lineRule="auto"/>
        <w:rPr>
          <w:rFonts w:ascii="Times New Roman" w:hAnsi="Times New Roman" w:cs="Times New Roman"/>
          <w:b/>
          <w:bCs/>
          <w:color w:val="000000" w:themeColor="text1"/>
        </w:rPr>
      </w:pPr>
    </w:p>
    <w:p w14:paraId="334E616C" w14:textId="602C43CF" w:rsidR="00CC4BAE" w:rsidRPr="007A3545" w:rsidRDefault="00CC4BAE" w:rsidP="00CC4BAE">
      <w:pPr>
        <w:keepNext/>
        <w:keepLines/>
        <w:spacing w:after="0" w:line="240" w:lineRule="auto"/>
        <w:ind w:left="120" w:right="400"/>
        <w:jc w:val="both"/>
        <w:rPr>
          <w:rFonts w:ascii="Times New Roman" w:hAnsi="Times New Roman" w:cs="Times New Roman"/>
          <w:b/>
          <w:bCs/>
          <w:color w:val="000000" w:themeColor="text1"/>
        </w:rPr>
      </w:pPr>
      <w:bookmarkStart w:id="19" w:name="bookmark9"/>
      <w:r w:rsidRPr="007A3545">
        <w:rPr>
          <w:rStyle w:val="Nagwek61"/>
          <w:rFonts w:eastAsiaTheme="minorHAnsi"/>
          <w:color w:val="000000" w:themeColor="text1"/>
          <w:sz w:val="22"/>
          <w:szCs w:val="22"/>
        </w:rPr>
        <w:t>Wskazania do zmian</w:t>
      </w:r>
      <w:r w:rsidR="007A3545">
        <w:rPr>
          <w:rStyle w:val="Nagwek61"/>
          <w:rFonts w:eastAsiaTheme="minorHAnsi"/>
          <w:color w:val="000000" w:themeColor="text1"/>
          <w:sz w:val="22"/>
          <w:szCs w:val="22"/>
        </w:rPr>
        <w:t xml:space="preserve"> w </w:t>
      </w:r>
      <w:r w:rsidRPr="007A3545">
        <w:rPr>
          <w:rStyle w:val="Nagwek61"/>
          <w:rFonts w:eastAsiaTheme="minorHAnsi"/>
          <w:color w:val="000000" w:themeColor="text1"/>
          <w:sz w:val="22"/>
          <w:szCs w:val="22"/>
        </w:rPr>
        <w:t xml:space="preserve">istniejących dokumentach planistycznych dotyczące eliminacji </w:t>
      </w:r>
      <w:r w:rsidRPr="007A3545">
        <w:rPr>
          <w:rFonts w:ascii="Times New Roman" w:hAnsi="Times New Roman" w:cs="Times New Roman"/>
          <w:b/>
          <w:bCs/>
          <w:color w:val="000000" w:themeColor="text1"/>
        </w:rPr>
        <w:t xml:space="preserve">lub </w:t>
      </w:r>
      <w:r w:rsidRPr="007A3545">
        <w:rPr>
          <w:rStyle w:val="Nagwek61"/>
          <w:rFonts w:eastAsiaTheme="minorHAnsi"/>
          <w:color w:val="000000" w:themeColor="text1"/>
          <w:sz w:val="22"/>
          <w:szCs w:val="22"/>
        </w:rPr>
        <w:t xml:space="preserve">ograniczenia zagrożeń wewnętrznych lub zewnętrznych, niezbędne dla utrzymania </w:t>
      </w:r>
      <w:r w:rsidRPr="007A3545">
        <w:rPr>
          <w:rFonts w:ascii="Times New Roman" w:hAnsi="Times New Roman" w:cs="Times New Roman"/>
          <w:b/>
          <w:bCs/>
          <w:color w:val="000000" w:themeColor="text1"/>
        </w:rPr>
        <w:t xml:space="preserve">lub </w:t>
      </w:r>
      <w:r w:rsidRPr="007A3545">
        <w:rPr>
          <w:rStyle w:val="Nagwek61"/>
          <w:rFonts w:eastAsiaTheme="minorHAnsi"/>
          <w:color w:val="000000" w:themeColor="text1"/>
          <w:sz w:val="22"/>
          <w:szCs w:val="22"/>
        </w:rPr>
        <w:t xml:space="preserve">odtworzenia właściwego stanu ochrony siedlisk przyrodniczych oraz gatunków roślin 1 zwierząt oraz ich siedlisk, </w:t>
      </w:r>
      <w:r w:rsidRPr="007A3545">
        <w:rPr>
          <w:rFonts w:ascii="Times New Roman" w:hAnsi="Times New Roman" w:cs="Times New Roman"/>
          <w:b/>
          <w:bCs/>
          <w:color w:val="000000" w:themeColor="text1"/>
        </w:rPr>
        <w:t xml:space="preserve">dla </w:t>
      </w:r>
      <w:r w:rsidRPr="007A3545">
        <w:rPr>
          <w:rStyle w:val="Nagwek61"/>
          <w:rFonts w:eastAsiaTheme="minorHAnsi"/>
          <w:color w:val="000000" w:themeColor="text1"/>
          <w:sz w:val="22"/>
          <w:szCs w:val="22"/>
        </w:rPr>
        <w:t>których ochrony wyznaczono obszar Natura 2000.</w:t>
      </w:r>
      <w:bookmarkEnd w:id="19"/>
    </w:p>
    <w:p w14:paraId="6321DFF0" w14:textId="77777777" w:rsidR="007C74B4" w:rsidRPr="007A3545" w:rsidRDefault="007C74B4" w:rsidP="007C74B4">
      <w:pPr>
        <w:spacing w:line="259" w:lineRule="auto"/>
        <w:rPr>
          <w:rFonts w:ascii="Times New Roman" w:eastAsia="Times New Roman" w:hAnsi="Times New Roman" w:cs="Times New Roman"/>
          <w:color w:val="000000" w:themeColor="text1"/>
          <w:lang w:eastAsia="pl-PL"/>
        </w:rPr>
      </w:pPr>
    </w:p>
    <w:tbl>
      <w:tblPr>
        <w:tblW w:w="14113" w:type="dxa"/>
        <w:tblInd w:w="-211" w:type="dxa"/>
        <w:tblLayout w:type="fixed"/>
        <w:tblCellMar>
          <w:left w:w="10" w:type="dxa"/>
          <w:right w:w="10" w:type="dxa"/>
        </w:tblCellMar>
        <w:tblLook w:val="0000" w:firstRow="0" w:lastRow="0" w:firstColumn="0" w:lastColumn="0" w:noHBand="0" w:noVBand="0"/>
      </w:tblPr>
      <w:tblGrid>
        <w:gridCol w:w="647"/>
        <w:gridCol w:w="5953"/>
        <w:gridCol w:w="7513"/>
      </w:tblGrid>
      <w:tr w:rsidR="00C10DC9" w:rsidRPr="007A3545" w14:paraId="2E8DCB38" w14:textId="77777777" w:rsidTr="0021124A">
        <w:trPr>
          <w:cantSplit/>
          <w:trHeight w:val="256"/>
        </w:trPr>
        <w:tc>
          <w:tcPr>
            <w:tcW w:w="647" w:type="dxa"/>
            <w:tcBorders>
              <w:top w:val="single" w:sz="4" w:space="0" w:color="000000"/>
              <w:left w:val="single" w:sz="4" w:space="0" w:color="000000"/>
              <w:bottom w:val="single" w:sz="4" w:space="0" w:color="000000"/>
            </w:tcBorders>
            <w:shd w:val="clear" w:color="auto" w:fill="B6DDE8"/>
          </w:tcPr>
          <w:p w14:paraId="2DC42D8A" w14:textId="77777777" w:rsidR="00CC4BAE" w:rsidRPr="007A3545" w:rsidRDefault="00CC4BAE" w:rsidP="00286176">
            <w:pPr>
              <w:suppressAutoHyphens/>
              <w:autoSpaceDN w:val="0"/>
              <w:snapToGrid w:val="0"/>
              <w:spacing w:after="0" w:line="240" w:lineRule="auto"/>
              <w:jc w:val="center"/>
              <w:textAlignment w:val="baseline"/>
              <w:rPr>
                <w:rFonts w:ascii="Times New Roman" w:eastAsia="Times New Roman" w:hAnsi="Times New Roman" w:cs="Times New Roman"/>
                <w:b/>
                <w:bCs/>
                <w:color w:val="000000" w:themeColor="text1"/>
                <w:kern w:val="3"/>
                <w:sz w:val="20"/>
                <w:szCs w:val="20"/>
                <w:lang w:eastAsia="pl-PL"/>
              </w:rPr>
            </w:pPr>
            <w:bookmarkStart w:id="20" w:name="_Hlk219842503"/>
            <w:r w:rsidRPr="007A3545">
              <w:rPr>
                <w:rFonts w:ascii="Times New Roman" w:eastAsia="Times New Roman" w:hAnsi="Times New Roman" w:cs="Times New Roman"/>
                <w:b/>
                <w:bCs/>
                <w:color w:val="000000" w:themeColor="text1"/>
                <w:kern w:val="3"/>
                <w:sz w:val="20"/>
                <w:szCs w:val="20"/>
                <w:lang w:eastAsia="pl-PL"/>
              </w:rPr>
              <w:t>L.p.</w:t>
            </w:r>
          </w:p>
        </w:tc>
        <w:tc>
          <w:tcPr>
            <w:tcW w:w="5953" w:type="dxa"/>
            <w:tcBorders>
              <w:top w:val="single" w:sz="4" w:space="0" w:color="000000"/>
              <w:left w:val="single" w:sz="4" w:space="0" w:color="000000"/>
              <w:bottom w:val="single" w:sz="4" w:space="0" w:color="000000"/>
            </w:tcBorders>
            <w:shd w:val="clear" w:color="auto" w:fill="B6DDE8"/>
            <w:tcMar>
              <w:top w:w="0" w:type="dxa"/>
              <w:left w:w="108" w:type="dxa"/>
              <w:bottom w:w="0" w:type="dxa"/>
              <w:right w:w="108" w:type="dxa"/>
            </w:tcMar>
          </w:tcPr>
          <w:p w14:paraId="5A13DA3A" w14:textId="77777777" w:rsidR="00CC4BAE" w:rsidRPr="007A3545" w:rsidRDefault="00CC4BAE" w:rsidP="00286176">
            <w:pPr>
              <w:suppressAutoHyphens/>
              <w:autoSpaceDN w:val="0"/>
              <w:snapToGrid w:val="0"/>
              <w:spacing w:after="0" w:line="240" w:lineRule="auto"/>
              <w:jc w:val="center"/>
              <w:textAlignment w:val="baseline"/>
              <w:rPr>
                <w:rFonts w:ascii="Times New Roman" w:eastAsia="Times New Roman" w:hAnsi="Times New Roman" w:cs="Times New Roman"/>
                <w:b/>
                <w:bCs/>
                <w:color w:val="000000" w:themeColor="text1"/>
                <w:kern w:val="3"/>
                <w:sz w:val="20"/>
                <w:szCs w:val="20"/>
                <w:lang w:eastAsia="pl-PL"/>
              </w:rPr>
            </w:pPr>
            <w:r w:rsidRPr="007A3545">
              <w:rPr>
                <w:rFonts w:ascii="Times New Roman" w:eastAsia="Times New Roman" w:hAnsi="Times New Roman" w:cs="Times New Roman"/>
                <w:b/>
                <w:bCs/>
                <w:color w:val="000000" w:themeColor="text1"/>
                <w:kern w:val="3"/>
                <w:sz w:val="20"/>
                <w:szCs w:val="20"/>
                <w:lang w:eastAsia="pl-PL"/>
              </w:rPr>
              <w:t>Dokumentacja planistyczna</w:t>
            </w:r>
          </w:p>
        </w:tc>
        <w:tc>
          <w:tcPr>
            <w:tcW w:w="7513"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tcPr>
          <w:p w14:paraId="46A7CDC5" w14:textId="6B921381" w:rsidR="00CC4BAE" w:rsidRPr="007A3545" w:rsidRDefault="00CC4BAE" w:rsidP="009634C1">
            <w:pPr>
              <w:suppressAutoHyphens/>
              <w:autoSpaceDN w:val="0"/>
              <w:snapToGrid w:val="0"/>
              <w:spacing w:after="0" w:line="240" w:lineRule="auto"/>
              <w:jc w:val="both"/>
              <w:textAlignment w:val="baseline"/>
              <w:rPr>
                <w:rFonts w:ascii="Times New Roman" w:eastAsia="Times New Roman" w:hAnsi="Times New Roman" w:cs="Times New Roman"/>
                <w:b/>
                <w:bCs/>
                <w:color w:val="000000" w:themeColor="text1"/>
                <w:kern w:val="3"/>
                <w:sz w:val="20"/>
                <w:szCs w:val="20"/>
                <w:lang w:eastAsia="pl-PL"/>
              </w:rPr>
            </w:pPr>
            <w:r w:rsidRPr="007A3545">
              <w:rPr>
                <w:rFonts w:ascii="Times New Roman" w:eastAsia="Times New Roman" w:hAnsi="Times New Roman" w:cs="Times New Roman"/>
                <w:b/>
                <w:bCs/>
                <w:color w:val="000000" w:themeColor="text1"/>
                <w:kern w:val="3"/>
                <w:sz w:val="20"/>
                <w:szCs w:val="20"/>
                <w:lang w:eastAsia="pl-PL"/>
              </w:rPr>
              <w:t>Wskazania do zmian</w:t>
            </w:r>
            <w:r w:rsidR="007A3545">
              <w:rPr>
                <w:rFonts w:ascii="Times New Roman" w:eastAsia="Times New Roman" w:hAnsi="Times New Roman" w:cs="Times New Roman"/>
                <w:b/>
                <w:bCs/>
                <w:color w:val="000000" w:themeColor="text1"/>
                <w:kern w:val="3"/>
                <w:sz w:val="20"/>
                <w:szCs w:val="20"/>
                <w:lang w:eastAsia="pl-PL"/>
              </w:rPr>
              <w:t xml:space="preserve"> w </w:t>
            </w:r>
            <w:r w:rsidRPr="007A3545">
              <w:rPr>
                <w:rFonts w:ascii="Times New Roman" w:eastAsia="Times New Roman" w:hAnsi="Times New Roman" w:cs="Times New Roman"/>
                <w:b/>
                <w:bCs/>
                <w:color w:val="000000" w:themeColor="text1"/>
                <w:kern w:val="3"/>
                <w:sz w:val="20"/>
                <w:szCs w:val="20"/>
                <w:lang w:eastAsia="pl-PL"/>
              </w:rPr>
              <w:t>dokumentach planistycznych niezbędne do utrzymania bądź odtworzenia właściwego stanu ochrony siedlisk przyrodniczych oraz gatunków roślin</w:t>
            </w:r>
            <w:r w:rsidR="007A3545">
              <w:rPr>
                <w:rFonts w:ascii="Times New Roman" w:eastAsia="Times New Roman" w:hAnsi="Times New Roman" w:cs="Times New Roman"/>
                <w:b/>
                <w:bCs/>
                <w:color w:val="000000" w:themeColor="text1"/>
                <w:kern w:val="3"/>
                <w:sz w:val="20"/>
                <w:szCs w:val="20"/>
                <w:lang w:eastAsia="pl-PL"/>
              </w:rPr>
              <w:t xml:space="preserve"> i </w:t>
            </w:r>
            <w:r w:rsidRPr="007A3545">
              <w:rPr>
                <w:rFonts w:ascii="Times New Roman" w:eastAsia="Times New Roman" w:hAnsi="Times New Roman" w:cs="Times New Roman"/>
                <w:b/>
                <w:bCs/>
                <w:color w:val="000000" w:themeColor="text1"/>
                <w:kern w:val="3"/>
                <w:sz w:val="20"/>
                <w:szCs w:val="20"/>
                <w:lang w:eastAsia="pl-PL"/>
              </w:rPr>
              <w:t>zwierząt, dla których ochrony został wyznaczony obszar Natura 2000 (</w:t>
            </w:r>
            <w:r w:rsidRPr="007A3545">
              <w:rPr>
                <w:rFonts w:ascii="Times New Roman" w:eastAsia="Times New Roman" w:hAnsi="Times New Roman" w:cs="Times New Roman"/>
                <w:b/>
                <w:bCs/>
                <w:iCs/>
                <w:color w:val="000000" w:themeColor="text1"/>
                <w:kern w:val="3"/>
                <w:sz w:val="20"/>
                <w:szCs w:val="20"/>
                <w:lang w:eastAsia="pl-PL"/>
              </w:rPr>
              <w:t>Art. 28 ust 10 pkt 5 ustawy</w:t>
            </w:r>
            <w:r w:rsidR="007A3545">
              <w:rPr>
                <w:rFonts w:ascii="Times New Roman" w:eastAsia="Times New Roman" w:hAnsi="Times New Roman" w:cs="Times New Roman"/>
                <w:b/>
                <w:bCs/>
                <w:iCs/>
                <w:color w:val="000000" w:themeColor="text1"/>
                <w:kern w:val="3"/>
                <w:sz w:val="20"/>
                <w:szCs w:val="20"/>
                <w:lang w:eastAsia="pl-PL"/>
              </w:rPr>
              <w:t xml:space="preserve"> o </w:t>
            </w:r>
            <w:r w:rsidRPr="007A3545">
              <w:rPr>
                <w:rFonts w:ascii="Times New Roman" w:eastAsia="Times New Roman" w:hAnsi="Times New Roman" w:cs="Times New Roman"/>
                <w:b/>
                <w:bCs/>
                <w:iCs/>
                <w:color w:val="000000" w:themeColor="text1"/>
                <w:kern w:val="3"/>
                <w:sz w:val="20"/>
                <w:szCs w:val="20"/>
                <w:lang w:eastAsia="pl-PL"/>
              </w:rPr>
              <w:t>ochronie przyrody</w:t>
            </w:r>
            <w:r w:rsidRPr="007A3545">
              <w:rPr>
                <w:rFonts w:ascii="Times New Roman" w:eastAsia="Times New Roman" w:hAnsi="Times New Roman" w:cs="Times New Roman"/>
                <w:b/>
                <w:bCs/>
                <w:color w:val="000000" w:themeColor="text1"/>
                <w:kern w:val="3"/>
                <w:sz w:val="20"/>
                <w:szCs w:val="20"/>
                <w:lang w:eastAsia="pl-PL"/>
              </w:rPr>
              <w:t>)</w:t>
            </w:r>
          </w:p>
        </w:tc>
      </w:tr>
      <w:tr w:rsidR="005C6E34" w:rsidRPr="007A3545" w14:paraId="27458F38" w14:textId="77777777" w:rsidTr="00A400CF">
        <w:trPr>
          <w:cantSplit/>
          <w:trHeight w:val="1011"/>
        </w:trPr>
        <w:tc>
          <w:tcPr>
            <w:tcW w:w="647" w:type="dxa"/>
            <w:tcBorders>
              <w:top w:val="single" w:sz="4" w:space="0" w:color="000000"/>
              <w:left w:val="single" w:sz="4" w:space="0" w:color="000000"/>
            </w:tcBorders>
          </w:tcPr>
          <w:p w14:paraId="10B9F638" w14:textId="77777777" w:rsidR="005C6E34" w:rsidRPr="007A3545" w:rsidRDefault="005C6E34">
            <w:pPr>
              <w:pStyle w:val="Akapitzlist"/>
              <w:widowControl w:val="0"/>
              <w:numPr>
                <w:ilvl w:val="0"/>
                <w:numId w:val="31"/>
              </w:numPr>
              <w:suppressAutoHyphens/>
              <w:autoSpaceDN w:val="0"/>
              <w:snapToGrid w:val="0"/>
              <w:spacing w:after="0" w:line="240" w:lineRule="auto"/>
              <w:ind w:left="584" w:hanging="357"/>
              <w:jc w:val="center"/>
              <w:textAlignment w:val="baseline"/>
              <w:rPr>
                <w:rFonts w:ascii="Times New Roman" w:eastAsia="Times New Roman" w:hAnsi="Times New Roman" w:cs="Times New Roman"/>
                <w:bCs/>
                <w:iCs/>
                <w:color w:val="000000" w:themeColor="text1"/>
                <w:kern w:val="3"/>
                <w:sz w:val="20"/>
                <w:szCs w:val="20"/>
                <w:lang w:eastAsia="pl-PL"/>
              </w:rPr>
            </w:pPr>
          </w:p>
        </w:tc>
        <w:tc>
          <w:tcPr>
            <w:tcW w:w="5953" w:type="dxa"/>
            <w:tcBorders>
              <w:top w:val="single" w:sz="4" w:space="0" w:color="000000"/>
              <w:left w:val="single" w:sz="4" w:space="0" w:color="000000"/>
            </w:tcBorders>
            <w:tcMar>
              <w:top w:w="0" w:type="dxa"/>
              <w:left w:w="108" w:type="dxa"/>
              <w:bottom w:w="0" w:type="dxa"/>
              <w:right w:w="108" w:type="dxa"/>
            </w:tcMar>
          </w:tcPr>
          <w:p w14:paraId="492771C6" w14:textId="454F4105" w:rsidR="005C6E34" w:rsidRPr="007A3545" w:rsidRDefault="005C6E34" w:rsidP="002A737F">
            <w:pPr>
              <w:suppressAutoHyphens/>
              <w:autoSpaceDN w:val="0"/>
              <w:snapToGrid w:val="0"/>
              <w:spacing w:after="0" w:line="240" w:lineRule="auto"/>
              <w:textAlignment w:val="baseline"/>
              <w:rPr>
                <w:rFonts w:ascii="Times New Roman" w:eastAsia="Times New Roman" w:hAnsi="Times New Roman" w:cs="Times New Roman"/>
                <w:bCs/>
                <w:i/>
                <w:color w:val="000000" w:themeColor="text1"/>
                <w:kern w:val="3"/>
                <w:sz w:val="20"/>
                <w:szCs w:val="20"/>
                <w:lang w:eastAsia="pl-PL"/>
              </w:rPr>
            </w:pPr>
            <w:r w:rsidRPr="007A3545">
              <w:rPr>
                <w:rFonts w:ascii="Times New Roman" w:hAnsi="Times New Roman" w:cs="Times New Roman"/>
                <w:bCs/>
                <w:color w:val="000000" w:themeColor="text1"/>
                <w:sz w:val="20"/>
                <w:szCs w:val="20"/>
              </w:rPr>
              <w:t>Studium Uwarunkowań</w:t>
            </w:r>
            <w:r w:rsidR="007A3545">
              <w:rPr>
                <w:rFonts w:ascii="Times New Roman" w:hAnsi="Times New Roman" w:cs="Times New Roman"/>
                <w:bCs/>
                <w:color w:val="000000" w:themeColor="text1"/>
                <w:sz w:val="20"/>
                <w:szCs w:val="20"/>
              </w:rPr>
              <w:t xml:space="preserve"> i </w:t>
            </w:r>
            <w:r w:rsidRPr="007A3545">
              <w:rPr>
                <w:rFonts w:ascii="Times New Roman" w:hAnsi="Times New Roman" w:cs="Times New Roman"/>
                <w:bCs/>
                <w:color w:val="000000" w:themeColor="text1"/>
                <w:sz w:val="20"/>
                <w:szCs w:val="20"/>
              </w:rPr>
              <w:t>Kierunków Zagospodarowania Przestrzennego Gminy Lubaczów, przyjęte uchwałą nr LXII/583/2023 Rady Gminy Lubaczów</w:t>
            </w:r>
            <w:r w:rsidR="007A3545">
              <w:rPr>
                <w:rFonts w:ascii="Times New Roman" w:hAnsi="Times New Roman" w:cs="Times New Roman"/>
                <w:bCs/>
                <w:color w:val="000000" w:themeColor="text1"/>
                <w:sz w:val="20"/>
                <w:szCs w:val="20"/>
              </w:rPr>
              <w:t xml:space="preserve"> z </w:t>
            </w:r>
            <w:r w:rsidRPr="007A3545">
              <w:rPr>
                <w:rFonts w:ascii="Times New Roman" w:hAnsi="Times New Roman" w:cs="Times New Roman"/>
                <w:bCs/>
                <w:color w:val="000000" w:themeColor="text1"/>
                <w:sz w:val="20"/>
                <w:szCs w:val="20"/>
              </w:rPr>
              <w:t>dnia 6 września 2023 r.</w:t>
            </w:r>
          </w:p>
        </w:tc>
        <w:tc>
          <w:tcPr>
            <w:tcW w:w="751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29AA173" w14:textId="383EE24F" w:rsidR="005C6E34" w:rsidRPr="007A3545" w:rsidRDefault="005C6E34">
            <w:pPr>
              <w:pStyle w:val="Akapitzlist"/>
              <w:numPr>
                <w:ilvl w:val="0"/>
                <w:numId w:val="29"/>
              </w:numPr>
              <w:spacing w:after="0" w:line="240" w:lineRule="auto"/>
              <w:ind w:left="306"/>
              <w:jc w:val="both"/>
              <w:rPr>
                <w:rFonts w:ascii="Times New Roman" w:eastAsia="Times New Roman" w:hAnsi="Times New Roman" w:cs="Times New Roman"/>
                <w:sz w:val="20"/>
                <w:szCs w:val="20"/>
                <w:lang w:eastAsia="pl-PL"/>
              </w:rPr>
            </w:pPr>
            <w:r w:rsidRPr="007A3545">
              <w:rPr>
                <w:rFonts w:ascii="Times New Roman" w:eastAsia="Times New Roman" w:hAnsi="Times New Roman" w:cs="Times New Roman"/>
                <w:sz w:val="20"/>
                <w:szCs w:val="20"/>
                <w:lang w:eastAsia="pl-PL"/>
              </w:rPr>
              <w:t>W części tekstowej studium uwarunkowań</w:t>
            </w:r>
            <w:r w:rsidR="007A3545">
              <w:rPr>
                <w:rFonts w:ascii="Times New Roman" w:eastAsia="Times New Roman" w:hAnsi="Times New Roman" w:cs="Times New Roman"/>
                <w:sz w:val="20"/>
                <w:szCs w:val="20"/>
                <w:lang w:eastAsia="pl-PL"/>
              </w:rPr>
              <w:t xml:space="preserve"> i </w:t>
            </w:r>
            <w:r w:rsidRPr="007A3545">
              <w:rPr>
                <w:rFonts w:ascii="Times New Roman" w:eastAsia="Times New Roman" w:hAnsi="Times New Roman" w:cs="Times New Roman"/>
                <w:sz w:val="20"/>
                <w:szCs w:val="20"/>
                <w:lang w:eastAsia="pl-PL"/>
              </w:rPr>
              <w:t>kierunków zagospodarowania przestrzennego gminy (lub planu ogólnego gminy) należy wprowadzić informację</w:t>
            </w:r>
            <w:r w:rsidR="007A3545">
              <w:rPr>
                <w:rFonts w:ascii="Times New Roman" w:eastAsia="Times New Roman" w:hAnsi="Times New Roman" w:cs="Times New Roman"/>
                <w:sz w:val="20"/>
                <w:szCs w:val="20"/>
                <w:lang w:eastAsia="pl-PL"/>
              </w:rPr>
              <w:t xml:space="preserve"> o </w:t>
            </w:r>
            <w:r w:rsidRPr="007A3545">
              <w:rPr>
                <w:rFonts w:ascii="Times New Roman" w:eastAsia="Times New Roman" w:hAnsi="Times New Roman" w:cs="Times New Roman"/>
                <w:sz w:val="20"/>
                <w:szCs w:val="20"/>
                <w:lang w:eastAsia="pl-PL"/>
              </w:rPr>
              <w:t>położeniu</w:t>
            </w:r>
            <w:r w:rsidR="007A3545">
              <w:rPr>
                <w:rFonts w:ascii="Times New Roman" w:eastAsia="Times New Roman" w:hAnsi="Times New Roman" w:cs="Times New Roman"/>
                <w:sz w:val="20"/>
                <w:szCs w:val="20"/>
                <w:lang w:eastAsia="pl-PL"/>
              </w:rPr>
              <w:t xml:space="preserve"> w </w:t>
            </w:r>
            <w:r w:rsidRPr="007A3545">
              <w:rPr>
                <w:rFonts w:ascii="Times New Roman" w:eastAsia="Times New Roman" w:hAnsi="Times New Roman" w:cs="Times New Roman"/>
                <w:sz w:val="20"/>
                <w:szCs w:val="20"/>
                <w:lang w:eastAsia="pl-PL"/>
              </w:rPr>
              <w:t>granicach gminy obszaru Natura 2000 [nazwa obszaru] oraz</w:t>
            </w:r>
            <w:r w:rsidR="007A3545">
              <w:rPr>
                <w:rFonts w:ascii="Times New Roman" w:eastAsia="Times New Roman" w:hAnsi="Times New Roman" w:cs="Times New Roman"/>
                <w:sz w:val="20"/>
                <w:szCs w:val="20"/>
                <w:lang w:eastAsia="pl-PL"/>
              </w:rPr>
              <w:t xml:space="preserve"> o </w:t>
            </w:r>
            <w:r w:rsidRPr="007A3545">
              <w:rPr>
                <w:rFonts w:ascii="Times New Roman" w:eastAsia="Times New Roman" w:hAnsi="Times New Roman" w:cs="Times New Roman"/>
                <w:sz w:val="20"/>
                <w:szCs w:val="20"/>
                <w:lang w:eastAsia="pl-PL"/>
              </w:rPr>
              <w:t>jego przedmiotach ochrony.</w:t>
            </w:r>
          </w:p>
          <w:p w14:paraId="21308F9F" w14:textId="1357ABF1" w:rsidR="005C6E34" w:rsidRPr="007A3545" w:rsidRDefault="005C6E34">
            <w:pPr>
              <w:pStyle w:val="Akapitzlist"/>
              <w:numPr>
                <w:ilvl w:val="0"/>
                <w:numId w:val="29"/>
              </w:numPr>
              <w:spacing w:after="0" w:line="240" w:lineRule="auto"/>
              <w:ind w:left="306"/>
              <w:jc w:val="both"/>
              <w:rPr>
                <w:rFonts w:ascii="Times New Roman" w:eastAsia="Times New Roman" w:hAnsi="Times New Roman" w:cs="Times New Roman"/>
                <w:sz w:val="20"/>
                <w:szCs w:val="20"/>
                <w:lang w:eastAsia="pl-PL"/>
              </w:rPr>
            </w:pPr>
            <w:r w:rsidRPr="007A3545">
              <w:rPr>
                <w:rFonts w:ascii="Times New Roman" w:eastAsia="Times New Roman" w:hAnsi="Times New Roman" w:cs="Times New Roman"/>
                <w:sz w:val="20"/>
                <w:szCs w:val="20"/>
                <w:lang w:eastAsia="pl-PL"/>
              </w:rPr>
              <w:t xml:space="preserve">W załączniku graficznym studium (lub planu ogólnego gminy) należy </w:t>
            </w:r>
            <w:r w:rsidR="0030764E">
              <w:rPr>
                <w:rFonts w:ascii="Times New Roman" w:eastAsia="Times New Roman" w:hAnsi="Times New Roman" w:cs="Times New Roman"/>
                <w:sz w:val="20"/>
                <w:szCs w:val="20"/>
                <w:lang w:eastAsia="pl-PL"/>
              </w:rPr>
              <w:t>nanieść</w:t>
            </w:r>
            <w:r w:rsidRPr="007A3545">
              <w:rPr>
                <w:rFonts w:ascii="Times New Roman" w:eastAsia="Times New Roman" w:hAnsi="Times New Roman" w:cs="Times New Roman"/>
                <w:sz w:val="20"/>
                <w:szCs w:val="20"/>
                <w:lang w:eastAsia="pl-PL"/>
              </w:rPr>
              <w:t xml:space="preserve"> granice obszaru Natura 2000 zgodnie</w:t>
            </w:r>
            <w:r w:rsidR="007A3545">
              <w:rPr>
                <w:rFonts w:ascii="Times New Roman" w:eastAsia="Times New Roman" w:hAnsi="Times New Roman" w:cs="Times New Roman"/>
                <w:sz w:val="20"/>
                <w:szCs w:val="20"/>
                <w:lang w:eastAsia="pl-PL"/>
              </w:rPr>
              <w:t xml:space="preserve"> z </w:t>
            </w:r>
            <w:r w:rsidRPr="007A3545">
              <w:rPr>
                <w:rFonts w:ascii="Times New Roman" w:eastAsia="Times New Roman" w:hAnsi="Times New Roman" w:cs="Times New Roman"/>
                <w:sz w:val="20"/>
                <w:szCs w:val="20"/>
                <w:lang w:eastAsia="pl-PL"/>
              </w:rPr>
              <w:t>obowiązującymi danymi przestrzennymi.</w:t>
            </w:r>
          </w:p>
          <w:p w14:paraId="5F028E3E" w14:textId="4505F156" w:rsidR="005C6E34" w:rsidRPr="007A3545" w:rsidRDefault="005C6E34">
            <w:pPr>
              <w:pStyle w:val="Akapitzlist"/>
              <w:numPr>
                <w:ilvl w:val="0"/>
                <w:numId w:val="29"/>
              </w:numPr>
              <w:spacing w:after="0" w:line="240" w:lineRule="auto"/>
              <w:ind w:left="306"/>
              <w:jc w:val="both"/>
              <w:rPr>
                <w:rFonts w:ascii="Times New Roman" w:eastAsia="Times New Roman" w:hAnsi="Times New Roman" w:cs="Times New Roman"/>
                <w:sz w:val="20"/>
                <w:szCs w:val="20"/>
                <w:lang w:eastAsia="pl-PL"/>
              </w:rPr>
            </w:pPr>
            <w:r w:rsidRPr="007A3545">
              <w:rPr>
                <w:rFonts w:ascii="Times New Roman" w:eastAsia="Times New Roman" w:hAnsi="Times New Roman" w:cs="Times New Roman"/>
                <w:sz w:val="20"/>
                <w:szCs w:val="20"/>
                <w:lang w:eastAsia="pl-PL"/>
              </w:rPr>
              <w:t>W ustaleniach dotyczących kierunków zagospodarowania przestrzennego należy wprowadzić zapis</w:t>
            </w:r>
            <w:r w:rsidR="007A3545">
              <w:rPr>
                <w:rFonts w:ascii="Times New Roman" w:eastAsia="Times New Roman" w:hAnsi="Times New Roman" w:cs="Times New Roman"/>
                <w:sz w:val="20"/>
                <w:szCs w:val="20"/>
                <w:lang w:eastAsia="pl-PL"/>
              </w:rPr>
              <w:t xml:space="preserve"> o </w:t>
            </w:r>
            <w:r w:rsidRPr="007A3545">
              <w:rPr>
                <w:rFonts w:ascii="Times New Roman" w:eastAsia="Times New Roman" w:hAnsi="Times New Roman" w:cs="Times New Roman"/>
                <w:sz w:val="20"/>
                <w:szCs w:val="20"/>
                <w:lang w:eastAsia="pl-PL"/>
              </w:rPr>
              <w:t>konieczności zachowania ciągłości korytarzy ekologicznych</w:t>
            </w:r>
            <w:r w:rsidR="007A3545">
              <w:rPr>
                <w:rFonts w:ascii="Times New Roman" w:eastAsia="Times New Roman" w:hAnsi="Times New Roman" w:cs="Times New Roman"/>
                <w:sz w:val="20"/>
                <w:szCs w:val="20"/>
                <w:lang w:eastAsia="pl-PL"/>
              </w:rPr>
              <w:t xml:space="preserve"> i </w:t>
            </w:r>
            <w:r w:rsidRPr="007A3545">
              <w:rPr>
                <w:rFonts w:ascii="Times New Roman" w:eastAsia="Times New Roman" w:hAnsi="Times New Roman" w:cs="Times New Roman"/>
                <w:sz w:val="20"/>
                <w:szCs w:val="20"/>
                <w:lang w:eastAsia="pl-PL"/>
              </w:rPr>
              <w:t>powiązań przyrodniczych zapewniających spójność sieci Natura 2000.</w:t>
            </w:r>
          </w:p>
          <w:p w14:paraId="0017C54E" w14:textId="4CA80804" w:rsidR="005C6E34" w:rsidRPr="007A3545" w:rsidRDefault="005C6E34">
            <w:pPr>
              <w:pStyle w:val="Akapitzlist"/>
              <w:numPr>
                <w:ilvl w:val="0"/>
                <w:numId w:val="29"/>
              </w:numPr>
              <w:spacing w:after="0" w:line="240" w:lineRule="auto"/>
              <w:ind w:left="306"/>
              <w:jc w:val="both"/>
              <w:rPr>
                <w:rFonts w:ascii="Times New Roman" w:eastAsia="Times New Roman" w:hAnsi="Times New Roman" w:cs="Times New Roman"/>
                <w:sz w:val="20"/>
                <w:szCs w:val="20"/>
                <w:lang w:eastAsia="pl-PL"/>
              </w:rPr>
            </w:pPr>
            <w:r w:rsidRPr="007A3545">
              <w:rPr>
                <w:rFonts w:ascii="Times New Roman" w:eastAsia="Times New Roman" w:hAnsi="Times New Roman" w:cs="Times New Roman"/>
                <w:sz w:val="20"/>
                <w:szCs w:val="20"/>
                <w:lang w:eastAsia="pl-PL"/>
              </w:rPr>
              <w:t>Na terenach występowania siedlisk przyrodniczych stanowiących przedmioty ochrony obszaru Natura 2000 należy utrzymać dotychczasowy sposób użytkowania gruntów. Dopuszcza się zmianę sposobu użytkowania wyłącznie</w:t>
            </w:r>
            <w:r w:rsidR="007A3545">
              <w:rPr>
                <w:rFonts w:ascii="Times New Roman" w:eastAsia="Times New Roman" w:hAnsi="Times New Roman" w:cs="Times New Roman"/>
                <w:sz w:val="20"/>
                <w:szCs w:val="20"/>
                <w:lang w:eastAsia="pl-PL"/>
              </w:rPr>
              <w:t xml:space="preserve"> w </w:t>
            </w:r>
            <w:r w:rsidRPr="007A3545">
              <w:rPr>
                <w:rFonts w:ascii="Times New Roman" w:eastAsia="Times New Roman" w:hAnsi="Times New Roman" w:cs="Times New Roman"/>
                <w:sz w:val="20"/>
                <w:szCs w:val="20"/>
                <w:lang w:eastAsia="pl-PL"/>
              </w:rPr>
              <w:t>przypadku, gdy nie spowoduje ona pogorszenia stanu ochrony siedlisk przyrodniczych lub gatunków będących przedmiotami ochrony obszaru Natura 2000 albo gdy wynika</w:t>
            </w:r>
            <w:r w:rsidR="007A3545">
              <w:rPr>
                <w:rFonts w:ascii="Times New Roman" w:eastAsia="Times New Roman" w:hAnsi="Times New Roman" w:cs="Times New Roman"/>
                <w:sz w:val="20"/>
                <w:szCs w:val="20"/>
                <w:lang w:eastAsia="pl-PL"/>
              </w:rPr>
              <w:t xml:space="preserve"> z </w:t>
            </w:r>
            <w:r w:rsidRPr="007A3545">
              <w:rPr>
                <w:rFonts w:ascii="Times New Roman" w:eastAsia="Times New Roman" w:hAnsi="Times New Roman" w:cs="Times New Roman"/>
                <w:sz w:val="20"/>
                <w:szCs w:val="20"/>
                <w:lang w:eastAsia="pl-PL"/>
              </w:rPr>
              <w:t>działań ochronnych określonych</w:t>
            </w:r>
            <w:r w:rsidR="007A3545">
              <w:rPr>
                <w:rFonts w:ascii="Times New Roman" w:eastAsia="Times New Roman" w:hAnsi="Times New Roman" w:cs="Times New Roman"/>
                <w:sz w:val="20"/>
                <w:szCs w:val="20"/>
                <w:lang w:eastAsia="pl-PL"/>
              </w:rPr>
              <w:t xml:space="preserve"> w </w:t>
            </w:r>
            <w:r w:rsidRPr="007A3545">
              <w:rPr>
                <w:rFonts w:ascii="Times New Roman" w:eastAsia="Times New Roman" w:hAnsi="Times New Roman" w:cs="Times New Roman"/>
                <w:sz w:val="20"/>
                <w:szCs w:val="20"/>
                <w:lang w:eastAsia="pl-PL"/>
              </w:rPr>
              <w:t>planie zadań ochronnych lub planie ochrony.</w:t>
            </w:r>
          </w:p>
          <w:p w14:paraId="59FBADC0" w14:textId="50E1E369" w:rsidR="005C6E34" w:rsidRPr="007A3545" w:rsidRDefault="005C6E34">
            <w:pPr>
              <w:pStyle w:val="Akapitzlist"/>
              <w:numPr>
                <w:ilvl w:val="0"/>
                <w:numId w:val="32"/>
              </w:numPr>
              <w:suppressAutoHyphens/>
              <w:autoSpaceDN w:val="0"/>
              <w:snapToGrid w:val="0"/>
              <w:spacing w:after="0" w:line="240" w:lineRule="auto"/>
              <w:ind w:left="306"/>
              <w:jc w:val="both"/>
              <w:textAlignment w:val="baseline"/>
              <w:rPr>
                <w:rFonts w:ascii="Times New Roman" w:eastAsia="Times New Roman" w:hAnsi="Times New Roman" w:cs="Times New Roman"/>
                <w:bCs/>
                <w:color w:val="000000" w:themeColor="text1"/>
                <w:kern w:val="3"/>
                <w:sz w:val="20"/>
                <w:szCs w:val="20"/>
                <w:lang w:eastAsia="pl-PL"/>
              </w:rPr>
            </w:pPr>
            <w:r w:rsidRPr="007A3545">
              <w:rPr>
                <w:rFonts w:ascii="Times New Roman" w:eastAsia="Times New Roman" w:hAnsi="Times New Roman" w:cs="Times New Roman"/>
                <w:sz w:val="20"/>
                <w:szCs w:val="20"/>
                <w:lang w:eastAsia="pl-PL"/>
              </w:rPr>
              <w:t>Przy sporządzaniu</w:t>
            </w:r>
            <w:r w:rsidR="007A3545">
              <w:rPr>
                <w:rFonts w:ascii="Times New Roman" w:eastAsia="Times New Roman" w:hAnsi="Times New Roman" w:cs="Times New Roman"/>
                <w:sz w:val="20"/>
                <w:szCs w:val="20"/>
                <w:lang w:eastAsia="pl-PL"/>
              </w:rPr>
              <w:t xml:space="preserve"> i </w:t>
            </w:r>
            <w:r w:rsidRPr="007A3545">
              <w:rPr>
                <w:rFonts w:ascii="Times New Roman" w:eastAsia="Times New Roman" w:hAnsi="Times New Roman" w:cs="Times New Roman"/>
                <w:sz w:val="20"/>
                <w:szCs w:val="20"/>
                <w:lang w:eastAsia="pl-PL"/>
              </w:rPr>
              <w:t>aktualizacji miejscowych planów zagospodarowania przestrzennego należy uwzględniać cele ochrony</w:t>
            </w:r>
            <w:r w:rsidR="007A3545">
              <w:rPr>
                <w:rFonts w:ascii="Times New Roman" w:eastAsia="Times New Roman" w:hAnsi="Times New Roman" w:cs="Times New Roman"/>
                <w:sz w:val="20"/>
                <w:szCs w:val="20"/>
                <w:lang w:eastAsia="pl-PL"/>
              </w:rPr>
              <w:t xml:space="preserve"> i </w:t>
            </w:r>
            <w:r w:rsidRPr="007A3545">
              <w:rPr>
                <w:rFonts w:ascii="Times New Roman" w:eastAsia="Times New Roman" w:hAnsi="Times New Roman" w:cs="Times New Roman"/>
                <w:sz w:val="20"/>
                <w:szCs w:val="20"/>
                <w:lang w:eastAsia="pl-PL"/>
              </w:rPr>
              <w:t>działania ochronne ustanowione dla obszaru Natura 2000 oraz eliminować możliwość realizacji przedsięwzięć mogących znacząco negatywnie oddziaływać na przedmioty ochrony obszaru.</w:t>
            </w:r>
          </w:p>
        </w:tc>
      </w:tr>
      <w:tr w:rsidR="005C6E34" w:rsidRPr="007A3545" w14:paraId="31A61F4F" w14:textId="77777777" w:rsidTr="005C6E34">
        <w:trPr>
          <w:cantSplit/>
          <w:trHeight w:val="2671"/>
        </w:trPr>
        <w:tc>
          <w:tcPr>
            <w:tcW w:w="647" w:type="dxa"/>
            <w:tcBorders>
              <w:top w:val="single" w:sz="4" w:space="0" w:color="000000"/>
              <w:left w:val="single" w:sz="4" w:space="0" w:color="000000"/>
              <w:bottom w:val="single" w:sz="4" w:space="0" w:color="000000"/>
            </w:tcBorders>
          </w:tcPr>
          <w:p w14:paraId="5A0CE543" w14:textId="77777777" w:rsidR="005C6E34" w:rsidRPr="007A3545" w:rsidRDefault="005C6E34">
            <w:pPr>
              <w:pStyle w:val="Akapitzlist"/>
              <w:widowControl w:val="0"/>
              <w:numPr>
                <w:ilvl w:val="0"/>
                <w:numId w:val="31"/>
              </w:numPr>
              <w:suppressAutoHyphens/>
              <w:autoSpaceDN w:val="0"/>
              <w:snapToGrid w:val="0"/>
              <w:spacing w:after="0" w:line="240" w:lineRule="auto"/>
              <w:ind w:left="584" w:hanging="357"/>
              <w:jc w:val="center"/>
              <w:textAlignment w:val="baseline"/>
              <w:rPr>
                <w:rFonts w:ascii="Times New Roman" w:eastAsia="Times New Roman" w:hAnsi="Times New Roman" w:cs="Times New Roman"/>
                <w:bCs/>
                <w:iCs/>
                <w:color w:val="000000" w:themeColor="text1"/>
                <w:kern w:val="3"/>
                <w:sz w:val="20"/>
                <w:szCs w:val="20"/>
                <w:lang w:eastAsia="pl-PL"/>
              </w:rPr>
            </w:pP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14:paraId="3BC41DDF" w14:textId="22F1A8C9" w:rsidR="005C6E34" w:rsidRPr="007A3545" w:rsidRDefault="005C6E34" w:rsidP="002A737F">
            <w:pPr>
              <w:suppressAutoHyphens/>
              <w:autoSpaceDN w:val="0"/>
              <w:snapToGrid w:val="0"/>
              <w:spacing w:after="0" w:line="240" w:lineRule="auto"/>
              <w:textAlignment w:val="baseline"/>
              <w:rPr>
                <w:rFonts w:ascii="Times New Roman" w:eastAsia="Times New Roman" w:hAnsi="Times New Roman" w:cs="Times New Roman"/>
                <w:bCs/>
                <w:iCs/>
                <w:color w:val="000000" w:themeColor="text1"/>
                <w:kern w:val="3"/>
                <w:sz w:val="20"/>
                <w:szCs w:val="20"/>
                <w:lang w:eastAsia="pl-PL"/>
              </w:rPr>
            </w:pPr>
            <w:r w:rsidRPr="007A3545">
              <w:rPr>
                <w:rFonts w:ascii="Times New Roman" w:hAnsi="Times New Roman" w:cs="Times New Roman"/>
                <w:bCs/>
                <w:color w:val="000000" w:themeColor="text1"/>
                <w:sz w:val="20"/>
                <w:szCs w:val="20"/>
              </w:rPr>
              <w:t>Studium Uwarunkowań</w:t>
            </w:r>
            <w:r w:rsidR="007A3545">
              <w:rPr>
                <w:rFonts w:ascii="Times New Roman" w:hAnsi="Times New Roman" w:cs="Times New Roman"/>
                <w:bCs/>
                <w:color w:val="000000" w:themeColor="text1"/>
                <w:sz w:val="20"/>
                <w:szCs w:val="20"/>
              </w:rPr>
              <w:t xml:space="preserve"> i </w:t>
            </w:r>
            <w:r w:rsidRPr="007A3545">
              <w:rPr>
                <w:rFonts w:ascii="Times New Roman" w:hAnsi="Times New Roman" w:cs="Times New Roman"/>
                <w:bCs/>
                <w:color w:val="000000" w:themeColor="text1"/>
                <w:sz w:val="20"/>
                <w:szCs w:val="20"/>
              </w:rPr>
              <w:t>Kierunków Zagospodarowania Przestrzennego Gminy Laszki, uchwała nr XII/137/12 Rady Gminy Laszki</w:t>
            </w:r>
            <w:r w:rsidR="007A3545">
              <w:rPr>
                <w:rFonts w:ascii="Times New Roman" w:hAnsi="Times New Roman" w:cs="Times New Roman"/>
                <w:bCs/>
                <w:color w:val="000000" w:themeColor="text1"/>
                <w:sz w:val="20"/>
                <w:szCs w:val="20"/>
              </w:rPr>
              <w:t xml:space="preserve"> z </w:t>
            </w:r>
            <w:r w:rsidRPr="007A3545">
              <w:rPr>
                <w:rFonts w:ascii="Times New Roman" w:hAnsi="Times New Roman" w:cs="Times New Roman"/>
                <w:bCs/>
                <w:color w:val="000000" w:themeColor="text1"/>
                <w:sz w:val="20"/>
                <w:szCs w:val="20"/>
              </w:rPr>
              <w:t>2012 r nr V/55/2011.</w:t>
            </w:r>
          </w:p>
        </w:tc>
        <w:tc>
          <w:tcPr>
            <w:tcW w:w="7513" w:type="dxa"/>
            <w:vMerge/>
            <w:tcBorders>
              <w:left w:val="single" w:sz="4" w:space="0" w:color="000000"/>
              <w:right w:val="single" w:sz="4" w:space="0" w:color="000000"/>
            </w:tcBorders>
            <w:tcMar>
              <w:top w:w="0" w:type="dxa"/>
              <w:left w:w="108" w:type="dxa"/>
              <w:bottom w:w="0" w:type="dxa"/>
              <w:right w:w="108" w:type="dxa"/>
            </w:tcMar>
          </w:tcPr>
          <w:p w14:paraId="6DBAC861" w14:textId="77777777" w:rsidR="005C6E34" w:rsidRPr="007A3545" w:rsidRDefault="005C6E34" w:rsidP="002A737F">
            <w:pPr>
              <w:suppressAutoHyphens/>
              <w:autoSpaceDN w:val="0"/>
              <w:snapToGrid w:val="0"/>
              <w:spacing w:after="0" w:line="240" w:lineRule="auto"/>
              <w:jc w:val="both"/>
              <w:textAlignment w:val="baseline"/>
              <w:rPr>
                <w:rFonts w:ascii="Times New Roman" w:eastAsia="Times New Roman" w:hAnsi="Times New Roman" w:cs="Times New Roman"/>
                <w:bCs/>
                <w:color w:val="000000" w:themeColor="text1"/>
                <w:kern w:val="3"/>
                <w:sz w:val="20"/>
                <w:szCs w:val="20"/>
                <w:lang w:eastAsia="pl-PL"/>
              </w:rPr>
            </w:pPr>
          </w:p>
        </w:tc>
      </w:tr>
      <w:tr w:rsidR="005C6E34" w:rsidRPr="007A3545" w14:paraId="6BED2668" w14:textId="77777777" w:rsidTr="0021124A">
        <w:trPr>
          <w:cantSplit/>
          <w:trHeight w:val="826"/>
        </w:trPr>
        <w:tc>
          <w:tcPr>
            <w:tcW w:w="647" w:type="dxa"/>
            <w:tcBorders>
              <w:top w:val="single" w:sz="4" w:space="0" w:color="000000"/>
              <w:left w:val="single" w:sz="4" w:space="0" w:color="000000"/>
              <w:bottom w:val="single" w:sz="4" w:space="0" w:color="000000"/>
            </w:tcBorders>
          </w:tcPr>
          <w:p w14:paraId="6878D99A" w14:textId="77777777" w:rsidR="005C6E34" w:rsidRPr="007A3545" w:rsidRDefault="005C6E34">
            <w:pPr>
              <w:pStyle w:val="Akapitzlist"/>
              <w:widowControl w:val="0"/>
              <w:numPr>
                <w:ilvl w:val="0"/>
                <w:numId w:val="31"/>
              </w:numPr>
              <w:suppressAutoHyphens/>
              <w:autoSpaceDN w:val="0"/>
              <w:snapToGrid w:val="0"/>
              <w:spacing w:after="0" w:line="240" w:lineRule="auto"/>
              <w:ind w:left="584" w:hanging="357"/>
              <w:jc w:val="center"/>
              <w:textAlignment w:val="baseline"/>
              <w:rPr>
                <w:rFonts w:ascii="Times New Roman" w:eastAsia="Times New Roman" w:hAnsi="Times New Roman" w:cs="Times New Roman"/>
                <w:bCs/>
                <w:iCs/>
                <w:color w:val="000000" w:themeColor="text1"/>
                <w:kern w:val="3"/>
                <w:sz w:val="20"/>
                <w:szCs w:val="20"/>
                <w:lang w:eastAsia="pl-PL"/>
              </w:rPr>
            </w:pP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14:paraId="7F40C674" w14:textId="05B04B09" w:rsidR="005C6E34" w:rsidRPr="007A3545" w:rsidRDefault="005C6E34" w:rsidP="002A737F">
            <w:pPr>
              <w:suppressAutoHyphens/>
              <w:autoSpaceDN w:val="0"/>
              <w:snapToGrid w:val="0"/>
              <w:spacing w:after="0" w:line="240" w:lineRule="auto"/>
              <w:textAlignment w:val="baseline"/>
              <w:rPr>
                <w:rFonts w:ascii="Times New Roman" w:hAnsi="Times New Roman" w:cs="Times New Roman"/>
                <w:bCs/>
                <w:color w:val="000000" w:themeColor="text1"/>
                <w:sz w:val="20"/>
                <w:szCs w:val="20"/>
              </w:rPr>
            </w:pPr>
            <w:r w:rsidRPr="007A3545">
              <w:rPr>
                <w:rFonts w:ascii="Times New Roman" w:hAnsi="Times New Roman" w:cs="Times New Roman"/>
                <w:bCs/>
                <w:color w:val="000000" w:themeColor="text1"/>
                <w:sz w:val="20"/>
                <w:szCs w:val="20"/>
              </w:rPr>
              <w:t>Studium uwarunkowań</w:t>
            </w:r>
            <w:r w:rsidR="007A3545">
              <w:rPr>
                <w:rFonts w:ascii="Times New Roman" w:hAnsi="Times New Roman" w:cs="Times New Roman"/>
                <w:bCs/>
                <w:color w:val="000000" w:themeColor="text1"/>
                <w:sz w:val="20"/>
                <w:szCs w:val="20"/>
              </w:rPr>
              <w:t xml:space="preserve"> i </w:t>
            </w:r>
            <w:r w:rsidRPr="007A3545">
              <w:rPr>
                <w:rFonts w:ascii="Times New Roman" w:hAnsi="Times New Roman" w:cs="Times New Roman"/>
                <w:bCs/>
                <w:color w:val="000000" w:themeColor="text1"/>
                <w:sz w:val="20"/>
                <w:szCs w:val="20"/>
              </w:rPr>
              <w:t>kierunków zagospodarowania przestrzennego gminy Wielkie Oczy, przyjęte Uchwałą Nr XXVII/142/2001 Rady Gminy Wielkie Oczy</w:t>
            </w:r>
            <w:r w:rsidR="007A3545">
              <w:rPr>
                <w:rFonts w:ascii="Times New Roman" w:hAnsi="Times New Roman" w:cs="Times New Roman"/>
                <w:bCs/>
                <w:color w:val="000000" w:themeColor="text1"/>
                <w:sz w:val="20"/>
                <w:szCs w:val="20"/>
              </w:rPr>
              <w:t xml:space="preserve"> z </w:t>
            </w:r>
            <w:r w:rsidRPr="007A3545">
              <w:rPr>
                <w:rFonts w:ascii="Times New Roman" w:hAnsi="Times New Roman" w:cs="Times New Roman"/>
                <w:bCs/>
                <w:color w:val="000000" w:themeColor="text1"/>
                <w:sz w:val="20"/>
                <w:szCs w:val="20"/>
              </w:rPr>
              <w:t>dnia 28 grudnia 2001 r.</w:t>
            </w:r>
          </w:p>
        </w:tc>
        <w:tc>
          <w:tcPr>
            <w:tcW w:w="751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0A445A" w14:textId="77777777" w:rsidR="005C6E34" w:rsidRPr="007A3545" w:rsidRDefault="005C6E34" w:rsidP="002A737F">
            <w:pPr>
              <w:suppressAutoHyphens/>
              <w:autoSpaceDN w:val="0"/>
              <w:snapToGrid w:val="0"/>
              <w:spacing w:after="0" w:line="240" w:lineRule="auto"/>
              <w:jc w:val="both"/>
              <w:textAlignment w:val="baseline"/>
              <w:rPr>
                <w:rFonts w:ascii="Times New Roman" w:eastAsia="Times New Roman" w:hAnsi="Times New Roman" w:cs="Times New Roman"/>
                <w:bCs/>
                <w:color w:val="000000" w:themeColor="text1"/>
                <w:kern w:val="3"/>
                <w:sz w:val="20"/>
                <w:szCs w:val="20"/>
                <w:lang w:eastAsia="pl-PL"/>
              </w:rPr>
            </w:pPr>
          </w:p>
        </w:tc>
      </w:tr>
      <w:bookmarkEnd w:id="20"/>
    </w:tbl>
    <w:p w14:paraId="25BF2ADE" w14:textId="77777777" w:rsidR="00CC4BAE" w:rsidRPr="007A3545" w:rsidRDefault="00CC4BAE">
      <w:pPr>
        <w:spacing w:line="259" w:lineRule="auto"/>
        <w:rPr>
          <w:rFonts w:ascii="Times New Roman" w:eastAsia="Calibri" w:hAnsi="Times New Roman" w:cs="Times New Roman"/>
          <w:color w:val="000000" w:themeColor="text1"/>
          <w:lang w:eastAsia="pl-PL"/>
        </w:rPr>
      </w:pPr>
      <w:r w:rsidRPr="007A3545">
        <w:rPr>
          <w:rFonts w:ascii="Times New Roman" w:hAnsi="Times New Roman" w:cs="Times New Roman"/>
          <w:color w:val="000000" w:themeColor="text1"/>
          <w:lang w:eastAsia="pl-PL"/>
        </w:rPr>
        <w:br w:type="page"/>
      </w:r>
    </w:p>
    <w:p w14:paraId="5C238942" w14:textId="191E0196" w:rsidR="00652366" w:rsidRPr="007A3545" w:rsidRDefault="00B208BB" w:rsidP="00071ACA">
      <w:pPr>
        <w:pStyle w:val="Bezodstpw"/>
        <w:spacing w:line="360" w:lineRule="auto"/>
        <w:ind w:left="9912"/>
        <w:rPr>
          <w:rFonts w:ascii="Times New Roman" w:hAnsi="Times New Roman"/>
          <w:color w:val="000000" w:themeColor="text1"/>
          <w:lang w:eastAsia="pl-PL"/>
        </w:rPr>
      </w:pPr>
      <w:r w:rsidRPr="007A3545">
        <w:rPr>
          <w:rFonts w:ascii="Times New Roman" w:hAnsi="Times New Roman"/>
          <w:color w:val="000000" w:themeColor="text1"/>
          <w:lang w:eastAsia="pl-PL"/>
        </w:rPr>
        <w:lastRenderedPageBreak/>
        <w:t xml:space="preserve">Załącznik nr 7 do zarządzenia </w:t>
      </w:r>
      <w:r w:rsidR="00652366" w:rsidRPr="007A3545">
        <w:rPr>
          <w:rFonts w:ascii="Times New Roman" w:hAnsi="Times New Roman"/>
          <w:color w:val="000000" w:themeColor="text1"/>
        </w:rPr>
        <w:t xml:space="preserve"> </w:t>
      </w:r>
    </w:p>
    <w:p w14:paraId="13398A97" w14:textId="77777777" w:rsidR="00652366" w:rsidRPr="007A3545" w:rsidRDefault="00B208BB" w:rsidP="00071ACA">
      <w:pPr>
        <w:pStyle w:val="Bezodstpw"/>
        <w:spacing w:line="360" w:lineRule="auto"/>
        <w:ind w:left="9912"/>
        <w:rPr>
          <w:rFonts w:ascii="Times New Roman" w:hAnsi="Times New Roman"/>
          <w:color w:val="000000" w:themeColor="text1"/>
        </w:rPr>
      </w:pPr>
      <w:r w:rsidRPr="007A3545">
        <w:rPr>
          <w:rFonts w:ascii="Times New Roman" w:hAnsi="Times New Roman"/>
          <w:color w:val="000000" w:themeColor="text1"/>
        </w:rPr>
        <w:t xml:space="preserve">Regionalnego Dyrektora Ochrony Środowiska </w:t>
      </w:r>
    </w:p>
    <w:p w14:paraId="549910B0" w14:textId="6C01585C" w:rsidR="00B208BB" w:rsidRPr="007A3545" w:rsidRDefault="00652366" w:rsidP="00071ACA">
      <w:pPr>
        <w:pStyle w:val="Bezodstpw"/>
        <w:spacing w:line="360" w:lineRule="auto"/>
        <w:ind w:left="9912"/>
        <w:rPr>
          <w:rFonts w:ascii="Times New Roman" w:hAnsi="Times New Roman"/>
          <w:color w:val="000000" w:themeColor="text1"/>
        </w:rPr>
      </w:pPr>
      <w:r w:rsidRPr="007A3545">
        <w:rPr>
          <w:rFonts w:ascii="Times New Roman" w:hAnsi="Times New Roman"/>
          <w:color w:val="000000" w:themeColor="text1"/>
        </w:rPr>
        <w:t>w Rzeszowie</w:t>
      </w:r>
      <w:r w:rsidR="007A3545">
        <w:rPr>
          <w:rFonts w:ascii="Times New Roman" w:hAnsi="Times New Roman"/>
          <w:color w:val="000000" w:themeColor="text1"/>
        </w:rPr>
        <w:t xml:space="preserve"> z </w:t>
      </w:r>
      <w:r w:rsidRPr="007A3545">
        <w:rPr>
          <w:rFonts w:ascii="Times New Roman" w:hAnsi="Times New Roman"/>
          <w:color w:val="000000" w:themeColor="text1"/>
        </w:rPr>
        <w:t>dnia ……</w:t>
      </w:r>
      <w:proofErr w:type="gramStart"/>
      <w:r w:rsidRPr="007A3545">
        <w:rPr>
          <w:rFonts w:ascii="Times New Roman" w:hAnsi="Times New Roman"/>
          <w:color w:val="000000" w:themeColor="text1"/>
        </w:rPr>
        <w:t>…….</w:t>
      </w:r>
      <w:proofErr w:type="gramEnd"/>
      <w:r w:rsidRPr="007A3545">
        <w:rPr>
          <w:rFonts w:ascii="Times New Roman" w:hAnsi="Times New Roman"/>
          <w:color w:val="000000" w:themeColor="text1"/>
        </w:rPr>
        <w:t>r.</w:t>
      </w:r>
    </w:p>
    <w:p w14:paraId="5CD350DD" w14:textId="62141949" w:rsidR="0021124A" w:rsidRPr="007A3545" w:rsidRDefault="0021124A" w:rsidP="0021124A">
      <w:pPr>
        <w:jc w:val="center"/>
        <w:rPr>
          <w:rFonts w:ascii="Times New Roman" w:hAnsi="Times New Roman" w:cs="Times New Roman"/>
          <w:b/>
          <w:bCs/>
          <w:color w:val="000000" w:themeColor="text1"/>
        </w:rPr>
      </w:pPr>
      <w:r w:rsidRPr="007A3545">
        <w:rPr>
          <w:rFonts w:ascii="Times New Roman" w:hAnsi="Times New Roman" w:cs="Times New Roman"/>
          <w:b/>
          <w:bCs/>
          <w:color w:val="000000" w:themeColor="text1"/>
        </w:rPr>
        <w:t>Mapa rozmieszczenia przedmiotów ochrony obszarów oraz proponowanych działań ochronnych</w:t>
      </w:r>
      <w:r w:rsidR="007A3545">
        <w:rPr>
          <w:rFonts w:ascii="Times New Roman" w:hAnsi="Times New Roman" w:cs="Times New Roman"/>
          <w:b/>
          <w:bCs/>
          <w:color w:val="000000" w:themeColor="text1"/>
        </w:rPr>
        <w:t xml:space="preserve"> i </w:t>
      </w:r>
      <w:r w:rsidRPr="007A3545">
        <w:rPr>
          <w:rFonts w:ascii="Times New Roman" w:hAnsi="Times New Roman" w:cs="Times New Roman"/>
          <w:b/>
          <w:bCs/>
          <w:color w:val="000000" w:themeColor="text1"/>
        </w:rPr>
        <w:t>monitoringowych</w:t>
      </w:r>
      <w:r w:rsidR="00753D80" w:rsidRPr="007A3545">
        <w:rPr>
          <w:rFonts w:ascii="Times New Roman" w:hAnsi="Times New Roman" w:cs="Times New Roman"/>
          <w:b/>
          <w:bCs/>
          <w:color w:val="000000" w:themeColor="text1"/>
        </w:rPr>
        <w:t>.</w:t>
      </w:r>
    </w:p>
    <w:p w14:paraId="1159785C" w14:textId="0118185A" w:rsidR="00747774" w:rsidRPr="007A3545" w:rsidRDefault="00D84AB4" w:rsidP="006E7FC1">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934A2FA" wp14:editId="7624F5A1">
            <wp:extent cx="6441041" cy="45554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41041" cy="4555490"/>
                    </a:xfrm>
                    <a:prstGeom prst="rect">
                      <a:avLst/>
                    </a:prstGeom>
                    <a:noFill/>
                    <a:ln>
                      <a:noFill/>
                    </a:ln>
                  </pic:spPr>
                </pic:pic>
              </a:graphicData>
            </a:graphic>
          </wp:inline>
        </w:drawing>
      </w:r>
    </w:p>
    <w:sectPr w:rsidR="00747774" w:rsidRPr="007A3545" w:rsidSect="00DA1B31">
      <w:type w:val="nextColumn"/>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8B0D" w14:textId="77777777" w:rsidR="00582568" w:rsidRDefault="00582568" w:rsidP="00891A16">
      <w:pPr>
        <w:spacing w:after="0" w:line="240" w:lineRule="auto"/>
      </w:pPr>
      <w:r>
        <w:separator/>
      </w:r>
    </w:p>
  </w:endnote>
  <w:endnote w:type="continuationSeparator" w:id="0">
    <w:p w14:paraId="72BE89F8" w14:textId="77777777" w:rsidR="00582568" w:rsidRDefault="00582568" w:rsidP="0089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DejaVu Sans">
    <w:altName w:val="Verdana"/>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Univers, Arial">
    <w:altName w:val="Arial"/>
    <w:charset w:val="00"/>
    <w:family w:val="swiss"/>
    <w:pitch w:val="variable"/>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TimesNewRoman, 'Times New Roman">
    <w:altName w:val="Times New Roman"/>
    <w:charset w:val="00"/>
    <w:family w:val="roman"/>
    <w:pitch w:val="default"/>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C4C9" w14:textId="77777777" w:rsidR="00582568" w:rsidRDefault="00582568" w:rsidP="00891A16">
      <w:pPr>
        <w:spacing w:after="0" w:line="240" w:lineRule="auto"/>
      </w:pPr>
      <w:r>
        <w:separator/>
      </w:r>
    </w:p>
  </w:footnote>
  <w:footnote w:type="continuationSeparator" w:id="0">
    <w:p w14:paraId="097B3BC5" w14:textId="77777777" w:rsidR="00582568" w:rsidRDefault="00582568" w:rsidP="00891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B9F8" w14:textId="1B745C75" w:rsidR="001E4B45" w:rsidRDefault="001E4B45">
    <w:pPr>
      <w:pStyle w:val="Nagwek"/>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B03"/>
    <w:multiLevelType w:val="multilevel"/>
    <w:tmpl w:val="DE82CE90"/>
    <w:styleLink w:val="WW8Num53"/>
    <w:lvl w:ilvl="0">
      <w:numFmt w:val="bullet"/>
      <w:pStyle w:val="Lista-nagl"/>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33"/>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E753BF"/>
    <w:multiLevelType w:val="hybridMultilevel"/>
    <w:tmpl w:val="18AAA166"/>
    <w:lvl w:ilvl="0" w:tplc="BF3E597A">
      <w:start w:val="1"/>
      <w:numFmt w:val="bullet"/>
      <w:pStyle w:val="StylLista31Przed85ptPo85ptInterliniaConajmn"/>
      <w:lvlText w:val=""/>
      <w:lvlJc w:val="left"/>
      <w:pPr>
        <w:tabs>
          <w:tab w:val="num" w:pos="1134"/>
        </w:tabs>
        <w:ind w:left="1134"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E9426A"/>
    <w:multiLevelType w:val="hybridMultilevel"/>
    <w:tmpl w:val="76725F9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EE4683"/>
    <w:multiLevelType w:val="hybridMultilevel"/>
    <w:tmpl w:val="76725F9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855C05"/>
    <w:multiLevelType w:val="multilevel"/>
    <w:tmpl w:val="CA3CEDFA"/>
    <w:styleLink w:val="WW8Num83"/>
    <w:lvl w:ilvl="0">
      <w:start w:val="9"/>
      <w:numFmt w:val="decimal"/>
      <w:pStyle w:val="Styl1"/>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0AEC268F"/>
    <w:multiLevelType w:val="multilevel"/>
    <w:tmpl w:val="060EA22C"/>
    <w:styleLink w:val="WW8Num183"/>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03C101D"/>
    <w:multiLevelType w:val="multilevel"/>
    <w:tmpl w:val="9F54D1EE"/>
    <w:styleLink w:val="WW8Num15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106C3E1F"/>
    <w:multiLevelType w:val="multilevel"/>
    <w:tmpl w:val="C57A7CF6"/>
    <w:styleLink w:val="WW8Num1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89D66A8"/>
    <w:multiLevelType w:val="multilevel"/>
    <w:tmpl w:val="02A27D20"/>
    <w:styleLink w:val="WW8Num93"/>
    <w:lvl w:ilvl="0">
      <w:numFmt w:val="bullet"/>
      <w:pStyle w:val="Listanumerowana21"/>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1A8B0389"/>
    <w:multiLevelType w:val="multilevel"/>
    <w:tmpl w:val="B3CE9D9C"/>
    <w:styleLink w:val="WW8Num73"/>
    <w:lvl w:ilvl="0">
      <w:numFmt w:val="bullet"/>
      <w:pStyle w:val="Trenum"/>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 w15:restartNumberingAfterBreak="0">
    <w:nsid w:val="1F1C39A9"/>
    <w:multiLevelType w:val="multilevel"/>
    <w:tmpl w:val="820A369C"/>
    <w:styleLink w:val="WW8Num1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2603716F"/>
    <w:multiLevelType w:val="multilevel"/>
    <w:tmpl w:val="0BEEFEBA"/>
    <w:styleLink w:val="WW8Num1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263B5CF9"/>
    <w:multiLevelType w:val="multilevel"/>
    <w:tmpl w:val="31E0C34A"/>
    <w:styleLink w:val="WW8Num26"/>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6C33B9D"/>
    <w:multiLevelType w:val="multilevel"/>
    <w:tmpl w:val="786E9642"/>
    <w:styleLink w:val="WW8Num20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340F7006"/>
    <w:multiLevelType w:val="multilevel"/>
    <w:tmpl w:val="D3F60868"/>
    <w:styleLink w:val="WW8Num33"/>
    <w:lvl w:ilvl="0">
      <w:numFmt w:val="bullet"/>
      <w:pStyle w:val="lista2"/>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7" w15:restartNumberingAfterBreak="0">
    <w:nsid w:val="3C030560"/>
    <w:multiLevelType w:val="hybridMultilevel"/>
    <w:tmpl w:val="C8389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673FD9"/>
    <w:multiLevelType w:val="hybridMultilevel"/>
    <w:tmpl w:val="D5000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D7115A"/>
    <w:multiLevelType w:val="multilevel"/>
    <w:tmpl w:val="D4DCB0B8"/>
    <w:styleLink w:val="WW8Num173"/>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4D057BC4"/>
    <w:multiLevelType w:val="hybridMultilevel"/>
    <w:tmpl w:val="4E0A5CA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B3094F"/>
    <w:multiLevelType w:val="multilevel"/>
    <w:tmpl w:val="76FACD14"/>
    <w:styleLink w:val="WW8Num103"/>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61467937"/>
    <w:multiLevelType w:val="hybridMultilevel"/>
    <w:tmpl w:val="189EE0FA"/>
    <w:styleLink w:val="WW8Num114"/>
    <w:lvl w:ilvl="0" w:tplc="0415000F">
      <w:start w:val="1"/>
      <w:numFmt w:val="decimal"/>
      <w:pStyle w:val="Numerowanie"/>
      <w:lvlText w:val="%1."/>
      <w:lvlJc w:val="left"/>
      <w:pPr>
        <w:tabs>
          <w:tab w:val="num" w:pos="1069"/>
        </w:tabs>
        <w:ind w:left="106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23" w15:restartNumberingAfterBreak="0">
    <w:nsid w:val="6A896833"/>
    <w:multiLevelType w:val="multilevel"/>
    <w:tmpl w:val="E71E1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67932"/>
    <w:multiLevelType w:val="multilevel"/>
    <w:tmpl w:val="8DA2E86A"/>
    <w:styleLink w:val="WW8Num213"/>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6F6001B1"/>
    <w:multiLevelType w:val="multilevel"/>
    <w:tmpl w:val="03F4F0E6"/>
    <w:styleLink w:val="WW8Num193"/>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74EE0CC2"/>
    <w:multiLevelType w:val="multilevel"/>
    <w:tmpl w:val="62ACF00E"/>
    <w:styleLink w:val="WW8Num133"/>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75911B7F"/>
    <w:multiLevelType w:val="multilevel"/>
    <w:tmpl w:val="32BCC250"/>
    <w:styleLink w:val="WW8Num223"/>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786F7EE2"/>
    <w:multiLevelType w:val="multilevel"/>
    <w:tmpl w:val="CDEA1806"/>
    <w:styleLink w:val="WW8Num1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7A8A4F9D"/>
    <w:multiLevelType w:val="multilevel"/>
    <w:tmpl w:val="06149BDE"/>
    <w:styleLink w:val="WW8Num43"/>
    <w:lvl w:ilvl="0">
      <w:numFmt w:val="bullet"/>
      <w:pStyle w:val="Lista31"/>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0" w15:restartNumberingAfterBreak="0">
    <w:nsid w:val="7CB5019D"/>
    <w:multiLevelType w:val="multilevel"/>
    <w:tmpl w:val="0BDA1F40"/>
    <w:styleLink w:val="WW8Num63"/>
    <w:lvl w:ilvl="0">
      <w:start w:val="1"/>
      <w:numFmt w:val="decimal"/>
      <w:pStyle w:val="Lista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461046024">
    <w:abstractNumId w:val="22"/>
    <w:lvlOverride w:ilvl="0">
      <w:lvl w:ilvl="0" w:tplc="0415000F">
        <w:start w:val="1"/>
        <w:numFmt w:val="decimal"/>
        <w:pStyle w:val="Numerowanie"/>
        <w:lvlText w:val="%1."/>
        <w:lvlJc w:val="left"/>
        <w:pPr>
          <w:tabs>
            <w:tab w:val="num" w:pos="1069"/>
          </w:tabs>
          <w:ind w:left="1069" w:hanging="360"/>
        </w:pPr>
      </w:lvl>
    </w:lvlOverride>
  </w:num>
  <w:num w:numId="2" w16cid:durableId="1014066958">
    <w:abstractNumId w:val="14"/>
  </w:num>
  <w:num w:numId="3" w16cid:durableId="1887136997">
    <w:abstractNumId w:val="16"/>
  </w:num>
  <w:num w:numId="4" w16cid:durableId="2031761255">
    <w:abstractNumId w:val="29"/>
  </w:num>
  <w:num w:numId="5" w16cid:durableId="1588150967">
    <w:abstractNumId w:val="0"/>
  </w:num>
  <w:num w:numId="6" w16cid:durableId="846745897">
    <w:abstractNumId w:val="30"/>
  </w:num>
  <w:num w:numId="7" w16cid:durableId="1840807813">
    <w:abstractNumId w:val="11"/>
  </w:num>
  <w:num w:numId="8" w16cid:durableId="112557227">
    <w:abstractNumId w:val="6"/>
  </w:num>
  <w:num w:numId="9" w16cid:durableId="509297253">
    <w:abstractNumId w:val="10"/>
  </w:num>
  <w:num w:numId="10" w16cid:durableId="712274349">
    <w:abstractNumId w:val="21"/>
  </w:num>
  <w:num w:numId="11" w16cid:durableId="1403983198">
    <w:abstractNumId w:val="9"/>
  </w:num>
  <w:num w:numId="12" w16cid:durableId="1531336890">
    <w:abstractNumId w:val="13"/>
  </w:num>
  <w:num w:numId="13" w16cid:durableId="742066597">
    <w:abstractNumId w:val="26"/>
  </w:num>
  <w:num w:numId="14" w16cid:durableId="407849450">
    <w:abstractNumId w:val="28"/>
  </w:num>
  <w:num w:numId="15" w16cid:durableId="621424499">
    <w:abstractNumId w:val="8"/>
  </w:num>
  <w:num w:numId="16" w16cid:durableId="120147469">
    <w:abstractNumId w:val="12"/>
  </w:num>
  <w:num w:numId="17" w16cid:durableId="1099181214">
    <w:abstractNumId w:val="19"/>
  </w:num>
  <w:num w:numId="18" w16cid:durableId="170996700">
    <w:abstractNumId w:val="7"/>
  </w:num>
  <w:num w:numId="19" w16cid:durableId="19089172">
    <w:abstractNumId w:val="25"/>
  </w:num>
  <w:num w:numId="20" w16cid:durableId="1221942740">
    <w:abstractNumId w:val="15"/>
  </w:num>
  <w:num w:numId="21" w16cid:durableId="1787045671">
    <w:abstractNumId w:val="24"/>
  </w:num>
  <w:num w:numId="22" w16cid:durableId="1487091763">
    <w:abstractNumId w:val="27"/>
  </w:num>
  <w:num w:numId="23" w16cid:durableId="822544379">
    <w:abstractNumId w:val="1"/>
  </w:num>
  <w:num w:numId="24" w16cid:durableId="1861165933">
    <w:abstractNumId w:val="2"/>
  </w:num>
  <w:num w:numId="25" w16cid:durableId="1202865923">
    <w:abstractNumId w:val="3"/>
  </w:num>
  <w:num w:numId="26" w16cid:durableId="587036901">
    <w:abstractNumId w:val="22"/>
  </w:num>
  <w:num w:numId="27" w16cid:durableId="1433940332">
    <w:abstractNumId w:val="23"/>
  </w:num>
  <w:num w:numId="28" w16cid:durableId="1462455518">
    <w:abstractNumId w:val="4"/>
  </w:num>
  <w:num w:numId="29" w16cid:durableId="465633551">
    <w:abstractNumId w:val="18"/>
  </w:num>
  <w:num w:numId="30" w16cid:durableId="1375543589">
    <w:abstractNumId w:val="5"/>
  </w:num>
  <w:num w:numId="31" w16cid:durableId="1835297072">
    <w:abstractNumId w:val="20"/>
  </w:num>
  <w:num w:numId="32" w16cid:durableId="13259849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249"/>
    <w:rsid w:val="00026291"/>
    <w:rsid w:val="00030B9A"/>
    <w:rsid w:val="000405E8"/>
    <w:rsid w:val="0004332E"/>
    <w:rsid w:val="0004410F"/>
    <w:rsid w:val="000506DF"/>
    <w:rsid w:val="00053839"/>
    <w:rsid w:val="00054116"/>
    <w:rsid w:val="0006420C"/>
    <w:rsid w:val="0006738C"/>
    <w:rsid w:val="00071ACA"/>
    <w:rsid w:val="000760EF"/>
    <w:rsid w:val="000823CA"/>
    <w:rsid w:val="00090DCB"/>
    <w:rsid w:val="000E7D3C"/>
    <w:rsid w:val="001011C8"/>
    <w:rsid w:val="00111255"/>
    <w:rsid w:val="001141D2"/>
    <w:rsid w:val="0014445D"/>
    <w:rsid w:val="001479F7"/>
    <w:rsid w:val="00154384"/>
    <w:rsid w:val="00172237"/>
    <w:rsid w:val="00183838"/>
    <w:rsid w:val="001A4CCC"/>
    <w:rsid w:val="001E158F"/>
    <w:rsid w:val="001E4B45"/>
    <w:rsid w:val="00205B42"/>
    <w:rsid w:val="0021124A"/>
    <w:rsid w:val="00223C07"/>
    <w:rsid w:val="00223ED0"/>
    <w:rsid w:val="00230209"/>
    <w:rsid w:val="002351DF"/>
    <w:rsid w:val="00236D53"/>
    <w:rsid w:val="00242785"/>
    <w:rsid w:val="002433AA"/>
    <w:rsid w:val="00251780"/>
    <w:rsid w:val="00252985"/>
    <w:rsid w:val="00256661"/>
    <w:rsid w:val="00265A37"/>
    <w:rsid w:val="00266CDF"/>
    <w:rsid w:val="00276A8E"/>
    <w:rsid w:val="00286176"/>
    <w:rsid w:val="002912E2"/>
    <w:rsid w:val="002914AD"/>
    <w:rsid w:val="00292441"/>
    <w:rsid w:val="00295689"/>
    <w:rsid w:val="002A1D2E"/>
    <w:rsid w:val="002A2007"/>
    <w:rsid w:val="002A3784"/>
    <w:rsid w:val="002A5B69"/>
    <w:rsid w:val="002A737F"/>
    <w:rsid w:val="002E1714"/>
    <w:rsid w:val="002F42C7"/>
    <w:rsid w:val="002F6AB7"/>
    <w:rsid w:val="0030764E"/>
    <w:rsid w:val="00315CAC"/>
    <w:rsid w:val="003210ED"/>
    <w:rsid w:val="0033141B"/>
    <w:rsid w:val="0033344F"/>
    <w:rsid w:val="00335335"/>
    <w:rsid w:val="00336B15"/>
    <w:rsid w:val="003477BD"/>
    <w:rsid w:val="003552B6"/>
    <w:rsid w:val="0037179B"/>
    <w:rsid w:val="00375FC5"/>
    <w:rsid w:val="00381CB2"/>
    <w:rsid w:val="003851BC"/>
    <w:rsid w:val="0038762A"/>
    <w:rsid w:val="003932B2"/>
    <w:rsid w:val="003D3BBE"/>
    <w:rsid w:val="003F2136"/>
    <w:rsid w:val="00401FFC"/>
    <w:rsid w:val="00410321"/>
    <w:rsid w:val="004120BA"/>
    <w:rsid w:val="00413C0D"/>
    <w:rsid w:val="004234B4"/>
    <w:rsid w:val="00445622"/>
    <w:rsid w:val="00460BA5"/>
    <w:rsid w:val="00471A6A"/>
    <w:rsid w:val="00474D14"/>
    <w:rsid w:val="0049429D"/>
    <w:rsid w:val="00497478"/>
    <w:rsid w:val="004A61A2"/>
    <w:rsid w:val="004C4EE8"/>
    <w:rsid w:val="004D219F"/>
    <w:rsid w:val="004D4DFD"/>
    <w:rsid w:val="004F38D5"/>
    <w:rsid w:val="004F7B46"/>
    <w:rsid w:val="00535857"/>
    <w:rsid w:val="00537263"/>
    <w:rsid w:val="00542E7E"/>
    <w:rsid w:val="00546523"/>
    <w:rsid w:val="00547B7D"/>
    <w:rsid w:val="005502F9"/>
    <w:rsid w:val="00552EC3"/>
    <w:rsid w:val="00567BDA"/>
    <w:rsid w:val="00573E9E"/>
    <w:rsid w:val="00577123"/>
    <w:rsid w:val="00582568"/>
    <w:rsid w:val="00583FA9"/>
    <w:rsid w:val="005A55E2"/>
    <w:rsid w:val="005B6BB9"/>
    <w:rsid w:val="005C0E87"/>
    <w:rsid w:val="005C6E34"/>
    <w:rsid w:val="00611F12"/>
    <w:rsid w:val="00612D57"/>
    <w:rsid w:val="00613744"/>
    <w:rsid w:val="00636682"/>
    <w:rsid w:val="006445D7"/>
    <w:rsid w:val="00652366"/>
    <w:rsid w:val="0065371D"/>
    <w:rsid w:val="00661038"/>
    <w:rsid w:val="006759BA"/>
    <w:rsid w:val="006817E5"/>
    <w:rsid w:val="00682AE1"/>
    <w:rsid w:val="006851D7"/>
    <w:rsid w:val="00693652"/>
    <w:rsid w:val="006A22CB"/>
    <w:rsid w:val="006A7ED0"/>
    <w:rsid w:val="006B363B"/>
    <w:rsid w:val="006B6E8B"/>
    <w:rsid w:val="006C5225"/>
    <w:rsid w:val="006D115E"/>
    <w:rsid w:val="006E23B1"/>
    <w:rsid w:val="006E4566"/>
    <w:rsid w:val="006E7FC1"/>
    <w:rsid w:val="006F5631"/>
    <w:rsid w:val="007000CE"/>
    <w:rsid w:val="00703089"/>
    <w:rsid w:val="00710ED1"/>
    <w:rsid w:val="007410FB"/>
    <w:rsid w:val="00747774"/>
    <w:rsid w:val="00753D80"/>
    <w:rsid w:val="0075502B"/>
    <w:rsid w:val="00771FCB"/>
    <w:rsid w:val="00786038"/>
    <w:rsid w:val="0078753B"/>
    <w:rsid w:val="00791037"/>
    <w:rsid w:val="00796D8D"/>
    <w:rsid w:val="007A3545"/>
    <w:rsid w:val="007A65A1"/>
    <w:rsid w:val="007C534F"/>
    <w:rsid w:val="007C74B4"/>
    <w:rsid w:val="007D73C4"/>
    <w:rsid w:val="007E41E6"/>
    <w:rsid w:val="007E6EE1"/>
    <w:rsid w:val="007F02D6"/>
    <w:rsid w:val="008037B8"/>
    <w:rsid w:val="008070CD"/>
    <w:rsid w:val="00812002"/>
    <w:rsid w:val="00833B21"/>
    <w:rsid w:val="0088168D"/>
    <w:rsid w:val="00891A16"/>
    <w:rsid w:val="008A3D3C"/>
    <w:rsid w:val="008B1B76"/>
    <w:rsid w:val="008B2889"/>
    <w:rsid w:val="008C1BAF"/>
    <w:rsid w:val="008D518D"/>
    <w:rsid w:val="00902C1F"/>
    <w:rsid w:val="0091114D"/>
    <w:rsid w:val="0091171D"/>
    <w:rsid w:val="00913A23"/>
    <w:rsid w:val="0093061D"/>
    <w:rsid w:val="00932E76"/>
    <w:rsid w:val="00946187"/>
    <w:rsid w:val="00953E7F"/>
    <w:rsid w:val="0095682F"/>
    <w:rsid w:val="009634C1"/>
    <w:rsid w:val="0097523D"/>
    <w:rsid w:val="009765D1"/>
    <w:rsid w:val="009846F9"/>
    <w:rsid w:val="00991BE1"/>
    <w:rsid w:val="009A662C"/>
    <w:rsid w:val="009A7D50"/>
    <w:rsid w:val="009D5CCF"/>
    <w:rsid w:val="009D6970"/>
    <w:rsid w:val="009E2FB7"/>
    <w:rsid w:val="009E640E"/>
    <w:rsid w:val="009F5750"/>
    <w:rsid w:val="00A24059"/>
    <w:rsid w:val="00A27AB9"/>
    <w:rsid w:val="00A30C80"/>
    <w:rsid w:val="00A3679B"/>
    <w:rsid w:val="00A37A5E"/>
    <w:rsid w:val="00A400CF"/>
    <w:rsid w:val="00A433F5"/>
    <w:rsid w:val="00A4521B"/>
    <w:rsid w:val="00A62873"/>
    <w:rsid w:val="00A666E4"/>
    <w:rsid w:val="00A82CE7"/>
    <w:rsid w:val="00A8702F"/>
    <w:rsid w:val="00A91264"/>
    <w:rsid w:val="00A91774"/>
    <w:rsid w:val="00AA2F2F"/>
    <w:rsid w:val="00AD084B"/>
    <w:rsid w:val="00AD4126"/>
    <w:rsid w:val="00AD77F3"/>
    <w:rsid w:val="00B00CE1"/>
    <w:rsid w:val="00B128B6"/>
    <w:rsid w:val="00B1378E"/>
    <w:rsid w:val="00B2045C"/>
    <w:rsid w:val="00B208BB"/>
    <w:rsid w:val="00B2258E"/>
    <w:rsid w:val="00B2702F"/>
    <w:rsid w:val="00B31D39"/>
    <w:rsid w:val="00B36C0D"/>
    <w:rsid w:val="00B40AA1"/>
    <w:rsid w:val="00B42E38"/>
    <w:rsid w:val="00B563AD"/>
    <w:rsid w:val="00B574B5"/>
    <w:rsid w:val="00B639BF"/>
    <w:rsid w:val="00B71493"/>
    <w:rsid w:val="00B85249"/>
    <w:rsid w:val="00B85F71"/>
    <w:rsid w:val="00B91586"/>
    <w:rsid w:val="00BA5DF0"/>
    <w:rsid w:val="00BB0BC8"/>
    <w:rsid w:val="00BD1304"/>
    <w:rsid w:val="00BD2251"/>
    <w:rsid w:val="00BD4AD3"/>
    <w:rsid w:val="00BF7691"/>
    <w:rsid w:val="00C07464"/>
    <w:rsid w:val="00C10DC9"/>
    <w:rsid w:val="00C30B0A"/>
    <w:rsid w:val="00C3334F"/>
    <w:rsid w:val="00C45477"/>
    <w:rsid w:val="00C47149"/>
    <w:rsid w:val="00C56AA1"/>
    <w:rsid w:val="00C63991"/>
    <w:rsid w:val="00C63B75"/>
    <w:rsid w:val="00C64829"/>
    <w:rsid w:val="00C74E44"/>
    <w:rsid w:val="00C836C9"/>
    <w:rsid w:val="00C84596"/>
    <w:rsid w:val="00C85A27"/>
    <w:rsid w:val="00C90A72"/>
    <w:rsid w:val="00C94FBA"/>
    <w:rsid w:val="00CA3A02"/>
    <w:rsid w:val="00CA6C99"/>
    <w:rsid w:val="00CB304F"/>
    <w:rsid w:val="00CB4ACF"/>
    <w:rsid w:val="00CC4BAE"/>
    <w:rsid w:val="00CC52E2"/>
    <w:rsid w:val="00CC6307"/>
    <w:rsid w:val="00CC7ED7"/>
    <w:rsid w:val="00CD2AD0"/>
    <w:rsid w:val="00CD59A2"/>
    <w:rsid w:val="00CD6C13"/>
    <w:rsid w:val="00CE078D"/>
    <w:rsid w:val="00CF13AE"/>
    <w:rsid w:val="00D10E05"/>
    <w:rsid w:val="00D16423"/>
    <w:rsid w:val="00D20029"/>
    <w:rsid w:val="00D2542B"/>
    <w:rsid w:val="00D31CF1"/>
    <w:rsid w:val="00D456F0"/>
    <w:rsid w:val="00D55E17"/>
    <w:rsid w:val="00D64EAA"/>
    <w:rsid w:val="00D84AB4"/>
    <w:rsid w:val="00D85404"/>
    <w:rsid w:val="00DA1B31"/>
    <w:rsid w:val="00DA23B4"/>
    <w:rsid w:val="00DA36C0"/>
    <w:rsid w:val="00DB4414"/>
    <w:rsid w:val="00DB5F1B"/>
    <w:rsid w:val="00DC139A"/>
    <w:rsid w:val="00DC1ED3"/>
    <w:rsid w:val="00DC43C2"/>
    <w:rsid w:val="00DC5BF1"/>
    <w:rsid w:val="00DE38CF"/>
    <w:rsid w:val="00E044D9"/>
    <w:rsid w:val="00E2344F"/>
    <w:rsid w:val="00E31354"/>
    <w:rsid w:val="00E36808"/>
    <w:rsid w:val="00E45D65"/>
    <w:rsid w:val="00E45DC3"/>
    <w:rsid w:val="00E465D3"/>
    <w:rsid w:val="00E47BE0"/>
    <w:rsid w:val="00E5527A"/>
    <w:rsid w:val="00EA56C1"/>
    <w:rsid w:val="00EC1FD2"/>
    <w:rsid w:val="00EC2546"/>
    <w:rsid w:val="00EF2F29"/>
    <w:rsid w:val="00F04BC7"/>
    <w:rsid w:val="00F3004C"/>
    <w:rsid w:val="00F7091B"/>
    <w:rsid w:val="00F76842"/>
    <w:rsid w:val="00F97A11"/>
    <w:rsid w:val="00FB0022"/>
    <w:rsid w:val="00FB0DF6"/>
    <w:rsid w:val="00FB17BA"/>
    <w:rsid w:val="00FC3074"/>
    <w:rsid w:val="00FC75E3"/>
    <w:rsid w:val="00FD2BA5"/>
    <w:rsid w:val="00FE08D8"/>
    <w:rsid w:val="00FE5F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66A6"/>
  <w15:chartTrackingRefBased/>
  <w15:docId w15:val="{CF696DCD-1BC4-4FD4-B2E0-DF9790FF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23CA"/>
    <w:pPr>
      <w:spacing w:line="256" w:lineRule="auto"/>
    </w:pPr>
    <w:rPr>
      <w:kern w:val="0"/>
      <w14:ligatures w14:val="none"/>
    </w:rPr>
  </w:style>
  <w:style w:type="paragraph" w:styleId="Nagwek1">
    <w:name w:val="heading 1"/>
    <w:basedOn w:val="Normalny"/>
    <w:next w:val="Normalny"/>
    <w:link w:val="Nagwek1Znak"/>
    <w:uiPriority w:val="9"/>
    <w:qFormat/>
    <w:rsid w:val="00256661"/>
    <w:pPr>
      <w:keepNext/>
      <w:widowControl w:val="0"/>
      <w:suppressAutoHyphens/>
      <w:autoSpaceDN w:val="0"/>
      <w:spacing w:before="240" w:after="120" w:line="240" w:lineRule="auto"/>
      <w:textAlignment w:val="baseline"/>
      <w:outlineLvl w:val="0"/>
    </w:pPr>
    <w:rPr>
      <w:rFonts w:ascii="Times New Roman" w:eastAsia="Times New Roman" w:hAnsi="Times New Roman" w:cs="Times New Roman"/>
      <w:b/>
      <w:bCs/>
      <w:kern w:val="32"/>
      <w:sz w:val="24"/>
      <w:szCs w:val="32"/>
      <w:lang w:eastAsia="pl-PL"/>
    </w:rPr>
  </w:style>
  <w:style w:type="paragraph" w:styleId="Nagwek2">
    <w:name w:val="heading 2"/>
    <w:basedOn w:val="Normalny"/>
    <w:next w:val="Normalny"/>
    <w:link w:val="Nagwek2Znak"/>
    <w:uiPriority w:val="9"/>
    <w:unhideWhenUsed/>
    <w:qFormat/>
    <w:rsid w:val="00256661"/>
    <w:pPr>
      <w:keepNext/>
      <w:widowControl w:val="0"/>
      <w:suppressAutoHyphens/>
      <w:autoSpaceDN w:val="0"/>
      <w:spacing w:before="120" w:after="120" w:line="240" w:lineRule="auto"/>
      <w:textAlignment w:val="baseline"/>
      <w:outlineLvl w:val="1"/>
    </w:pPr>
    <w:rPr>
      <w:rFonts w:ascii="Times New Roman" w:eastAsia="Times New Roman" w:hAnsi="Times New Roman" w:cs="Times New Roman"/>
      <w:b/>
      <w:bCs/>
      <w:iCs/>
      <w:kern w:val="3"/>
      <w:sz w:val="24"/>
      <w:szCs w:val="28"/>
      <w:lang w:eastAsia="pl-PL"/>
    </w:rPr>
  </w:style>
  <w:style w:type="paragraph" w:styleId="Nagwek3">
    <w:name w:val="heading 3"/>
    <w:basedOn w:val="Normalny"/>
    <w:next w:val="Normalny"/>
    <w:link w:val="Nagwek3Znak"/>
    <w:uiPriority w:val="9"/>
    <w:unhideWhenUsed/>
    <w:qFormat/>
    <w:rsid w:val="00256661"/>
    <w:pPr>
      <w:keepNext/>
      <w:widowControl w:val="0"/>
      <w:suppressAutoHyphens/>
      <w:autoSpaceDN w:val="0"/>
      <w:spacing w:after="0" w:line="240" w:lineRule="auto"/>
      <w:textAlignment w:val="baseline"/>
      <w:outlineLvl w:val="2"/>
    </w:pPr>
    <w:rPr>
      <w:rFonts w:ascii="Times New Roman" w:eastAsia="Times New Roman" w:hAnsi="Times New Roman" w:cs="Times New Roman"/>
      <w:b/>
      <w:bCs/>
      <w:i/>
      <w:kern w:val="3"/>
      <w:sz w:val="24"/>
      <w:szCs w:val="26"/>
      <w:lang w:eastAsia="pl-PL"/>
    </w:rPr>
  </w:style>
  <w:style w:type="paragraph" w:styleId="Nagwek4">
    <w:name w:val="heading 4"/>
    <w:basedOn w:val="Normalny"/>
    <w:next w:val="Normalny"/>
    <w:link w:val="Nagwek4Znak"/>
    <w:uiPriority w:val="9"/>
    <w:qFormat/>
    <w:rsid w:val="002A737F"/>
    <w:pPr>
      <w:keepNext/>
      <w:suppressAutoHyphens/>
      <w:spacing w:before="240" w:after="60" w:line="240" w:lineRule="auto"/>
      <w:jc w:val="both"/>
      <w:outlineLvl w:val="3"/>
    </w:pPr>
    <w:rPr>
      <w:rFonts w:ascii="Times New Roman" w:eastAsia="Times New Roman" w:hAnsi="Times New Roman" w:cs="Times New Roman"/>
      <w:b/>
      <w:bCs/>
      <w:sz w:val="28"/>
      <w:szCs w:val="28"/>
      <w:lang w:eastAsia="ar-SA"/>
    </w:rPr>
  </w:style>
  <w:style w:type="paragraph" w:styleId="Nagwek5">
    <w:name w:val="heading 5"/>
    <w:basedOn w:val="Normalny"/>
    <w:next w:val="Normalny"/>
    <w:link w:val="Nagwek5Znak"/>
    <w:uiPriority w:val="9"/>
    <w:qFormat/>
    <w:rsid w:val="002A737F"/>
    <w:pPr>
      <w:suppressAutoHyphens/>
      <w:spacing w:before="240" w:after="60" w:line="240" w:lineRule="auto"/>
      <w:jc w:val="both"/>
      <w:outlineLvl w:val="4"/>
    </w:pPr>
    <w:rPr>
      <w:rFonts w:ascii="Times New Roman" w:eastAsia="Times New Roman" w:hAnsi="Times New Roman" w:cs="Times New Roman"/>
      <w:b/>
      <w:bCs/>
      <w:i/>
      <w:iCs/>
      <w:sz w:val="26"/>
      <w:szCs w:val="26"/>
      <w:lang w:eastAsia="ar-SA"/>
    </w:rPr>
  </w:style>
  <w:style w:type="paragraph" w:styleId="Nagwek6">
    <w:name w:val="heading 6"/>
    <w:basedOn w:val="Normalny"/>
    <w:next w:val="Normalny"/>
    <w:link w:val="Nagwek6Znak"/>
    <w:uiPriority w:val="9"/>
    <w:qFormat/>
    <w:rsid w:val="002A737F"/>
    <w:pPr>
      <w:keepNext/>
      <w:tabs>
        <w:tab w:val="left" w:pos="3960"/>
      </w:tabs>
      <w:suppressAutoHyphens/>
      <w:spacing w:before="120" w:after="0" w:line="240" w:lineRule="auto"/>
      <w:ind w:left="3600"/>
      <w:jc w:val="both"/>
      <w:outlineLvl w:val="5"/>
    </w:pPr>
    <w:rPr>
      <w:rFonts w:ascii="Times New Roman" w:eastAsia="Times New Roman" w:hAnsi="Times New Roman" w:cs="Times New Roman"/>
      <w:b/>
      <w:sz w:val="24"/>
      <w:szCs w:val="20"/>
      <w:lang w:eastAsia="ar-SA"/>
    </w:rPr>
  </w:style>
  <w:style w:type="paragraph" w:styleId="Nagwek7">
    <w:name w:val="heading 7"/>
    <w:basedOn w:val="Normalny"/>
    <w:next w:val="Normalny"/>
    <w:link w:val="Nagwek7Znak"/>
    <w:uiPriority w:val="9"/>
    <w:qFormat/>
    <w:rsid w:val="002A737F"/>
    <w:pPr>
      <w:keepNext/>
      <w:tabs>
        <w:tab w:val="left" w:pos="4680"/>
      </w:tabs>
      <w:suppressAutoHyphens/>
      <w:spacing w:before="120" w:after="0" w:line="240" w:lineRule="auto"/>
      <w:ind w:left="4320"/>
      <w:jc w:val="both"/>
      <w:outlineLvl w:val="6"/>
    </w:pPr>
    <w:rPr>
      <w:rFonts w:ascii="Times New Roman" w:eastAsia="Times New Roman" w:hAnsi="Times New Roman" w:cs="Times New Roman"/>
      <w:b/>
      <w:sz w:val="24"/>
      <w:szCs w:val="20"/>
      <w:lang w:eastAsia="ar-SA"/>
    </w:rPr>
  </w:style>
  <w:style w:type="paragraph" w:styleId="Nagwek8">
    <w:name w:val="heading 8"/>
    <w:basedOn w:val="Normalny"/>
    <w:next w:val="Normalny"/>
    <w:link w:val="Nagwek8Znak"/>
    <w:uiPriority w:val="9"/>
    <w:qFormat/>
    <w:rsid w:val="002A737F"/>
    <w:pPr>
      <w:keepNext/>
      <w:tabs>
        <w:tab w:val="left" w:pos="5400"/>
      </w:tabs>
      <w:suppressAutoHyphens/>
      <w:spacing w:before="120" w:after="0" w:line="240" w:lineRule="auto"/>
      <w:ind w:left="5040"/>
      <w:jc w:val="both"/>
      <w:outlineLvl w:val="7"/>
    </w:pPr>
    <w:rPr>
      <w:rFonts w:ascii="Times New Roman" w:eastAsia="Times New Roman" w:hAnsi="Times New Roman" w:cs="Times New Roman"/>
      <w:b/>
      <w:sz w:val="24"/>
      <w:szCs w:val="20"/>
      <w:lang w:eastAsia="ar-SA"/>
    </w:rPr>
  </w:style>
  <w:style w:type="paragraph" w:styleId="Nagwek9">
    <w:name w:val="heading 9"/>
    <w:basedOn w:val="Normalny"/>
    <w:next w:val="Normalny"/>
    <w:link w:val="Nagwek9Znak"/>
    <w:uiPriority w:val="9"/>
    <w:qFormat/>
    <w:rsid w:val="002A737F"/>
    <w:pPr>
      <w:tabs>
        <w:tab w:val="left" w:pos="6120"/>
      </w:tabs>
      <w:suppressAutoHyphens/>
      <w:spacing w:before="240" w:after="60" w:line="240" w:lineRule="auto"/>
      <w:ind w:left="5760"/>
      <w:jc w:val="both"/>
      <w:outlineLvl w:val="8"/>
    </w:pPr>
    <w:rPr>
      <w:rFonts w:ascii="Arial" w:eastAsia="Times New Roman" w:hAnsi="Arial" w:cs="Times New Roman"/>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23CA"/>
    <w:pPr>
      <w:ind w:left="720"/>
      <w:contextualSpacing/>
    </w:pPr>
  </w:style>
  <w:style w:type="table" w:styleId="Tabela-Siatka">
    <w:name w:val="Table Grid"/>
    <w:basedOn w:val="Standardowy"/>
    <w:uiPriority w:val="59"/>
    <w:rsid w:val="009E2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aliases w:val="Tekst treści (2) + Arial,5,5 pt,Małe litery"/>
    <w:basedOn w:val="Domylnaczcionkaakapitu"/>
    <w:uiPriority w:val="22"/>
    <w:qFormat/>
    <w:rsid w:val="009E2FB7"/>
    <w:rPr>
      <w:rFonts w:ascii="Arial" w:hAnsi="Arial" w:cs="Arial"/>
      <w:smallCaps/>
      <w:sz w:val="11"/>
      <w:szCs w:val="11"/>
      <w:u w:val="none"/>
    </w:rPr>
  </w:style>
  <w:style w:type="character" w:styleId="Hipercze">
    <w:name w:val="Hyperlink"/>
    <w:basedOn w:val="Domylnaczcionkaakapitu"/>
    <w:uiPriority w:val="99"/>
    <w:rsid w:val="009E2FB7"/>
    <w:rPr>
      <w:color w:val="000080"/>
      <w:u w:val="single"/>
    </w:rPr>
  </w:style>
  <w:style w:type="character" w:customStyle="1" w:styleId="Teksttreci2">
    <w:name w:val="Tekst treści (2)_"/>
    <w:basedOn w:val="Domylnaczcionkaakapitu"/>
    <w:link w:val="Teksttreci20"/>
    <w:uiPriority w:val="99"/>
    <w:rsid w:val="009E2FB7"/>
    <w:rPr>
      <w:rFonts w:ascii="Times New Roman" w:hAnsi="Times New Roman" w:cs="Times New Roman"/>
      <w:shd w:val="clear" w:color="auto" w:fill="FFFFFF"/>
    </w:rPr>
  </w:style>
  <w:style w:type="paragraph" w:customStyle="1" w:styleId="Teksttreci20">
    <w:name w:val="Tekst treści (2)"/>
    <w:basedOn w:val="Normalny"/>
    <w:link w:val="Teksttreci2"/>
    <w:uiPriority w:val="99"/>
    <w:rsid w:val="009E2FB7"/>
    <w:pPr>
      <w:widowControl w:val="0"/>
      <w:shd w:val="clear" w:color="auto" w:fill="FFFFFF"/>
      <w:spacing w:before="300" w:after="300" w:line="240" w:lineRule="atLeast"/>
      <w:ind w:hanging="200"/>
      <w:jc w:val="center"/>
    </w:pPr>
    <w:rPr>
      <w:rFonts w:ascii="Times New Roman" w:hAnsi="Times New Roman" w:cs="Times New Roman"/>
      <w:kern w:val="2"/>
      <w14:ligatures w14:val="standardContextual"/>
    </w:rPr>
  </w:style>
  <w:style w:type="paragraph" w:styleId="Nagwek">
    <w:name w:val="header"/>
    <w:basedOn w:val="Normalny"/>
    <w:link w:val="NagwekZnak"/>
    <w:unhideWhenUsed/>
    <w:rsid w:val="00891A16"/>
    <w:pPr>
      <w:tabs>
        <w:tab w:val="center" w:pos="4536"/>
        <w:tab w:val="right" w:pos="9072"/>
      </w:tabs>
      <w:spacing w:after="0" w:line="240" w:lineRule="auto"/>
    </w:pPr>
  </w:style>
  <w:style w:type="character" w:customStyle="1" w:styleId="NagwekZnak">
    <w:name w:val="Nagłówek Znak"/>
    <w:basedOn w:val="Domylnaczcionkaakapitu"/>
    <w:link w:val="Nagwek"/>
    <w:rsid w:val="00891A16"/>
    <w:rPr>
      <w:kern w:val="0"/>
      <w14:ligatures w14:val="none"/>
    </w:rPr>
  </w:style>
  <w:style w:type="paragraph" w:styleId="Stopka">
    <w:name w:val="footer"/>
    <w:basedOn w:val="Normalny"/>
    <w:link w:val="StopkaZnak"/>
    <w:unhideWhenUsed/>
    <w:rsid w:val="00891A16"/>
    <w:pPr>
      <w:tabs>
        <w:tab w:val="center" w:pos="4536"/>
        <w:tab w:val="right" w:pos="9072"/>
      </w:tabs>
      <w:spacing w:after="0" w:line="240" w:lineRule="auto"/>
    </w:pPr>
  </w:style>
  <w:style w:type="character" w:customStyle="1" w:styleId="StopkaZnak">
    <w:name w:val="Stopka Znak"/>
    <w:basedOn w:val="Domylnaczcionkaakapitu"/>
    <w:link w:val="Stopka"/>
    <w:rsid w:val="00891A16"/>
    <w:rPr>
      <w:kern w:val="0"/>
      <w14:ligatures w14:val="none"/>
    </w:rPr>
  </w:style>
  <w:style w:type="character" w:customStyle="1" w:styleId="fontstyle01">
    <w:name w:val="fontstyle01"/>
    <w:basedOn w:val="Domylnaczcionkaakapitu"/>
    <w:rsid w:val="002351DF"/>
    <w:rPr>
      <w:rFonts w:ascii="TimesNewRomanPS-BoldMT" w:hAnsi="TimesNewRomanPS-BoldMT" w:hint="default"/>
      <w:b/>
      <w:bCs/>
      <w:i w:val="0"/>
      <w:iCs w:val="0"/>
      <w:color w:val="000000"/>
      <w:sz w:val="22"/>
      <w:szCs w:val="22"/>
    </w:rPr>
  </w:style>
  <w:style w:type="paragraph" w:customStyle="1" w:styleId="Standard">
    <w:name w:val="Standard"/>
    <w:link w:val="StandardZnak"/>
    <w:uiPriority w:val="1"/>
    <w:qFormat/>
    <w:rsid w:val="003477BD"/>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14:ligatures w14:val="none"/>
    </w:rPr>
  </w:style>
  <w:style w:type="character" w:customStyle="1" w:styleId="StandardZnak">
    <w:name w:val="Standard Znak"/>
    <w:link w:val="Standard"/>
    <w:rsid w:val="003477BD"/>
    <w:rPr>
      <w:rFonts w:ascii="Times New Roman" w:eastAsia="Times New Roman" w:hAnsi="Times New Roman" w:cs="Times New Roman"/>
      <w:kern w:val="3"/>
      <w:sz w:val="24"/>
      <w:szCs w:val="24"/>
      <w:lang w:val="en-GB" w:eastAsia="pl-PL"/>
      <w14:ligatures w14:val="none"/>
    </w:rPr>
  </w:style>
  <w:style w:type="character" w:customStyle="1" w:styleId="Nagwek60">
    <w:name w:val="Nagłówek #6_"/>
    <w:rsid w:val="00A666E4"/>
    <w:rPr>
      <w:rFonts w:ascii="Times New Roman" w:eastAsia="Times New Roman" w:hAnsi="Times New Roman" w:cs="Times New Roman"/>
      <w:b/>
      <w:bCs/>
      <w:i w:val="0"/>
      <w:iCs w:val="0"/>
      <w:smallCaps w:val="0"/>
      <w:strike w:val="0"/>
      <w:sz w:val="19"/>
      <w:szCs w:val="19"/>
      <w:u w:val="none"/>
    </w:rPr>
  </w:style>
  <w:style w:type="character" w:customStyle="1" w:styleId="Nagwek61">
    <w:name w:val="Nagłówek #6"/>
    <w:rsid w:val="00A666E4"/>
    <w:rPr>
      <w:rFonts w:ascii="Times New Roman" w:eastAsia="Times New Roman" w:hAnsi="Times New Roman" w:cs="Times New Roman"/>
      <w:b/>
      <w:bCs/>
      <w:i w:val="0"/>
      <w:iCs w:val="0"/>
      <w:smallCaps w:val="0"/>
      <w:strike w:val="0"/>
      <w:color w:val="000000"/>
      <w:spacing w:val="0"/>
      <w:w w:val="100"/>
      <w:position w:val="0"/>
      <w:sz w:val="19"/>
      <w:szCs w:val="19"/>
      <w:u w:val="none"/>
      <w:lang w:val="pl-PL"/>
    </w:rPr>
  </w:style>
  <w:style w:type="character" w:customStyle="1" w:styleId="Teksttreci8">
    <w:name w:val="Tekst treści (8)_"/>
    <w:rsid w:val="00205B42"/>
    <w:rPr>
      <w:rFonts w:ascii="Times New Roman" w:eastAsia="Times New Roman" w:hAnsi="Times New Roman" w:cs="Times New Roman"/>
      <w:b/>
      <w:bCs/>
      <w:i w:val="0"/>
      <w:iCs w:val="0"/>
      <w:smallCaps w:val="0"/>
      <w:strike w:val="0"/>
      <w:sz w:val="19"/>
      <w:szCs w:val="19"/>
      <w:u w:val="none"/>
    </w:rPr>
  </w:style>
  <w:style w:type="character" w:customStyle="1" w:styleId="Teksttreci80">
    <w:name w:val="Tekst treści (8)"/>
    <w:rsid w:val="00205B42"/>
    <w:rPr>
      <w:rFonts w:ascii="Times New Roman" w:eastAsia="Times New Roman" w:hAnsi="Times New Roman" w:cs="Times New Roman"/>
      <w:b/>
      <w:bCs/>
      <w:i w:val="0"/>
      <w:iCs w:val="0"/>
      <w:smallCaps w:val="0"/>
      <w:strike w:val="0"/>
      <w:color w:val="000000"/>
      <w:spacing w:val="0"/>
      <w:w w:val="100"/>
      <w:position w:val="0"/>
      <w:sz w:val="19"/>
      <w:szCs w:val="19"/>
      <w:u w:val="none"/>
      <w:lang w:val="pl-PL"/>
    </w:rPr>
  </w:style>
  <w:style w:type="character" w:customStyle="1" w:styleId="Nagwek1Znak">
    <w:name w:val="Nagłówek 1 Znak"/>
    <w:basedOn w:val="Domylnaczcionkaakapitu"/>
    <w:link w:val="Nagwek1"/>
    <w:uiPriority w:val="9"/>
    <w:rsid w:val="00256661"/>
    <w:rPr>
      <w:rFonts w:ascii="Times New Roman" w:eastAsia="Times New Roman" w:hAnsi="Times New Roman" w:cs="Times New Roman"/>
      <w:b/>
      <w:bCs/>
      <w:kern w:val="32"/>
      <w:sz w:val="24"/>
      <w:szCs w:val="32"/>
      <w:lang w:eastAsia="pl-PL"/>
      <w14:ligatures w14:val="none"/>
    </w:rPr>
  </w:style>
  <w:style w:type="character" w:customStyle="1" w:styleId="Nagwek2Znak">
    <w:name w:val="Nagłówek 2 Znak"/>
    <w:basedOn w:val="Domylnaczcionkaakapitu"/>
    <w:link w:val="Nagwek2"/>
    <w:uiPriority w:val="9"/>
    <w:rsid w:val="00256661"/>
    <w:rPr>
      <w:rFonts w:ascii="Times New Roman" w:eastAsia="Times New Roman" w:hAnsi="Times New Roman" w:cs="Times New Roman"/>
      <w:b/>
      <w:bCs/>
      <w:iCs/>
      <w:kern w:val="3"/>
      <w:sz w:val="24"/>
      <w:szCs w:val="28"/>
      <w:lang w:eastAsia="pl-PL"/>
      <w14:ligatures w14:val="none"/>
    </w:rPr>
  </w:style>
  <w:style w:type="character" w:customStyle="1" w:styleId="Nagwek3Znak">
    <w:name w:val="Nagłówek 3 Znak"/>
    <w:basedOn w:val="Domylnaczcionkaakapitu"/>
    <w:link w:val="Nagwek3"/>
    <w:uiPriority w:val="9"/>
    <w:rsid w:val="00256661"/>
    <w:rPr>
      <w:rFonts w:ascii="Times New Roman" w:eastAsia="Times New Roman" w:hAnsi="Times New Roman" w:cs="Times New Roman"/>
      <w:b/>
      <w:bCs/>
      <w:i/>
      <w:kern w:val="3"/>
      <w:sz w:val="24"/>
      <w:szCs w:val="26"/>
      <w:lang w:eastAsia="pl-PL"/>
      <w14:ligatures w14:val="none"/>
    </w:rPr>
  </w:style>
  <w:style w:type="numbering" w:customStyle="1" w:styleId="Bezlisty1">
    <w:name w:val="Bez listy1"/>
    <w:next w:val="Bezlisty"/>
    <w:uiPriority w:val="99"/>
    <w:semiHidden/>
    <w:unhideWhenUsed/>
    <w:rsid w:val="00256661"/>
  </w:style>
  <w:style w:type="paragraph" w:customStyle="1" w:styleId="Nagwek10">
    <w:name w:val="Nagłówek1"/>
    <w:basedOn w:val="Standard"/>
    <w:next w:val="Textbody"/>
    <w:rsid w:val="00256661"/>
    <w:pPr>
      <w:keepNext/>
      <w:spacing w:before="240" w:after="120"/>
    </w:pPr>
    <w:rPr>
      <w:rFonts w:ascii="Arial" w:eastAsia="DejaVu Sans" w:hAnsi="Arial" w:cs="Tahoma"/>
      <w:sz w:val="28"/>
      <w:szCs w:val="28"/>
    </w:rPr>
  </w:style>
  <w:style w:type="paragraph" w:customStyle="1" w:styleId="Textbody">
    <w:name w:val="Text body"/>
    <w:basedOn w:val="Standard"/>
    <w:rsid w:val="00256661"/>
    <w:pPr>
      <w:spacing w:after="120"/>
    </w:pPr>
  </w:style>
  <w:style w:type="paragraph" w:styleId="Lista">
    <w:name w:val="List"/>
    <w:basedOn w:val="Textbody"/>
    <w:rsid w:val="00256661"/>
    <w:rPr>
      <w:rFonts w:cs="Tahoma"/>
    </w:rPr>
  </w:style>
  <w:style w:type="paragraph" w:customStyle="1" w:styleId="Legenda1">
    <w:name w:val="Legenda1"/>
    <w:basedOn w:val="Standard"/>
    <w:rsid w:val="00256661"/>
    <w:pPr>
      <w:suppressLineNumbers/>
      <w:spacing w:before="120" w:after="120"/>
    </w:pPr>
    <w:rPr>
      <w:rFonts w:cs="Tahoma"/>
      <w:i/>
      <w:iCs/>
    </w:rPr>
  </w:style>
  <w:style w:type="paragraph" w:customStyle="1" w:styleId="Index">
    <w:name w:val="Index"/>
    <w:basedOn w:val="Standard"/>
    <w:rsid w:val="00256661"/>
    <w:pPr>
      <w:suppressLineNumbers/>
    </w:pPr>
    <w:rPr>
      <w:rFonts w:cs="Tahoma"/>
    </w:rPr>
  </w:style>
  <w:style w:type="paragraph" w:customStyle="1" w:styleId="Nagwek11">
    <w:name w:val="Nagłówek 11"/>
    <w:basedOn w:val="Standard"/>
    <w:next w:val="Standard"/>
    <w:rsid w:val="00256661"/>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256661"/>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256661"/>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256661"/>
    <w:pPr>
      <w:keepNext/>
      <w:outlineLvl w:val="6"/>
    </w:pPr>
    <w:rPr>
      <w:rFonts w:ascii="Univers, Arial" w:hAnsi="Univers, Arial"/>
      <w:b/>
      <w:sz w:val="20"/>
      <w:szCs w:val="28"/>
    </w:rPr>
  </w:style>
  <w:style w:type="paragraph" w:customStyle="1" w:styleId="Footnote">
    <w:name w:val="Footnote"/>
    <w:basedOn w:val="Standard"/>
    <w:rsid w:val="00256661"/>
    <w:rPr>
      <w:sz w:val="20"/>
      <w:szCs w:val="20"/>
      <w:lang w:val="pl-PL"/>
    </w:rPr>
  </w:style>
  <w:style w:type="paragraph" w:styleId="NormalnyWeb">
    <w:name w:val="Normal (Web)"/>
    <w:basedOn w:val="Standard"/>
    <w:uiPriority w:val="99"/>
    <w:rsid w:val="00256661"/>
    <w:pPr>
      <w:ind w:left="150" w:right="150"/>
    </w:pPr>
    <w:rPr>
      <w:rFonts w:ascii="Verdana" w:hAnsi="Verdana"/>
      <w:sz w:val="20"/>
      <w:szCs w:val="20"/>
      <w:lang w:val="pl-PL"/>
    </w:rPr>
  </w:style>
  <w:style w:type="paragraph" w:styleId="Tekstdymka">
    <w:name w:val="Balloon Text"/>
    <w:basedOn w:val="Standard"/>
    <w:link w:val="TekstdymkaZnak"/>
    <w:uiPriority w:val="99"/>
    <w:rsid w:val="00256661"/>
    <w:rPr>
      <w:rFonts w:ascii="Tahoma" w:hAnsi="Tahoma" w:cs="Tahoma"/>
      <w:sz w:val="16"/>
      <w:szCs w:val="16"/>
    </w:rPr>
  </w:style>
  <w:style w:type="character" w:customStyle="1" w:styleId="TekstdymkaZnak">
    <w:name w:val="Tekst dymka Znak"/>
    <w:basedOn w:val="Domylnaczcionkaakapitu"/>
    <w:link w:val="Tekstdymka"/>
    <w:uiPriority w:val="99"/>
    <w:rsid w:val="00256661"/>
    <w:rPr>
      <w:rFonts w:ascii="Tahoma" w:eastAsia="Times New Roman" w:hAnsi="Tahoma" w:cs="Tahoma"/>
      <w:kern w:val="3"/>
      <w:sz w:val="16"/>
      <w:szCs w:val="16"/>
      <w:lang w:val="en-GB" w:eastAsia="pl-PL"/>
      <w14:ligatures w14:val="none"/>
    </w:rPr>
  </w:style>
  <w:style w:type="paragraph" w:customStyle="1" w:styleId="Andrzeja1">
    <w:name w:val="Andrzeja1"/>
    <w:basedOn w:val="Standard"/>
    <w:rsid w:val="00256661"/>
    <w:pPr>
      <w:widowControl w:val="0"/>
      <w:overflowPunct w:val="0"/>
      <w:autoSpaceDE w:val="0"/>
      <w:spacing w:before="120" w:line="264" w:lineRule="auto"/>
      <w:jc w:val="both"/>
    </w:pPr>
    <w:rPr>
      <w:szCs w:val="20"/>
      <w:lang w:val="pl-PL"/>
    </w:rPr>
  </w:style>
  <w:style w:type="paragraph" w:styleId="Tekstkomentarza">
    <w:name w:val="annotation text"/>
    <w:basedOn w:val="Standard"/>
    <w:link w:val="TekstkomentarzaZnak"/>
    <w:rsid w:val="00256661"/>
  </w:style>
  <w:style w:type="character" w:customStyle="1" w:styleId="TekstkomentarzaZnak">
    <w:name w:val="Tekst komentarza Znak"/>
    <w:basedOn w:val="Domylnaczcionkaakapitu"/>
    <w:link w:val="Tekstkomentarza"/>
    <w:rsid w:val="00256661"/>
    <w:rPr>
      <w:rFonts w:ascii="Times New Roman" w:eastAsia="Times New Roman" w:hAnsi="Times New Roman" w:cs="Times New Roman"/>
      <w:kern w:val="3"/>
      <w:sz w:val="24"/>
      <w:szCs w:val="24"/>
      <w:lang w:val="en-GB" w:eastAsia="pl-PL"/>
      <w14:ligatures w14:val="none"/>
    </w:rPr>
  </w:style>
  <w:style w:type="paragraph" w:customStyle="1" w:styleId="a">
    <w:name w:val="таб"/>
    <w:basedOn w:val="Standard"/>
    <w:rsid w:val="00256661"/>
    <w:pPr>
      <w:jc w:val="both"/>
    </w:pPr>
    <w:rPr>
      <w:rFonts w:ascii="Arial Narrow" w:hAnsi="Arial Narrow"/>
      <w:sz w:val="20"/>
      <w:szCs w:val="20"/>
      <w:lang w:val="en-US"/>
    </w:rPr>
  </w:style>
  <w:style w:type="paragraph" w:styleId="Mapadokumentu">
    <w:name w:val="Document Map"/>
    <w:aliases w:val="Plan dokumentu"/>
    <w:basedOn w:val="Standard"/>
    <w:link w:val="MapadokumentuZnak"/>
    <w:rsid w:val="00256661"/>
    <w:pPr>
      <w:shd w:val="clear" w:color="auto" w:fill="000080"/>
    </w:pPr>
    <w:rPr>
      <w:rFonts w:ascii="Tahoma" w:hAnsi="Tahoma" w:cs="Tahoma"/>
      <w:sz w:val="20"/>
      <w:szCs w:val="20"/>
    </w:rPr>
  </w:style>
  <w:style w:type="character" w:customStyle="1" w:styleId="MapadokumentuZnak">
    <w:name w:val="Mapa dokumentu Znak"/>
    <w:aliases w:val="Plan dokumentu Znak"/>
    <w:basedOn w:val="Domylnaczcionkaakapitu"/>
    <w:link w:val="Mapadokumentu"/>
    <w:rsid w:val="00256661"/>
    <w:rPr>
      <w:rFonts w:ascii="Tahoma" w:eastAsia="Times New Roman" w:hAnsi="Tahoma" w:cs="Tahoma"/>
      <w:kern w:val="3"/>
      <w:sz w:val="20"/>
      <w:szCs w:val="20"/>
      <w:shd w:val="clear" w:color="auto" w:fill="000080"/>
      <w:lang w:val="en-GB" w:eastAsia="pl-PL"/>
      <w14:ligatures w14:val="none"/>
    </w:rPr>
  </w:style>
  <w:style w:type="paragraph" w:customStyle="1" w:styleId="Default">
    <w:name w:val="Default"/>
    <w:rsid w:val="00256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0" w:line="240" w:lineRule="atLeast"/>
      <w:textAlignment w:val="baseline"/>
    </w:pPr>
    <w:rPr>
      <w:rFonts w:ascii="Helvetica" w:eastAsia="Arial" w:hAnsi="Helvetica" w:cs="Times New Roman"/>
      <w:kern w:val="3"/>
      <w:sz w:val="24"/>
      <w:szCs w:val="20"/>
      <w:lang w:val="en-US" w:eastAsia="pl-PL"/>
      <w14:ligatures w14:val="none"/>
    </w:rPr>
  </w:style>
  <w:style w:type="paragraph" w:styleId="Tekstpodstawowy2">
    <w:name w:val="Body Text 2"/>
    <w:basedOn w:val="Standard"/>
    <w:link w:val="Tekstpodstawowy2Znak"/>
    <w:rsid w:val="00256661"/>
    <w:pPr>
      <w:spacing w:after="120" w:line="480" w:lineRule="auto"/>
    </w:pPr>
    <w:rPr>
      <w:lang w:val="pl-PL"/>
    </w:rPr>
  </w:style>
  <w:style w:type="character" w:customStyle="1" w:styleId="Tekstpodstawowy2Znak">
    <w:name w:val="Tekst podstawowy 2 Znak"/>
    <w:basedOn w:val="Domylnaczcionkaakapitu"/>
    <w:link w:val="Tekstpodstawowy2"/>
    <w:rsid w:val="00256661"/>
    <w:rPr>
      <w:rFonts w:ascii="Times New Roman" w:eastAsia="Times New Roman" w:hAnsi="Times New Roman" w:cs="Times New Roman"/>
      <w:kern w:val="3"/>
      <w:sz w:val="24"/>
      <w:szCs w:val="24"/>
      <w:lang w:eastAsia="pl-PL"/>
      <w14:ligatures w14:val="none"/>
    </w:rPr>
  </w:style>
  <w:style w:type="paragraph" w:customStyle="1" w:styleId="TableContents">
    <w:name w:val="Table Contents"/>
    <w:basedOn w:val="Standard"/>
    <w:rsid w:val="00256661"/>
    <w:pPr>
      <w:suppressLineNumbers/>
    </w:pPr>
  </w:style>
  <w:style w:type="paragraph" w:customStyle="1" w:styleId="TableHeading">
    <w:name w:val="Table Heading"/>
    <w:basedOn w:val="TableContents"/>
    <w:rsid w:val="00256661"/>
    <w:pPr>
      <w:jc w:val="center"/>
    </w:pPr>
    <w:rPr>
      <w:b/>
      <w:bCs/>
    </w:rPr>
  </w:style>
  <w:style w:type="character" w:customStyle="1" w:styleId="WW8Num1z0">
    <w:name w:val="WW8Num1z0"/>
    <w:rsid w:val="00256661"/>
    <w:rPr>
      <w:rFonts w:ascii="Wingdings" w:hAnsi="Wingdings"/>
    </w:rPr>
  </w:style>
  <w:style w:type="character" w:customStyle="1" w:styleId="WW8Num2z0">
    <w:name w:val="WW8Num2z0"/>
    <w:rsid w:val="00256661"/>
    <w:rPr>
      <w:rFonts w:ascii="Wingdings" w:hAnsi="Wingdings" w:cs="Symbol"/>
      <w:sz w:val="16"/>
      <w:szCs w:val="16"/>
    </w:rPr>
  </w:style>
  <w:style w:type="character" w:customStyle="1" w:styleId="WW8Num2z1">
    <w:name w:val="WW8Num2z1"/>
    <w:rsid w:val="00256661"/>
    <w:rPr>
      <w:rFonts w:ascii="Wingdings 2" w:hAnsi="Wingdings 2" w:cs="StarSymbol, 'Arial Unicode MS'"/>
      <w:sz w:val="18"/>
      <w:szCs w:val="18"/>
    </w:rPr>
  </w:style>
  <w:style w:type="character" w:customStyle="1" w:styleId="WW8Num2z2">
    <w:name w:val="WW8Num2z2"/>
    <w:rsid w:val="00256661"/>
    <w:rPr>
      <w:rFonts w:ascii="StarSymbol, 'Arial Unicode MS'" w:hAnsi="StarSymbol, 'Arial Unicode MS'" w:cs="StarSymbol, 'Arial Unicode MS'"/>
      <w:sz w:val="18"/>
      <w:szCs w:val="18"/>
    </w:rPr>
  </w:style>
  <w:style w:type="character" w:customStyle="1" w:styleId="WW8Num3z0">
    <w:name w:val="WW8Num3z0"/>
    <w:rsid w:val="00256661"/>
    <w:rPr>
      <w:rFonts w:ascii="Wingdings" w:hAnsi="Wingdings" w:cs="Symbol"/>
      <w:sz w:val="16"/>
      <w:szCs w:val="16"/>
    </w:rPr>
  </w:style>
  <w:style w:type="character" w:customStyle="1" w:styleId="WW8Num3z1">
    <w:name w:val="WW8Num3z1"/>
    <w:rsid w:val="00256661"/>
    <w:rPr>
      <w:rFonts w:ascii="Wingdings 2" w:hAnsi="Wingdings 2" w:cs="StarSymbol, 'Arial Unicode MS'"/>
      <w:sz w:val="18"/>
      <w:szCs w:val="18"/>
    </w:rPr>
  </w:style>
  <w:style w:type="character" w:customStyle="1" w:styleId="WW8Num3z2">
    <w:name w:val="WW8Num3z2"/>
    <w:rsid w:val="00256661"/>
    <w:rPr>
      <w:rFonts w:ascii="StarSymbol, 'Arial Unicode MS'" w:hAnsi="StarSymbol, 'Arial Unicode MS'" w:cs="StarSymbol, 'Arial Unicode MS'"/>
      <w:sz w:val="18"/>
      <w:szCs w:val="18"/>
    </w:rPr>
  </w:style>
  <w:style w:type="character" w:customStyle="1" w:styleId="WW8Num4z0">
    <w:name w:val="WW8Num4z0"/>
    <w:rsid w:val="00256661"/>
    <w:rPr>
      <w:rFonts w:ascii="Wingdings" w:hAnsi="Wingdings" w:cs="StarSymbol, 'Arial Unicode MS'"/>
      <w:sz w:val="18"/>
      <w:szCs w:val="18"/>
    </w:rPr>
  </w:style>
  <w:style w:type="character" w:customStyle="1" w:styleId="WW8Num4z1">
    <w:name w:val="WW8Num4z1"/>
    <w:rsid w:val="00256661"/>
    <w:rPr>
      <w:rFonts w:ascii="Wingdings 2" w:hAnsi="Wingdings 2" w:cs="StarSymbol, 'Arial Unicode MS'"/>
      <w:sz w:val="18"/>
      <w:szCs w:val="18"/>
    </w:rPr>
  </w:style>
  <w:style w:type="character" w:customStyle="1" w:styleId="WW8Num4z2">
    <w:name w:val="WW8Num4z2"/>
    <w:rsid w:val="00256661"/>
    <w:rPr>
      <w:rFonts w:ascii="StarSymbol, 'Arial Unicode MS'" w:hAnsi="StarSymbol, 'Arial Unicode MS'" w:cs="Symbol"/>
      <w:sz w:val="16"/>
      <w:szCs w:val="16"/>
    </w:rPr>
  </w:style>
  <w:style w:type="character" w:customStyle="1" w:styleId="WW8Num6z0">
    <w:name w:val="WW8Num6z0"/>
    <w:rsid w:val="00256661"/>
    <w:rPr>
      <w:rFonts w:ascii="Wingdings" w:hAnsi="Wingdings"/>
      <w:sz w:val="20"/>
    </w:rPr>
  </w:style>
  <w:style w:type="character" w:customStyle="1" w:styleId="WW8Num6z1">
    <w:name w:val="WW8Num6z1"/>
    <w:rsid w:val="00256661"/>
    <w:rPr>
      <w:rFonts w:ascii="Wingdings 2" w:hAnsi="Wingdings 2"/>
      <w:sz w:val="20"/>
    </w:rPr>
  </w:style>
  <w:style w:type="character" w:customStyle="1" w:styleId="WW8Num6z2">
    <w:name w:val="WW8Num6z2"/>
    <w:rsid w:val="00256661"/>
    <w:rPr>
      <w:rFonts w:ascii="StarSymbol, 'Arial Unicode MS'" w:hAnsi="StarSymbol, 'Arial Unicode MS'"/>
      <w:sz w:val="20"/>
    </w:rPr>
  </w:style>
  <w:style w:type="character" w:customStyle="1" w:styleId="WW8Num8z0">
    <w:name w:val="WW8Num8z0"/>
    <w:rsid w:val="00256661"/>
    <w:rPr>
      <w:rFonts w:ascii="Wingdings" w:hAnsi="Wingdings"/>
    </w:rPr>
  </w:style>
  <w:style w:type="character" w:customStyle="1" w:styleId="WW8Num8z1">
    <w:name w:val="WW8Num8z1"/>
    <w:rsid w:val="00256661"/>
    <w:rPr>
      <w:rFonts w:ascii="Courier New" w:hAnsi="Courier New"/>
    </w:rPr>
  </w:style>
  <w:style w:type="character" w:customStyle="1" w:styleId="WW8Num8z3">
    <w:name w:val="WW8Num8z3"/>
    <w:rsid w:val="00256661"/>
    <w:rPr>
      <w:rFonts w:ascii="Symbol" w:hAnsi="Symbol"/>
    </w:rPr>
  </w:style>
  <w:style w:type="character" w:customStyle="1" w:styleId="WW8Num9z0">
    <w:name w:val="WW8Num9z0"/>
    <w:rsid w:val="00256661"/>
    <w:rPr>
      <w:b w:val="0"/>
      <w:i w:val="0"/>
    </w:rPr>
  </w:style>
  <w:style w:type="character" w:customStyle="1" w:styleId="WW8Num18z0">
    <w:name w:val="WW8Num18z0"/>
    <w:rsid w:val="00256661"/>
    <w:rPr>
      <w:rFonts w:ascii="Symbol" w:eastAsia="Times New Roman" w:hAnsi="Symbol" w:cs="Times New Roman"/>
      <w:color w:val="000000"/>
    </w:rPr>
  </w:style>
  <w:style w:type="character" w:customStyle="1" w:styleId="WW8Num18z1">
    <w:name w:val="WW8Num18z1"/>
    <w:rsid w:val="00256661"/>
    <w:rPr>
      <w:rFonts w:ascii="Courier New" w:hAnsi="Courier New" w:cs="Courier New"/>
    </w:rPr>
  </w:style>
  <w:style w:type="character" w:customStyle="1" w:styleId="WW8Num18z2">
    <w:name w:val="WW8Num18z2"/>
    <w:rsid w:val="00256661"/>
    <w:rPr>
      <w:rFonts w:ascii="Wingdings" w:hAnsi="Wingdings"/>
    </w:rPr>
  </w:style>
  <w:style w:type="character" w:customStyle="1" w:styleId="WW8Num18z3">
    <w:name w:val="WW8Num18z3"/>
    <w:rsid w:val="00256661"/>
    <w:rPr>
      <w:rFonts w:ascii="Symbol" w:hAnsi="Symbol"/>
    </w:rPr>
  </w:style>
  <w:style w:type="character" w:customStyle="1" w:styleId="WW8Num21z0">
    <w:name w:val="WW8Num21z0"/>
    <w:rsid w:val="00256661"/>
    <w:rPr>
      <w:rFonts w:ascii="Arial" w:eastAsia="Times New Roman" w:hAnsi="Arial" w:cs="Arial"/>
    </w:rPr>
  </w:style>
  <w:style w:type="character" w:customStyle="1" w:styleId="WW8Num21z1">
    <w:name w:val="WW8Num21z1"/>
    <w:rsid w:val="00256661"/>
    <w:rPr>
      <w:rFonts w:ascii="Courier New" w:hAnsi="Courier New"/>
    </w:rPr>
  </w:style>
  <w:style w:type="character" w:customStyle="1" w:styleId="WW8Num21z2">
    <w:name w:val="WW8Num21z2"/>
    <w:rsid w:val="00256661"/>
    <w:rPr>
      <w:rFonts w:ascii="Wingdings" w:hAnsi="Wingdings"/>
    </w:rPr>
  </w:style>
  <w:style w:type="character" w:customStyle="1" w:styleId="WW8Num21z3">
    <w:name w:val="WW8Num21z3"/>
    <w:rsid w:val="00256661"/>
    <w:rPr>
      <w:rFonts w:ascii="Symbol" w:hAnsi="Symbol"/>
    </w:rPr>
  </w:style>
  <w:style w:type="character" w:customStyle="1" w:styleId="TekstprzypisudolnegoZnak">
    <w:name w:val="Tekst przypisu dolnego Znak"/>
    <w:basedOn w:val="Domylnaczcionkaakapitu"/>
    <w:rsid w:val="00256661"/>
  </w:style>
  <w:style w:type="character" w:customStyle="1" w:styleId="FootnoteSymbol">
    <w:name w:val="Footnote Symbol"/>
    <w:rsid w:val="00256661"/>
  </w:style>
  <w:style w:type="character" w:styleId="Odwoanieprzypisudolnego">
    <w:name w:val="footnote reference"/>
    <w:rsid w:val="00256661"/>
    <w:rPr>
      <w:position w:val="0"/>
      <w:vertAlign w:val="superscript"/>
    </w:rPr>
  </w:style>
  <w:style w:type="character" w:styleId="Odwoaniedokomentarza">
    <w:name w:val="annotation reference"/>
    <w:rsid w:val="00256661"/>
    <w:rPr>
      <w:sz w:val="16"/>
      <w:szCs w:val="16"/>
    </w:rPr>
  </w:style>
  <w:style w:type="character" w:customStyle="1" w:styleId="BulletSymbols">
    <w:name w:val="Bullet Symbols"/>
    <w:rsid w:val="00256661"/>
    <w:rPr>
      <w:rFonts w:ascii="OpenSymbol" w:eastAsia="OpenSymbol" w:hAnsi="OpenSymbol" w:cs="OpenSymbol"/>
    </w:rPr>
  </w:style>
  <w:style w:type="numbering" w:customStyle="1" w:styleId="WW8Num1">
    <w:name w:val="WW8Num1"/>
    <w:basedOn w:val="Bezlisty"/>
    <w:rsid w:val="00256661"/>
  </w:style>
  <w:style w:type="numbering" w:customStyle="1" w:styleId="WW8Num2">
    <w:name w:val="WW8Num2"/>
    <w:basedOn w:val="Bezlisty"/>
    <w:rsid w:val="00256661"/>
  </w:style>
  <w:style w:type="numbering" w:customStyle="1" w:styleId="WW8Num3">
    <w:name w:val="WW8Num3"/>
    <w:basedOn w:val="Bezlisty"/>
    <w:rsid w:val="00256661"/>
  </w:style>
  <w:style w:type="numbering" w:customStyle="1" w:styleId="WW8Num4">
    <w:name w:val="WW8Num4"/>
    <w:basedOn w:val="Bezlisty"/>
    <w:rsid w:val="00256661"/>
  </w:style>
  <w:style w:type="numbering" w:customStyle="1" w:styleId="WW8Num5">
    <w:name w:val="WW8Num5"/>
    <w:basedOn w:val="Bezlisty"/>
    <w:rsid w:val="00256661"/>
  </w:style>
  <w:style w:type="numbering" w:customStyle="1" w:styleId="WW8Num6">
    <w:name w:val="WW8Num6"/>
    <w:basedOn w:val="Bezlisty"/>
    <w:rsid w:val="00256661"/>
  </w:style>
  <w:style w:type="numbering" w:customStyle="1" w:styleId="WW8Num7">
    <w:name w:val="WW8Num7"/>
    <w:basedOn w:val="Bezlisty"/>
    <w:rsid w:val="00256661"/>
  </w:style>
  <w:style w:type="numbering" w:customStyle="1" w:styleId="WW8Num8">
    <w:name w:val="WW8Num8"/>
    <w:basedOn w:val="Bezlisty"/>
    <w:rsid w:val="00256661"/>
  </w:style>
  <w:style w:type="numbering" w:customStyle="1" w:styleId="WW8Num9">
    <w:name w:val="WW8Num9"/>
    <w:basedOn w:val="Bezlisty"/>
    <w:rsid w:val="00256661"/>
  </w:style>
  <w:style w:type="numbering" w:customStyle="1" w:styleId="WW8Num10">
    <w:name w:val="WW8Num10"/>
    <w:basedOn w:val="Bezlisty"/>
    <w:rsid w:val="00256661"/>
  </w:style>
  <w:style w:type="numbering" w:customStyle="1" w:styleId="WW8Num11">
    <w:name w:val="WW8Num11"/>
    <w:basedOn w:val="Bezlisty"/>
    <w:rsid w:val="00256661"/>
  </w:style>
  <w:style w:type="numbering" w:customStyle="1" w:styleId="WW8Num12">
    <w:name w:val="WW8Num12"/>
    <w:basedOn w:val="Bezlisty"/>
    <w:rsid w:val="00256661"/>
  </w:style>
  <w:style w:type="numbering" w:customStyle="1" w:styleId="WW8Num13">
    <w:name w:val="WW8Num13"/>
    <w:basedOn w:val="Bezlisty"/>
    <w:rsid w:val="00256661"/>
  </w:style>
  <w:style w:type="numbering" w:customStyle="1" w:styleId="WW8Num14">
    <w:name w:val="WW8Num14"/>
    <w:basedOn w:val="Bezlisty"/>
    <w:rsid w:val="00256661"/>
  </w:style>
  <w:style w:type="numbering" w:customStyle="1" w:styleId="WW8Num15">
    <w:name w:val="WW8Num15"/>
    <w:basedOn w:val="Bezlisty"/>
    <w:rsid w:val="00256661"/>
  </w:style>
  <w:style w:type="numbering" w:customStyle="1" w:styleId="WW8Num16">
    <w:name w:val="WW8Num16"/>
    <w:basedOn w:val="Bezlisty"/>
    <w:rsid w:val="00256661"/>
  </w:style>
  <w:style w:type="numbering" w:customStyle="1" w:styleId="WW8Num17">
    <w:name w:val="WW8Num17"/>
    <w:basedOn w:val="Bezlisty"/>
    <w:rsid w:val="00256661"/>
  </w:style>
  <w:style w:type="numbering" w:customStyle="1" w:styleId="WW8Num18">
    <w:name w:val="WW8Num18"/>
    <w:basedOn w:val="Bezlisty"/>
    <w:rsid w:val="00256661"/>
  </w:style>
  <w:style w:type="numbering" w:customStyle="1" w:styleId="WW8Num19">
    <w:name w:val="WW8Num19"/>
    <w:basedOn w:val="Bezlisty"/>
    <w:rsid w:val="00256661"/>
  </w:style>
  <w:style w:type="numbering" w:customStyle="1" w:styleId="WW8Num20">
    <w:name w:val="WW8Num20"/>
    <w:basedOn w:val="Bezlisty"/>
    <w:rsid w:val="00256661"/>
  </w:style>
  <w:style w:type="numbering" w:customStyle="1" w:styleId="WW8Num21">
    <w:name w:val="WW8Num21"/>
    <w:basedOn w:val="Bezlisty"/>
    <w:rsid w:val="00256661"/>
  </w:style>
  <w:style w:type="numbering" w:customStyle="1" w:styleId="WW8Num22">
    <w:name w:val="WW8Num22"/>
    <w:basedOn w:val="Bezlisty"/>
    <w:rsid w:val="00256661"/>
  </w:style>
  <w:style w:type="numbering" w:customStyle="1" w:styleId="WW8Num23">
    <w:name w:val="WW8Num23"/>
    <w:basedOn w:val="Bezlisty"/>
    <w:rsid w:val="00256661"/>
    <w:pPr>
      <w:numPr>
        <w:numId w:val="24"/>
      </w:numPr>
    </w:pPr>
  </w:style>
  <w:style w:type="paragraph" w:styleId="Tytu">
    <w:name w:val="Title"/>
    <w:basedOn w:val="Normalny"/>
    <w:next w:val="Normalny"/>
    <w:link w:val="TytuZnak"/>
    <w:uiPriority w:val="10"/>
    <w:qFormat/>
    <w:rsid w:val="0025666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rPr>
  </w:style>
  <w:style w:type="character" w:customStyle="1" w:styleId="TytuZnak">
    <w:name w:val="Tytuł Znak"/>
    <w:basedOn w:val="Domylnaczcionkaakapitu"/>
    <w:link w:val="Tytu"/>
    <w:uiPriority w:val="10"/>
    <w:rsid w:val="00256661"/>
    <w:rPr>
      <w:rFonts w:ascii="Cambria" w:eastAsia="Times New Roman" w:hAnsi="Cambria" w:cs="Times New Roman"/>
      <w:color w:val="17365D"/>
      <w:spacing w:val="5"/>
      <w:kern w:val="28"/>
      <w:sz w:val="52"/>
      <w:szCs w:val="52"/>
      <w:lang w:val="x-none"/>
      <w14:ligatures w14:val="none"/>
    </w:rPr>
  </w:style>
  <w:style w:type="paragraph" w:styleId="Tematkomentarza">
    <w:name w:val="annotation subject"/>
    <w:basedOn w:val="Tekstkomentarza"/>
    <w:next w:val="Tekstkomentarza"/>
    <w:link w:val="TematkomentarzaZnak"/>
    <w:unhideWhenUsed/>
    <w:rsid w:val="00256661"/>
    <w:pPr>
      <w:widowControl w:val="0"/>
    </w:pPr>
  </w:style>
  <w:style w:type="character" w:customStyle="1" w:styleId="TematkomentarzaZnak">
    <w:name w:val="Temat komentarza Znak"/>
    <w:basedOn w:val="TekstkomentarzaZnak"/>
    <w:link w:val="Tematkomentarza"/>
    <w:rsid w:val="00256661"/>
    <w:rPr>
      <w:rFonts w:ascii="Times New Roman" w:eastAsia="Times New Roman" w:hAnsi="Times New Roman" w:cs="Times New Roman"/>
      <w:kern w:val="3"/>
      <w:sz w:val="24"/>
      <w:szCs w:val="24"/>
      <w:lang w:val="en-GB" w:eastAsia="pl-PL"/>
      <w14:ligatures w14:val="none"/>
    </w:rPr>
  </w:style>
  <w:style w:type="table" w:customStyle="1" w:styleId="Tabela-Siatka1">
    <w:name w:val="Tabela - Siatka1"/>
    <w:basedOn w:val="Standardowy"/>
    <w:next w:val="Tabela-Siatka"/>
    <w:uiPriority w:val="59"/>
    <w:rsid w:val="00256661"/>
    <w:pPr>
      <w:spacing w:after="0" w:line="240" w:lineRule="auto"/>
    </w:pPr>
    <w:rPr>
      <w:rFonts w:ascii="Times New Roman" w:eastAsia="DejaVu Sans" w:hAnsi="Times New Roman" w:cs="Tahoma"/>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new">
    <w:name w:val="txt-new"/>
    <w:basedOn w:val="Domylnaczcionkaakapitu"/>
    <w:rsid w:val="00256661"/>
  </w:style>
  <w:style w:type="paragraph" w:styleId="Poprawka">
    <w:name w:val="Revision"/>
    <w:hidden/>
    <w:uiPriority w:val="99"/>
    <w:semiHidden/>
    <w:rsid w:val="00256661"/>
    <w:pPr>
      <w:spacing w:after="0" w:line="240" w:lineRule="auto"/>
    </w:pPr>
    <w:rPr>
      <w:rFonts w:ascii="Times New Roman" w:eastAsia="DejaVu Sans" w:hAnsi="Times New Roman" w:cs="Tahoma"/>
      <w:kern w:val="3"/>
      <w:sz w:val="24"/>
      <w:szCs w:val="24"/>
      <w:lang w:eastAsia="pl-PL"/>
      <w14:ligatures w14:val="none"/>
    </w:rPr>
  </w:style>
  <w:style w:type="paragraph" w:customStyle="1" w:styleId="Normalny1">
    <w:name w:val="Normalny1"/>
    <w:rsid w:val="00256661"/>
    <w:pPr>
      <w:spacing w:after="0" w:line="240" w:lineRule="auto"/>
    </w:pPr>
    <w:rPr>
      <w:rFonts w:ascii="Times New Roman" w:eastAsia="Times New Roman" w:hAnsi="Times New Roman" w:cs="Times New Roman"/>
      <w:color w:val="000000"/>
      <w:kern w:val="0"/>
      <w:sz w:val="20"/>
      <w:szCs w:val="20"/>
      <w:lang w:eastAsia="pl-PL"/>
      <w14:ligatures w14:val="none"/>
    </w:rPr>
  </w:style>
  <w:style w:type="paragraph" w:styleId="Zwykytekst">
    <w:name w:val="Plain Text"/>
    <w:basedOn w:val="Normalny"/>
    <w:link w:val="ZwykytekstZnak"/>
    <w:uiPriority w:val="99"/>
    <w:unhideWhenUsed/>
    <w:rsid w:val="00256661"/>
    <w:pPr>
      <w:spacing w:after="0" w:line="240" w:lineRule="auto"/>
    </w:pPr>
    <w:rPr>
      <w:rFonts w:ascii="Calibri" w:eastAsia="Calibri" w:hAnsi="Calibri" w:cs="Times New Roman"/>
      <w:szCs w:val="21"/>
      <w:lang w:val="x-none"/>
    </w:rPr>
  </w:style>
  <w:style w:type="character" w:customStyle="1" w:styleId="ZwykytekstZnak">
    <w:name w:val="Zwykły tekst Znak"/>
    <w:basedOn w:val="Domylnaczcionkaakapitu"/>
    <w:link w:val="Zwykytekst"/>
    <w:uiPriority w:val="99"/>
    <w:rsid w:val="00256661"/>
    <w:rPr>
      <w:rFonts w:ascii="Calibri" w:eastAsia="Calibri" w:hAnsi="Calibri" w:cs="Times New Roman"/>
      <w:kern w:val="0"/>
      <w:szCs w:val="21"/>
      <w:lang w:val="x-none"/>
      <w14:ligatures w14:val="none"/>
    </w:rPr>
  </w:style>
  <w:style w:type="paragraph" w:styleId="Tekstprzypisudolnego">
    <w:name w:val="footnote text"/>
    <w:basedOn w:val="Normalny"/>
    <w:link w:val="TekstprzypisudolnegoZnak1"/>
    <w:unhideWhenUsed/>
    <w:rsid w:val="00256661"/>
    <w:pPr>
      <w:widowControl w:val="0"/>
      <w:suppressAutoHyphens/>
      <w:autoSpaceDN w:val="0"/>
      <w:spacing w:after="0" w:line="240" w:lineRule="auto"/>
      <w:textAlignment w:val="baseline"/>
    </w:pPr>
    <w:rPr>
      <w:rFonts w:ascii="Times New Roman" w:eastAsia="DejaVu Sans" w:hAnsi="Times New Roman" w:cs="Times New Roman"/>
      <w:kern w:val="3"/>
      <w:sz w:val="20"/>
      <w:szCs w:val="20"/>
      <w:lang w:val="x-none" w:eastAsia="x-none"/>
    </w:rPr>
  </w:style>
  <w:style w:type="character" w:customStyle="1" w:styleId="TekstprzypisudolnegoZnak1">
    <w:name w:val="Tekst przypisu dolnego Znak1"/>
    <w:basedOn w:val="Domylnaczcionkaakapitu"/>
    <w:link w:val="Tekstprzypisudolnego"/>
    <w:uiPriority w:val="99"/>
    <w:rsid w:val="00256661"/>
    <w:rPr>
      <w:rFonts w:ascii="Times New Roman" w:eastAsia="DejaVu Sans" w:hAnsi="Times New Roman" w:cs="Times New Roman"/>
      <w:kern w:val="3"/>
      <w:sz w:val="20"/>
      <w:szCs w:val="20"/>
      <w:lang w:val="x-none" w:eastAsia="x-none"/>
      <w14:ligatures w14:val="none"/>
    </w:rPr>
  </w:style>
  <w:style w:type="character" w:styleId="UyteHipercze">
    <w:name w:val="FollowedHyperlink"/>
    <w:uiPriority w:val="99"/>
    <w:unhideWhenUsed/>
    <w:rsid w:val="00256661"/>
    <w:rPr>
      <w:color w:val="954F72"/>
      <w:u w:val="single"/>
    </w:rPr>
  </w:style>
  <w:style w:type="paragraph" w:styleId="Nagwekspisutreci">
    <w:name w:val="TOC Heading"/>
    <w:basedOn w:val="Nagwek1"/>
    <w:next w:val="Normalny"/>
    <w:uiPriority w:val="39"/>
    <w:unhideWhenUsed/>
    <w:qFormat/>
    <w:rsid w:val="00256661"/>
    <w:pPr>
      <w:keepLines/>
      <w:widowControl/>
      <w:suppressAutoHyphens w:val="0"/>
      <w:autoSpaceDN/>
      <w:spacing w:after="0" w:line="259" w:lineRule="auto"/>
      <w:jc w:val="center"/>
      <w:textAlignment w:val="auto"/>
      <w:outlineLvl w:val="9"/>
    </w:pPr>
    <w:rPr>
      <w:bCs w:val="0"/>
      <w:kern w:val="0"/>
      <w:sz w:val="32"/>
    </w:rPr>
  </w:style>
  <w:style w:type="paragraph" w:styleId="Spistreci1">
    <w:name w:val="toc 1"/>
    <w:basedOn w:val="Normalny"/>
    <w:next w:val="Normalny"/>
    <w:autoRedefine/>
    <w:uiPriority w:val="39"/>
    <w:unhideWhenUsed/>
    <w:rsid w:val="00256661"/>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256661"/>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256661"/>
    <w:pPr>
      <w:spacing w:after="0" w:line="259" w:lineRule="auto"/>
      <w:ind w:left="440"/>
    </w:pPr>
    <w:rPr>
      <w:rFonts w:ascii="Times New Roman" w:eastAsia="Times New Roman" w:hAnsi="Times New Roman" w:cs="Times New Roman"/>
      <w:i/>
      <w:sz w:val="24"/>
      <w:lang w:eastAsia="pl-PL"/>
    </w:rPr>
  </w:style>
  <w:style w:type="paragraph" w:customStyle="1" w:styleId="StylLista31Przed85ptPo85ptInterliniaConajmn">
    <w:name w:val="Styl Lista 31 + Przed:  85 pt Po:  85 pt Interlinia:  Co najmn..."/>
    <w:basedOn w:val="Normalny"/>
    <w:rsid w:val="00256661"/>
    <w:pPr>
      <w:widowControl w:val="0"/>
      <w:numPr>
        <w:numId w:val="25"/>
      </w:numPr>
      <w:tabs>
        <w:tab w:val="clear" w:pos="1134"/>
        <w:tab w:val="num" w:pos="1140"/>
      </w:tabs>
      <w:suppressAutoHyphens/>
      <w:spacing w:after="0" w:line="240" w:lineRule="auto"/>
      <w:ind w:left="1140" w:hanging="570"/>
      <w:textAlignment w:val="baseline"/>
    </w:pPr>
    <w:rPr>
      <w:rFonts w:ascii="Times New Roman" w:eastAsia="DejaVu Sans" w:hAnsi="Times New Roman" w:cs="Times New Roman"/>
      <w:kern w:val="1"/>
      <w:sz w:val="24"/>
      <w:szCs w:val="24"/>
      <w:lang w:eastAsia="ar-SA"/>
    </w:rPr>
  </w:style>
  <w:style w:type="paragraph" w:customStyle="1" w:styleId="rozdzia">
    <w:name w:val="rozdział"/>
    <w:basedOn w:val="Normalny"/>
    <w:autoRedefine/>
    <w:rsid w:val="00256661"/>
    <w:pPr>
      <w:spacing w:after="120" w:line="288" w:lineRule="auto"/>
      <w:ind w:left="720" w:hanging="720"/>
    </w:pPr>
    <w:rPr>
      <w:rFonts w:ascii="Verdana" w:eastAsia="Times New Roman" w:hAnsi="Verdana" w:cs="Times New Roman"/>
      <w:b/>
      <w:color w:val="000000"/>
      <w:spacing w:val="4"/>
      <w:sz w:val="20"/>
      <w:szCs w:val="20"/>
      <w:lang w:eastAsia="pl-PL"/>
    </w:rPr>
  </w:style>
  <w:style w:type="paragraph" w:styleId="Bezodstpw">
    <w:name w:val="No Spacing"/>
    <w:uiPriority w:val="1"/>
    <w:qFormat/>
    <w:rsid w:val="00256661"/>
    <w:pPr>
      <w:spacing w:after="0" w:line="240" w:lineRule="auto"/>
    </w:pPr>
    <w:rPr>
      <w:rFonts w:ascii="Calibri" w:eastAsia="Calibri" w:hAnsi="Calibri" w:cs="Times New Roman"/>
      <w:kern w:val="0"/>
      <w14:ligatures w14:val="none"/>
    </w:rPr>
  </w:style>
  <w:style w:type="paragraph" w:styleId="Tekstpodstawowy">
    <w:name w:val="Body Text"/>
    <w:basedOn w:val="Normalny"/>
    <w:link w:val="TekstpodstawowyZnak"/>
    <w:rsid w:val="0025666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56661"/>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rsid w:val="0025666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256661"/>
    <w:rPr>
      <w:rFonts w:ascii="Times New Roman" w:eastAsia="Times New Roman" w:hAnsi="Times New Roman" w:cs="Times New Roman"/>
      <w:kern w:val="0"/>
      <w:sz w:val="20"/>
      <w:szCs w:val="20"/>
      <w:lang w:eastAsia="pl-PL"/>
      <w14:ligatures w14:val="none"/>
    </w:rPr>
  </w:style>
  <w:style w:type="character" w:styleId="Odwoanieprzypisukocowego">
    <w:name w:val="endnote reference"/>
    <w:rsid w:val="00256661"/>
    <w:rPr>
      <w:vertAlign w:val="superscript"/>
    </w:rPr>
  </w:style>
  <w:style w:type="paragraph" w:customStyle="1" w:styleId="ZnakZnak8">
    <w:name w:val="Znak Znak8"/>
    <w:basedOn w:val="Normalny"/>
    <w:rsid w:val="00256661"/>
    <w:pPr>
      <w:spacing w:after="0" w:line="240" w:lineRule="auto"/>
    </w:pPr>
    <w:rPr>
      <w:rFonts w:ascii="Times New Roman" w:eastAsia="Times New Roman" w:hAnsi="Times New Roman" w:cs="Times New Roman"/>
      <w:sz w:val="24"/>
      <w:szCs w:val="24"/>
      <w:lang w:eastAsia="pl-PL"/>
    </w:rPr>
  </w:style>
  <w:style w:type="paragraph" w:customStyle="1" w:styleId="Style11">
    <w:name w:val="Style11"/>
    <w:basedOn w:val="Normalny"/>
    <w:rsid w:val="00256661"/>
    <w:pPr>
      <w:widowControl w:val="0"/>
      <w:autoSpaceDE w:val="0"/>
      <w:autoSpaceDN w:val="0"/>
      <w:adjustRightInd w:val="0"/>
      <w:spacing w:after="0" w:line="240" w:lineRule="auto"/>
    </w:pPr>
    <w:rPr>
      <w:rFonts w:ascii="Garamond" w:eastAsia="Times New Roman" w:hAnsi="Garamond" w:cs="Times New Roman"/>
      <w:sz w:val="24"/>
      <w:szCs w:val="24"/>
      <w:lang w:eastAsia="pl-PL"/>
    </w:rPr>
  </w:style>
  <w:style w:type="character" w:customStyle="1" w:styleId="FontStyle30">
    <w:name w:val="Font Style30"/>
    <w:rsid w:val="00256661"/>
    <w:rPr>
      <w:rFonts w:ascii="Garamond" w:hAnsi="Garamond" w:cs="Garamond"/>
      <w:color w:val="000000"/>
      <w:sz w:val="18"/>
      <w:szCs w:val="18"/>
    </w:rPr>
  </w:style>
  <w:style w:type="paragraph" w:customStyle="1" w:styleId="Style4">
    <w:name w:val="Style4"/>
    <w:basedOn w:val="Normalny"/>
    <w:rsid w:val="00256661"/>
    <w:pPr>
      <w:widowControl w:val="0"/>
      <w:autoSpaceDE w:val="0"/>
      <w:autoSpaceDN w:val="0"/>
      <w:adjustRightInd w:val="0"/>
      <w:spacing w:after="0" w:line="240" w:lineRule="auto"/>
    </w:pPr>
    <w:rPr>
      <w:rFonts w:ascii="Garamond" w:eastAsia="Times New Roman" w:hAnsi="Garamond" w:cs="Times New Roman"/>
      <w:sz w:val="24"/>
      <w:szCs w:val="24"/>
      <w:lang w:eastAsia="pl-PL"/>
    </w:rPr>
  </w:style>
  <w:style w:type="character" w:customStyle="1" w:styleId="apple-style-span">
    <w:name w:val="apple-style-span"/>
    <w:rsid w:val="00256661"/>
  </w:style>
  <w:style w:type="paragraph" w:customStyle="1" w:styleId="xl63">
    <w:name w:val="xl63"/>
    <w:basedOn w:val="Normalny"/>
    <w:rsid w:val="00256661"/>
    <w:pPr>
      <w:spacing w:before="100" w:beforeAutospacing="1" w:after="100" w:afterAutospacing="1" w:line="240" w:lineRule="auto"/>
    </w:pPr>
    <w:rPr>
      <w:rFonts w:ascii="Garamond" w:eastAsia="Times New Roman" w:hAnsi="Garamond" w:cs="Times New Roman"/>
      <w:sz w:val="20"/>
      <w:szCs w:val="20"/>
      <w:lang w:eastAsia="pl-PL"/>
    </w:rPr>
  </w:style>
  <w:style w:type="paragraph" w:customStyle="1" w:styleId="xl64">
    <w:name w:val="xl64"/>
    <w:basedOn w:val="Normalny"/>
    <w:rsid w:val="00256661"/>
    <w:pPr>
      <w:spacing w:before="100" w:beforeAutospacing="1" w:after="100" w:afterAutospacing="1" w:line="240" w:lineRule="auto"/>
    </w:pPr>
    <w:rPr>
      <w:rFonts w:ascii="Garamond" w:eastAsia="Times New Roman" w:hAnsi="Garamond" w:cs="Times New Roman"/>
      <w:sz w:val="20"/>
      <w:szCs w:val="20"/>
      <w:lang w:eastAsia="pl-PL"/>
    </w:rPr>
  </w:style>
  <w:style w:type="paragraph" w:customStyle="1" w:styleId="xl65">
    <w:name w:val="xl65"/>
    <w:basedOn w:val="Normalny"/>
    <w:rsid w:val="00256661"/>
    <w:pPr>
      <w:spacing w:before="100" w:beforeAutospacing="1" w:after="100" w:afterAutospacing="1" w:line="240" w:lineRule="auto"/>
    </w:pPr>
    <w:rPr>
      <w:rFonts w:ascii="Garamond" w:eastAsia="Times New Roman" w:hAnsi="Garamond" w:cs="Times New Roman"/>
      <w:sz w:val="20"/>
      <w:szCs w:val="20"/>
      <w:lang w:eastAsia="pl-PL"/>
    </w:rPr>
  </w:style>
  <w:style w:type="paragraph" w:customStyle="1" w:styleId="xl66">
    <w:name w:val="xl66"/>
    <w:basedOn w:val="Normalny"/>
    <w:rsid w:val="00256661"/>
    <w:pPr>
      <w:spacing w:before="100" w:beforeAutospacing="1" w:after="100" w:afterAutospacing="1" w:line="240" w:lineRule="auto"/>
    </w:pPr>
    <w:rPr>
      <w:rFonts w:ascii="Garamond" w:eastAsia="Times New Roman" w:hAnsi="Garamond" w:cs="Times New Roman"/>
      <w:sz w:val="20"/>
      <w:szCs w:val="20"/>
      <w:lang w:eastAsia="pl-PL"/>
    </w:rPr>
  </w:style>
  <w:style w:type="paragraph" w:customStyle="1" w:styleId="xl67">
    <w:name w:val="xl67"/>
    <w:basedOn w:val="Normalny"/>
    <w:rsid w:val="00256661"/>
    <w:pPr>
      <w:spacing w:before="100" w:beforeAutospacing="1" w:after="100" w:afterAutospacing="1" w:line="240" w:lineRule="auto"/>
    </w:pPr>
    <w:rPr>
      <w:rFonts w:ascii="Garamond" w:eastAsia="Times New Roman" w:hAnsi="Garamond" w:cs="Times New Roman"/>
      <w:sz w:val="20"/>
      <w:szCs w:val="20"/>
      <w:lang w:eastAsia="pl-PL"/>
    </w:rPr>
  </w:style>
  <w:style w:type="character" w:styleId="Uwydatnienie">
    <w:name w:val="Emphasis"/>
    <w:uiPriority w:val="20"/>
    <w:qFormat/>
    <w:rsid w:val="00256661"/>
    <w:rPr>
      <w:i/>
      <w:iCs/>
    </w:rPr>
  </w:style>
  <w:style w:type="character" w:styleId="Nierozpoznanawzmianka">
    <w:name w:val="Unresolved Mention"/>
    <w:uiPriority w:val="99"/>
    <w:semiHidden/>
    <w:unhideWhenUsed/>
    <w:rsid w:val="00256661"/>
    <w:rPr>
      <w:color w:val="605E5C"/>
      <w:shd w:val="clear" w:color="auto" w:fill="E1DFDD"/>
    </w:rPr>
  </w:style>
  <w:style w:type="paragraph" w:customStyle="1" w:styleId="msonormal0">
    <w:name w:val="msonormal"/>
    <w:basedOn w:val="Normalny"/>
    <w:rsid w:val="00256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yrnienieintensywne">
    <w:name w:val="Intense Emphasis"/>
    <w:uiPriority w:val="21"/>
    <w:qFormat/>
    <w:rsid w:val="00256661"/>
    <w:rPr>
      <w:b/>
      <w:bCs/>
      <w:i/>
      <w:iCs/>
      <w:color w:val="4F81BD"/>
    </w:rPr>
  </w:style>
  <w:style w:type="paragraph" w:customStyle="1" w:styleId="standard0">
    <w:name w:val="standard"/>
    <w:basedOn w:val="Normalny"/>
    <w:rsid w:val="00256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zoZnak">
    <w:name w:val="pzo Znak"/>
    <w:link w:val="pzo"/>
    <w:locked/>
    <w:rsid w:val="00256661"/>
    <w:rPr>
      <w:rFonts w:ascii="Arial" w:eastAsia="Times New Roman" w:hAnsi="Arial" w:cs="Arial"/>
      <w:noProof/>
      <w:kern w:val="3"/>
      <w:szCs w:val="24"/>
    </w:rPr>
  </w:style>
  <w:style w:type="paragraph" w:customStyle="1" w:styleId="pzo">
    <w:name w:val="pzo"/>
    <w:basedOn w:val="Normalny"/>
    <w:link w:val="pzoZnak"/>
    <w:qFormat/>
    <w:rsid w:val="00256661"/>
    <w:pPr>
      <w:suppressAutoHyphens/>
      <w:autoSpaceDN w:val="0"/>
      <w:spacing w:after="0" w:line="240" w:lineRule="auto"/>
      <w:ind w:firstLine="567"/>
      <w:jc w:val="both"/>
    </w:pPr>
    <w:rPr>
      <w:rFonts w:ascii="Arial" w:eastAsia="Times New Roman" w:hAnsi="Arial" w:cs="Arial"/>
      <w:noProof/>
      <w:kern w:val="3"/>
      <w:szCs w:val="24"/>
      <w14:ligatures w14:val="standardContextual"/>
    </w:rPr>
  </w:style>
  <w:style w:type="numbering" w:customStyle="1" w:styleId="Bezlisty11">
    <w:name w:val="Bez listy11"/>
    <w:next w:val="Bezlisty"/>
    <w:uiPriority w:val="99"/>
    <w:semiHidden/>
    <w:unhideWhenUsed/>
    <w:rsid w:val="00256661"/>
  </w:style>
  <w:style w:type="paragraph" w:customStyle="1" w:styleId="PO">
    <w:name w:val="PO"/>
    <w:basedOn w:val="Normalny"/>
    <w:link w:val="POZnak"/>
    <w:qFormat/>
    <w:rsid w:val="00256661"/>
    <w:pPr>
      <w:autoSpaceDE w:val="0"/>
      <w:autoSpaceDN w:val="0"/>
      <w:adjustRightInd w:val="0"/>
      <w:spacing w:after="0" w:line="240" w:lineRule="auto"/>
      <w:ind w:firstLine="426"/>
      <w:jc w:val="both"/>
    </w:pPr>
    <w:rPr>
      <w:rFonts w:ascii="Arial" w:eastAsia="Calibri" w:hAnsi="Arial" w:cs="Arial"/>
    </w:rPr>
  </w:style>
  <w:style w:type="character" w:customStyle="1" w:styleId="POZnak">
    <w:name w:val="PO Znak"/>
    <w:link w:val="PO"/>
    <w:rsid w:val="00256661"/>
    <w:rPr>
      <w:rFonts w:ascii="Arial" w:eastAsia="Calibri" w:hAnsi="Arial" w:cs="Arial"/>
      <w:kern w:val="0"/>
      <w14:ligatures w14:val="none"/>
    </w:rPr>
  </w:style>
  <w:style w:type="character" w:customStyle="1" w:styleId="Teksttreci">
    <w:name w:val="Tekst treści"/>
    <w:rsid w:val="00256661"/>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pl-PL"/>
    </w:rPr>
  </w:style>
  <w:style w:type="character" w:customStyle="1" w:styleId="fontstyle21">
    <w:name w:val="fontstyle21"/>
    <w:rsid w:val="00256661"/>
    <w:rPr>
      <w:rFonts w:ascii="TimesNewRomanPS-ItalicMT" w:hAnsi="TimesNewRomanPS-ItalicMT" w:hint="default"/>
      <w:b w:val="0"/>
      <w:bCs w:val="0"/>
      <w:i/>
      <w:iCs/>
      <w:color w:val="000000"/>
      <w:sz w:val="20"/>
      <w:szCs w:val="20"/>
    </w:rPr>
  </w:style>
  <w:style w:type="numbering" w:customStyle="1" w:styleId="Bezlisty2">
    <w:name w:val="Bez listy2"/>
    <w:next w:val="Bezlisty"/>
    <w:uiPriority w:val="99"/>
    <w:semiHidden/>
    <w:unhideWhenUsed/>
    <w:rsid w:val="007C74B4"/>
  </w:style>
  <w:style w:type="numbering" w:customStyle="1" w:styleId="WW8Num110">
    <w:name w:val="WW8Num110"/>
    <w:basedOn w:val="Bezlisty"/>
    <w:rsid w:val="007C74B4"/>
  </w:style>
  <w:style w:type="numbering" w:customStyle="1" w:styleId="WW8Num24">
    <w:name w:val="WW8Num24"/>
    <w:basedOn w:val="Bezlisty"/>
    <w:rsid w:val="007C74B4"/>
  </w:style>
  <w:style w:type="numbering" w:customStyle="1" w:styleId="WW8Num31">
    <w:name w:val="WW8Num31"/>
    <w:basedOn w:val="Bezlisty"/>
    <w:rsid w:val="007C74B4"/>
  </w:style>
  <w:style w:type="numbering" w:customStyle="1" w:styleId="WW8Num41">
    <w:name w:val="WW8Num41"/>
    <w:basedOn w:val="Bezlisty"/>
    <w:rsid w:val="007C74B4"/>
  </w:style>
  <w:style w:type="numbering" w:customStyle="1" w:styleId="WW8Num51">
    <w:name w:val="WW8Num51"/>
    <w:basedOn w:val="Bezlisty"/>
    <w:rsid w:val="007C74B4"/>
  </w:style>
  <w:style w:type="numbering" w:customStyle="1" w:styleId="WW8Num61">
    <w:name w:val="WW8Num61"/>
    <w:basedOn w:val="Bezlisty"/>
    <w:rsid w:val="007C74B4"/>
  </w:style>
  <w:style w:type="numbering" w:customStyle="1" w:styleId="WW8Num71">
    <w:name w:val="WW8Num71"/>
    <w:basedOn w:val="Bezlisty"/>
    <w:rsid w:val="007C74B4"/>
  </w:style>
  <w:style w:type="numbering" w:customStyle="1" w:styleId="WW8Num81">
    <w:name w:val="WW8Num81"/>
    <w:basedOn w:val="Bezlisty"/>
    <w:rsid w:val="007C74B4"/>
  </w:style>
  <w:style w:type="numbering" w:customStyle="1" w:styleId="WW8Num91">
    <w:name w:val="WW8Num91"/>
    <w:basedOn w:val="Bezlisty"/>
    <w:rsid w:val="007C74B4"/>
  </w:style>
  <w:style w:type="numbering" w:customStyle="1" w:styleId="WW8Num101">
    <w:name w:val="WW8Num101"/>
    <w:basedOn w:val="Bezlisty"/>
    <w:rsid w:val="007C74B4"/>
  </w:style>
  <w:style w:type="numbering" w:customStyle="1" w:styleId="WW8Num111">
    <w:name w:val="WW8Num111"/>
    <w:basedOn w:val="Bezlisty"/>
    <w:rsid w:val="007C74B4"/>
  </w:style>
  <w:style w:type="numbering" w:customStyle="1" w:styleId="WW8Num121">
    <w:name w:val="WW8Num121"/>
    <w:basedOn w:val="Bezlisty"/>
    <w:rsid w:val="007C74B4"/>
  </w:style>
  <w:style w:type="numbering" w:customStyle="1" w:styleId="WW8Num131">
    <w:name w:val="WW8Num131"/>
    <w:basedOn w:val="Bezlisty"/>
    <w:rsid w:val="007C74B4"/>
  </w:style>
  <w:style w:type="numbering" w:customStyle="1" w:styleId="WW8Num141">
    <w:name w:val="WW8Num141"/>
    <w:basedOn w:val="Bezlisty"/>
    <w:rsid w:val="007C74B4"/>
  </w:style>
  <w:style w:type="numbering" w:customStyle="1" w:styleId="WW8Num151">
    <w:name w:val="WW8Num151"/>
    <w:basedOn w:val="Bezlisty"/>
    <w:rsid w:val="007C74B4"/>
  </w:style>
  <w:style w:type="numbering" w:customStyle="1" w:styleId="WW8Num161">
    <w:name w:val="WW8Num161"/>
    <w:basedOn w:val="Bezlisty"/>
    <w:rsid w:val="007C74B4"/>
  </w:style>
  <w:style w:type="numbering" w:customStyle="1" w:styleId="WW8Num171">
    <w:name w:val="WW8Num171"/>
    <w:basedOn w:val="Bezlisty"/>
    <w:rsid w:val="007C74B4"/>
  </w:style>
  <w:style w:type="numbering" w:customStyle="1" w:styleId="WW8Num181">
    <w:name w:val="WW8Num181"/>
    <w:basedOn w:val="Bezlisty"/>
    <w:rsid w:val="007C74B4"/>
  </w:style>
  <w:style w:type="numbering" w:customStyle="1" w:styleId="WW8Num191">
    <w:name w:val="WW8Num191"/>
    <w:basedOn w:val="Bezlisty"/>
    <w:rsid w:val="007C74B4"/>
  </w:style>
  <w:style w:type="numbering" w:customStyle="1" w:styleId="WW8Num201">
    <w:name w:val="WW8Num201"/>
    <w:basedOn w:val="Bezlisty"/>
    <w:rsid w:val="007C74B4"/>
  </w:style>
  <w:style w:type="numbering" w:customStyle="1" w:styleId="WW8Num211">
    <w:name w:val="WW8Num211"/>
    <w:basedOn w:val="Bezlisty"/>
    <w:rsid w:val="007C74B4"/>
  </w:style>
  <w:style w:type="numbering" w:customStyle="1" w:styleId="WW8Num221">
    <w:name w:val="WW8Num221"/>
    <w:basedOn w:val="Bezlisty"/>
    <w:rsid w:val="007C74B4"/>
  </w:style>
  <w:style w:type="numbering" w:customStyle="1" w:styleId="WW8Num231">
    <w:name w:val="WW8Num231"/>
    <w:basedOn w:val="Bezlisty"/>
    <w:rsid w:val="007C74B4"/>
  </w:style>
  <w:style w:type="table" w:customStyle="1" w:styleId="Tabela-Siatka2">
    <w:name w:val="Tabela - Siatka2"/>
    <w:basedOn w:val="Standardowy"/>
    <w:next w:val="Tabela-Siatka"/>
    <w:uiPriority w:val="59"/>
    <w:rsid w:val="007C74B4"/>
    <w:pPr>
      <w:spacing w:after="0" w:line="240" w:lineRule="auto"/>
    </w:pPr>
    <w:rPr>
      <w:rFonts w:ascii="Times New Roman" w:eastAsia="DejaVu Sans" w:hAnsi="Times New Roman" w:cs="Tahoma"/>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80">
    <w:name w:val="Znak Znak8"/>
    <w:basedOn w:val="Normalny"/>
    <w:rsid w:val="007C74B4"/>
    <w:pPr>
      <w:spacing w:after="0" w:line="240" w:lineRule="auto"/>
    </w:pPr>
    <w:rPr>
      <w:rFonts w:ascii="Times New Roman" w:eastAsia="Times New Roman" w:hAnsi="Times New Roman" w:cs="Times New Roman"/>
      <w:sz w:val="24"/>
      <w:szCs w:val="24"/>
      <w:lang w:eastAsia="pl-PL"/>
    </w:rPr>
  </w:style>
  <w:style w:type="numbering" w:customStyle="1" w:styleId="Bezlisty12">
    <w:name w:val="Bez listy12"/>
    <w:next w:val="Bezlisty"/>
    <w:uiPriority w:val="99"/>
    <w:semiHidden/>
    <w:unhideWhenUsed/>
    <w:rsid w:val="007C74B4"/>
  </w:style>
  <w:style w:type="numbering" w:customStyle="1" w:styleId="Bezlisty21">
    <w:name w:val="Bez listy21"/>
    <w:next w:val="Bezlisty"/>
    <w:uiPriority w:val="99"/>
    <w:semiHidden/>
    <w:unhideWhenUsed/>
    <w:rsid w:val="007C74B4"/>
  </w:style>
  <w:style w:type="character" w:customStyle="1" w:styleId="Teksttreci0">
    <w:name w:val="Tekst treści_"/>
    <w:rsid w:val="007C74B4"/>
    <w:rPr>
      <w:rFonts w:ascii="Times New Roman" w:eastAsia="Times New Roman" w:hAnsi="Times New Roman" w:cs="Times New Roman"/>
      <w:b w:val="0"/>
      <w:bCs w:val="0"/>
      <w:i w:val="0"/>
      <w:iCs w:val="0"/>
      <w:smallCaps w:val="0"/>
      <w:strike w:val="0"/>
      <w:sz w:val="19"/>
      <w:szCs w:val="19"/>
      <w:u w:val="none"/>
    </w:rPr>
  </w:style>
  <w:style w:type="numbering" w:customStyle="1" w:styleId="Bezlisty3">
    <w:name w:val="Bez listy3"/>
    <w:next w:val="Bezlisty"/>
    <w:uiPriority w:val="99"/>
    <w:semiHidden/>
    <w:unhideWhenUsed/>
    <w:rsid w:val="007C74B4"/>
  </w:style>
  <w:style w:type="numbering" w:customStyle="1" w:styleId="WW8Num112">
    <w:name w:val="WW8Num112"/>
    <w:basedOn w:val="Bezlisty"/>
    <w:rsid w:val="007C74B4"/>
  </w:style>
  <w:style w:type="numbering" w:customStyle="1" w:styleId="WW8Num25">
    <w:name w:val="WW8Num25"/>
    <w:basedOn w:val="Bezlisty"/>
    <w:rsid w:val="007C74B4"/>
  </w:style>
  <w:style w:type="numbering" w:customStyle="1" w:styleId="WW8Num32">
    <w:name w:val="WW8Num32"/>
    <w:basedOn w:val="Bezlisty"/>
    <w:rsid w:val="007C74B4"/>
  </w:style>
  <w:style w:type="numbering" w:customStyle="1" w:styleId="WW8Num42">
    <w:name w:val="WW8Num42"/>
    <w:basedOn w:val="Bezlisty"/>
    <w:rsid w:val="007C74B4"/>
  </w:style>
  <w:style w:type="numbering" w:customStyle="1" w:styleId="WW8Num52">
    <w:name w:val="WW8Num52"/>
    <w:basedOn w:val="Bezlisty"/>
    <w:rsid w:val="007C74B4"/>
  </w:style>
  <w:style w:type="numbering" w:customStyle="1" w:styleId="WW8Num62">
    <w:name w:val="WW8Num62"/>
    <w:basedOn w:val="Bezlisty"/>
    <w:rsid w:val="007C74B4"/>
  </w:style>
  <w:style w:type="numbering" w:customStyle="1" w:styleId="WW8Num72">
    <w:name w:val="WW8Num72"/>
    <w:basedOn w:val="Bezlisty"/>
    <w:rsid w:val="007C74B4"/>
  </w:style>
  <w:style w:type="numbering" w:customStyle="1" w:styleId="WW8Num82">
    <w:name w:val="WW8Num82"/>
    <w:basedOn w:val="Bezlisty"/>
    <w:rsid w:val="007C74B4"/>
  </w:style>
  <w:style w:type="numbering" w:customStyle="1" w:styleId="WW8Num92">
    <w:name w:val="WW8Num92"/>
    <w:basedOn w:val="Bezlisty"/>
    <w:rsid w:val="007C74B4"/>
  </w:style>
  <w:style w:type="numbering" w:customStyle="1" w:styleId="WW8Num102">
    <w:name w:val="WW8Num102"/>
    <w:basedOn w:val="Bezlisty"/>
    <w:rsid w:val="007C74B4"/>
  </w:style>
  <w:style w:type="numbering" w:customStyle="1" w:styleId="WW8Num113">
    <w:name w:val="WW8Num113"/>
    <w:basedOn w:val="Bezlisty"/>
    <w:rsid w:val="007C74B4"/>
  </w:style>
  <w:style w:type="numbering" w:customStyle="1" w:styleId="WW8Num122">
    <w:name w:val="WW8Num122"/>
    <w:basedOn w:val="Bezlisty"/>
    <w:rsid w:val="007C74B4"/>
  </w:style>
  <w:style w:type="numbering" w:customStyle="1" w:styleId="WW8Num132">
    <w:name w:val="WW8Num132"/>
    <w:basedOn w:val="Bezlisty"/>
    <w:rsid w:val="007C74B4"/>
  </w:style>
  <w:style w:type="numbering" w:customStyle="1" w:styleId="WW8Num142">
    <w:name w:val="WW8Num142"/>
    <w:basedOn w:val="Bezlisty"/>
    <w:rsid w:val="007C74B4"/>
  </w:style>
  <w:style w:type="numbering" w:customStyle="1" w:styleId="WW8Num152">
    <w:name w:val="WW8Num152"/>
    <w:basedOn w:val="Bezlisty"/>
    <w:rsid w:val="007C74B4"/>
  </w:style>
  <w:style w:type="numbering" w:customStyle="1" w:styleId="WW8Num162">
    <w:name w:val="WW8Num162"/>
    <w:basedOn w:val="Bezlisty"/>
    <w:rsid w:val="007C74B4"/>
  </w:style>
  <w:style w:type="numbering" w:customStyle="1" w:styleId="WW8Num172">
    <w:name w:val="WW8Num172"/>
    <w:basedOn w:val="Bezlisty"/>
    <w:rsid w:val="007C74B4"/>
  </w:style>
  <w:style w:type="numbering" w:customStyle="1" w:styleId="WW8Num182">
    <w:name w:val="WW8Num182"/>
    <w:basedOn w:val="Bezlisty"/>
    <w:rsid w:val="007C74B4"/>
  </w:style>
  <w:style w:type="numbering" w:customStyle="1" w:styleId="WW8Num192">
    <w:name w:val="WW8Num192"/>
    <w:basedOn w:val="Bezlisty"/>
    <w:rsid w:val="007C74B4"/>
  </w:style>
  <w:style w:type="numbering" w:customStyle="1" w:styleId="WW8Num202">
    <w:name w:val="WW8Num202"/>
    <w:basedOn w:val="Bezlisty"/>
    <w:rsid w:val="007C74B4"/>
  </w:style>
  <w:style w:type="numbering" w:customStyle="1" w:styleId="WW8Num212">
    <w:name w:val="WW8Num212"/>
    <w:basedOn w:val="Bezlisty"/>
    <w:rsid w:val="007C74B4"/>
  </w:style>
  <w:style w:type="numbering" w:customStyle="1" w:styleId="WW8Num222">
    <w:name w:val="WW8Num222"/>
    <w:basedOn w:val="Bezlisty"/>
    <w:rsid w:val="007C74B4"/>
  </w:style>
  <w:style w:type="numbering" w:customStyle="1" w:styleId="WW8Num232">
    <w:name w:val="WW8Num232"/>
    <w:basedOn w:val="Bezlisty"/>
    <w:rsid w:val="007C74B4"/>
  </w:style>
  <w:style w:type="table" w:customStyle="1" w:styleId="Tabela-Siatka3">
    <w:name w:val="Tabela - Siatka3"/>
    <w:basedOn w:val="Standardowy"/>
    <w:next w:val="Tabela-Siatka"/>
    <w:uiPriority w:val="59"/>
    <w:rsid w:val="007C74B4"/>
    <w:pPr>
      <w:spacing w:after="0" w:line="240" w:lineRule="auto"/>
    </w:pPr>
    <w:rPr>
      <w:rFonts w:ascii="Times New Roman" w:eastAsia="DejaVu Sans" w:hAnsi="Times New Roman" w:cs="Tahoma"/>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3">
    <w:name w:val="Bez listy13"/>
    <w:next w:val="Bezlisty"/>
    <w:uiPriority w:val="99"/>
    <w:semiHidden/>
    <w:unhideWhenUsed/>
    <w:rsid w:val="007C74B4"/>
  </w:style>
  <w:style w:type="numbering" w:customStyle="1" w:styleId="Bezlisty22">
    <w:name w:val="Bez listy22"/>
    <w:next w:val="Bezlisty"/>
    <w:uiPriority w:val="99"/>
    <w:semiHidden/>
    <w:unhideWhenUsed/>
    <w:rsid w:val="007C74B4"/>
  </w:style>
  <w:style w:type="numbering" w:customStyle="1" w:styleId="Bezlisty4">
    <w:name w:val="Bez listy4"/>
    <w:next w:val="Bezlisty"/>
    <w:uiPriority w:val="99"/>
    <w:semiHidden/>
    <w:unhideWhenUsed/>
    <w:rsid w:val="00B639BF"/>
  </w:style>
  <w:style w:type="numbering" w:customStyle="1" w:styleId="WW8Num114">
    <w:name w:val="WW8Num114"/>
    <w:basedOn w:val="Bezlisty"/>
    <w:rsid w:val="00B639BF"/>
    <w:pPr>
      <w:numPr>
        <w:numId w:val="26"/>
      </w:numPr>
    </w:pPr>
  </w:style>
  <w:style w:type="numbering" w:customStyle="1" w:styleId="WW8Num26">
    <w:name w:val="WW8Num26"/>
    <w:basedOn w:val="Bezlisty"/>
    <w:rsid w:val="00B639BF"/>
    <w:pPr>
      <w:numPr>
        <w:numId w:val="2"/>
      </w:numPr>
    </w:pPr>
  </w:style>
  <w:style w:type="numbering" w:customStyle="1" w:styleId="WW8Num33">
    <w:name w:val="WW8Num33"/>
    <w:basedOn w:val="Bezlisty"/>
    <w:rsid w:val="00B639BF"/>
    <w:pPr>
      <w:numPr>
        <w:numId w:val="3"/>
      </w:numPr>
    </w:pPr>
  </w:style>
  <w:style w:type="numbering" w:customStyle="1" w:styleId="WW8Num43">
    <w:name w:val="WW8Num43"/>
    <w:basedOn w:val="Bezlisty"/>
    <w:rsid w:val="00B639BF"/>
    <w:pPr>
      <w:numPr>
        <w:numId w:val="4"/>
      </w:numPr>
    </w:pPr>
  </w:style>
  <w:style w:type="numbering" w:customStyle="1" w:styleId="WW8Num53">
    <w:name w:val="WW8Num53"/>
    <w:basedOn w:val="Bezlisty"/>
    <w:rsid w:val="00B639BF"/>
    <w:pPr>
      <w:numPr>
        <w:numId w:val="5"/>
      </w:numPr>
    </w:pPr>
  </w:style>
  <w:style w:type="numbering" w:customStyle="1" w:styleId="WW8Num63">
    <w:name w:val="WW8Num63"/>
    <w:basedOn w:val="Bezlisty"/>
    <w:rsid w:val="00B639BF"/>
    <w:pPr>
      <w:numPr>
        <w:numId w:val="6"/>
      </w:numPr>
    </w:pPr>
  </w:style>
  <w:style w:type="numbering" w:customStyle="1" w:styleId="WW8Num73">
    <w:name w:val="WW8Num73"/>
    <w:basedOn w:val="Bezlisty"/>
    <w:rsid w:val="00B639BF"/>
    <w:pPr>
      <w:numPr>
        <w:numId w:val="7"/>
      </w:numPr>
    </w:pPr>
  </w:style>
  <w:style w:type="numbering" w:customStyle="1" w:styleId="WW8Num83">
    <w:name w:val="WW8Num83"/>
    <w:basedOn w:val="Bezlisty"/>
    <w:rsid w:val="00B639BF"/>
    <w:pPr>
      <w:numPr>
        <w:numId w:val="8"/>
      </w:numPr>
    </w:pPr>
  </w:style>
  <w:style w:type="numbering" w:customStyle="1" w:styleId="WW8Num93">
    <w:name w:val="WW8Num93"/>
    <w:basedOn w:val="Bezlisty"/>
    <w:rsid w:val="00B639BF"/>
    <w:pPr>
      <w:numPr>
        <w:numId w:val="9"/>
      </w:numPr>
    </w:pPr>
  </w:style>
  <w:style w:type="numbering" w:customStyle="1" w:styleId="WW8Num103">
    <w:name w:val="WW8Num103"/>
    <w:basedOn w:val="Bezlisty"/>
    <w:rsid w:val="00B639BF"/>
    <w:pPr>
      <w:numPr>
        <w:numId w:val="10"/>
      </w:numPr>
    </w:pPr>
  </w:style>
  <w:style w:type="numbering" w:customStyle="1" w:styleId="WW8Num115">
    <w:name w:val="WW8Num115"/>
    <w:basedOn w:val="Bezlisty"/>
    <w:rsid w:val="00B639BF"/>
    <w:pPr>
      <w:numPr>
        <w:numId w:val="11"/>
      </w:numPr>
    </w:pPr>
  </w:style>
  <w:style w:type="numbering" w:customStyle="1" w:styleId="WW8Num123">
    <w:name w:val="WW8Num123"/>
    <w:basedOn w:val="Bezlisty"/>
    <w:rsid w:val="00B639BF"/>
    <w:pPr>
      <w:numPr>
        <w:numId w:val="12"/>
      </w:numPr>
    </w:pPr>
  </w:style>
  <w:style w:type="numbering" w:customStyle="1" w:styleId="WW8Num133">
    <w:name w:val="WW8Num133"/>
    <w:basedOn w:val="Bezlisty"/>
    <w:rsid w:val="00B639BF"/>
    <w:pPr>
      <w:numPr>
        <w:numId w:val="13"/>
      </w:numPr>
    </w:pPr>
  </w:style>
  <w:style w:type="numbering" w:customStyle="1" w:styleId="WW8Num143">
    <w:name w:val="WW8Num143"/>
    <w:basedOn w:val="Bezlisty"/>
    <w:rsid w:val="00B639BF"/>
    <w:pPr>
      <w:numPr>
        <w:numId w:val="14"/>
      </w:numPr>
    </w:pPr>
  </w:style>
  <w:style w:type="numbering" w:customStyle="1" w:styleId="WW8Num153">
    <w:name w:val="WW8Num153"/>
    <w:basedOn w:val="Bezlisty"/>
    <w:rsid w:val="00B639BF"/>
    <w:pPr>
      <w:numPr>
        <w:numId w:val="15"/>
      </w:numPr>
    </w:pPr>
  </w:style>
  <w:style w:type="numbering" w:customStyle="1" w:styleId="WW8Num163">
    <w:name w:val="WW8Num163"/>
    <w:basedOn w:val="Bezlisty"/>
    <w:rsid w:val="00B639BF"/>
    <w:pPr>
      <w:numPr>
        <w:numId w:val="16"/>
      </w:numPr>
    </w:pPr>
  </w:style>
  <w:style w:type="numbering" w:customStyle="1" w:styleId="WW8Num173">
    <w:name w:val="WW8Num173"/>
    <w:basedOn w:val="Bezlisty"/>
    <w:rsid w:val="00B639BF"/>
    <w:pPr>
      <w:numPr>
        <w:numId w:val="17"/>
      </w:numPr>
    </w:pPr>
  </w:style>
  <w:style w:type="numbering" w:customStyle="1" w:styleId="WW8Num183">
    <w:name w:val="WW8Num183"/>
    <w:basedOn w:val="Bezlisty"/>
    <w:rsid w:val="00B639BF"/>
    <w:pPr>
      <w:numPr>
        <w:numId w:val="18"/>
      </w:numPr>
    </w:pPr>
  </w:style>
  <w:style w:type="numbering" w:customStyle="1" w:styleId="WW8Num193">
    <w:name w:val="WW8Num193"/>
    <w:basedOn w:val="Bezlisty"/>
    <w:rsid w:val="00B639BF"/>
    <w:pPr>
      <w:numPr>
        <w:numId w:val="19"/>
      </w:numPr>
    </w:pPr>
  </w:style>
  <w:style w:type="numbering" w:customStyle="1" w:styleId="WW8Num203">
    <w:name w:val="WW8Num203"/>
    <w:basedOn w:val="Bezlisty"/>
    <w:rsid w:val="00B639BF"/>
    <w:pPr>
      <w:numPr>
        <w:numId w:val="20"/>
      </w:numPr>
    </w:pPr>
  </w:style>
  <w:style w:type="numbering" w:customStyle="1" w:styleId="WW8Num213">
    <w:name w:val="WW8Num213"/>
    <w:basedOn w:val="Bezlisty"/>
    <w:rsid w:val="00B639BF"/>
    <w:pPr>
      <w:numPr>
        <w:numId w:val="21"/>
      </w:numPr>
    </w:pPr>
  </w:style>
  <w:style w:type="numbering" w:customStyle="1" w:styleId="WW8Num223">
    <w:name w:val="WW8Num223"/>
    <w:basedOn w:val="Bezlisty"/>
    <w:rsid w:val="00B639BF"/>
    <w:pPr>
      <w:numPr>
        <w:numId w:val="22"/>
      </w:numPr>
    </w:pPr>
  </w:style>
  <w:style w:type="numbering" w:customStyle="1" w:styleId="WW8Num233">
    <w:name w:val="WW8Num233"/>
    <w:basedOn w:val="Bezlisty"/>
    <w:rsid w:val="00B639BF"/>
    <w:pPr>
      <w:numPr>
        <w:numId w:val="23"/>
      </w:numPr>
    </w:pPr>
  </w:style>
  <w:style w:type="table" w:customStyle="1" w:styleId="Tabela-Siatka4">
    <w:name w:val="Tabela - Siatka4"/>
    <w:basedOn w:val="Standardowy"/>
    <w:next w:val="Tabela-Siatka"/>
    <w:uiPriority w:val="59"/>
    <w:rsid w:val="00B639BF"/>
    <w:pPr>
      <w:spacing w:after="0" w:line="240" w:lineRule="auto"/>
    </w:pPr>
    <w:rPr>
      <w:rFonts w:ascii="Times New Roman" w:eastAsia="DejaVu Sans" w:hAnsi="Times New Roman" w:cs="Tahoma"/>
      <w:kern w:val="0"/>
      <w:sz w:val="20"/>
      <w:szCs w:val="20"/>
      <w:lang w:eastAsia="pl-P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81">
    <w:name w:val="Znak Znak8"/>
    <w:basedOn w:val="Normalny"/>
    <w:rsid w:val="00B639BF"/>
    <w:pPr>
      <w:spacing w:after="0" w:line="240" w:lineRule="auto"/>
    </w:pPr>
    <w:rPr>
      <w:rFonts w:ascii="Times New Roman" w:eastAsia="Times New Roman" w:hAnsi="Times New Roman" w:cs="Times New Roman"/>
      <w:sz w:val="24"/>
      <w:szCs w:val="24"/>
      <w:lang w:eastAsia="pl-PL"/>
    </w:rPr>
  </w:style>
  <w:style w:type="numbering" w:customStyle="1" w:styleId="Bezlisty14">
    <w:name w:val="Bez listy14"/>
    <w:next w:val="Bezlisty"/>
    <w:uiPriority w:val="99"/>
    <w:semiHidden/>
    <w:unhideWhenUsed/>
    <w:rsid w:val="00B639BF"/>
  </w:style>
  <w:style w:type="numbering" w:customStyle="1" w:styleId="Bezlisty23">
    <w:name w:val="Bez listy23"/>
    <w:next w:val="Bezlisty"/>
    <w:uiPriority w:val="99"/>
    <w:semiHidden/>
    <w:unhideWhenUsed/>
    <w:rsid w:val="00B639BF"/>
  </w:style>
  <w:style w:type="paragraph" w:customStyle="1" w:styleId="pzo2026">
    <w:name w:val="pzo 2026"/>
    <w:basedOn w:val="Normalny"/>
    <w:link w:val="pzo2026Znak"/>
    <w:qFormat/>
    <w:rsid w:val="00B639BF"/>
    <w:pPr>
      <w:snapToGrid w:val="0"/>
      <w:spacing w:after="0" w:line="240" w:lineRule="auto"/>
      <w:ind w:firstLine="426"/>
      <w:jc w:val="both"/>
    </w:pPr>
    <w:rPr>
      <w:rFonts w:ascii="Times New Roman" w:eastAsia="Times New Roman" w:hAnsi="Times New Roman" w:cs="Times New Roman"/>
      <w:color w:val="000000"/>
      <w:sz w:val="24"/>
      <w:szCs w:val="24"/>
      <w:lang w:eastAsia="pl-PL"/>
    </w:rPr>
  </w:style>
  <w:style w:type="character" w:customStyle="1" w:styleId="pzo2026Znak">
    <w:name w:val="pzo 2026 Znak"/>
    <w:link w:val="pzo2026"/>
    <w:rsid w:val="00B639BF"/>
    <w:rPr>
      <w:rFonts w:ascii="Times New Roman" w:eastAsia="Times New Roman" w:hAnsi="Times New Roman" w:cs="Times New Roman"/>
      <w:color w:val="000000"/>
      <w:kern w:val="0"/>
      <w:sz w:val="24"/>
      <w:szCs w:val="24"/>
      <w:lang w:eastAsia="pl-PL"/>
      <w14:ligatures w14:val="none"/>
    </w:rPr>
  </w:style>
  <w:style w:type="character" w:customStyle="1" w:styleId="Nagwek4Znak">
    <w:name w:val="Nagłówek 4 Znak"/>
    <w:basedOn w:val="Domylnaczcionkaakapitu"/>
    <w:link w:val="Nagwek4"/>
    <w:uiPriority w:val="9"/>
    <w:rsid w:val="002A737F"/>
    <w:rPr>
      <w:rFonts w:ascii="Times New Roman" w:eastAsia="Times New Roman" w:hAnsi="Times New Roman" w:cs="Times New Roman"/>
      <w:b/>
      <w:bCs/>
      <w:kern w:val="0"/>
      <w:sz w:val="28"/>
      <w:szCs w:val="28"/>
      <w:lang w:eastAsia="ar-SA"/>
      <w14:ligatures w14:val="none"/>
    </w:rPr>
  </w:style>
  <w:style w:type="character" w:customStyle="1" w:styleId="Nagwek5Znak">
    <w:name w:val="Nagłówek 5 Znak"/>
    <w:basedOn w:val="Domylnaczcionkaakapitu"/>
    <w:link w:val="Nagwek5"/>
    <w:uiPriority w:val="9"/>
    <w:rsid w:val="002A737F"/>
    <w:rPr>
      <w:rFonts w:ascii="Times New Roman" w:eastAsia="Times New Roman" w:hAnsi="Times New Roman" w:cs="Times New Roman"/>
      <w:b/>
      <w:bCs/>
      <w:i/>
      <w:iCs/>
      <w:kern w:val="0"/>
      <w:sz w:val="26"/>
      <w:szCs w:val="26"/>
      <w:lang w:eastAsia="ar-SA"/>
      <w14:ligatures w14:val="none"/>
    </w:rPr>
  </w:style>
  <w:style w:type="character" w:customStyle="1" w:styleId="Nagwek6Znak">
    <w:name w:val="Nagłówek 6 Znak"/>
    <w:basedOn w:val="Domylnaczcionkaakapitu"/>
    <w:link w:val="Nagwek6"/>
    <w:uiPriority w:val="9"/>
    <w:rsid w:val="002A737F"/>
    <w:rPr>
      <w:rFonts w:ascii="Times New Roman" w:eastAsia="Times New Roman" w:hAnsi="Times New Roman" w:cs="Times New Roman"/>
      <w:b/>
      <w:kern w:val="0"/>
      <w:sz w:val="24"/>
      <w:szCs w:val="20"/>
      <w:lang w:eastAsia="ar-SA"/>
      <w14:ligatures w14:val="none"/>
    </w:rPr>
  </w:style>
  <w:style w:type="character" w:customStyle="1" w:styleId="Nagwek7Znak">
    <w:name w:val="Nagłówek 7 Znak"/>
    <w:basedOn w:val="Domylnaczcionkaakapitu"/>
    <w:link w:val="Nagwek7"/>
    <w:uiPriority w:val="9"/>
    <w:rsid w:val="002A737F"/>
    <w:rPr>
      <w:rFonts w:ascii="Times New Roman" w:eastAsia="Times New Roman" w:hAnsi="Times New Roman" w:cs="Times New Roman"/>
      <w:b/>
      <w:kern w:val="0"/>
      <w:sz w:val="24"/>
      <w:szCs w:val="20"/>
      <w:lang w:eastAsia="ar-SA"/>
      <w14:ligatures w14:val="none"/>
    </w:rPr>
  </w:style>
  <w:style w:type="character" w:customStyle="1" w:styleId="Nagwek8Znak">
    <w:name w:val="Nagłówek 8 Znak"/>
    <w:basedOn w:val="Domylnaczcionkaakapitu"/>
    <w:link w:val="Nagwek8"/>
    <w:uiPriority w:val="9"/>
    <w:rsid w:val="002A737F"/>
    <w:rPr>
      <w:rFonts w:ascii="Times New Roman" w:eastAsia="Times New Roman" w:hAnsi="Times New Roman" w:cs="Times New Roman"/>
      <w:b/>
      <w:kern w:val="0"/>
      <w:sz w:val="24"/>
      <w:szCs w:val="20"/>
      <w:lang w:eastAsia="ar-SA"/>
      <w14:ligatures w14:val="none"/>
    </w:rPr>
  </w:style>
  <w:style w:type="character" w:customStyle="1" w:styleId="Nagwek9Znak">
    <w:name w:val="Nagłówek 9 Znak"/>
    <w:basedOn w:val="Domylnaczcionkaakapitu"/>
    <w:link w:val="Nagwek9"/>
    <w:uiPriority w:val="9"/>
    <w:rsid w:val="002A737F"/>
    <w:rPr>
      <w:rFonts w:ascii="Arial" w:eastAsia="Times New Roman" w:hAnsi="Arial" w:cs="Times New Roman"/>
      <w:b/>
      <w:i/>
      <w:kern w:val="0"/>
      <w:sz w:val="18"/>
      <w:szCs w:val="20"/>
      <w:lang w:eastAsia="ar-SA"/>
      <w14:ligatures w14:val="none"/>
    </w:rPr>
  </w:style>
  <w:style w:type="character" w:customStyle="1" w:styleId="WW8Num10z0">
    <w:name w:val="WW8Num10z0"/>
    <w:rsid w:val="002A737F"/>
    <w:rPr>
      <w:b w:val="0"/>
      <w:i w:val="0"/>
      <w:sz w:val="24"/>
      <w:szCs w:val="28"/>
    </w:rPr>
  </w:style>
  <w:style w:type="character" w:customStyle="1" w:styleId="WW8Num10z1">
    <w:name w:val="WW8Num10z1"/>
    <w:rsid w:val="002A737F"/>
    <w:rPr>
      <w:b w:val="0"/>
      <w:i w:val="0"/>
      <w:sz w:val="24"/>
      <w:szCs w:val="24"/>
    </w:rPr>
  </w:style>
  <w:style w:type="character" w:customStyle="1" w:styleId="WW8Num20z0">
    <w:name w:val="WW8Num20z0"/>
    <w:rsid w:val="002A737F"/>
    <w:rPr>
      <w:b w:val="0"/>
    </w:rPr>
  </w:style>
  <w:style w:type="character" w:customStyle="1" w:styleId="WW8Num23z0">
    <w:name w:val="WW8Num23z0"/>
    <w:rsid w:val="002A737F"/>
    <w:rPr>
      <w:sz w:val="24"/>
    </w:rPr>
  </w:style>
  <w:style w:type="character" w:customStyle="1" w:styleId="WW8Num27z1">
    <w:name w:val="WW8Num27z1"/>
    <w:rsid w:val="002A737F"/>
    <w:rPr>
      <w:rFonts w:ascii="Times New Roman" w:eastAsia="Times New Roman" w:hAnsi="Times New Roman" w:cs="Times New Roman"/>
    </w:rPr>
  </w:style>
  <w:style w:type="character" w:customStyle="1" w:styleId="WW8Num32z0">
    <w:name w:val="WW8Num32z0"/>
    <w:rsid w:val="002A737F"/>
    <w:rPr>
      <w:b w:val="0"/>
    </w:rPr>
  </w:style>
  <w:style w:type="character" w:customStyle="1" w:styleId="WW8Num35z1">
    <w:name w:val="WW8Num35z1"/>
    <w:rsid w:val="002A737F"/>
    <w:rPr>
      <w:rFonts w:ascii="Symbol" w:hAnsi="Symbol"/>
    </w:rPr>
  </w:style>
  <w:style w:type="character" w:customStyle="1" w:styleId="WW8Num36z7">
    <w:name w:val="WW8Num36z7"/>
    <w:rsid w:val="002A737F"/>
    <w:rPr>
      <w:b/>
    </w:rPr>
  </w:style>
  <w:style w:type="character" w:customStyle="1" w:styleId="WW8Num39z0">
    <w:name w:val="WW8Num39z0"/>
    <w:rsid w:val="002A737F"/>
    <w:rPr>
      <w:i/>
    </w:rPr>
  </w:style>
  <w:style w:type="character" w:customStyle="1" w:styleId="WW8Num40z0">
    <w:name w:val="WW8Num40z0"/>
    <w:rsid w:val="002A737F"/>
    <w:rPr>
      <w:b w:val="0"/>
    </w:rPr>
  </w:style>
  <w:style w:type="character" w:customStyle="1" w:styleId="Domylnaczcionkaakapitu1">
    <w:name w:val="Domyślna czcionka akapitu1"/>
    <w:rsid w:val="002A737F"/>
  </w:style>
  <w:style w:type="character" w:styleId="Numerstrony">
    <w:name w:val="page number"/>
    <w:rsid w:val="002A737F"/>
  </w:style>
  <w:style w:type="character" w:customStyle="1" w:styleId="FontStyle14">
    <w:name w:val="Font Style14"/>
    <w:rsid w:val="002A737F"/>
    <w:rPr>
      <w:rFonts w:ascii="Times New Roman" w:hAnsi="Times New Roman" w:cs="Times New Roman"/>
      <w:sz w:val="22"/>
      <w:szCs w:val="22"/>
    </w:rPr>
  </w:style>
  <w:style w:type="character" w:customStyle="1" w:styleId="FontStyle60">
    <w:name w:val="Font Style60"/>
    <w:rsid w:val="002A737F"/>
    <w:rPr>
      <w:rFonts w:ascii="Times New Roman" w:hAnsi="Times New Roman" w:cs="Times New Roman"/>
      <w:sz w:val="20"/>
      <w:szCs w:val="20"/>
    </w:rPr>
  </w:style>
  <w:style w:type="character" w:customStyle="1" w:styleId="FontStyle49">
    <w:name w:val="Font Style49"/>
    <w:rsid w:val="002A737F"/>
    <w:rPr>
      <w:rFonts w:ascii="Times New Roman" w:hAnsi="Times New Roman" w:cs="Times New Roman"/>
      <w:sz w:val="22"/>
      <w:szCs w:val="22"/>
    </w:rPr>
  </w:style>
  <w:style w:type="character" w:customStyle="1" w:styleId="FontStyle17">
    <w:name w:val="Font Style17"/>
    <w:rsid w:val="002A737F"/>
    <w:rPr>
      <w:rFonts w:ascii="Times New Roman" w:hAnsi="Times New Roman" w:cs="Times New Roman"/>
      <w:sz w:val="20"/>
      <w:szCs w:val="20"/>
    </w:rPr>
  </w:style>
  <w:style w:type="character" w:customStyle="1" w:styleId="FontStyle59">
    <w:name w:val="Font Style59"/>
    <w:rsid w:val="002A737F"/>
    <w:rPr>
      <w:rFonts w:ascii="Times New Roman" w:hAnsi="Times New Roman" w:cs="Times New Roman"/>
      <w:sz w:val="22"/>
      <w:szCs w:val="22"/>
    </w:rPr>
  </w:style>
  <w:style w:type="character" w:customStyle="1" w:styleId="Znakinumeracji">
    <w:name w:val="Znaki numeracji"/>
    <w:rsid w:val="002A737F"/>
  </w:style>
  <w:style w:type="character" w:customStyle="1" w:styleId="Symbolewypunktowania">
    <w:name w:val="Symbole wypunktowania"/>
    <w:rsid w:val="002A737F"/>
    <w:rPr>
      <w:rFonts w:ascii="OpenSymbol" w:eastAsia="OpenSymbol" w:hAnsi="OpenSymbol" w:cs="OpenSymbol"/>
    </w:rPr>
  </w:style>
  <w:style w:type="character" w:customStyle="1" w:styleId="Znakiprzypiswdolnych">
    <w:name w:val="Znaki przypisów dolnych"/>
    <w:rsid w:val="002A737F"/>
    <w:rPr>
      <w:vertAlign w:val="superscript"/>
    </w:rPr>
  </w:style>
  <w:style w:type="character" w:customStyle="1" w:styleId="Znakiprzypiswkocowych">
    <w:name w:val="Znaki przypisów końcowych"/>
    <w:rsid w:val="002A737F"/>
  </w:style>
  <w:style w:type="paragraph" w:customStyle="1" w:styleId="Podpis1">
    <w:name w:val="Podpis1"/>
    <w:basedOn w:val="Normalny"/>
    <w:rsid w:val="002A737F"/>
    <w:pPr>
      <w:suppressLineNumbers/>
      <w:suppressAutoHyphens/>
      <w:spacing w:before="120" w:after="120" w:line="240" w:lineRule="auto"/>
      <w:jc w:val="both"/>
    </w:pPr>
    <w:rPr>
      <w:rFonts w:ascii="Times New Roman" w:eastAsia="Times New Roman" w:hAnsi="Times New Roman" w:cs="Tahoma"/>
      <w:i/>
      <w:iCs/>
      <w:sz w:val="24"/>
      <w:szCs w:val="24"/>
      <w:lang w:eastAsia="ar-SA"/>
    </w:rPr>
  </w:style>
  <w:style w:type="paragraph" w:customStyle="1" w:styleId="Indeks">
    <w:name w:val="Indeks"/>
    <w:basedOn w:val="Normalny"/>
    <w:rsid w:val="002A737F"/>
    <w:pPr>
      <w:suppressLineNumbers/>
      <w:suppressAutoHyphens/>
      <w:spacing w:before="120" w:after="0" w:line="240" w:lineRule="auto"/>
      <w:jc w:val="both"/>
    </w:pPr>
    <w:rPr>
      <w:rFonts w:ascii="Times New Roman" w:eastAsia="Times New Roman" w:hAnsi="Times New Roman" w:cs="Tahoma"/>
      <w:sz w:val="24"/>
      <w:szCs w:val="20"/>
      <w:lang w:eastAsia="ar-SA"/>
    </w:rPr>
  </w:style>
  <w:style w:type="paragraph" w:styleId="Podtytu">
    <w:name w:val="Subtitle"/>
    <w:basedOn w:val="Tytu"/>
    <w:next w:val="Tekstpodstawowy"/>
    <w:link w:val="PodtytuZnak"/>
    <w:uiPriority w:val="11"/>
    <w:qFormat/>
    <w:rsid w:val="002A737F"/>
    <w:pPr>
      <w:pBdr>
        <w:bottom w:val="none" w:sz="0" w:space="0" w:color="auto"/>
      </w:pBdr>
      <w:tabs>
        <w:tab w:val="left" w:pos="8505"/>
        <w:tab w:val="left" w:pos="13608"/>
      </w:tabs>
      <w:suppressAutoHyphens/>
      <w:spacing w:before="240" w:after="60" w:line="360" w:lineRule="auto"/>
      <w:ind w:firstLine="425"/>
      <w:contextualSpacing w:val="0"/>
      <w:jc w:val="center"/>
    </w:pPr>
    <w:rPr>
      <w:rFonts w:ascii="Times New Roman" w:hAnsi="Times New Roman"/>
      <w:b/>
      <w:color w:val="auto"/>
      <w:spacing w:val="40"/>
      <w:kern w:val="1"/>
      <w:sz w:val="32"/>
      <w:szCs w:val="20"/>
      <w:lang w:val="pl-PL" w:eastAsia="ar-SA"/>
    </w:rPr>
  </w:style>
  <w:style w:type="character" w:customStyle="1" w:styleId="PodtytuZnak">
    <w:name w:val="Podtytuł Znak"/>
    <w:basedOn w:val="Domylnaczcionkaakapitu"/>
    <w:link w:val="Podtytu"/>
    <w:uiPriority w:val="11"/>
    <w:rsid w:val="002A737F"/>
    <w:rPr>
      <w:rFonts w:ascii="Times New Roman" w:eastAsia="Times New Roman" w:hAnsi="Times New Roman" w:cs="Times New Roman"/>
      <w:b/>
      <w:spacing w:val="40"/>
      <w:kern w:val="1"/>
      <w:sz w:val="32"/>
      <w:szCs w:val="20"/>
      <w:lang w:eastAsia="ar-SA"/>
      <w14:ligatures w14:val="none"/>
    </w:rPr>
  </w:style>
  <w:style w:type="paragraph" w:customStyle="1" w:styleId="Tekstpodstawowywcity31">
    <w:name w:val="Tekst podstawowy wcięty 31"/>
    <w:basedOn w:val="Normalny"/>
    <w:rsid w:val="002A737F"/>
    <w:pPr>
      <w:tabs>
        <w:tab w:val="left" w:pos="8505"/>
        <w:tab w:val="left" w:pos="13608"/>
      </w:tabs>
      <w:suppressAutoHyphens/>
      <w:spacing w:before="60" w:after="0" w:line="288" w:lineRule="auto"/>
      <w:ind w:firstLine="425"/>
      <w:jc w:val="both"/>
    </w:pPr>
    <w:rPr>
      <w:rFonts w:ascii="Times New Roman" w:eastAsia="Times New Roman" w:hAnsi="Times New Roman" w:cs="Times New Roman"/>
      <w:kern w:val="1"/>
      <w:sz w:val="24"/>
      <w:szCs w:val="20"/>
      <w:lang w:eastAsia="ar-SA"/>
    </w:rPr>
  </w:style>
  <w:style w:type="paragraph" w:customStyle="1" w:styleId="TekstpodstawowyTekstwcity2st">
    <w:name w:val="Tekst podstawowy.Tekst wciêty 2 st"/>
    <w:basedOn w:val="Normalny"/>
    <w:rsid w:val="002A737F"/>
    <w:pPr>
      <w:tabs>
        <w:tab w:val="left" w:pos="8505"/>
        <w:tab w:val="left" w:pos="13608"/>
      </w:tabs>
      <w:suppressAutoHyphens/>
      <w:spacing w:before="60" w:after="0" w:line="360" w:lineRule="auto"/>
      <w:jc w:val="both"/>
    </w:pPr>
    <w:rPr>
      <w:rFonts w:ascii="Times New Roman" w:eastAsia="Times New Roman" w:hAnsi="Times New Roman" w:cs="Times New Roman"/>
      <w:kern w:val="1"/>
      <w:sz w:val="24"/>
      <w:szCs w:val="20"/>
      <w:lang w:eastAsia="ar-SA"/>
    </w:rPr>
  </w:style>
  <w:style w:type="paragraph" w:customStyle="1" w:styleId="Tekstpodstawowy21">
    <w:name w:val="Tekst podstawowy 21"/>
    <w:basedOn w:val="Normalny"/>
    <w:rsid w:val="002A737F"/>
    <w:pPr>
      <w:suppressAutoHyphens/>
      <w:spacing w:after="0" w:line="360" w:lineRule="auto"/>
      <w:jc w:val="both"/>
    </w:pPr>
    <w:rPr>
      <w:rFonts w:ascii="Times New Roman" w:eastAsia="Times New Roman" w:hAnsi="Times New Roman" w:cs="Times New Roman"/>
      <w:sz w:val="24"/>
      <w:szCs w:val="20"/>
      <w:lang w:eastAsia="ar-SA"/>
    </w:rPr>
  </w:style>
  <w:style w:type="paragraph" w:customStyle="1" w:styleId="Punktnumerowany">
    <w:name w:val="Punkt numerowany"/>
    <w:basedOn w:val="Normalny"/>
    <w:rsid w:val="002A737F"/>
    <w:pPr>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Nagwek1TopicHeading1H1h1L1Level1">
    <w:name w:val="Nag³ówek 1.Topic Heading 1.H1.h1.L1.Level 1"/>
    <w:basedOn w:val="Normalny"/>
    <w:next w:val="Normalny"/>
    <w:rsid w:val="002A737F"/>
    <w:pPr>
      <w:keepNext/>
      <w:keepLines/>
      <w:tabs>
        <w:tab w:val="left" w:pos="8505"/>
        <w:tab w:val="left" w:pos="13608"/>
      </w:tabs>
      <w:suppressAutoHyphens/>
      <w:spacing w:before="360" w:after="40" w:line="360" w:lineRule="auto"/>
      <w:jc w:val="center"/>
    </w:pPr>
    <w:rPr>
      <w:rFonts w:ascii="Times New Roman" w:eastAsia="Times New Roman" w:hAnsi="Times New Roman" w:cs="Times New Roman"/>
      <w:b/>
      <w:i/>
      <w:spacing w:val="20"/>
      <w:kern w:val="1"/>
      <w:sz w:val="24"/>
      <w:szCs w:val="20"/>
      <w:lang w:eastAsia="ar-SA"/>
    </w:rPr>
  </w:style>
  <w:style w:type="paragraph" w:customStyle="1" w:styleId="Nagwek3H3-Heading33l33h3l3list3Naglwek3TopicSubHeadingH3L3Heading3">
    <w:name w:val="Nag³ówek 3.H3-Heading 3.3.l3.3.h3.l3.list 3.Naglówek 3.Topic Sub Heading.H3.L3.Heading 3."/>
    <w:basedOn w:val="Normalny"/>
    <w:next w:val="Normalny"/>
    <w:rsid w:val="002A737F"/>
    <w:pPr>
      <w:tabs>
        <w:tab w:val="left" w:pos="7371"/>
        <w:tab w:val="left" w:pos="8505"/>
        <w:tab w:val="left" w:pos="13608"/>
      </w:tabs>
      <w:suppressAutoHyphens/>
      <w:spacing w:before="40" w:after="0" w:line="360" w:lineRule="auto"/>
      <w:ind w:left="425" w:hanging="283"/>
      <w:jc w:val="both"/>
    </w:pPr>
    <w:rPr>
      <w:rFonts w:ascii="Times New Roman" w:eastAsia="Times New Roman" w:hAnsi="Times New Roman" w:cs="Times New Roman"/>
      <w:kern w:val="1"/>
      <w:sz w:val="24"/>
      <w:szCs w:val="20"/>
      <w:lang w:eastAsia="ar-SA"/>
    </w:rPr>
  </w:style>
  <w:style w:type="paragraph" w:customStyle="1" w:styleId="Numerowanie">
    <w:name w:val="Numerowanie"/>
    <w:basedOn w:val="Normalny"/>
    <w:rsid w:val="002A737F"/>
    <w:pPr>
      <w:numPr>
        <w:numId w:val="1"/>
      </w:numPr>
      <w:suppressAutoHyphens/>
      <w:spacing w:after="0" w:line="240" w:lineRule="auto"/>
      <w:jc w:val="both"/>
      <w:outlineLvl w:val="0"/>
    </w:pPr>
    <w:rPr>
      <w:rFonts w:ascii="Times New Roman" w:eastAsia="Times New Roman" w:hAnsi="Times New Roman" w:cs="Times New Roman"/>
      <w:sz w:val="24"/>
      <w:szCs w:val="20"/>
      <w:lang w:eastAsia="ar-SA"/>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2A737F"/>
    <w:pPr>
      <w:tabs>
        <w:tab w:val="left" w:pos="7371"/>
        <w:tab w:val="left" w:pos="8505"/>
        <w:tab w:val="left" w:pos="13608"/>
      </w:tabs>
      <w:suppressAutoHyphens/>
      <w:spacing w:before="60" w:after="0" w:line="360" w:lineRule="auto"/>
      <w:ind w:left="283" w:hanging="141"/>
      <w:jc w:val="both"/>
    </w:pPr>
    <w:rPr>
      <w:rFonts w:ascii="Times New Roman" w:eastAsia="Times New Roman" w:hAnsi="Times New Roman" w:cs="Times New Roman"/>
      <w:kern w:val="1"/>
      <w:sz w:val="24"/>
      <w:szCs w:val="20"/>
      <w:lang w:eastAsia="ar-SA"/>
    </w:rPr>
  </w:style>
  <w:style w:type="paragraph" w:customStyle="1" w:styleId="punktnumerowany0">
    <w:name w:val="punktnumerowany"/>
    <w:basedOn w:val="Normalny"/>
    <w:rsid w:val="002A737F"/>
    <w:pPr>
      <w:suppressAutoHyphens/>
      <w:spacing w:before="120" w:after="0" w:line="240" w:lineRule="auto"/>
      <w:ind w:left="360" w:hanging="360"/>
      <w:jc w:val="both"/>
    </w:pPr>
    <w:rPr>
      <w:rFonts w:ascii="Times New Roman" w:eastAsia="Times New Roman" w:hAnsi="Times New Roman" w:cs="Times New Roman"/>
      <w:sz w:val="24"/>
      <w:szCs w:val="24"/>
      <w:lang w:eastAsia="ar-SA"/>
    </w:rPr>
  </w:style>
  <w:style w:type="paragraph" w:customStyle="1" w:styleId="Trenum">
    <w:name w:val="Treść num."/>
    <w:basedOn w:val="Normalny"/>
    <w:rsid w:val="002A737F"/>
    <w:pPr>
      <w:numPr>
        <w:numId w:val="7"/>
      </w:numPr>
      <w:suppressAutoHyphens/>
      <w:spacing w:after="120" w:line="300" w:lineRule="auto"/>
      <w:jc w:val="both"/>
    </w:pPr>
    <w:rPr>
      <w:rFonts w:ascii="Times New Roman" w:eastAsia="Times New Roman" w:hAnsi="Times New Roman" w:cs="Times New Roman"/>
      <w:sz w:val="24"/>
      <w:szCs w:val="20"/>
      <w:lang w:eastAsia="ar-SA"/>
    </w:rPr>
  </w:style>
  <w:style w:type="paragraph" w:customStyle="1" w:styleId="Tekstpodstawowy31">
    <w:name w:val="Tekst podstawowy 31"/>
    <w:basedOn w:val="Normalny"/>
    <w:rsid w:val="002A737F"/>
    <w:pPr>
      <w:suppressAutoHyphens/>
      <w:spacing w:before="120" w:after="120" w:line="240" w:lineRule="auto"/>
      <w:jc w:val="both"/>
    </w:pPr>
    <w:rPr>
      <w:rFonts w:ascii="Times New Roman" w:eastAsia="Times New Roman" w:hAnsi="Times New Roman" w:cs="Times New Roman"/>
      <w:sz w:val="16"/>
      <w:szCs w:val="16"/>
      <w:lang w:eastAsia="ar-SA"/>
    </w:rPr>
  </w:style>
  <w:style w:type="paragraph" w:customStyle="1" w:styleId="Tekstpodstawowywcity21">
    <w:name w:val="Tekst podstawowy wcięty 21"/>
    <w:basedOn w:val="Normalny"/>
    <w:rsid w:val="002A737F"/>
    <w:pPr>
      <w:suppressAutoHyphens/>
      <w:spacing w:before="120" w:after="120" w:line="480" w:lineRule="auto"/>
      <w:ind w:left="283"/>
      <w:jc w:val="both"/>
    </w:pPr>
    <w:rPr>
      <w:rFonts w:ascii="Times New Roman" w:eastAsia="Times New Roman" w:hAnsi="Times New Roman" w:cs="Times New Roman"/>
      <w:sz w:val="24"/>
      <w:szCs w:val="20"/>
      <w:lang w:eastAsia="ar-SA"/>
    </w:rPr>
  </w:style>
  <w:style w:type="paragraph" w:customStyle="1" w:styleId="Styl">
    <w:name w:val="Styl"/>
    <w:rsid w:val="002A737F"/>
    <w:pPr>
      <w:widowControl w:val="0"/>
      <w:suppressAutoHyphens/>
      <w:autoSpaceDE w:val="0"/>
      <w:spacing w:after="0" w:line="240" w:lineRule="auto"/>
    </w:pPr>
    <w:rPr>
      <w:rFonts w:ascii="Times New Roman" w:eastAsia="Arial" w:hAnsi="Times New Roman" w:cs="Times New Roman"/>
      <w:kern w:val="0"/>
      <w:sz w:val="24"/>
      <w:szCs w:val="24"/>
      <w:lang w:eastAsia="ar-SA"/>
      <w14:ligatures w14:val="none"/>
    </w:rPr>
  </w:style>
  <w:style w:type="paragraph" w:styleId="Tekstpodstawowywcity">
    <w:name w:val="Body Text Indent"/>
    <w:basedOn w:val="Normalny"/>
    <w:link w:val="TekstpodstawowywcityZnak"/>
    <w:rsid w:val="002A737F"/>
    <w:pPr>
      <w:suppressAutoHyphens/>
      <w:spacing w:before="120" w:after="120" w:line="240" w:lineRule="auto"/>
      <w:ind w:left="283"/>
      <w:jc w:val="both"/>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2A737F"/>
    <w:rPr>
      <w:rFonts w:ascii="Times New Roman" w:eastAsia="Times New Roman" w:hAnsi="Times New Roman" w:cs="Times New Roman"/>
      <w:kern w:val="0"/>
      <w:sz w:val="24"/>
      <w:szCs w:val="20"/>
      <w:lang w:eastAsia="ar-SA"/>
      <w14:ligatures w14:val="none"/>
    </w:rPr>
  </w:style>
  <w:style w:type="paragraph" w:customStyle="1" w:styleId="Znak1">
    <w:name w:val="Znak1"/>
    <w:basedOn w:val="Normalny"/>
    <w:rsid w:val="002A737F"/>
    <w:pPr>
      <w:suppressAutoHyphens/>
      <w:spacing w:after="0" w:line="240" w:lineRule="auto"/>
    </w:pPr>
    <w:rPr>
      <w:rFonts w:ascii="Times New Roman" w:eastAsia="Times New Roman" w:hAnsi="Times New Roman" w:cs="Times New Roman"/>
      <w:sz w:val="24"/>
      <w:szCs w:val="24"/>
      <w:lang w:eastAsia="ar-SA"/>
    </w:rPr>
  </w:style>
  <w:style w:type="paragraph" w:customStyle="1" w:styleId="Tekstpodstawowywcity310">
    <w:name w:val="Tekst podstawowy wcięty 31"/>
    <w:basedOn w:val="Normalny"/>
    <w:rsid w:val="002A737F"/>
    <w:pPr>
      <w:suppressAutoHyphens/>
      <w:spacing w:before="120" w:after="120" w:line="240" w:lineRule="auto"/>
      <w:ind w:left="283"/>
      <w:jc w:val="both"/>
    </w:pPr>
    <w:rPr>
      <w:rFonts w:ascii="Times New Roman" w:eastAsia="Times New Roman" w:hAnsi="Times New Roman" w:cs="Times New Roman"/>
      <w:sz w:val="16"/>
      <w:szCs w:val="16"/>
      <w:lang w:eastAsia="ar-SA"/>
    </w:rPr>
  </w:style>
  <w:style w:type="paragraph" w:customStyle="1" w:styleId="Styl1">
    <w:name w:val="Styl1"/>
    <w:rsid w:val="002A737F"/>
    <w:pPr>
      <w:numPr>
        <w:numId w:val="8"/>
      </w:numPr>
      <w:suppressAutoHyphens/>
      <w:spacing w:before="60" w:after="0" w:line="240" w:lineRule="auto"/>
    </w:pPr>
    <w:rPr>
      <w:rFonts w:ascii="Arial" w:eastAsia="Arial" w:hAnsi="Arial" w:cs="Arial"/>
      <w:b/>
      <w:bCs/>
      <w:kern w:val="0"/>
      <w:sz w:val="20"/>
      <w:szCs w:val="20"/>
      <w:lang w:eastAsia="ar-SA"/>
      <w14:ligatures w14:val="none"/>
    </w:rPr>
  </w:style>
  <w:style w:type="paragraph" w:customStyle="1" w:styleId="Styl2">
    <w:name w:val="Styl2"/>
    <w:rsid w:val="002A737F"/>
    <w:pPr>
      <w:suppressAutoHyphens/>
      <w:spacing w:before="60" w:after="0" w:line="240" w:lineRule="auto"/>
      <w:ind w:left="470" w:hanging="470"/>
    </w:pPr>
    <w:rPr>
      <w:rFonts w:ascii="Arial" w:eastAsia="Arial" w:hAnsi="Arial" w:cs="Arial"/>
      <w:b/>
      <w:bCs/>
      <w:kern w:val="0"/>
      <w:sz w:val="18"/>
      <w:szCs w:val="18"/>
      <w:lang w:eastAsia="ar-SA"/>
      <w14:ligatures w14:val="none"/>
    </w:rPr>
  </w:style>
  <w:style w:type="paragraph" w:customStyle="1" w:styleId="WW-Tekstblokowy">
    <w:name w:val="WW-Tekst blokowy"/>
    <w:basedOn w:val="Normalny"/>
    <w:rsid w:val="002A737F"/>
    <w:pPr>
      <w:widowControl w:val="0"/>
      <w:suppressAutoHyphens/>
      <w:spacing w:after="0" w:line="240" w:lineRule="auto"/>
      <w:ind w:left="1134" w:right="1133"/>
      <w:jc w:val="both"/>
    </w:pPr>
    <w:rPr>
      <w:rFonts w:ascii="Times New Roman" w:eastAsia="Times New Roman" w:hAnsi="Times New Roman" w:cs="Times New Roman"/>
      <w:sz w:val="32"/>
      <w:szCs w:val="20"/>
      <w:lang w:eastAsia="ar-SA"/>
    </w:rPr>
  </w:style>
  <w:style w:type="paragraph" w:customStyle="1" w:styleId="BodyText21">
    <w:name w:val="Body Text 21"/>
    <w:basedOn w:val="Normalny"/>
    <w:rsid w:val="002A737F"/>
    <w:pPr>
      <w:tabs>
        <w:tab w:val="left" w:pos="0"/>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Zawartotabeli">
    <w:name w:val="Zawartość tabeli"/>
    <w:basedOn w:val="Normalny"/>
    <w:rsid w:val="002A737F"/>
    <w:pPr>
      <w:suppressLineNumbers/>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Nagwektabeli">
    <w:name w:val="Nagłówek tabeli"/>
    <w:basedOn w:val="Zawartotabeli"/>
    <w:rsid w:val="002A737F"/>
    <w:pPr>
      <w:jc w:val="center"/>
    </w:pPr>
    <w:rPr>
      <w:b/>
      <w:bCs/>
    </w:rPr>
  </w:style>
  <w:style w:type="paragraph" w:customStyle="1" w:styleId="Zawartoramki">
    <w:name w:val="Zawartość ramki"/>
    <w:basedOn w:val="Tekstpodstawowy"/>
    <w:rsid w:val="002A737F"/>
    <w:pPr>
      <w:suppressAutoHyphens/>
      <w:spacing w:before="120"/>
      <w:jc w:val="both"/>
    </w:pPr>
    <w:rPr>
      <w:szCs w:val="20"/>
      <w:lang w:eastAsia="ar-SA"/>
    </w:rPr>
  </w:style>
  <w:style w:type="paragraph" w:customStyle="1" w:styleId="Listanumerowana21">
    <w:name w:val="Lista numerowana 21"/>
    <w:basedOn w:val="Normalny"/>
    <w:rsid w:val="002A737F"/>
    <w:pPr>
      <w:numPr>
        <w:numId w:val="9"/>
      </w:num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Lista31">
    <w:name w:val="Lista 31"/>
    <w:basedOn w:val="Normalny"/>
    <w:rsid w:val="002A737F"/>
    <w:pPr>
      <w:numPr>
        <w:numId w:val="4"/>
      </w:numPr>
      <w:suppressAutoHyphens/>
      <w:spacing w:before="120" w:after="0" w:line="240" w:lineRule="auto"/>
      <w:jc w:val="both"/>
    </w:pPr>
    <w:rPr>
      <w:rFonts w:ascii="Times New Roman" w:eastAsia="Times New Roman" w:hAnsi="Times New Roman" w:cs="Times New Roman"/>
      <w:bCs/>
      <w:sz w:val="24"/>
      <w:szCs w:val="20"/>
      <w:lang w:eastAsia="ar-SA"/>
    </w:rPr>
  </w:style>
  <w:style w:type="paragraph" w:customStyle="1" w:styleId="Listaa">
    <w:name w:val="Lista a)"/>
    <w:basedOn w:val="Normalny"/>
    <w:rsid w:val="002A737F"/>
    <w:pPr>
      <w:suppressAutoHyphens/>
      <w:spacing w:before="120" w:after="0" w:line="240" w:lineRule="auto"/>
      <w:jc w:val="both"/>
    </w:pPr>
    <w:rPr>
      <w:rFonts w:ascii="Times New Roman" w:eastAsia="Times New Roman" w:hAnsi="Times New Roman" w:cs="Arial"/>
      <w:sz w:val="24"/>
      <w:szCs w:val="20"/>
      <w:lang w:eastAsia="ar-SA"/>
    </w:rPr>
  </w:style>
  <w:style w:type="paragraph" w:customStyle="1" w:styleId="Lista1">
    <w:name w:val="Lista 1)"/>
    <w:basedOn w:val="Normalny"/>
    <w:rsid w:val="002A737F"/>
    <w:pPr>
      <w:numPr>
        <w:numId w:val="6"/>
      </w:numPr>
      <w:suppressAutoHyphens/>
      <w:spacing w:before="120" w:after="0" w:line="240" w:lineRule="auto"/>
      <w:jc w:val="both"/>
    </w:pPr>
    <w:rPr>
      <w:rFonts w:ascii="Times New Roman" w:eastAsia="Times New Roman" w:hAnsi="Times New Roman" w:cs="Times New Roman"/>
      <w:sz w:val="24"/>
      <w:szCs w:val="20"/>
      <w:lang w:eastAsia="ar-SA"/>
    </w:rPr>
  </w:style>
  <w:style w:type="paragraph" w:customStyle="1" w:styleId="Lista-nagl">
    <w:name w:val="Lista-nagl"/>
    <w:basedOn w:val="Nagwek8"/>
    <w:rsid w:val="002A737F"/>
    <w:pPr>
      <w:numPr>
        <w:numId w:val="5"/>
      </w:numPr>
    </w:pPr>
    <w:rPr>
      <w:szCs w:val="24"/>
    </w:rPr>
  </w:style>
  <w:style w:type="paragraph" w:customStyle="1" w:styleId="lista2">
    <w:name w:val="lista2"/>
    <w:basedOn w:val="Normalny"/>
    <w:rsid w:val="002A737F"/>
    <w:pPr>
      <w:numPr>
        <w:numId w:val="3"/>
      </w:numPr>
      <w:tabs>
        <w:tab w:val="left" w:pos="1800"/>
      </w:tabs>
      <w:suppressAutoHyphens/>
      <w:spacing w:before="120" w:after="0" w:line="240" w:lineRule="auto"/>
      <w:ind w:left="1800"/>
      <w:jc w:val="both"/>
    </w:pPr>
    <w:rPr>
      <w:rFonts w:ascii="Times New Roman" w:eastAsia="Times New Roman" w:hAnsi="Times New Roman" w:cs="Times New Roman"/>
      <w:sz w:val="24"/>
      <w:szCs w:val="20"/>
      <w:lang w:eastAsia="ar-SA"/>
    </w:rPr>
  </w:style>
  <w:style w:type="character" w:styleId="HTML-kod">
    <w:name w:val="HTML Code"/>
    <w:uiPriority w:val="99"/>
    <w:semiHidden/>
    <w:unhideWhenUsed/>
    <w:rsid w:val="002A737F"/>
    <w:rPr>
      <w:rFonts w:ascii="Courier New" w:eastAsia="Times New Roman" w:hAnsi="Courier New" w:cs="Courier New"/>
      <w:sz w:val="20"/>
      <w:szCs w:val="20"/>
    </w:rPr>
  </w:style>
  <w:style w:type="paragraph" w:styleId="Cytat">
    <w:name w:val="Quote"/>
    <w:basedOn w:val="Normalny"/>
    <w:next w:val="Normalny"/>
    <w:link w:val="CytatZnak"/>
    <w:uiPriority w:val="29"/>
    <w:qFormat/>
    <w:rsid w:val="002A737F"/>
    <w:pPr>
      <w:widowControl w:val="0"/>
      <w:spacing w:before="160" w:after="0" w:line="240" w:lineRule="auto"/>
      <w:jc w:val="center"/>
    </w:pPr>
    <w:rPr>
      <w:rFonts w:ascii="Courier New" w:eastAsia="Courier New" w:hAnsi="Courier New" w:cs="Courier New"/>
      <w:i/>
      <w:iCs/>
      <w:color w:val="404040"/>
      <w:sz w:val="24"/>
      <w:szCs w:val="24"/>
      <w:lang w:eastAsia="pl-PL"/>
    </w:rPr>
  </w:style>
  <w:style w:type="character" w:customStyle="1" w:styleId="CytatZnak">
    <w:name w:val="Cytat Znak"/>
    <w:basedOn w:val="Domylnaczcionkaakapitu"/>
    <w:link w:val="Cytat"/>
    <w:uiPriority w:val="29"/>
    <w:rsid w:val="002A737F"/>
    <w:rPr>
      <w:rFonts w:ascii="Courier New" w:eastAsia="Courier New" w:hAnsi="Courier New" w:cs="Courier New"/>
      <w:i/>
      <w:iCs/>
      <w:color w:val="404040"/>
      <w:kern w:val="0"/>
      <w:sz w:val="24"/>
      <w:szCs w:val="24"/>
      <w:lang w:eastAsia="pl-PL"/>
      <w14:ligatures w14:val="none"/>
    </w:rPr>
  </w:style>
  <w:style w:type="paragraph" w:styleId="Cytatintensywny">
    <w:name w:val="Intense Quote"/>
    <w:basedOn w:val="Normalny"/>
    <w:next w:val="Normalny"/>
    <w:link w:val="CytatintensywnyZnak"/>
    <w:uiPriority w:val="30"/>
    <w:qFormat/>
    <w:rsid w:val="002A737F"/>
    <w:pPr>
      <w:widowControl w:val="0"/>
      <w:pBdr>
        <w:top w:val="single" w:sz="4" w:space="10" w:color="0F4761"/>
        <w:bottom w:val="single" w:sz="4" w:space="10" w:color="0F4761"/>
      </w:pBdr>
      <w:spacing w:before="360" w:after="360" w:line="240" w:lineRule="auto"/>
      <w:ind w:left="864" w:right="864"/>
      <w:jc w:val="center"/>
    </w:pPr>
    <w:rPr>
      <w:rFonts w:ascii="Courier New" w:eastAsia="Courier New" w:hAnsi="Courier New" w:cs="Courier New"/>
      <w:i/>
      <w:iCs/>
      <w:color w:val="0F4761"/>
      <w:sz w:val="24"/>
      <w:szCs w:val="24"/>
      <w:lang w:eastAsia="pl-PL"/>
    </w:rPr>
  </w:style>
  <w:style w:type="character" w:customStyle="1" w:styleId="CytatintensywnyZnak">
    <w:name w:val="Cytat intensywny Znak"/>
    <w:basedOn w:val="Domylnaczcionkaakapitu"/>
    <w:link w:val="Cytatintensywny"/>
    <w:uiPriority w:val="30"/>
    <w:rsid w:val="002A737F"/>
    <w:rPr>
      <w:rFonts w:ascii="Courier New" w:eastAsia="Courier New" w:hAnsi="Courier New" w:cs="Courier New"/>
      <w:i/>
      <w:iCs/>
      <w:color w:val="0F4761"/>
      <w:kern w:val="0"/>
      <w:sz w:val="24"/>
      <w:szCs w:val="24"/>
      <w:lang w:eastAsia="pl-PL"/>
      <w14:ligatures w14:val="none"/>
    </w:rPr>
  </w:style>
  <w:style w:type="character" w:styleId="Odwoanieintensywne">
    <w:name w:val="Intense Reference"/>
    <w:uiPriority w:val="32"/>
    <w:qFormat/>
    <w:rsid w:val="002A737F"/>
    <w:rPr>
      <w:b/>
      <w:bCs/>
      <w:smallCaps/>
      <w:color w:val="0F4761"/>
      <w:spacing w:val="5"/>
    </w:rPr>
  </w:style>
  <w:style w:type="paragraph" w:customStyle="1" w:styleId="pzobez">
    <w:name w:val="pzo bez"/>
    <w:basedOn w:val="Normalny"/>
    <w:link w:val="pzobezZnak"/>
    <w:qFormat/>
    <w:rsid w:val="002A737F"/>
    <w:pPr>
      <w:spacing w:after="0" w:line="240" w:lineRule="auto"/>
      <w:ind w:left="136"/>
      <w:jc w:val="both"/>
    </w:pPr>
    <w:rPr>
      <w:rFonts w:ascii="Arial" w:eastAsia="Calibri" w:hAnsi="Arial" w:cs="Arial"/>
      <w:color w:val="000000"/>
    </w:rPr>
  </w:style>
  <w:style w:type="character" w:customStyle="1" w:styleId="pzobezZnak">
    <w:name w:val="pzo bez Znak"/>
    <w:link w:val="pzobez"/>
    <w:rsid w:val="002A737F"/>
    <w:rPr>
      <w:rFonts w:ascii="Arial" w:eastAsia="Calibri" w:hAnsi="Arial" w:cs="Arial"/>
      <w:color w:val="000000"/>
      <w:kern w:val="0"/>
      <w14:ligatures w14:val="none"/>
    </w:rPr>
  </w:style>
  <w:style w:type="character" w:customStyle="1" w:styleId="Teksttreci95pt">
    <w:name w:val="Tekst treści + 9;5 pt"/>
    <w:rsid w:val="002A737F"/>
    <w:rPr>
      <w:rFonts w:ascii="Calibri" w:eastAsia="Calibri" w:hAnsi="Calibri" w:cs="Calibri"/>
      <w:b w:val="0"/>
      <w:bCs w:val="0"/>
      <w:i w:val="0"/>
      <w:iCs w:val="0"/>
      <w:smallCaps w:val="0"/>
      <w:strike w:val="0"/>
      <w:color w:val="000000"/>
      <w:spacing w:val="0"/>
      <w:w w:val="100"/>
      <w:position w:val="0"/>
      <w:sz w:val="19"/>
      <w:szCs w:val="19"/>
      <w:u w:val="none"/>
      <w:lang w:val="pl-PL"/>
    </w:rPr>
  </w:style>
  <w:style w:type="character" w:customStyle="1" w:styleId="Teksttreci95ptKursywa">
    <w:name w:val="Tekst treści + 9;5 pt;Kursywa"/>
    <w:rsid w:val="002A737F"/>
    <w:rPr>
      <w:rFonts w:ascii="Calibri" w:eastAsia="Calibri" w:hAnsi="Calibri" w:cs="Calibri"/>
      <w:b w:val="0"/>
      <w:bCs w:val="0"/>
      <w:i/>
      <w:iCs/>
      <w:smallCaps w:val="0"/>
      <w:strike w:val="0"/>
      <w:color w:val="000000"/>
      <w:spacing w:val="0"/>
      <w:w w:val="100"/>
      <w:position w:val="0"/>
      <w:sz w:val="19"/>
      <w:szCs w:val="19"/>
      <w:u w:val="none"/>
      <w:lang w:val="pl-PL"/>
    </w:rPr>
  </w:style>
  <w:style w:type="character" w:customStyle="1" w:styleId="Teksttreci5">
    <w:name w:val="Tekst treści (5)_"/>
    <w:link w:val="Teksttreci50"/>
    <w:rsid w:val="002A737F"/>
    <w:rPr>
      <w:rFonts w:ascii="Calibri" w:eastAsia="Calibri" w:hAnsi="Calibri" w:cs="Calibri"/>
      <w:sz w:val="19"/>
      <w:szCs w:val="19"/>
      <w:shd w:val="clear" w:color="auto" w:fill="FFFFFF"/>
    </w:rPr>
  </w:style>
  <w:style w:type="paragraph" w:customStyle="1" w:styleId="Teksttreci50">
    <w:name w:val="Tekst treści (5)"/>
    <w:basedOn w:val="Normalny"/>
    <w:link w:val="Teksttreci5"/>
    <w:rsid w:val="002A737F"/>
    <w:pPr>
      <w:widowControl w:val="0"/>
      <w:shd w:val="clear" w:color="auto" w:fill="FFFFFF"/>
      <w:spacing w:before="2580" w:after="420" w:line="0" w:lineRule="atLeast"/>
      <w:ind w:hanging="560"/>
      <w:jc w:val="center"/>
    </w:pPr>
    <w:rPr>
      <w:rFonts w:ascii="Calibri" w:eastAsia="Calibri" w:hAnsi="Calibri" w:cs="Calibri"/>
      <w:kern w:val="2"/>
      <w:sz w:val="19"/>
      <w:szCs w:val="19"/>
      <w14:ligatures w14:val="standardContextual"/>
    </w:rPr>
  </w:style>
  <w:style w:type="character" w:customStyle="1" w:styleId="Teksttreci75pt">
    <w:name w:val="Tekst treści + 7;5 pt"/>
    <w:rsid w:val="002A737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rPr>
  </w:style>
  <w:style w:type="character" w:customStyle="1" w:styleId="PogrubienieTeksttreci75pt">
    <w:name w:val="Pogrubienie;Tekst treści + 7;5 pt"/>
    <w:rsid w:val="002A737F"/>
    <w:rPr>
      <w:rFonts w:ascii="Times New Roman" w:eastAsia="Times New Roman" w:hAnsi="Times New Roman" w:cs="Times New Roman"/>
      <w:b/>
      <w:bCs/>
      <w:i w:val="0"/>
      <w:iCs w:val="0"/>
      <w:smallCaps w:val="0"/>
      <w:strike w:val="0"/>
      <w:color w:val="000000"/>
      <w:spacing w:val="0"/>
      <w:w w:val="100"/>
      <w:position w:val="0"/>
      <w:sz w:val="15"/>
      <w:szCs w:val="15"/>
      <w:u w:val="none"/>
      <w:lang w:val="pl-PL"/>
    </w:rPr>
  </w:style>
  <w:style w:type="character" w:customStyle="1" w:styleId="Teksttreci75ptKursywa">
    <w:name w:val="Tekst treści + 7;5 pt;Kursywa"/>
    <w:rsid w:val="002A737F"/>
    <w:rPr>
      <w:rFonts w:ascii="Calibri" w:eastAsia="Calibri" w:hAnsi="Calibri" w:cs="Calibri"/>
      <w:b w:val="0"/>
      <w:bCs w:val="0"/>
      <w:i/>
      <w:iCs/>
      <w:smallCaps w:val="0"/>
      <w:strike w:val="0"/>
      <w:color w:val="000000"/>
      <w:spacing w:val="0"/>
      <w:w w:val="100"/>
      <w:position w:val="0"/>
      <w:sz w:val="15"/>
      <w:szCs w:val="15"/>
      <w:u w:val="no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1411">
      <w:bodyDiv w:val="1"/>
      <w:marLeft w:val="0"/>
      <w:marRight w:val="0"/>
      <w:marTop w:val="0"/>
      <w:marBottom w:val="0"/>
      <w:divBdr>
        <w:top w:val="none" w:sz="0" w:space="0" w:color="auto"/>
        <w:left w:val="none" w:sz="0" w:space="0" w:color="auto"/>
        <w:bottom w:val="none" w:sz="0" w:space="0" w:color="auto"/>
        <w:right w:val="none" w:sz="0" w:space="0" w:color="auto"/>
      </w:divBdr>
    </w:div>
    <w:div w:id="249773341">
      <w:bodyDiv w:val="1"/>
      <w:marLeft w:val="0"/>
      <w:marRight w:val="0"/>
      <w:marTop w:val="0"/>
      <w:marBottom w:val="0"/>
      <w:divBdr>
        <w:top w:val="none" w:sz="0" w:space="0" w:color="auto"/>
        <w:left w:val="none" w:sz="0" w:space="0" w:color="auto"/>
        <w:bottom w:val="none" w:sz="0" w:space="0" w:color="auto"/>
        <w:right w:val="none" w:sz="0" w:space="0" w:color="auto"/>
      </w:divBdr>
    </w:div>
    <w:div w:id="771587126">
      <w:bodyDiv w:val="1"/>
      <w:marLeft w:val="0"/>
      <w:marRight w:val="0"/>
      <w:marTop w:val="0"/>
      <w:marBottom w:val="0"/>
      <w:divBdr>
        <w:top w:val="none" w:sz="0" w:space="0" w:color="auto"/>
        <w:left w:val="none" w:sz="0" w:space="0" w:color="auto"/>
        <w:bottom w:val="none" w:sz="0" w:space="0" w:color="auto"/>
        <w:right w:val="none" w:sz="0" w:space="0" w:color="auto"/>
      </w:divBdr>
    </w:div>
    <w:div w:id="821890286">
      <w:bodyDiv w:val="1"/>
      <w:marLeft w:val="0"/>
      <w:marRight w:val="0"/>
      <w:marTop w:val="0"/>
      <w:marBottom w:val="0"/>
      <w:divBdr>
        <w:top w:val="none" w:sz="0" w:space="0" w:color="auto"/>
        <w:left w:val="none" w:sz="0" w:space="0" w:color="auto"/>
        <w:bottom w:val="none" w:sz="0" w:space="0" w:color="auto"/>
        <w:right w:val="none" w:sz="0" w:space="0" w:color="auto"/>
      </w:divBdr>
    </w:div>
    <w:div w:id="875200311">
      <w:bodyDiv w:val="1"/>
      <w:marLeft w:val="0"/>
      <w:marRight w:val="0"/>
      <w:marTop w:val="0"/>
      <w:marBottom w:val="0"/>
      <w:divBdr>
        <w:top w:val="none" w:sz="0" w:space="0" w:color="auto"/>
        <w:left w:val="none" w:sz="0" w:space="0" w:color="auto"/>
        <w:bottom w:val="none" w:sz="0" w:space="0" w:color="auto"/>
        <w:right w:val="none" w:sz="0" w:space="0" w:color="auto"/>
      </w:divBdr>
    </w:div>
    <w:div w:id="935942972">
      <w:bodyDiv w:val="1"/>
      <w:marLeft w:val="0"/>
      <w:marRight w:val="0"/>
      <w:marTop w:val="0"/>
      <w:marBottom w:val="0"/>
      <w:divBdr>
        <w:top w:val="none" w:sz="0" w:space="0" w:color="auto"/>
        <w:left w:val="none" w:sz="0" w:space="0" w:color="auto"/>
        <w:bottom w:val="none" w:sz="0" w:space="0" w:color="auto"/>
        <w:right w:val="none" w:sz="0" w:space="0" w:color="auto"/>
      </w:divBdr>
    </w:div>
    <w:div w:id="1041632842">
      <w:bodyDiv w:val="1"/>
      <w:marLeft w:val="0"/>
      <w:marRight w:val="0"/>
      <w:marTop w:val="0"/>
      <w:marBottom w:val="0"/>
      <w:divBdr>
        <w:top w:val="none" w:sz="0" w:space="0" w:color="auto"/>
        <w:left w:val="none" w:sz="0" w:space="0" w:color="auto"/>
        <w:bottom w:val="none" w:sz="0" w:space="0" w:color="auto"/>
        <w:right w:val="none" w:sz="0" w:space="0" w:color="auto"/>
      </w:divBdr>
    </w:div>
    <w:div w:id="1142501151">
      <w:bodyDiv w:val="1"/>
      <w:marLeft w:val="0"/>
      <w:marRight w:val="0"/>
      <w:marTop w:val="0"/>
      <w:marBottom w:val="0"/>
      <w:divBdr>
        <w:top w:val="none" w:sz="0" w:space="0" w:color="auto"/>
        <w:left w:val="none" w:sz="0" w:space="0" w:color="auto"/>
        <w:bottom w:val="none" w:sz="0" w:space="0" w:color="auto"/>
        <w:right w:val="none" w:sz="0" w:space="0" w:color="auto"/>
      </w:divBdr>
    </w:div>
    <w:div w:id="1798140704">
      <w:bodyDiv w:val="1"/>
      <w:marLeft w:val="0"/>
      <w:marRight w:val="0"/>
      <w:marTop w:val="0"/>
      <w:marBottom w:val="0"/>
      <w:divBdr>
        <w:top w:val="none" w:sz="0" w:space="0" w:color="auto"/>
        <w:left w:val="none" w:sz="0" w:space="0" w:color="auto"/>
        <w:bottom w:val="none" w:sz="0" w:space="0" w:color="auto"/>
        <w:right w:val="none" w:sz="0" w:space="0" w:color="auto"/>
      </w:divBdr>
    </w:div>
    <w:div w:id="1826971497">
      <w:bodyDiv w:val="1"/>
      <w:marLeft w:val="0"/>
      <w:marRight w:val="0"/>
      <w:marTop w:val="0"/>
      <w:marBottom w:val="0"/>
      <w:divBdr>
        <w:top w:val="none" w:sz="0" w:space="0" w:color="auto"/>
        <w:left w:val="none" w:sz="0" w:space="0" w:color="auto"/>
        <w:bottom w:val="none" w:sz="0" w:space="0" w:color="auto"/>
        <w:right w:val="none" w:sz="0" w:space="0" w:color="auto"/>
      </w:divBdr>
    </w:div>
    <w:div w:id="19465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04727-C71C-4E26-873B-45A600E0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49</Pages>
  <Words>13295</Words>
  <Characters>79770</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Kata</dc:creator>
  <cp:keywords/>
  <dc:description/>
  <cp:lastModifiedBy>Krzysztof Cholewa</cp:lastModifiedBy>
  <cp:revision>13</cp:revision>
  <cp:lastPrinted>2026-04-27T20:58:00Z</cp:lastPrinted>
  <dcterms:created xsi:type="dcterms:W3CDTF">2026-06-18T07:45:00Z</dcterms:created>
  <dcterms:modified xsi:type="dcterms:W3CDTF">2026-09-02T06:10:00Z</dcterms:modified>
</cp:coreProperties>
</file>