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6DEB" w14:textId="77777777" w:rsidR="00F32288" w:rsidRPr="00BB28DA" w:rsidRDefault="00F32288" w:rsidP="00EB7821">
      <w:pPr>
        <w:keepNext/>
        <w:keepLines/>
        <w:widowControl w:val="0"/>
        <w:spacing w:after="0" w:line="220" w:lineRule="exact"/>
        <w:jc w:val="center"/>
        <w:outlineLvl w:val="0"/>
        <w:rPr>
          <w:rFonts w:ascii="Lato" w:eastAsia="Garamond" w:hAnsi="Lato" w:cs="Arial"/>
          <w:b/>
          <w:bCs/>
          <w:sz w:val="20"/>
          <w:szCs w:val="20"/>
        </w:rPr>
      </w:pPr>
      <w:bookmarkStart w:id="0" w:name="bookmark0"/>
      <w:r w:rsidRPr="00BB28DA">
        <w:rPr>
          <w:rFonts w:ascii="Lato" w:eastAsia="Garamond" w:hAnsi="Lato" w:cs="Arial"/>
          <w:b/>
          <w:bCs/>
          <w:sz w:val="20"/>
          <w:szCs w:val="20"/>
        </w:rPr>
        <w:t>REGULAMIN KONKURSU</w:t>
      </w:r>
      <w:bookmarkEnd w:id="0"/>
    </w:p>
    <w:p w14:paraId="76EC88AE" w14:textId="77777777" w:rsidR="00EB7821" w:rsidRPr="00BB28DA" w:rsidRDefault="00EB7821" w:rsidP="00EB7821">
      <w:pPr>
        <w:keepNext/>
        <w:keepLines/>
        <w:widowControl w:val="0"/>
        <w:spacing w:after="0" w:line="220" w:lineRule="exact"/>
        <w:jc w:val="center"/>
        <w:outlineLvl w:val="0"/>
        <w:rPr>
          <w:rFonts w:ascii="Lato" w:eastAsia="Garamond" w:hAnsi="Lato" w:cs="Arial"/>
          <w:b/>
          <w:bCs/>
          <w:sz w:val="20"/>
          <w:szCs w:val="20"/>
        </w:rPr>
      </w:pPr>
    </w:p>
    <w:p w14:paraId="30FAA604" w14:textId="0E04E8D0" w:rsidR="00F32288" w:rsidRPr="00BB28DA" w:rsidRDefault="00F32288" w:rsidP="00EB7821">
      <w:pPr>
        <w:keepNext/>
        <w:keepLines/>
        <w:widowControl w:val="0"/>
        <w:spacing w:after="0" w:line="220" w:lineRule="exact"/>
        <w:jc w:val="center"/>
        <w:outlineLvl w:val="0"/>
        <w:rPr>
          <w:rFonts w:ascii="Lato" w:eastAsia="Garamond" w:hAnsi="Lato" w:cs="Arial"/>
          <w:b/>
          <w:bCs/>
          <w:sz w:val="20"/>
          <w:szCs w:val="20"/>
        </w:rPr>
      </w:pPr>
      <w:r w:rsidRPr="00BB28DA">
        <w:rPr>
          <w:rFonts w:ascii="Lato" w:eastAsia="Garamond" w:hAnsi="Lato" w:cs="Arial"/>
          <w:b/>
          <w:bCs/>
          <w:sz w:val="20"/>
          <w:szCs w:val="20"/>
        </w:rPr>
        <w:t>„Kierunek – innowacja</w:t>
      </w:r>
      <w:r w:rsidR="00686129" w:rsidRPr="00BB28DA">
        <w:rPr>
          <w:rFonts w:ascii="Lato" w:eastAsia="Garamond" w:hAnsi="Lato" w:cs="Arial"/>
          <w:b/>
          <w:bCs/>
          <w:sz w:val="20"/>
          <w:szCs w:val="20"/>
        </w:rPr>
        <w:t xml:space="preserve"> </w:t>
      </w:r>
      <w:r w:rsidR="006500B4">
        <w:rPr>
          <w:rFonts w:ascii="Lato" w:eastAsia="Garamond" w:hAnsi="Lato" w:cs="Arial"/>
          <w:b/>
          <w:bCs/>
          <w:sz w:val="20"/>
          <w:szCs w:val="20"/>
        </w:rPr>
        <w:t>2025</w:t>
      </w:r>
      <w:r w:rsidRPr="00BB28DA">
        <w:rPr>
          <w:rFonts w:ascii="Lato" w:eastAsia="Garamond" w:hAnsi="Lato" w:cs="Arial"/>
          <w:b/>
          <w:bCs/>
          <w:sz w:val="20"/>
          <w:szCs w:val="20"/>
        </w:rPr>
        <w:t>”</w:t>
      </w:r>
    </w:p>
    <w:p w14:paraId="1ABFB289" w14:textId="77777777" w:rsidR="00F32288" w:rsidRPr="00BB28DA" w:rsidRDefault="00F32288" w:rsidP="00EB7821">
      <w:pPr>
        <w:keepNext/>
        <w:keepLines/>
        <w:widowControl w:val="0"/>
        <w:spacing w:after="0" w:line="220" w:lineRule="exact"/>
        <w:jc w:val="center"/>
        <w:outlineLvl w:val="0"/>
        <w:rPr>
          <w:rFonts w:ascii="Lato" w:eastAsia="Garamond" w:hAnsi="Lato" w:cs="Arial"/>
          <w:b/>
          <w:bCs/>
          <w:sz w:val="20"/>
          <w:szCs w:val="20"/>
        </w:rPr>
      </w:pPr>
    </w:p>
    <w:p w14:paraId="3CBB2934" w14:textId="77777777" w:rsidR="00EB7821" w:rsidRPr="00BB28DA" w:rsidRDefault="00EB7821" w:rsidP="00EB7821">
      <w:pPr>
        <w:keepNext/>
        <w:keepLines/>
        <w:widowControl w:val="0"/>
        <w:spacing w:after="0" w:line="220" w:lineRule="exact"/>
        <w:jc w:val="center"/>
        <w:outlineLvl w:val="0"/>
        <w:rPr>
          <w:rFonts w:ascii="Lato" w:eastAsia="Garamond" w:hAnsi="Lato" w:cs="Arial"/>
          <w:b/>
          <w:bCs/>
          <w:sz w:val="20"/>
          <w:szCs w:val="20"/>
        </w:rPr>
      </w:pPr>
    </w:p>
    <w:p w14:paraId="4730E565" w14:textId="2F77A77B" w:rsidR="00F32288" w:rsidRPr="00BB28DA" w:rsidRDefault="00F32288" w:rsidP="00EB7821">
      <w:pPr>
        <w:widowControl w:val="0"/>
        <w:spacing w:after="0" w:line="360" w:lineRule="auto"/>
        <w:ind w:right="40"/>
        <w:jc w:val="both"/>
        <w:rPr>
          <w:rFonts w:ascii="Lato" w:eastAsia="Garamond" w:hAnsi="Lato" w:cs="Arial"/>
          <w:color w:val="000000"/>
          <w:sz w:val="20"/>
          <w:szCs w:val="20"/>
          <w:lang w:eastAsia="pl-PL" w:bidi="pl-PL"/>
        </w:rPr>
      </w:pPr>
      <w:r w:rsidRPr="00BB28DA">
        <w:rPr>
          <w:rFonts w:ascii="Lato" w:eastAsia="Garamond" w:hAnsi="Lato" w:cs="Arial"/>
          <w:color w:val="000000"/>
          <w:sz w:val="20"/>
          <w:szCs w:val="20"/>
          <w:lang w:eastAsia="pl-PL" w:bidi="pl-PL"/>
        </w:rPr>
        <w:t xml:space="preserve">organizowanego przez Ministra Edukacji </w:t>
      </w:r>
      <w:r w:rsidR="00202321" w:rsidRPr="00BB28DA">
        <w:rPr>
          <w:rFonts w:ascii="Lato" w:eastAsia="Garamond" w:hAnsi="Lato" w:cs="Arial"/>
          <w:color w:val="000000"/>
          <w:sz w:val="20"/>
          <w:szCs w:val="20"/>
          <w:lang w:eastAsia="pl-PL" w:bidi="pl-PL"/>
        </w:rPr>
        <w:t xml:space="preserve">na podstawie art. 28b ust. 1 ustawy z dnia </w:t>
      </w:r>
      <w:r w:rsidR="00202321" w:rsidRPr="00BB28DA">
        <w:rPr>
          <w:rFonts w:ascii="Lato" w:eastAsia="Garamond" w:hAnsi="Lato" w:cs="Arial"/>
          <w:color w:val="000000"/>
          <w:sz w:val="20"/>
          <w:szCs w:val="20"/>
          <w:lang w:eastAsia="pl-PL" w:bidi="pl-PL"/>
        </w:rPr>
        <w:br/>
        <w:t>14 grudnia 2016 r. – Prawo oświato</w:t>
      </w:r>
      <w:r w:rsidR="000F0549" w:rsidRPr="00BB28DA">
        <w:rPr>
          <w:rFonts w:ascii="Lato" w:eastAsia="Garamond" w:hAnsi="Lato" w:cs="Arial"/>
          <w:color w:val="000000"/>
          <w:sz w:val="20"/>
          <w:szCs w:val="20"/>
          <w:lang w:eastAsia="pl-PL" w:bidi="pl-PL"/>
        </w:rPr>
        <w:t xml:space="preserve">we (Dz.U. z </w:t>
      </w:r>
      <w:r w:rsidR="00FE539F" w:rsidRPr="00BB28DA">
        <w:rPr>
          <w:rFonts w:ascii="Lato" w:eastAsia="Garamond" w:hAnsi="Lato" w:cs="Arial"/>
          <w:color w:val="000000"/>
          <w:sz w:val="20"/>
          <w:szCs w:val="20"/>
          <w:lang w:eastAsia="pl-PL" w:bidi="pl-PL"/>
        </w:rPr>
        <w:t>202</w:t>
      </w:r>
      <w:r w:rsidR="00920F6C">
        <w:rPr>
          <w:rFonts w:ascii="Lato" w:eastAsia="Garamond" w:hAnsi="Lato" w:cs="Arial"/>
          <w:color w:val="000000"/>
          <w:sz w:val="20"/>
          <w:szCs w:val="20"/>
          <w:lang w:eastAsia="pl-PL" w:bidi="pl-PL"/>
        </w:rPr>
        <w:t>3</w:t>
      </w:r>
      <w:r w:rsidR="00202321" w:rsidRPr="00BB28DA">
        <w:rPr>
          <w:rFonts w:ascii="Lato" w:eastAsia="Garamond" w:hAnsi="Lato" w:cs="Arial"/>
          <w:color w:val="000000"/>
          <w:sz w:val="20"/>
          <w:szCs w:val="20"/>
          <w:lang w:eastAsia="pl-PL" w:bidi="pl-PL"/>
        </w:rPr>
        <w:t xml:space="preserve"> r., poz. </w:t>
      </w:r>
      <w:r w:rsidR="000F0549" w:rsidRPr="00BB28DA">
        <w:rPr>
          <w:rFonts w:ascii="Lato" w:eastAsia="Garamond" w:hAnsi="Lato" w:cs="Arial"/>
          <w:color w:val="000000"/>
          <w:sz w:val="20"/>
          <w:szCs w:val="20"/>
          <w:lang w:eastAsia="pl-PL" w:bidi="pl-PL"/>
        </w:rPr>
        <w:t>900</w:t>
      </w:r>
      <w:r w:rsidR="00920F6C">
        <w:rPr>
          <w:rFonts w:ascii="Lato" w:eastAsia="Garamond" w:hAnsi="Lato" w:cs="Arial"/>
          <w:color w:val="000000"/>
          <w:sz w:val="20"/>
          <w:szCs w:val="20"/>
          <w:lang w:eastAsia="pl-PL" w:bidi="pl-PL"/>
        </w:rPr>
        <w:t>, z późn. zm., dalej jako „ustawa – Prawo oświatowe”</w:t>
      </w:r>
      <w:r w:rsidR="00202321" w:rsidRPr="00BB28DA">
        <w:rPr>
          <w:rFonts w:ascii="Lato" w:eastAsia="Garamond" w:hAnsi="Lato" w:cs="Arial"/>
          <w:color w:val="000000"/>
          <w:sz w:val="20"/>
          <w:szCs w:val="20"/>
          <w:lang w:eastAsia="pl-PL" w:bidi="pl-PL"/>
        </w:rPr>
        <w:t xml:space="preserve">), </w:t>
      </w:r>
      <w:r w:rsidRPr="00BB28DA">
        <w:rPr>
          <w:rFonts w:ascii="Lato" w:eastAsia="Garamond" w:hAnsi="Lato" w:cs="Arial"/>
          <w:color w:val="000000"/>
          <w:sz w:val="20"/>
          <w:szCs w:val="20"/>
          <w:lang w:eastAsia="pl-PL" w:bidi="pl-PL"/>
        </w:rPr>
        <w:t xml:space="preserve">dla nauczycieli publicznych i niepublicznych </w:t>
      </w:r>
      <w:r w:rsidR="00624F1E" w:rsidRPr="00BB28DA">
        <w:rPr>
          <w:rFonts w:ascii="Lato" w:eastAsia="Garamond" w:hAnsi="Lato" w:cs="Arial"/>
          <w:color w:val="000000"/>
          <w:sz w:val="20"/>
          <w:szCs w:val="20"/>
          <w:lang w:eastAsia="pl-PL" w:bidi="pl-PL"/>
        </w:rPr>
        <w:t xml:space="preserve">przedszkoli, </w:t>
      </w:r>
      <w:r w:rsidRPr="00BB28DA">
        <w:rPr>
          <w:rFonts w:ascii="Lato" w:eastAsia="Garamond" w:hAnsi="Lato" w:cs="Arial"/>
          <w:color w:val="000000"/>
          <w:sz w:val="20"/>
          <w:szCs w:val="20"/>
          <w:lang w:eastAsia="pl-PL" w:bidi="pl-PL"/>
        </w:rPr>
        <w:t xml:space="preserve">szkół podstawowych i </w:t>
      </w:r>
      <w:r w:rsidR="00920F6C">
        <w:rPr>
          <w:rFonts w:ascii="Lato" w:eastAsia="Garamond" w:hAnsi="Lato" w:cs="Arial"/>
          <w:color w:val="000000"/>
          <w:sz w:val="20"/>
          <w:szCs w:val="20"/>
          <w:lang w:eastAsia="pl-PL" w:bidi="pl-PL"/>
        </w:rPr>
        <w:t xml:space="preserve">szkół </w:t>
      </w:r>
      <w:r w:rsidRPr="00BB28DA">
        <w:rPr>
          <w:rFonts w:ascii="Lato" w:eastAsia="Garamond" w:hAnsi="Lato" w:cs="Arial"/>
          <w:color w:val="000000"/>
          <w:sz w:val="20"/>
          <w:szCs w:val="20"/>
          <w:lang w:eastAsia="pl-PL" w:bidi="pl-PL"/>
        </w:rPr>
        <w:t>ponadpodstawowych</w:t>
      </w:r>
      <w:r w:rsidR="00920F6C">
        <w:rPr>
          <w:rFonts w:ascii="Lato" w:eastAsia="Garamond" w:hAnsi="Lato" w:cs="Arial"/>
          <w:color w:val="000000"/>
          <w:sz w:val="20"/>
          <w:szCs w:val="20"/>
          <w:lang w:eastAsia="pl-PL" w:bidi="pl-PL"/>
        </w:rPr>
        <w:t>, o których mowa w art. 2 pkt 1 i pkt 2 lit. a) i b) ustawy – Prawo oświatowe</w:t>
      </w:r>
      <w:r w:rsidR="003A2C66" w:rsidRPr="00BB28DA">
        <w:rPr>
          <w:rFonts w:ascii="Lato" w:eastAsia="Garamond" w:hAnsi="Lato" w:cs="Arial"/>
          <w:color w:val="000000"/>
          <w:sz w:val="20"/>
          <w:szCs w:val="20"/>
          <w:lang w:eastAsia="pl-PL" w:bidi="pl-PL"/>
        </w:rPr>
        <w:t xml:space="preserve"> .</w:t>
      </w:r>
    </w:p>
    <w:p w14:paraId="6B7366F9" w14:textId="77777777" w:rsidR="00202321" w:rsidRPr="00BB28DA" w:rsidRDefault="00202321" w:rsidP="00EB7821">
      <w:pPr>
        <w:widowControl w:val="0"/>
        <w:spacing w:after="0" w:line="360" w:lineRule="auto"/>
        <w:ind w:right="40"/>
        <w:jc w:val="both"/>
        <w:rPr>
          <w:rFonts w:ascii="Lato" w:eastAsia="Garamond" w:hAnsi="Lato" w:cs="Arial"/>
          <w:color w:val="000000"/>
          <w:sz w:val="20"/>
          <w:szCs w:val="20"/>
          <w:lang w:eastAsia="pl-PL" w:bidi="pl-PL"/>
        </w:rPr>
      </w:pPr>
    </w:p>
    <w:p w14:paraId="7605E21E" w14:textId="77777777" w:rsidR="00F32288" w:rsidRPr="00BB28DA" w:rsidRDefault="00F32288" w:rsidP="00EB7821">
      <w:pPr>
        <w:keepLines/>
        <w:widowControl w:val="0"/>
        <w:spacing w:after="0" w:line="360" w:lineRule="auto"/>
        <w:ind w:left="2829" w:firstLine="709"/>
        <w:jc w:val="both"/>
        <w:outlineLvl w:val="0"/>
        <w:rPr>
          <w:rFonts w:ascii="Lato" w:eastAsia="Garamond" w:hAnsi="Lato" w:cs="Arial"/>
          <w:b/>
          <w:bCs/>
          <w:sz w:val="20"/>
          <w:szCs w:val="20"/>
        </w:rPr>
      </w:pPr>
      <w:r w:rsidRPr="00BB28DA">
        <w:rPr>
          <w:rFonts w:ascii="Lato" w:eastAsia="Garamond" w:hAnsi="Lato" w:cs="Arial"/>
          <w:b/>
          <w:bCs/>
          <w:sz w:val="20"/>
          <w:szCs w:val="20"/>
        </w:rPr>
        <w:t>§ 1. Postanowienia ogólne</w:t>
      </w:r>
    </w:p>
    <w:p w14:paraId="5AC08E3C" w14:textId="35C7817B" w:rsidR="00F32288" w:rsidRPr="00BB28DA" w:rsidRDefault="00F32288" w:rsidP="00EB7821">
      <w:pPr>
        <w:widowControl w:val="0"/>
        <w:numPr>
          <w:ilvl w:val="0"/>
          <w:numId w:val="10"/>
        </w:numPr>
        <w:spacing w:after="0" w:line="360" w:lineRule="auto"/>
        <w:ind w:right="23"/>
        <w:contextualSpacing/>
        <w:jc w:val="both"/>
        <w:rPr>
          <w:rFonts w:ascii="Lato" w:eastAsia="Garamond" w:hAnsi="Lato" w:cs="Arial"/>
          <w:sz w:val="20"/>
          <w:szCs w:val="20"/>
        </w:rPr>
      </w:pPr>
      <w:r w:rsidRPr="00BB28DA">
        <w:rPr>
          <w:rFonts w:ascii="Lato" w:eastAsia="Garamond" w:hAnsi="Lato" w:cs="Arial"/>
          <w:sz w:val="20"/>
          <w:szCs w:val="20"/>
        </w:rPr>
        <w:t xml:space="preserve">Niniejszy regulamin, zwany dalej „Regulaminem”, określa warunki uczestnictwa </w:t>
      </w:r>
      <w:r w:rsidRPr="00BB28DA">
        <w:rPr>
          <w:rFonts w:ascii="Lato" w:eastAsia="Garamond" w:hAnsi="Lato" w:cs="Arial"/>
          <w:sz w:val="20"/>
          <w:szCs w:val="20"/>
        </w:rPr>
        <w:br/>
        <w:t>w konkursie „Kierunek – innowacja”</w:t>
      </w:r>
      <w:r w:rsidR="00920F6C">
        <w:rPr>
          <w:rFonts w:ascii="Lato" w:eastAsia="Garamond" w:hAnsi="Lato" w:cs="Arial"/>
          <w:sz w:val="20"/>
          <w:szCs w:val="20"/>
        </w:rPr>
        <w:t xml:space="preserve"> w </w:t>
      </w:r>
      <w:r w:rsidR="006500B4">
        <w:rPr>
          <w:rFonts w:ascii="Lato" w:eastAsia="Garamond" w:hAnsi="Lato" w:cs="Arial"/>
          <w:sz w:val="20"/>
          <w:szCs w:val="20"/>
        </w:rPr>
        <w:t>2025</w:t>
      </w:r>
      <w:r w:rsidR="00920F6C">
        <w:rPr>
          <w:rFonts w:ascii="Lato" w:eastAsia="Garamond" w:hAnsi="Lato" w:cs="Arial"/>
          <w:sz w:val="20"/>
          <w:szCs w:val="20"/>
        </w:rPr>
        <w:t xml:space="preserve"> r.</w:t>
      </w:r>
      <w:r w:rsidRPr="00BB28DA">
        <w:rPr>
          <w:rFonts w:ascii="Lato" w:eastAsia="Garamond" w:hAnsi="Lato" w:cs="Arial"/>
          <w:sz w:val="20"/>
          <w:szCs w:val="20"/>
        </w:rPr>
        <w:t>, zwanym dalej „Konkursem” oraz tryb przeprowadzania Konkursu.</w:t>
      </w:r>
    </w:p>
    <w:p w14:paraId="281D7F05" w14:textId="2DD8D792" w:rsidR="00F32288" w:rsidRPr="00BB28DA" w:rsidRDefault="00F32288" w:rsidP="00EB7821">
      <w:pPr>
        <w:widowControl w:val="0"/>
        <w:numPr>
          <w:ilvl w:val="0"/>
          <w:numId w:val="9"/>
        </w:numPr>
        <w:spacing w:after="0" w:line="360" w:lineRule="auto"/>
        <w:ind w:right="23"/>
        <w:contextualSpacing/>
        <w:jc w:val="both"/>
        <w:rPr>
          <w:rFonts w:ascii="Lato" w:eastAsia="Garamond" w:hAnsi="Lato" w:cs="Arial"/>
          <w:sz w:val="20"/>
          <w:szCs w:val="20"/>
        </w:rPr>
      </w:pPr>
      <w:r w:rsidRPr="00BB28DA">
        <w:rPr>
          <w:rFonts w:ascii="Lato" w:eastAsia="Garamond" w:hAnsi="Lato" w:cs="Arial"/>
          <w:sz w:val="20"/>
          <w:szCs w:val="20"/>
        </w:rPr>
        <w:t xml:space="preserve">Organizatorem Konkursu jest </w:t>
      </w:r>
      <w:r w:rsidR="00FE539F" w:rsidRPr="00BB28DA">
        <w:rPr>
          <w:rFonts w:ascii="Lato" w:eastAsia="Garamond" w:hAnsi="Lato" w:cs="Arial"/>
          <w:sz w:val="20"/>
          <w:szCs w:val="20"/>
        </w:rPr>
        <w:t>Minister Edukacji</w:t>
      </w:r>
      <w:r w:rsidR="003A3537">
        <w:rPr>
          <w:rFonts w:ascii="Lato" w:eastAsia="Garamond" w:hAnsi="Lato" w:cs="Arial"/>
          <w:sz w:val="20"/>
          <w:szCs w:val="20"/>
        </w:rPr>
        <w:t xml:space="preserve">, adres: </w:t>
      </w:r>
      <w:r w:rsidR="00FE539F" w:rsidRPr="00BB28DA">
        <w:rPr>
          <w:rFonts w:ascii="Lato" w:eastAsia="Garamond" w:hAnsi="Lato" w:cs="Arial"/>
          <w:sz w:val="20"/>
          <w:szCs w:val="20"/>
        </w:rPr>
        <w:t>al. Jana Chrystiana Szucha 25, 00-918 Warszawa</w:t>
      </w:r>
      <w:r w:rsidRPr="00BB28DA">
        <w:rPr>
          <w:rFonts w:ascii="Lato" w:eastAsia="Garamond" w:hAnsi="Lato" w:cs="Arial"/>
          <w:sz w:val="20"/>
          <w:szCs w:val="20"/>
        </w:rPr>
        <w:t xml:space="preserve">, </w:t>
      </w:r>
      <w:r w:rsidR="003A3537" w:rsidRPr="00BB28DA">
        <w:rPr>
          <w:rFonts w:ascii="Lato" w:eastAsia="Garamond" w:hAnsi="Lato" w:cs="Arial"/>
          <w:sz w:val="20"/>
          <w:szCs w:val="20"/>
        </w:rPr>
        <w:t>zwany dalej „Organizator</w:t>
      </w:r>
      <w:r w:rsidR="003A3537">
        <w:rPr>
          <w:rFonts w:ascii="Lato" w:eastAsia="Garamond" w:hAnsi="Lato" w:cs="Arial"/>
          <w:sz w:val="20"/>
          <w:szCs w:val="20"/>
        </w:rPr>
        <w:t>em</w:t>
      </w:r>
      <w:r w:rsidR="003A3537" w:rsidRPr="00BB28DA">
        <w:rPr>
          <w:rFonts w:ascii="Lato" w:eastAsia="Garamond" w:hAnsi="Lato" w:cs="Arial"/>
          <w:sz w:val="20"/>
          <w:szCs w:val="20"/>
        </w:rPr>
        <w:t xml:space="preserve"> Konkursu”</w:t>
      </w:r>
      <w:r w:rsidR="003A3537">
        <w:rPr>
          <w:rFonts w:ascii="Lato" w:eastAsia="Garamond" w:hAnsi="Lato" w:cs="Arial"/>
          <w:sz w:val="20"/>
          <w:szCs w:val="20"/>
        </w:rPr>
        <w:t xml:space="preserve">, </w:t>
      </w:r>
      <w:r w:rsidR="00C0555F" w:rsidRPr="00BB28DA">
        <w:rPr>
          <w:rFonts w:ascii="Lato" w:eastAsia="Garamond" w:hAnsi="Lato" w:cs="Arial"/>
          <w:sz w:val="20"/>
          <w:szCs w:val="20"/>
        </w:rPr>
        <w:t>we współpracy z kuratorami oświaty</w:t>
      </w:r>
      <w:r w:rsidRPr="00BB28DA">
        <w:rPr>
          <w:rFonts w:ascii="Lato" w:eastAsia="Garamond" w:hAnsi="Lato" w:cs="Arial"/>
          <w:sz w:val="20"/>
          <w:szCs w:val="20"/>
        </w:rPr>
        <w:t>.</w:t>
      </w:r>
    </w:p>
    <w:p w14:paraId="0E9EB9E3" w14:textId="24260BA3" w:rsidR="00F32288" w:rsidRPr="00BB28DA" w:rsidRDefault="00F32288" w:rsidP="00EB7821">
      <w:pPr>
        <w:widowControl w:val="0"/>
        <w:numPr>
          <w:ilvl w:val="0"/>
          <w:numId w:val="9"/>
        </w:numPr>
        <w:spacing w:after="0" w:line="360" w:lineRule="auto"/>
        <w:ind w:right="23"/>
        <w:contextualSpacing/>
        <w:jc w:val="both"/>
        <w:rPr>
          <w:rFonts w:ascii="Lato" w:eastAsia="Garamond" w:hAnsi="Lato" w:cs="Arial"/>
          <w:sz w:val="20"/>
          <w:szCs w:val="20"/>
        </w:rPr>
      </w:pPr>
      <w:r w:rsidRPr="00BB28DA">
        <w:rPr>
          <w:rFonts w:ascii="Lato" w:eastAsia="Garamond" w:hAnsi="Lato" w:cs="Arial"/>
          <w:sz w:val="20"/>
          <w:szCs w:val="20"/>
        </w:rPr>
        <w:t xml:space="preserve">Celem Konkursu jest promocja i wspieranie działalności innowacyjnej </w:t>
      </w:r>
      <w:r w:rsidR="00624F1E" w:rsidRPr="00BB28DA">
        <w:rPr>
          <w:rFonts w:ascii="Lato" w:eastAsia="Garamond" w:hAnsi="Lato" w:cs="Arial"/>
          <w:sz w:val="20"/>
          <w:szCs w:val="20"/>
        </w:rPr>
        <w:t xml:space="preserve">przedszkoli i </w:t>
      </w:r>
      <w:r w:rsidRPr="00BB28DA">
        <w:rPr>
          <w:rFonts w:ascii="Lato" w:eastAsia="Garamond" w:hAnsi="Lato" w:cs="Arial"/>
          <w:sz w:val="20"/>
          <w:szCs w:val="20"/>
        </w:rPr>
        <w:t>szkół.</w:t>
      </w:r>
    </w:p>
    <w:p w14:paraId="7A4DEF7C" w14:textId="49FB30AE" w:rsidR="00F32288" w:rsidRPr="00BB28DA" w:rsidRDefault="00F32288" w:rsidP="003A3537">
      <w:pPr>
        <w:widowControl w:val="0"/>
        <w:numPr>
          <w:ilvl w:val="0"/>
          <w:numId w:val="9"/>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 xml:space="preserve">Uczestnikami Konkursu mogą być nauczyciele </w:t>
      </w:r>
      <w:r w:rsidRPr="00BB28DA">
        <w:rPr>
          <w:rFonts w:ascii="Lato" w:eastAsia="Garamond" w:hAnsi="Lato" w:cs="Arial"/>
          <w:color w:val="000000"/>
          <w:sz w:val="20"/>
          <w:szCs w:val="20"/>
          <w:lang w:eastAsia="pl-PL" w:bidi="pl-PL"/>
        </w:rPr>
        <w:t>publicznych i niepublicznych</w:t>
      </w:r>
      <w:r w:rsidR="00624F1E" w:rsidRPr="00BB28DA">
        <w:rPr>
          <w:rFonts w:ascii="Lato" w:eastAsia="Garamond" w:hAnsi="Lato" w:cs="Arial"/>
          <w:color w:val="000000"/>
          <w:sz w:val="20"/>
          <w:szCs w:val="20"/>
          <w:lang w:eastAsia="pl-PL" w:bidi="pl-PL"/>
        </w:rPr>
        <w:t xml:space="preserve"> przedszkoli,</w:t>
      </w:r>
      <w:r w:rsidRPr="00BB28DA">
        <w:rPr>
          <w:rFonts w:ascii="Lato" w:eastAsia="Garamond" w:hAnsi="Lato" w:cs="Arial"/>
          <w:color w:val="000000"/>
          <w:sz w:val="20"/>
          <w:szCs w:val="20"/>
          <w:lang w:eastAsia="pl-PL" w:bidi="pl-PL"/>
        </w:rPr>
        <w:t xml:space="preserve"> szkół podstawowych i ponadpodstawowych, </w:t>
      </w:r>
      <w:r w:rsidR="003A3537" w:rsidRPr="003A3537">
        <w:rPr>
          <w:rFonts w:ascii="Lato" w:eastAsia="Garamond" w:hAnsi="Lato" w:cs="Arial"/>
          <w:color w:val="000000"/>
          <w:sz w:val="20"/>
          <w:szCs w:val="20"/>
          <w:lang w:eastAsia="pl-PL" w:bidi="pl-PL"/>
        </w:rPr>
        <w:t>o których mowa w art. 2 pkt 1 i pkt 2 lit. a) i b) ustawy – Prawo oświatowe</w:t>
      </w:r>
      <w:r w:rsidR="003A3537">
        <w:rPr>
          <w:rFonts w:ascii="Lato" w:eastAsia="Garamond" w:hAnsi="Lato" w:cs="Arial"/>
          <w:color w:val="000000"/>
          <w:sz w:val="20"/>
          <w:szCs w:val="20"/>
          <w:lang w:eastAsia="pl-PL" w:bidi="pl-PL"/>
        </w:rPr>
        <w:t>,</w:t>
      </w:r>
      <w:r w:rsidR="003A3537" w:rsidRPr="003A3537">
        <w:rPr>
          <w:rFonts w:ascii="Lato" w:eastAsia="Garamond" w:hAnsi="Lato" w:cs="Arial"/>
          <w:color w:val="000000"/>
          <w:sz w:val="20"/>
          <w:szCs w:val="20"/>
          <w:lang w:eastAsia="pl-PL" w:bidi="pl-PL"/>
        </w:rPr>
        <w:t xml:space="preserve"> </w:t>
      </w:r>
      <w:r w:rsidRPr="00BB28DA">
        <w:rPr>
          <w:rFonts w:ascii="Lato" w:eastAsia="Garamond" w:hAnsi="Lato" w:cs="Arial"/>
          <w:color w:val="000000"/>
          <w:sz w:val="20"/>
          <w:szCs w:val="20"/>
          <w:lang w:eastAsia="pl-PL" w:bidi="pl-PL"/>
        </w:rPr>
        <w:t>zwani dalej „nauczycielami” lub „uczestnikami Konkursu”</w:t>
      </w:r>
      <w:r w:rsidRPr="00BB28DA">
        <w:rPr>
          <w:rFonts w:ascii="Lato" w:eastAsia="Garamond" w:hAnsi="Lato" w:cs="Arial"/>
          <w:sz w:val="20"/>
          <w:szCs w:val="20"/>
        </w:rPr>
        <w:t>.</w:t>
      </w:r>
    </w:p>
    <w:p w14:paraId="1AE966D4" w14:textId="176B14B3" w:rsidR="00F32288" w:rsidRPr="00BB28DA" w:rsidRDefault="00F32288" w:rsidP="00EB7821">
      <w:pPr>
        <w:widowControl w:val="0"/>
        <w:numPr>
          <w:ilvl w:val="0"/>
          <w:numId w:val="9"/>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 xml:space="preserve">Konkurs jest przeprowadzany w terminie od </w:t>
      </w:r>
      <w:r w:rsidR="008160F6">
        <w:rPr>
          <w:rFonts w:ascii="Lato" w:eastAsia="Garamond" w:hAnsi="Lato" w:cs="Arial"/>
          <w:sz w:val="20"/>
          <w:szCs w:val="20"/>
        </w:rPr>
        <w:t>2</w:t>
      </w:r>
      <w:r w:rsidR="008A0615">
        <w:rPr>
          <w:rFonts w:ascii="Lato" w:eastAsia="Garamond" w:hAnsi="Lato" w:cs="Arial"/>
          <w:sz w:val="20"/>
          <w:szCs w:val="20"/>
        </w:rPr>
        <w:t>7</w:t>
      </w:r>
      <w:r w:rsidR="00951E2C">
        <w:rPr>
          <w:rFonts w:ascii="Lato" w:eastAsia="Garamond" w:hAnsi="Lato" w:cs="Arial"/>
          <w:sz w:val="20"/>
          <w:szCs w:val="20"/>
        </w:rPr>
        <w:t>.06.</w:t>
      </w:r>
      <w:r w:rsidR="006500B4">
        <w:rPr>
          <w:rFonts w:ascii="Lato" w:eastAsia="Garamond" w:hAnsi="Lato" w:cs="Arial"/>
          <w:sz w:val="20"/>
          <w:szCs w:val="20"/>
        </w:rPr>
        <w:t>2025</w:t>
      </w:r>
      <w:r w:rsidR="00951E2C">
        <w:rPr>
          <w:rFonts w:ascii="Lato" w:eastAsia="Garamond" w:hAnsi="Lato" w:cs="Arial"/>
          <w:sz w:val="20"/>
          <w:szCs w:val="20"/>
        </w:rPr>
        <w:t xml:space="preserve"> </w:t>
      </w:r>
      <w:r w:rsidRPr="00BB28DA">
        <w:rPr>
          <w:rFonts w:ascii="Lato" w:eastAsia="Garamond" w:hAnsi="Lato" w:cs="Arial"/>
          <w:sz w:val="20"/>
          <w:szCs w:val="20"/>
        </w:rPr>
        <w:t xml:space="preserve">r. (dzień ogłoszenia Konkursu) </w:t>
      </w:r>
      <w:r w:rsidR="00951E2C">
        <w:rPr>
          <w:rFonts w:ascii="Lato" w:eastAsia="Garamond" w:hAnsi="Lato" w:cs="Arial"/>
          <w:sz w:val="20"/>
          <w:szCs w:val="20"/>
        </w:rPr>
        <w:br/>
      </w:r>
      <w:r w:rsidRPr="00BB28DA">
        <w:rPr>
          <w:rFonts w:ascii="Lato" w:eastAsia="Garamond" w:hAnsi="Lato" w:cs="Arial"/>
          <w:sz w:val="20"/>
          <w:szCs w:val="20"/>
        </w:rPr>
        <w:t xml:space="preserve">do </w:t>
      </w:r>
      <w:r w:rsidR="00951E2C">
        <w:rPr>
          <w:rFonts w:ascii="Lato" w:eastAsia="Garamond" w:hAnsi="Lato" w:cs="Arial"/>
          <w:sz w:val="20"/>
          <w:szCs w:val="20"/>
        </w:rPr>
        <w:t>2</w:t>
      </w:r>
      <w:r w:rsidR="008A0615">
        <w:rPr>
          <w:rFonts w:ascii="Lato" w:eastAsia="Garamond" w:hAnsi="Lato" w:cs="Arial"/>
          <w:sz w:val="20"/>
          <w:szCs w:val="20"/>
        </w:rPr>
        <w:t>8</w:t>
      </w:r>
      <w:r w:rsidR="00951E2C">
        <w:rPr>
          <w:rFonts w:ascii="Lato" w:eastAsia="Garamond" w:hAnsi="Lato" w:cs="Arial"/>
          <w:sz w:val="20"/>
          <w:szCs w:val="20"/>
        </w:rPr>
        <w:t>.07.</w:t>
      </w:r>
      <w:r w:rsidRPr="00BB28DA">
        <w:rPr>
          <w:rFonts w:ascii="Lato" w:eastAsia="Garamond" w:hAnsi="Lato" w:cs="Arial"/>
          <w:sz w:val="20"/>
          <w:szCs w:val="20"/>
        </w:rPr>
        <w:t xml:space="preserve"> </w:t>
      </w:r>
      <w:r w:rsidR="006500B4">
        <w:rPr>
          <w:rFonts w:ascii="Lato" w:eastAsia="Garamond" w:hAnsi="Lato" w:cs="Arial"/>
          <w:sz w:val="20"/>
          <w:szCs w:val="20"/>
        </w:rPr>
        <w:t>2025</w:t>
      </w:r>
      <w:r w:rsidRPr="00BB28DA">
        <w:rPr>
          <w:rFonts w:ascii="Lato" w:eastAsia="Garamond" w:hAnsi="Lato" w:cs="Arial"/>
          <w:sz w:val="20"/>
          <w:szCs w:val="20"/>
        </w:rPr>
        <w:t xml:space="preserve"> r. (ostateczny termin zgłoszenia działalności innowacyjnej).</w:t>
      </w:r>
    </w:p>
    <w:p w14:paraId="75DF551A" w14:textId="77777777" w:rsidR="00EB7821" w:rsidRPr="00BB28DA" w:rsidRDefault="00EB7821" w:rsidP="00EB7821">
      <w:pPr>
        <w:widowControl w:val="0"/>
        <w:spacing w:after="0" w:line="360" w:lineRule="auto"/>
        <w:ind w:left="383" w:right="23"/>
        <w:jc w:val="both"/>
        <w:rPr>
          <w:rFonts w:ascii="Lato" w:eastAsia="Garamond" w:hAnsi="Lato" w:cs="Arial"/>
          <w:sz w:val="20"/>
          <w:szCs w:val="20"/>
        </w:rPr>
      </w:pPr>
    </w:p>
    <w:p w14:paraId="071A9362" w14:textId="77777777" w:rsidR="00F32288" w:rsidRPr="00BB28DA" w:rsidRDefault="00F32288" w:rsidP="00EB7821">
      <w:pPr>
        <w:widowControl w:val="0"/>
        <w:spacing w:after="0" w:line="360" w:lineRule="auto"/>
        <w:ind w:left="2832" w:right="23" w:firstLine="708"/>
        <w:jc w:val="both"/>
        <w:rPr>
          <w:rFonts w:ascii="Lato" w:eastAsia="Garamond" w:hAnsi="Lato" w:cs="Arial"/>
          <w:sz w:val="20"/>
          <w:szCs w:val="20"/>
        </w:rPr>
      </w:pPr>
      <w:r w:rsidRPr="00BB28DA">
        <w:rPr>
          <w:rFonts w:ascii="Lato" w:eastAsia="Garamond" w:hAnsi="Lato" w:cs="Arial"/>
          <w:b/>
          <w:bCs/>
          <w:sz w:val="20"/>
          <w:szCs w:val="20"/>
        </w:rPr>
        <w:t>§ 2. Przedmiot Konkursu</w:t>
      </w:r>
    </w:p>
    <w:p w14:paraId="2194CB34" w14:textId="485404C5" w:rsidR="00F32288" w:rsidRPr="00BB28DA" w:rsidRDefault="00F32288" w:rsidP="00EB7821">
      <w:pPr>
        <w:widowControl w:val="0"/>
        <w:numPr>
          <w:ilvl w:val="0"/>
          <w:numId w:val="5"/>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Przedmiotem Konkursu jest przygotowanie przez nauczyciela opisu realizowanej przez niego</w:t>
      </w:r>
      <w:r w:rsidR="00BB28DA">
        <w:rPr>
          <w:rFonts w:ascii="Lato" w:eastAsia="Garamond" w:hAnsi="Lato" w:cs="Arial"/>
          <w:sz w:val="20"/>
          <w:szCs w:val="20"/>
        </w:rPr>
        <w:br/>
      </w:r>
      <w:r w:rsidRPr="00BB28DA">
        <w:rPr>
          <w:rFonts w:ascii="Lato" w:eastAsia="Garamond" w:hAnsi="Lato" w:cs="Arial"/>
          <w:sz w:val="20"/>
          <w:szCs w:val="20"/>
        </w:rPr>
        <w:t xml:space="preserve"> w bieżącym roku szkolnym </w:t>
      </w:r>
      <w:r w:rsidR="00FA292E" w:rsidRPr="00BB28DA">
        <w:rPr>
          <w:rFonts w:ascii="Lato" w:eastAsia="Garamond" w:hAnsi="Lato" w:cs="Arial"/>
          <w:sz w:val="20"/>
          <w:szCs w:val="20"/>
        </w:rPr>
        <w:t>202</w:t>
      </w:r>
      <w:r w:rsidR="008160F6">
        <w:rPr>
          <w:rFonts w:ascii="Lato" w:eastAsia="Garamond" w:hAnsi="Lato" w:cs="Arial"/>
          <w:sz w:val="20"/>
          <w:szCs w:val="20"/>
        </w:rPr>
        <w:t>4</w:t>
      </w:r>
      <w:r w:rsidRPr="00BB28DA">
        <w:rPr>
          <w:rFonts w:ascii="Lato" w:eastAsia="Garamond" w:hAnsi="Lato" w:cs="Arial"/>
          <w:sz w:val="20"/>
          <w:szCs w:val="20"/>
        </w:rPr>
        <w:t>/</w:t>
      </w:r>
      <w:r w:rsidR="006500B4">
        <w:rPr>
          <w:rFonts w:ascii="Lato" w:eastAsia="Garamond" w:hAnsi="Lato" w:cs="Arial"/>
          <w:sz w:val="20"/>
          <w:szCs w:val="20"/>
        </w:rPr>
        <w:t>2025</w:t>
      </w:r>
      <w:r w:rsidRPr="00BB28DA">
        <w:rPr>
          <w:rFonts w:ascii="Lato" w:eastAsia="Garamond" w:hAnsi="Lato" w:cs="Arial"/>
          <w:sz w:val="20"/>
          <w:szCs w:val="20"/>
        </w:rPr>
        <w:t xml:space="preserve"> działalności innowacyjnej (dalej jako „opis”).</w:t>
      </w:r>
    </w:p>
    <w:p w14:paraId="644450FF" w14:textId="72D2B9A1" w:rsidR="00F32288" w:rsidRPr="00BB28DA" w:rsidRDefault="00F32288" w:rsidP="00EB7821">
      <w:pPr>
        <w:widowControl w:val="0"/>
        <w:numPr>
          <w:ilvl w:val="0"/>
          <w:numId w:val="5"/>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Opis powinien być przygotowany przez jednego nauczyciela, jednak może obejmować działalność innowacyjną realizowaną przez grupę nauczycieli.</w:t>
      </w:r>
    </w:p>
    <w:p w14:paraId="2BE42EF0" w14:textId="77777777" w:rsidR="00F32288" w:rsidRPr="00BB28DA" w:rsidRDefault="00F32288" w:rsidP="00EB7821">
      <w:pPr>
        <w:widowControl w:val="0"/>
        <w:numPr>
          <w:ilvl w:val="0"/>
          <w:numId w:val="5"/>
        </w:numPr>
        <w:spacing w:after="0" w:line="360" w:lineRule="auto"/>
        <w:ind w:right="20"/>
        <w:jc w:val="both"/>
        <w:rPr>
          <w:rFonts w:ascii="Lato" w:eastAsia="Garamond" w:hAnsi="Lato" w:cs="Arial"/>
          <w:sz w:val="20"/>
          <w:szCs w:val="20"/>
        </w:rPr>
      </w:pPr>
      <w:r w:rsidRPr="00BB28DA">
        <w:rPr>
          <w:rFonts w:ascii="Lato" w:eastAsia="Garamond" w:hAnsi="Lato" w:cs="Arial"/>
          <w:sz w:val="20"/>
          <w:szCs w:val="20"/>
        </w:rPr>
        <w:t>Opis może mieć formę :</w:t>
      </w:r>
    </w:p>
    <w:p w14:paraId="6BE98108" w14:textId="77777777" w:rsidR="00F32288" w:rsidRPr="00BB28DA" w:rsidRDefault="00F32288" w:rsidP="00EB7821">
      <w:pPr>
        <w:widowControl w:val="0"/>
        <w:numPr>
          <w:ilvl w:val="0"/>
          <w:numId w:val="3"/>
        </w:numPr>
        <w:spacing w:after="0" w:line="360" w:lineRule="auto"/>
        <w:ind w:left="1460" w:right="23" w:hanging="357"/>
        <w:jc w:val="both"/>
        <w:rPr>
          <w:rFonts w:ascii="Lato" w:eastAsia="Garamond" w:hAnsi="Lato" w:cs="Arial"/>
          <w:sz w:val="20"/>
          <w:szCs w:val="20"/>
        </w:rPr>
      </w:pPr>
      <w:r w:rsidRPr="00BB28DA">
        <w:rPr>
          <w:rFonts w:ascii="Lato" w:eastAsia="Garamond" w:hAnsi="Lato" w:cs="Arial"/>
          <w:sz w:val="20"/>
          <w:szCs w:val="20"/>
        </w:rPr>
        <w:t>prezentacji,</w:t>
      </w:r>
    </w:p>
    <w:p w14:paraId="7807F38F" w14:textId="77777777" w:rsidR="00F32288" w:rsidRPr="00BB28DA" w:rsidRDefault="00F32288" w:rsidP="00EB7821">
      <w:pPr>
        <w:widowControl w:val="0"/>
        <w:numPr>
          <w:ilvl w:val="0"/>
          <w:numId w:val="3"/>
        </w:numPr>
        <w:spacing w:after="0" w:line="360" w:lineRule="auto"/>
        <w:ind w:left="1460" w:right="23" w:hanging="357"/>
        <w:jc w:val="both"/>
        <w:rPr>
          <w:rFonts w:ascii="Lato" w:eastAsia="Garamond" w:hAnsi="Lato" w:cs="Arial"/>
          <w:sz w:val="20"/>
          <w:szCs w:val="20"/>
        </w:rPr>
      </w:pPr>
      <w:r w:rsidRPr="00BB28DA">
        <w:rPr>
          <w:rFonts w:ascii="Lato" w:eastAsia="Garamond" w:hAnsi="Lato" w:cs="Arial"/>
          <w:sz w:val="20"/>
          <w:szCs w:val="20"/>
        </w:rPr>
        <w:t>filmu,</w:t>
      </w:r>
    </w:p>
    <w:p w14:paraId="6417A544" w14:textId="77777777" w:rsidR="00F32288" w:rsidRPr="00BB28DA" w:rsidRDefault="00F32288" w:rsidP="00EB7821">
      <w:pPr>
        <w:widowControl w:val="0"/>
        <w:numPr>
          <w:ilvl w:val="0"/>
          <w:numId w:val="3"/>
        </w:numPr>
        <w:spacing w:after="0" w:line="360" w:lineRule="auto"/>
        <w:ind w:left="1460" w:right="23" w:hanging="357"/>
        <w:jc w:val="both"/>
        <w:rPr>
          <w:rFonts w:ascii="Lato" w:eastAsia="Garamond" w:hAnsi="Lato" w:cs="Arial"/>
          <w:sz w:val="20"/>
          <w:szCs w:val="20"/>
        </w:rPr>
      </w:pPr>
      <w:r w:rsidRPr="00BB28DA">
        <w:rPr>
          <w:rFonts w:ascii="Lato" w:eastAsia="Garamond" w:hAnsi="Lato" w:cs="Arial"/>
          <w:sz w:val="20"/>
          <w:szCs w:val="20"/>
        </w:rPr>
        <w:t>materiału multimedialnego,</w:t>
      </w:r>
    </w:p>
    <w:p w14:paraId="7A2C0654" w14:textId="77777777" w:rsidR="00F32288" w:rsidRPr="00BB28DA" w:rsidRDefault="00F32288" w:rsidP="00EB7821">
      <w:pPr>
        <w:widowControl w:val="0"/>
        <w:numPr>
          <w:ilvl w:val="0"/>
          <w:numId w:val="3"/>
        </w:numPr>
        <w:spacing w:after="0" w:line="360" w:lineRule="auto"/>
        <w:ind w:left="1460" w:right="23" w:hanging="357"/>
        <w:jc w:val="both"/>
        <w:rPr>
          <w:rFonts w:ascii="Lato" w:eastAsia="Garamond" w:hAnsi="Lato" w:cs="Arial"/>
          <w:sz w:val="20"/>
          <w:szCs w:val="20"/>
        </w:rPr>
      </w:pPr>
      <w:r w:rsidRPr="00BB28DA">
        <w:rPr>
          <w:rFonts w:ascii="Lato" w:eastAsia="Garamond" w:hAnsi="Lato" w:cs="Arial"/>
          <w:sz w:val="20"/>
          <w:szCs w:val="20"/>
        </w:rPr>
        <w:t>lub inną dowolnie wybraną przez nauczyciela.</w:t>
      </w:r>
    </w:p>
    <w:p w14:paraId="05FBC28D" w14:textId="6A4B8F97" w:rsidR="00F32288" w:rsidRPr="00BB28DA" w:rsidRDefault="00F32288" w:rsidP="00EB7821">
      <w:pPr>
        <w:widowControl w:val="0"/>
        <w:numPr>
          <w:ilvl w:val="0"/>
          <w:numId w:val="5"/>
        </w:numPr>
        <w:spacing w:after="0" w:line="360" w:lineRule="auto"/>
        <w:ind w:right="40"/>
        <w:jc w:val="both"/>
        <w:rPr>
          <w:rFonts w:ascii="Lato" w:eastAsia="Garamond" w:hAnsi="Lato" w:cs="Arial"/>
          <w:sz w:val="20"/>
          <w:szCs w:val="20"/>
        </w:rPr>
      </w:pPr>
      <w:r w:rsidRPr="00BB28DA">
        <w:rPr>
          <w:rFonts w:ascii="Lato" w:eastAsia="Garamond" w:hAnsi="Lato" w:cs="Arial"/>
          <w:sz w:val="20"/>
          <w:szCs w:val="20"/>
        </w:rPr>
        <w:t>Opis powinien być wolny od treści naruszających normy społeczne i prawne oraz powszechnie uznawane za obraźliwe.</w:t>
      </w:r>
      <w:r w:rsidRPr="00BB28DA">
        <w:rPr>
          <w:rFonts w:ascii="Lato" w:hAnsi="Lato"/>
          <w:sz w:val="20"/>
          <w:szCs w:val="20"/>
        </w:rPr>
        <w:t xml:space="preserve"> </w:t>
      </w:r>
      <w:r w:rsidRPr="00BB28DA">
        <w:rPr>
          <w:rFonts w:ascii="Lato" w:eastAsia="Garamond" w:hAnsi="Lato" w:cs="Arial"/>
          <w:sz w:val="20"/>
          <w:szCs w:val="20"/>
        </w:rPr>
        <w:t xml:space="preserve">Opis niespełniający tego kryterium nie zostanie wzięty pod uwagę </w:t>
      </w:r>
      <w:r w:rsidR="00165CB3">
        <w:rPr>
          <w:rFonts w:ascii="Lato" w:eastAsia="Garamond" w:hAnsi="Lato" w:cs="Arial"/>
          <w:sz w:val="20"/>
          <w:szCs w:val="20"/>
        </w:rPr>
        <w:br/>
      </w:r>
      <w:r w:rsidRPr="00BB28DA">
        <w:rPr>
          <w:rFonts w:ascii="Lato" w:eastAsia="Garamond" w:hAnsi="Lato" w:cs="Arial"/>
          <w:sz w:val="20"/>
          <w:szCs w:val="20"/>
        </w:rPr>
        <w:t>w Konkursie.</w:t>
      </w:r>
    </w:p>
    <w:p w14:paraId="689D18F2" w14:textId="10D5F8A3" w:rsidR="007F41A8" w:rsidRDefault="00F32288" w:rsidP="00EB7821">
      <w:pPr>
        <w:widowControl w:val="0"/>
        <w:numPr>
          <w:ilvl w:val="0"/>
          <w:numId w:val="5"/>
        </w:numPr>
        <w:spacing w:after="0" w:line="360" w:lineRule="auto"/>
        <w:ind w:right="40"/>
        <w:jc w:val="both"/>
        <w:rPr>
          <w:rFonts w:ascii="Lato" w:eastAsia="Garamond" w:hAnsi="Lato" w:cs="Arial"/>
          <w:sz w:val="20"/>
          <w:szCs w:val="20"/>
        </w:rPr>
      </w:pPr>
      <w:r w:rsidRPr="00BB28DA">
        <w:rPr>
          <w:rFonts w:ascii="Lato" w:eastAsia="Garamond" w:hAnsi="Lato" w:cs="Arial"/>
          <w:sz w:val="20"/>
          <w:szCs w:val="20"/>
        </w:rPr>
        <w:t xml:space="preserve">Odpowiedzialność za naruszenie w opisie praw </w:t>
      </w:r>
      <w:r w:rsidR="008E5C94">
        <w:rPr>
          <w:rFonts w:ascii="Lato" w:eastAsia="Garamond" w:hAnsi="Lato" w:cs="Arial"/>
          <w:sz w:val="20"/>
          <w:szCs w:val="20"/>
        </w:rPr>
        <w:t xml:space="preserve">i dóbr </w:t>
      </w:r>
      <w:r w:rsidRPr="00BB28DA">
        <w:rPr>
          <w:rFonts w:ascii="Lato" w:eastAsia="Garamond" w:hAnsi="Lato" w:cs="Arial"/>
          <w:sz w:val="20"/>
          <w:szCs w:val="20"/>
        </w:rPr>
        <w:t>osób trzecich lub praw osób, których wizerunek został wykorzystany, w całości obciąża uczestnika Konkursu.</w:t>
      </w:r>
    </w:p>
    <w:p w14:paraId="40EDEB27" w14:textId="77777777" w:rsidR="00BB28DA" w:rsidRPr="00BB28DA" w:rsidRDefault="00BB28DA" w:rsidP="00BB28DA">
      <w:pPr>
        <w:widowControl w:val="0"/>
        <w:spacing w:after="0" w:line="360" w:lineRule="auto"/>
        <w:ind w:left="383" w:right="40"/>
        <w:jc w:val="both"/>
        <w:rPr>
          <w:rFonts w:ascii="Lato" w:eastAsia="Garamond" w:hAnsi="Lato" w:cs="Arial"/>
          <w:sz w:val="20"/>
          <w:szCs w:val="20"/>
        </w:rPr>
      </w:pPr>
    </w:p>
    <w:p w14:paraId="48119A41" w14:textId="77777777" w:rsidR="00F32288" w:rsidRPr="00BB28DA" w:rsidRDefault="00F32288" w:rsidP="00EB7821">
      <w:pPr>
        <w:widowControl w:val="0"/>
        <w:spacing w:after="0" w:line="360" w:lineRule="auto"/>
        <w:ind w:left="1416" w:right="23" w:firstLine="708"/>
        <w:jc w:val="both"/>
        <w:rPr>
          <w:rFonts w:ascii="Lato" w:eastAsia="Garamond" w:hAnsi="Lato" w:cs="Arial"/>
          <w:sz w:val="20"/>
          <w:szCs w:val="20"/>
        </w:rPr>
      </w:pPr>
      <w:r w:rsidRPr="00BB28DA">
        <w:rPr>
          <w:rFonts w:ascii="Lato" w:eastAsia="Garamond" w:hAnsi="Lato" w:cs="Arial"/>
          <w:b/>
          <w:bCs/>
          <w:sz w:val="20"/>
          <w:szCs w:val="20"/>
        </w:rPr>
        <w:t>§ 3. Warunki uczestnictwa i przebieg Konkursu</w:t>
      </w:r>
    </w:p>
    <w:p w14:paraId="66579118" w14:textId="19283B2B" w:rsidR="00F32288" w:rsidRPr="00BB28DA" w:rsidRDefault="00F32288" w:rsidP="00EB7821">
      <w:pPr>
        <w:widowControl w:val="0"/>
        <w:numPr>
          <w:ilvl w:val="0"/>
          <w:numId w:val="2"/>
        </w:numPr>
        <w:spacing w:after="0" w:line="360" w:lineRule="auto"/>
        <w:contextualSpacing/>
        <w:jc w:val="both"/>
        <w:rPr>
          <w:rFonts w:ascii="Lato" w:eastAsia="Garamond" w:hAnsi="Lato" w:cs="Arial"/>
          <w:bCs/>
          <w:sz w:val="20"/>
          <w:szCs w:val="20"/>
        </w:rPr>
      </w:pPr>
      <w:r w:rsidRPr="00BB28DA">
        <w:rPr>
          <w:rFonts w:ascii="Lato" w:eastAsia="Garamond" w:hAnsi="Lato" w:cs="Arial"/>
          <w:sz w:val="20"/>
          <w:szCs w:val="20"/>
        </w:rPr>
        <w:t>Udział w Konkursie jest dobrowolny i bezpłatny. U</w:t>
      </w:r>
      <w:r w:rsidRPr="00BB28DA">
        <w:rPr>
          <w:rFonts w:ascii="Lato" w:eastAsia="Garamond" w:hAnsi="Lato" w:cs="Arial"/>
          <w:bCs/>
          <w:sz w:val="20"/>
          <w:szCs w:val="20"/>
        </w:rPr>
        <w:t xml:space="preserve">czestnicy Konkursu nie są uprawnieni do </w:t>
      </w:r>
      <w:r w:rsidRPr="00BB28DA">
        <w:rPr>
          <w:rFonts w:ascii="Lato" w:eastAsia="Garamond" w:hAnsi="Lato" w:cs="Arial"/>
          <w:bCs/>
          <w:sz w:val="20"/>
          <w:szCs w:val="20"/>
        </w:rPr>
        <w:lastRenderedPageBreak/>
        <w:t>otrzymania z tytułu udziału w Konkursie wynagrodzenia od Organizator</w:t>
      </w:r>
      <w:r w:rsidR="008E5C94">
        <w:rPr>
          <w:rFonts w:ascii="Lato" w:eastAsia="Garamond" w:hAnsi="Lato" w:cs="Arial"/>
          <w:bCs/>
          <w:sz w:val="20"/>
          <w:szCs w:val="20"/>
        </w:rPr>
        <w:t>a</w:t>
      </w:r>
      <w:r w:rsidRPr="00BB28DA">
        <w:rPr>
          <w:rFonts w:ascii="Lato" w:eastAsia="Garamond" w:hAnsi="Lato" w:cs="Arial"/>
          <w:bCs/>
          <w:sz w:val="20"/>
          <w:szCs w:val="20"/>
        </w:rPr>
        <w:t xml:space="preserve"> Konkursu</w:t>
      </w:r>
      <w:r w:rsidR="008E5C94">
        <w:rPr>
          <w:rFonts w:ascii="Lato" w:eastAsia="Garamond" w:hAnsi="Lato" w:cs="Arial"/>
          <w:bCs/>
          <w:sz w:val="20"/>
          <w:szCs w:val="20"/>
        </w:rPr>
        <w:t>, ani kuratorów oświaty</w:t>
      </w:r>
      <w:r w:rsidRPr="00BB28DA">
        <w:rPr>
          <w:rFonts w:ascii="Lato" w:eastAsia="Garamond" w:hAnsi="Lato" w:cs="Arial"/>
          <w:bCs/>
          <w:sz w:val="20"/>
          <w:szCs w:val="20"/>
        </w:rPr>
        <w:t>.</w:t>
      </w:r>
    </w:p>
    <w:p w14:paraId="48662B9F" w14:textId="0CF7AD51" w:rsidR="00F32288" w:rsidRPr="00BB28DA" w:rsidRDefault="00F32288" w:rsidP="00EB7821">
      <w:pPr>
        <w:widowControl w:val="0"/>
        <w:numPr>
          <w:ilvl w:val="0"/>
          <w:numId w:val="2"/>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 xml:space="preserve">Konkurs jest przeprowadzany w </w:t>
      </w:r>
      <w:r w:rsidR="007251D4" w:rsidRPr="00BB28DA">
        <w:rPr>
          <w:rFonts w:ascii="Lato" w:eastAsia="Garamond" w:hAnsi="Lato" w:cs="Arial"/>
          <w:sz w:val="20"/>
          <w:szCs w:val="20"/>
        </w:rPr>
        <w:t xml:space="preserve">trzech </w:t>
      </w:r>
      <w:r w:rsidRPr="00BB28DA">
        <w:rPr>
          <w:rFonts w:ascii="Lato" w:eastAsia="Garamond" w:hAnsi="Lato" w:cs="Arial"/>
          <w:sz w:val="20"/>
          <w:szCs w:val="20"/>
        </w:rPr>
        <w:t>kategoriach:</w:t>
      </w:r>
    </w:p>
    <w:p w14:paraId="12A44DCD" w14:textId="00766EDB" w:rsidR="00F32288" w:rsidRPr="00BB28DA" w:rsidRDefault="00F32288" w:rsidP="00EB7821">
      <w:pPr>
        <w:widowControl w:val="0"/>
        <w:numPr>
          <w:ilvl w:val="0"/>
          <w:numId w:val="6"/>
        </w:numPr>
        <w:shd w:val="clear" w:color="auto" w:fill="FFFFFF"/>
        <w:spacing w:after="0" w:line="360" w:lineRule="auto"/>
        <w:jc w:val="both"/>
        <w:rPr>
          <w:rFonts w:ascii="Lato" w:eastAsia="Garamond" w:hAnsi="Lato" w:cs="Arial"/>
          <w:sz w:val="20"/>
          <w:szCs w:val="20"/>
        </w:rPr>
      </w:pPr>
      <w:r w:rsidRPr="00BB28DA">
        <w:rPr>
          <w:rFonts w:ascii="Lato" w:eastAsia="Garamond" w:hAnsi="Lato" w:cs="Arial"/>
          <w:sz w:val="20"/>
          <w:szCs w:val="20"/>
        </w:rPr>
        <w:t xml:space="preserve">kategoria I </w:t>
      </w:r>
      <w:r w:rsidR="00624F1E" w:rsidRPr="00BB28DA">
        <w:rPr>
          <w:rFonts w:ascii="Lato" w:eastAsia="Garamond" w:hAnsi="Lato" w:cs="Arial"/>
          <w:sz w:val="20"/>
          <w:szCs w:val="20"/>
        </w:rPr>
        <w:t>– nauczyciele przedszkoli</w:t>
      </w:r>
      <w:r w:rsidRPr="00BB28DA">
        <w:rPr>
          <w:rFonts w:ascii="Lato" w:eastAsia="Garamond" w:hAnsi="Lato" w:cs="Arial"/>
          <w:sz w:val="20"/>
          <w:szCs w:val="20"/>
        </w:rPr>
        <w:t>,</w:t>
      </w:r>
    </w:p>
    <w:p w14:paraId="7F738144" w14:textId="35525EE8" w:rsidR="00624F1E" w:rsidRPr="00BB28DA" w:rsidRDefault="00624F1E" w:rsidP="00EB7821">
      <w:pPr>
        <w:widowControl w:val="0"/>
        <w:numPr>
          <w:ilvl w:val="0"/>
          <w:numId w:val="6"/>
        </w:numPr>
        <w:shd w:val="clear" w:color="auto" w:fill="FFFFFF"/>
        <w:spacing w:after="0" w:line="360" w:lineRule="auto"/>
        <w:jc w:val="both"/>
        <w:rPr>
          <w:rFonts w:ascii="Lato" w:eastAsia="Garamond" w:hAnsi="Lato" w:cs="Arial"/>
          <w:sz w:val="20"/>
          <w:szCs w:val="20"/>
        </w:rPr>
      </w:pPr>
      <w:r w:rsidRPr="00BB28DA">
        <w:rPr>
          <w:rFonts w:ascii="Lato" w:eastAsia="Garamond" w:hAnsi="Lato" w:cs="Arial"/>
          <w:sz w:val="20"/>
          <w:szCs w:val="20"/>
        </w:rPr>
        <w:t>kategoria II - nauczyciele szkół podstawowych,</w:t>
      </w:r>
    </w:p>
    <w:p w14:paraId="44497F8C" w14:textId="0D5694DE" w:rsidR="00F32288" w:rsidRPr="00BB28DA" w:rsidRDefault="00F32288" w:rsidP="00EB7821">
      <w:pPr>
        <w:widowControl w:val="0"/>
        <w:numPr>
          <w:ilvl w:val="0"/>
          <w:numId w:val="6"/>
        </w:numPr>
        <w:shd w:val="clear" w:color="auto" w:fill="FFFFFF"/>
        <w:spacing w:after="0" w:line="360" w:lineRule="auto"/>
        <w:jc w:val="both"/>
        <w:rPr>
          <w:rFonts w:ascii="Lato" w:eastAsia="Garamond" w:hAnsi="Lato" w:cs="Arial"/>
          <w:sz w:val="20"/>
          <w:szCs w:val="20"/>
        </w:rPr>
      </w:pPr>
      <w:r w:rsidRPr="00BB28DA">
        <w:rPr>
          <w:rFonts w:ascii="Lato" w:eastAsia="Garamond" w:hAnsi="Lato" w:cs="Arial"/>
          <w:sz w:val="20"/>
          <w:szCs w:val="20"/>
        </w:rPr>
        <w:t>kategoria II</w:t>
      </w:r>
      <w:r w:rsidR="00624F1E" w:rsidRPr="00BB28DA">
        <w:rPr>
          <w:rFonts w:ascii="Lato" w:eastAsia="Garamond" w:hAnsi="Lato" w:cs="Arial"/>
          <w:sz w:val="20"/>
          <w:szCs w:val="20"/>
        </w:rPr>
        <w:t>I</w:t>
      </w:r>
      <w:r w:rsidRPr="00BB28DA">
        <w:rPr>
          <w:rFonts w:ascii="Lato" w:eastAsia="Garamond" w:hAnsi="Lato" w:cs="Arial"/>
          <w:sz w:val="20"/>
          <w:szCs w:val="20"/>
        </w:rPr>
        <w:t xml:space="preserve"> </w:t>
      </w:r>
      <w:r w:rsidR="00624F1E" w:rsidRPr="00BB28DA">
        <w:rPr>
          <w:rFonts w:ascii="Lato" w:eastAsia="Garamond" w:hAnsi="Lato" w:cs="Arial"/>
          <w:sz w:val="20"/>
          <w:szCs w:val="20"/>
        </w:rPr>
        <w:t>-</w:t>
      </w:r>
      <w:r w:rsidRPr="00BB28DA">
        <w:rPr>
          <w:rFonts w:ascii="Lato" w:eastAsia="Garamond" w:hAnsi="Lato" w:cs="Arial"/>
          <w:sz w:val="20"/>
          <w:szCs w:val="20"/>
        </w:rPr>
        <w:t xml:space="preserve"> nauczyciele szkół ponadpodstawowych.</w:t>
      </w:r>
    </w:p>
    <w:p w14:paraId="52AF020A" w14:textId="77777777" w:rsidR="00F32288" w:rsidRPr="00BB28DA" w:rsidRDefault="00F32288" w:rsidP="00EB7821">
      <w:pPr>
        <w:widowControl w:val="0"/>
        <w:numPr>
          <w:ilvl w:val="0"/>
          <w:numId w:val="2"/>
        </w:numPr>
        <w:spacing w:after="0" w:line="360" w:lineRule="auto"/>
        <w:contextualSpacing/>
        <w:jc w:val="both"/>
        <w:rPr>
          <w:rFonts w:ascii="Lato" w:eastAsia="Courier New" w:hAnsi="Lato" w:cs="Arial"/>
          <w:color w:val="000000"/>
          <w:sz w:val="20"/>
          <w:szCs w:val="20"/>
          <w:lang w:eastAsia="pl-PL" w:bidi="pl-PL"/>
        </w:rPr>
      </w:pPr>
      <w:r w:rsidRPr="00BB28DA">
        <w:rPr>
          <w:rFonts w:ascii="Lato" w:eastAsia="Garamond" w:hAnsi="Lato" w:cs="Arial"/>
          <w:sz w:val="20"/>
          <w:szCs w:val="20"/>
        </w:rPr>
        <w:t>Zgłoszenia do Konkursu dokonuje nauczyciel.</w:t>
      </w:r>
    </w:p>
    <w:p w14:paraId="1EEE0DDB" w14:textId="77777777" w:rsidR="00F32288" w:rsidRPr="00BB28DA" w:rsidRDefault="00F32288" w:rsidP="00EB7821">
      <w:pPr>
        <w:widowControl w:val="0"/>
        <w:numPr>
          <w:ilvl w:val="0"/>
          <w:numId w:val="2"/>
        </w:numPr>
        <w:spacing w:after="0" w:line="360" w:lineRule="auto"/>
        <w:contextualSpacing/>
        <w:jc w:val="both"/>
        <w:rPr>
          <w:rFonts w:ascii="Lato" w:eastAsia="Courier New" w:hAnsi="Lato" w:cs="Arial"/>
          <w:color w:val="000000"/>
          <w:sz w:val="20"/>
          <w:szCs w:val="20"/>
          <w:lang w:eastAsia="pl-PL" w:bidi="pl-PL"/>
        </w:rPr>
      </w:pPr>
      <w:r w:rsidRPr="00BB28DA">
        <w:rPr>
          <w:rFonts w:ascii="Lato" w:eastAsia="Garamond" w:hAnsi="Lato" w:cs="Arial"/>
          <w:sz w:val="20"/>
          <w:szCs w:val="20"/>
        </w:rPr>
        <w:t>Każdy nauczyciel może zgłosić tylko jeden opis w każdej z kategorii.</w:t>
      </w:r>
    </w:p>
    <w:p w14:paraId="2D964454" w14:textId="77777777" w:rsidR="00F32288" w:rsidRPr="00BB28DA" w:rsidRDefault="00F32288" w:rsidP="00EB7821">
      <w:pPr>
        <w:widowControl w:val="0"/>
        <w:numPr>
          <w:ilvl w:val="0"/>
          <w:numId w:val="2"/>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Do każdej kategorii powinno być dokonane odrębne zgłoszenie.</w:t>
      </w:r>
    </w:p>
    <w:p w14:paraId="78C82613" w14:textId="3772A6D4" w:rsidR="00F32288" w:rsidRPr="00BB28DA" w:rsidRDefault="00F32288" w:rsidP="00EB7821">
      <w:pPr>
        <w:widowControl w:val="0"/>
        <w:numPr>
          <w:ilvl w:val="0"/>
          <w:numId w:val="2"/>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Opisy</w:t>
      </w:r>
      <w:r w:rsidR="008E5C94">
        <w:rPr>
          <w:rFonts w:ascii="Lato" w:eastAsia="Garamond" w:hAnsi="Lato" w:cs="Arial"/>
          <w:sz w:val="20"/>
          <w:szCs w:val="20"/>
        </w:rPr>
        <w:t xml:space="preserve"> </w:t>
      </w:r>
      <w:r w:rsidRPr="00BB28DA">
        <w:rPr>
          <w:rFonts w:ascii="Lato" w:eastAsia="Garamond" w:hAnsi="Lato" w:cs="Arial"/>
          <w:sz w:val="20"/>
          <w:szCs w:val="20"/>
        </w:rPr>
        <w:t>zgłaszane do Konkursu nie mogą być przedmiotem zgłoszenia w innym konkursie.</w:t>
      </w:r>
    </w:p>
    <w:p w14:paraId="14153FD9" w14:textId="06791AC2" w:rsidR="006D78D1" w:rsidRPr="00BB28DA" w:rsidRDefault="007F41A8" w:rsidP="00EB7821">
      <w:pPr>
        <w:widowControl w:val="0"/>
        <w:numPr>
          <w:ilvl w:val="0"/>
          <w:numId w:val="2"/>
        </w:numPr>
        <w:spacing w:after="0" w:line="360" w:lineRule="auto"/>
        <w:ind w:left="357" w:right="23" w:hanging="357"/>
        <w:jc w:val="both"/>
        <w:rPr>
          <w:rFonts w:ascii="Lato" w:eastAsia="Garamond" w:hAnsi="Lato" w:cs="Arial"/>
          <w:sz w:val="20"/>
          <w:szCs w:val="20"/>
        </w:rPr>
      </w:pPr>
      <w:r w:rsidRPr="00BB28DA">
        <w:rPr>
          <w:rFonts w:ascii="Lato" w:eastAsia="Garamond" w:hAnsi="Lato" w:cs="Arial"/>
          <w:sz w:val="20"/>
          <w:szCs w:val="20"/>
        </w:rPr>
        <w:t xml:space="preserve">Opis </w:t>
      </w:r>
      <w:r w:rsidR="00F32288" w:rsidRPr="00BB28DA">
        <w:rPr>
          <w:rFonts w:ascii="Lato" w:eastAsia="Garamond" w:hAnsi="Lato" w:cs="Arial"/>
          <w:sz w:val="20"/>
          <w:szCs w:val="20"/>
        </w:rPr>
        <w:t xml:space="preserve">przygotowuje nauczyciel za pomocą </w:t>
      </w:r>
      <w:r w:rsidR="00FA292E" w:rsidRPr="00BB28DA">
        <w:rPr>
          <w:rFonts w:ascii="Lato" w:eastAsia="Garamond" w:hAnsi="Lato" w:cs="Arial"/>
          <w:sz w:val="20"/>
          <w:szCs w:val="20"/>
        </w:rPr>
        <w:t>kreatora</w:t>
      </w:r>
      <w:r w:rsidR="00F32288" w:rsidRPr="00BB28DA">
        <w:rPr>
          <w:rFonts w:ascii="Lato" w:eastAsia="Garamond" w:hAnsi="Lato" w:cs="Arial"/>
          <w:sz w:val="20"/>
          <w:szCs w:val="20"/>
        </w:rPr>
        <w:t xml:space="preserve"> dostępnego na jego koncie na Zintegrowanej Platformie Edukacyjnej znajdującej się pod adresem </w:t>
      </w:r>
      <w:hyperlink r:id="rId8" w:history="1">
        <w:r w:rsidR="006D78D1" w:rsidRPr="00BB28DA">
          <w:rPr>
            <w:rStyle w:val="Hipercze"/>
            <w:rFonts w:ascii="Lato" w:eastAsia="Garamond" w:hAnsi="Lato" w:cs="Arial"/>
            <w:sz w:val="20"/>
            <w:szCs w:val="20"/>
          </w:rPr>
          <w:t>www.zpe.gov.pl</w:t>
        </w:r>
      </w:hyperlink>
      <w:r w:rsidR="006D78D1" w:rsidRPr="00BB28DA">
        <w:rPr>
          <w:rFonts w:ascii="Lato" w:eastAsia="Garamond" w:hAnsi="Lato" w:cs="Arial"/>
          <w:sz w:val="20"/>
          <w:szCs w:val="20"/>
        </w:rPr>
        <w:t xml:space="preserve">, </w:t>
      </w:r>
      <w:bookmarkStart w:id="1" w:name="_Hlk157580965"/>
      <w:r w:rsidR="006D78D1" w:rsidRPr="00BB28DA">
        <w:rPr>
          <w:rFonts w:ascii="Lato" w:eastAsia="Garamond" w:hAnsi="Lato" w:cs="Arial"/>
          <w:sz w:val="20"/>
          <w:szCs w:val="20"/>
        </w:rPr>
        <w:t>które zostało utworzone na podstawie danych z SIO</w:t>
      </w:r>
      <w:r w:rsidR="006D78D1" w:rsidRPr="00BB28DA">
        <w:rPr>
          <w:rStyle w:val="Odwoanieprzypisudolnego"/>
          <w:rFonts w:ascii="Lato" w:eastAsia="Garamond" w:hAnsi="Lato" w:cs="Arial"/>
          <w:sz w:val="20"/>
          <w:szCs w:val="20"/>
        </w:rPr>
        <w:footnoteReference w:id="1"/>
      </w:r>
      <w:bookmarkEnd w:id="1"/>
      <w:r w:rsidR="00CE53D2">
        <w:rPr>
          <w:rFonts w:ascii="Lato" w:eastAsia="Garamond" w:hAnsi="Lato" w:cs="Arial"/>
          <w:sz w:val="20"/>
          <w:szCs w:val="20"/>
        </w:rPr>
        <w:t xml:space="preserve"> zgodnie z art. 44a ustawy – Prawo oświatowe</w:t>
      </w:r>
      <w:r w:rsidR="006D78D1" w:rsidRPr="00BB28DA">
        <w:rPr>
          <w:rFonts w:ascii="Lato" w:eastAsia="Garamond" w:hAnsi="Lato" w:cs="Arial"/>
          <w:sz w:val="20"/>
          <w:szCs w:val="20"/>
        </w:rPr>
        <w:t>.</w:t>
      </w:r>
      <w:r w:rsidR="008E5C94">
        <w:rPr>
          <w:rFonts w:ascii="Lato" w:eastAsia="Garamond" w:hAnsi="Lato" w:cs="Arial"/>
          <w:sz w:val="20"/>
          <w:szCs w:val="20"/>
        </w:rPr>
        <w:t xml:space="preserve"> </w:t>
      </w:r>
    </w:p>
    <w:p w14:paraId="3169A5C2" w14:textId="34AAB602" w:rsidR="00F32288" w:rsidRPr="00BB28DA" w:rsidRDefault="00F32288" w:rsidP="00EB7821">
      <w:pPr>
        <w:widowControl w:val="0"/>
        <w:spacing w:after="0" w:line="360" w:lineRule="auto"/>
        <w:ind w:left="357" w:right="23"/>
        <w:jc w:val="both"/>
        <w:rPr>
          <w:rFonts w:ascii="Lato" w:eastAsia="Garamond" w:hAnsi="Lato" w:cs="Arial"/>
          <w:sz w:val="20"/>
          <w:szCs w:val="20"/>
        </w:rPr>
      </w:pPr>
      <w:r w:rsidRPr="00BB28DA">
        <w:rPr>
          <w:rFonts w:ascii="Lato" w:eastAsia="Garamond" w:hAnsi="Lato" w:cs="Arial"/>
          <w:sz w:val="20"/>
          <w:szCs w:val="20"/>
        </w:rPr>
        <w:t xml:space="preserve">Opis może zawierać obiekty multimedialne i interaktywne. </w:t>
      </w:r>
    </w:p>
    <w:p w14:paraId="3D08CAE2" w14:textId="085BE3B7" w:rsidR="00F32288" w:rsidRPr="00BB28DA" w:rsidRDefault="00F32288" w:rsidP="00EB7821">
      <w:pPr>
        <w:widowControl w:val="0"/>
        <w:numPr>
          <w:ilvl w:val="0"/>
          <w:numId w:val="2"/>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Zgłoszenia do Konkursu dokonuje nauczyciel</w:t>
      </w:r>
      <w:r w:rsidR="00CA0768">
        <w:rPr>
          <w:rFonts w:ascii="Lato" w:eastAsia="Garamond" w:hAnsi="Lato" w:cs="Arial"/>
          <w:sz w:val="20"/>
          <w:szCs w:val="20"/>
        </w:rPr>
        <w:t xml:space="preserve">, o którym mowa w § 2 ust. 1, w </w:t>
      </w:r>
      <w:r w:rsidR="00951E2C">
        <w:rPr>
          <w:rFonts w:ascii="Lato" w:eastAsia="Garamond" w:hAnsi="Lato" w:cs="Arial"/>
          <w:sz w:val="20"/>
          <w:szCs w:val="20"/>
        </w:rPr>
        <w:t>terminie</w:t>
      </w:r>
      <w:r w:rsidRPr="00BB28DA">
        <w:rPr>
          <w:rFonts w:ascii="Lato" w:eastAsia="Garamond" w:hAnsi="Lato" w:cs="Arial"/>
          <w:sz w:val="20"/>
          <w:szCs w:val="20"/>
        </w:rPr>
        <w:t xml:space="preserve"> </w:t>
      </w:r>
      <w:r w:rsidR="00951E2C">
        <w:rPr>
          <w:rFonts w:ascii="Lato" w:eastAsia="Garamond" w:hAnsi="Lato" w:cs="Arial"/>
          <w:sz w:val="20"/>
          <w:szCs w:val="20"/>
        </w:rPr>
        <w:br/>
      </w:r>
      <w:r w:rsidRPr="00BB28DA">
        <w:rPr>
          <w:rFonts w:ascii="Lato" w:eastAsia="Garamond" w:hAnsi="Lato" w:cs="Arial"/>
          <w:sz w:val="20"/>
          <w:szCs w:val="20"/>
        </w:rPr>
        <w:t xml:space="preserve">do </w:t>
      </w:r>
      <w:r w:rsidR="00951E2C">
        <w:rPr>
          <w:rFonts w:ascii="Lato" w:eastAsia="Garamond" w:hAnsi="Lato" w:cs="Arial"/>
          <w:sz w:val="20"/>
          <w:szCs w:val="20"/>
        </w:rPr>
        <w:t>2</w:t>
      </w:r>
      <w:r w:rsidR="006500B4">
        <w:rPr>
          <w:rFonts w:ascii="Lato" w:eastAsia="Garamond" w:hAnsi="Lato" w:cs="Arial"/>
          <w:sz w:val="20"/>
          <w:szCs w:val="20"/>
        </w:rPr>
        <w:t>5</w:t>
      </w:r>
      <w:r w:rsidR="00951E2C">
        <w:rPr>
          <w:rFonts w:ascii="Lato" w:eastAsia="Garamond" w:hAnsi="Lato" w:cs="Arial"/>
          <w:sz w:val="20"/>
          <w:szCs w:val="20"/>
        </w:rPr>
        <w:t>.07.</w:t>
      </w:r>
      <w:r w:rsidR="006500B4">
        <w:rPr>
          <w:rFonts w:ascii="Lato" w:eastAsia="Garamond" w:hAnsi="Lato" w:cs="Arial"/>
          <w:sz w:val="20"/>
          <w:szCs w:val="20"/>
        </w:rPr>
        <w:t>2025</w:t>
      </w:r>
      <w:r w:rsidRPr="00BB28DA">
        <w:rPr>
          <w:rFonts w:ascii="Lato" w:eastAsia="Garamond" w:hAnsi="Lato" w:cs="Arial"/>
          <w:sz w:val="20"/>
          <w:szCs w:val="20"/>
        </w:rPr>
        <w:t xml:space="preserve"> r., przesyłając na adres e-mailowy wskazany przez właściwego kuratora oświaty na stronie internetowej kuratorium link do opisu. </w:t>
      </w:r>
    </w:p>
    <w:p w14:paraId="155C1DEA" w14:textId="77777777" w:rsidR="00F32288" w:rsidRPr="00BB28DA" w:rsidRDefault="00F32288" w:rsidP="00EB7821">
      <w:pPr>
        <w:widowControl w:val="0"/>
        <w:numPr>
          <w:ilvl w:val="0"/>
          <w:numId w:val="2"/>
        </w:numPr>
        <w:spacing w:after="0" w:line="360" w:lineRule="auto"/>
        <w:ind w:right="23"/>
        <w:jc w:val="both"/>
        <w:rPr>
          <w:rFonts w:ascii="Lato" w:eastAsia="Garamond" w:hAnsi="Lato" w:cs="Arial"/>
          <w:sz w:val="20"/>
          <w:szCs w:val="20"/>
        </w:rPr>
      </w:pPr>
      <w:r w:rsidRPr="00BB28DA">
        <w:rPr>
          <w:rFonts w:ascii="Lato" w:eastAsia="Garamond" w:hAnsi="Lato" w:cs="Arial"/>
          <w:sz w:val="20"/>
          <w:szCs w:val="20"/>
        </w:rPr>
        <w:t xml:space="preserve"> Zgłoszenie, o którym mowa w ust. 8, oprócz opisu musi zawierać również:</w:t>
      </w:r>
    </w:p>
    <w:p w14:paraId="09F45D5F" w14:textId="6F043C98" w:rsidR="00F32288" w:rsidRPr="00BB28DA" w:rsidRDefault="00F32288" w:rsidP="009260E6">
      <w:pPr>
        <w:keepNext/>
        <w:widowControl w:val="0"/>
        <w:numPr>
          <w:ilvl w:val="0"/>
          <w:numId w:val="1"/>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tytuł</w:t>
      </w:r>
      <w:r w:rsidR="008E5C94">
        <w:rPr>
          <w:rFonts w:ascii="Lato" w:eastAsia="Garamond" w:hAnsi="Lato" w:cs="Arial"/>
          <w:sz w:val="20"/>
          <w:szCs w:val="20"/>
        </w:rPr>
        <w:t xml:space="preserve"> </w:t>
      </w:r>
      <w:r w:rsidRPr="00BB28DA">
        <w:rPr>
          <w:rFonts w:ascii="Lato" w:eastAsia="Garamond" w:hAnsi="Lato" w:cs="Arial"/>
          <w:sz w:val="20"/>
          <w:szCs w:val="20"/>
        </w:rPr>
        <w:t>i formę opisu,</w:t>
      </w:r>
    </w:p>
    <w:p w14:paraId="7EAEC44C" w14:textId="27905FF0" w:rsidR="00F32288" w:rsidRPr="00BB28DA" w:rsidRDefault="00CA0768" w:rsidP="009260E6">
      <w:pPr>
        <w:keepNext/>
        <w:widowControl w:val="0"/>
        <w:numPr>
          <w:ilvl w:val="0"/>
          <w:numId w:val="1"/>
        </w:numPr>
        <w:spacing w:after="0" w:line="360" w:lineRule="auto"/>
        <w:ind w:left="709" w:hanging="283"/>
        <w:jc w:val="both"/>
        <w:rPr>
          <w:rFonts w:ascii="Lato" w:eastAsia="Garamond" w:hAnsi="Lato" w:cs="Arial"/>
          <w:sz w:val="20"/>
          <w:szCs w:val="20"/>
        </w:rPr>
      </w:pPr>
      <w:r>
        <w:rPr>
          <w:rFonts w:ascii="Lato" w:eastAsia="Garamond" w:hAnsi="Lato" w:cs="Arial"/>
          <w:sz w:val="20"/>
          <w:szCs w:val="20"/>
        </w:rPr>
        <w:t xml:space="preserve">wskazanie </w:t>
      </w:r>
      <w:r w:rsidR="00F32288" w:rsidRPr="00BB28DA">
        <w:rPr>
          <w:rFonts w:ascii="Lato" w:eastAsia="Garamond" w:hAnsi="Lato" w:cs="Arial"/>
          <w:sz w:val="20"/>
          <w:szCs w:val="20"/>
        </w:rPr>
        <w:t>kategori</w:t>
      </w:r>
      <w:r>
        <w:rPr>
          <w:rFonts w:ascii="Lato" w:eastAsia="Garamond" w:hAnsi="Lato" w:cs="Arial"/>
          <w:sz w:val="20"/>
          <w:szCs w:val="20"/>
        </w:rPr>
        <w:t>i</w:t>
      </w:r>
      <w:r w:rsidR="00F32288" w:rsidRPr="00BB28DA">
        <w:rPr>
          <w:rFonts w:ascii="Lato" w:eastAsia="Garamond" w:hAnsi="Lato" w:cs="Arial"/>
          <w:sz w:val="20"/>
          <w:szCs w:val="20"/>
        </w:rPr>
        <w:t xml:space="preserve">, o której mowa w </w:t>
      </w:r>
      <w:r w:rsidR="00017C1B" w:rsidRPr="00BB28DA">
        <w:rPr>
          <w:rFonts w:ascii="Lato" w:eastAsia="Garamond" w:hAnsi="Lato" w:cs="Arial"/>
          <w:sz w:val="20"/>
          <w:szCs w:val="20"/>
        </w:rPr>
        <w:t>ust</w:t>
      </w:r>
      <w:r>
        <w:rPr>
          <w:rFonts w:ascii="Lato" w:eastAsia="Garamond" w:hAnsi="Lato" w:cs="Arial"/>
          <w:sz w:val="20"/>
          <w:szCs w:val="20"/>
        </w:rPr>
        <w:t xml:space="preserve">. </w:t>
      </w:r>
      <w:r w:rsidR="00F32288" w:rsidRPr="00BB28DA">
        <w:rPr>
          <w:rFonts w:ascii="Lato" w:eastAsia="Garamond" w:hAnsi="Lato" w:cs="Arial"/>
          <w:sz w:val="20"/>
          <w:szCs w:val="20"/>
        </w:rPr>
        <w:t>2</w:t>
      </w:r>
      <w:r w:rsidR="00CE53D2">
        <w:rPr>
          <w:rFonts w:ascii="Lato" w:eastAsia="Garamond" w:hAnsi="Lato" w:cs="Arial"/>
          <w:sz w:val="20"/>
          <w:szCs w:val="20"/>
        </w:rPr>
        <w:t>,</w:t>
      </w:r>
    </w:p>
    <w:p w14:paraId="11ADA00F" w14:textId="586ACB66" w:rsidR="00F32288" w:rsidRPr="00BB28DA" w:rsidRDefault="00F32288" w:rsidP="009260E6">
      <w:pPr>
        <w:widowControl w:val="0"/>
        <w:numPr>
          <w:ilvl w:val="0"/>
          <w:numId w:val="1"/>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pełną nazwę szkoły</w:t>
      </w:r>
      <w:r w:rsidR="00624F1E" w:rsidRPr="00BB28DA">
        <w:rPr>
          <w:rFonts w:ascii="Lato" w:eastAsia="Garamond" w:hAnsi="Lato" w:cs="Arial"/>
          <w:sz w:val="20"/>
          <w:szCs w:val="20"/>
        </w:rPr>
        <w:t>/przedszkola</w:t>
      </w:r>
      <w:r w:rsidRPr="00BB28DA">
        <w:rPr>
          <w:rFonts w:ascii="Lato" w:eastAsia="Garamond" w:hAnsi="Lato" w:cs="Arial"/>
          <w:sz w:val="20"/>
          <w:szCs w:val="20"/>
        </w:rPr>
        <w:t>,</w:t>
      </w:r>
      <w:r w:rsidR="00CE53D2">
        <w:rPr>
          <w:rFonts w:ascii="Lato" w:eastAsia="Garamond" w:hAnsi="Lato" w:cs="Arial"/>
          <w:sz w:val="20"/>
          <w:szCs w:val="20"/>
        </w:rPr>
        <w:t xml:space="preserve"> w której zatrudniony jest nauczyciel zgłaszający się do Konkursu,</w:t>
      </w:r>
    </w:p>
    <w:p w14:paraId="4CE20A15" w14:textId="1409E27F" w:rsidR="00F32288" w:rsidRPr="00BB28DA" w:rsidRDefault="00F32288" w:rsidP="009260E6">
      <w:pPr>
        <w:keepNext/>
        <w:widowControl w:val="0"/>
        <w:numPr>
          <w:ilvl w:val="0"/>
          <w:numId w:val="1"/>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 xml:space="preserve">imię i nazwisko, e-mail i numer telefonu nauczyciela zgłaszającego </w:t>
      </w:r>
      <w:r w:rsidR="00CE53D2">
        <w:rPr>
          <w:rFonts w:ascii="Lato" w:eastAsia="Garamond" w:hAnsi="Lato" w:cs="Arial"/>
          <w:sz w:val="20"/>
          <w:szCs w:val="20"/>
        </w:rPr>
        <w:t xml:space="preserve">swój </w:t>
      </w:r>
      <w:r w:rsidRPr="00BB28DA">
        <w:rPr>
          <w:rFonts w:ascii="Lato" w:eastAsia="Garamond" w:hAnsi="Lato" w:cs="Arial"/>
          <w:sz w:val="20"/>
          <w:szCs w:val="20"/>
        </w:rPr>
        <w:t>opis</w:t>
      </w:r>
      <w:r w:rsidRPr="00BB28DA">
        <w:rPr>
          <w:rFonts w:ascii="Lato" w:eastAsia="Garamond" w:hAnsi="Lato" w:cs="Arial"/>
          <w:sz w:val="20"/>
          <w:szCs w:val="20"/>
        </w:rPr>
        <w:br/>
        <w:t>do Konkursu;</w:t>
      </w:r>
    </w:p>
    <w:p w14:paraId="16A9AF08" w14:textId="77777777" w:rsidR="00F32288" w:rsidRPr="00BB28DA" w:rsidRDefault="00F32288" w:rsidP="009260E6">
      <w:pPr>
        <w:keepNext/>
        <w:widowControl w:val="0"/>
        <w:numPr>
          <w:ilvl w:val="0"/>
          <w:numId w:val="1"/>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uzasadnienie zawierające maksymalnie 2000 znaków, dlaczego zgłoszony opis powinien otrzymać nagrodę główną, a jego twórca/uczestnik Konkursu – tytuł laureata Konkursu,</w:t>
      </w:r>
    </w:p>
    <w:p w14:paraId="06AC92DD" w14:textId="7A9A9FC3" w:rsidR="00F32288" w:rsidRPr="00BB28DA" w:rsidRDefault="00F32288" w:rsidP="009260E6">
      <w:pPr>
        <w:keepNext/>
        <w:widowControl w:val="0"/>
        <w:numPr>
          <w:ilvl w:val="0"/>
          <w:numId w:val="1"/>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skan oświadczenia uczestnika Konkursu o wyrażeniu zgody na nieodpłatne przeniesienie na Organizatora Konkursu autorskich praw majątkowych do opisu (wzór oświadczenia określa załącznik nr 1 do Regulaminu),</w:t>
      </w:r>
    </w:p>
    <w:p w14:paraId="258ACA4E" w14:textId="77777777" w:rsidR="00F32288" w:rsidRPr="00BB28DA" w:rsidRDefault="00F32288" w:rsidP="009260E6">
      <w:pPr>
        <w:pStyle w:val="Akapitzlist"/>
        <w:widowControl w:val="0"/>
        <w:numPr>
          <w:ilvl w:val="0"/>
          <w:numId w:val="1"/>
        </w:numPr>
        <w:spacing w:after="0" w:line="360" w:lineRule="auto"/>
        <w:ind w:left="709" w:hanging="283"/>
        <w:contextualSpacing w:val="0"/>
        <w:jc w:val="both"/>
        <w:rPr>
          <w:rFonts w:ascii="Lato" w:hAnsi="Lato"/>
          <w:sz w:val="20"/>
          <w:szCs w:val="20"/>
        </w:rPr>
      </w:pPr>
      <w:r w:rsidRPr="00BB28DA">
        <w:rPr>
          <w:rFonts w:ascii="Lato" w:eastAsia="Garamond" w:hAnsi="Lato" w:cs="Arial"/>
          <w:sz w:val="20"/>
          <w:szCs w:val="20"/>
        </w:rPr>
        <w:t xml:space="preserve">skany oświadczeń osób występujących w opisie o wyrażeniu zgody na nieodpłatne wykorzystanie ich wizerunku i wypowiedzi za pomocą środków masowego przekazu lub środków elektronicznych we wszelkich działaniach promocyjnych Organizatora Konkursu (wzór oświadczenia określa załącznik nr 2 do Regulaminu). </w:t>
      </w:r>
    </w:p>
    <w:p w14:paraId="587FD7A5" w14:textId="41F72618" w:rsidR="00F32288" w:rsidRPr="00BB28DA" w:rsidRDefault="008E5C94" w:rsidP="00EB7821">
      <w:pPr>
        <w:widowControl w:val="0"/>
        <w:numPr>
          <w:ilvl w:val="0"/>
          <w:numId w:val="2"/>
        </w:numPr>
        <w:spacing w:after="0" w:line="360" w:lineRule="auto"/>
        <w:ind w:right="23"/>
        <w:jc w:val="both"/>
        <w:rPr>
          <w:rFonts w:ascii="Lato" w:eastAsia="Garamond" w:hAnsi="Lato" w:cs="Arial"/>
          <w:sz w:val="20"/>
          <w:szCs w:val="20"/>
        </w:rPr>
      </w:pPr>
      <w:r>
        <w:rPr>
          <w:rFonts w:ascii="Lato" w:eastAsia="Garamond" w:hAnsi="Lato" w:cs="Arial"/>
          <w:sz w:val="20"/>
          <w:szCs w:val="20"/>
        </w:rPr>
        <w:t xml:space="preserve">  </w:t>
      </w:r>
      <w:r w:rsidR="00F32288" w:rsidRPr="00BB28DA">
        <w:rPr>
          <w:rFonts w:ascii="Lato" w:eastAsia="Garamond" w:hAnsi="Lato" w:cs="Arial"/>
          <w:sz w:val="20"/>
          <w:szCs w:val="20"/>
        </w:rPr>
        <w:t xml:space="preserve"> Konkurs składa się z dwóch etapów:</w:t>
      </w:r>
    </w:p>
    <w:p w14:paraId="3B80AF75" w14:textId="13EB0986" w:rsidR="00F32288" w:rsidRPr="00BB28DA" w:rsidRDefault="00F32288" w:rsidP="00D32201">
      <w:pPr>
        <w:widowControl w:val="0"/>
        <w:numPr>
          <w:ilvl w:val="0"/>
          <w:numId w:val="4"/>
        </w:numPr>
        <w:spacing w:after="0" w:line="360" w:lineRule="auto"/>
        <w:jc w:val="both"/>
        <w:rPr>
          <w:rFonts w:ascii="Lato" w:eastAsia="Garamond" w:hAnsi="Lato" w:cs="Arial"/>
          <w:sz w:val="20"/>
          <w:szCs w:val="20"/>
        </w:rPr>
      </w:pPr>
      <w:r w:rsidRPr="00BB28DA">
        <w:rPr>
          <w:rFonts w:ascii="Lato" w:eastAsia="Garamond" w:hAnsi="Lato" w:cs="Arial"/>
          <w:sz w:val="20"/>
          <w:szCs w:val="20"/>
        </w:rPr>
        <w:t xml:space="preserve">wojewódzkiego – w trakcie którego zostaną wyłonieni kandydaci do tytułu laureata </w:t>
      </w:r>
      <w:r w:rsidRPr="00BB28DA">
        <w:rPr>
          <w:rFonts w:ascii="Lato" w:eastAsia="Garamond" w:hAnsi="Lato" w:cs="Arial"/>
          <w:sz w:val="20"/>
          <w:szCs w:val="20"/>
        </w:rPr>
        <w:lastRenderedPageBreak/>
        <w:t xml:space="preserve">Konkursu w </w:t>
      </w:r>
      <w:r w:rsidR="00624F1E" w:rsidRPr="00BB28DA">
        <w:rPr>
          <w:rFonts w:ascii="Lato" w:eastAsia="Garamond" w:hAnsi="Lato" w:cs="Arial"/>
          <w:sz w:val="20"/>
          <w:szCs w:val="20"/>
        </w:rPr>
        <w:t>trzech</w:t>
      </w:r>
      <w:r w:rsidRPr="00BB28DA">
        <w:rPr>
          <w:rFonts w:ascii="Lato" w:eastAsia="Garamond" w:hAnsi="Lato" w:cs="Arial"/>
          <w:sz w:val="20"/>
          <w:szCs w:val="20"/>
        </w:rPr>
        <w:t xml:space="preserve"> kategoriach, o których mowa w ust. 2, przy czym rozstrzygnięcia etapu wojewódzkiego Konkursu </w:t>
      </w:r>
      <w:r w:rsidR="00D32201">
        <w:rPr>
          <w:rFonts w:ascii="Lato" w:eastAsia="Garamond" w:hAnsi="Lato" w:cs="Arial"/>
          <w:sz w:val="20"/>
          <w:szCs w:val="20"/>
        </w:rPr>
        <w:t xml:space="preserve">i oceny zgłoszeń nauczycieli </w:t>
      </w:r>
      <w:r w:rsidR="00D32201" w:rsidRPr="00D32201">
        <w:rPr>
          <w:rFonts w:ascii="Lato" w:eastAsia="Garamond" w:hAnsi="Lato" w:cs="Arial"/>
          <w:sz w:val="20"/>
          <w:szCs w:val="20"/>
        </w:rPr>
        <w:t>ze szkół położonych na obszarze właściwości danego kurator</w:t>
      </w:r>
      <w:r w:rsidR="00CA0768">
        <w:rPr>
          <w:rFonts w:ascii="Lato" w:eastAsia="Garamond" w:hAnsi="Lato" w:cs="Arial"/>
          <w:sz w:val="20"/>
          <w:szCs w:val="20"/>
        </w:rPr>
        <w:t>a</w:t>
      </w:r>
      <w:r w:rsidR="00D32201" w:rsidRPr="00D32201">
        <w:rPr>
          <w:rFonts w:ascii="Lato" w:eastAsia="Garamond" w:hAnsi="Lato" w:cs="Arial"/>
          <w:sz w:val="20"/>
          <w:szCs w:val="20"/>
        </w:rPr>
        <w:t xml:space="preserve"> oświaty </w:t>
      </w:r>
      <w:r w:rsidRPr="00BB28DA">
        <w:rPr>
          <w:rFonts w:ascii="Lato" w:eastAsia="Garamond" w:hAnsi="Lato" w:cs="Arial"/>
          <w:sz w:val="20"/>
          <w:szCs w:val="20"/>
        </w:rPr>
        <w:t>dokona komisja powołana przez właściwego kuratora oświaty;</w:t>
      </w:r>
    </w:p>
    <w:p w14:paraId="52D7DF2A" w14:textId="6FD07676" w:rsidR="00F32288" w:rsidRPr="00BB28DA" w:rsidRDefault="00F32288" w:rsidP="009260E6">
      <w:pPr>
        <w:widowControl w:val="0"/>
        <w:numPr>
          <w:ilvl w:val="0"/>
          <w:numId w:val="4"/>
        </w:numPr>
        <w:spacing w:after="0" w:line="360" w:lineRule="auto"/>
        <w:ind w:left="709" w:hanging="283"/>
        <w:jc w:val="both"/>
        <w:rPr>
          <w:rFonts w:ascii="Lato" w:eastAsia="Garamond" w:hAnsi="Lato" w:cs="Arial"/>
          <w:sz w:val="20"/>
          <w:szCs w:val="20"/>
        </w:rPr>
      </w:pPr>
      <w:r w:rsidRPr="00BB28DA">
        <w:rPr>
          <w:rFonts w:ascii="Lato" w:eastAsia="Garamond" w:hAnsi="Lato" w:cs="Arial"/>
          <w:sz w:val="20"/>
          <w:szCs w:val="20"/>
        </w:rPr>
        <w:t xml:space="preserve">centralnego – w trakcie którego zostaną wyłonieni laureaci Konkursu w </w:t>
      </w:r>
      <w:r w:rsidR="00624F1E" w:rsidRPr="00BB28DA">
        <w:rPr>
          <w:rFonts w:ascii="Lato" w:eastAsia="Garamond" w:hAnsi="Lato" w:cs="Arial"/>
          <w:sz w:val="20"/>
          <w:szCs w:val="20"/>
        </w:rPr>
        <w:t>trzech</w:t>
      </w:r>
      <w:r w:rsidRPr="00BB28DA">
        <w:rPr>
          <w:rFonts w:ascii="Lato" w:eastAsia="Garamond" w:hAnsi="Lato" w:cs="Arial"/>
          <w:sz w:val="20"/>
          <w:szCs w:val="20"/>
        </w:rPr>
        <w:t xml:space="preserve"> kategoriach, </w:t>
      </w:r>
      <w:r w:rsidR="00165CB3">
        <w:rPr>
          <w:rFonts w:ascii="Lato" w:eastAsia="Garamond" w:hAnsi="Lato" w:cs="Arial"/>
          <w:sz w:val="20"/>
          <w:szCs w:val="20"/>
        </w:rPr>
        <w:br/>
      </w:r>
      <w:r w:rsidRPr="00BB28DA">
        <w:rPr>
          <w:rFonts w:ascii="Lato" w:eastAsia="Garamond" w:hAnsi="Lato" w:cs="Arial"/>
          <w:sz w:val="20"/>
          <w:szCs w:val="20"/>
        </w:rPr>
        <w:t>o których mowa w</w:t>
      </w:r>
      <w:r w:rsidRPr="00BB28DA">
        <w:rPr>
          <w:rFonts w:ascii="Lato" w:eastAsia="Garamond" w:hAnsi="Lato" w:cs="Arial"/>
          <w:sz w:val="20"/>
          <w:szCs w:val="20"/>
          <w:lang w:bidi="pl-PL"/>
        </w:rPr>
        <w:t xml:space="preserve"> ust. 2</w:t>
      </w:r>
      <w:r w:rsidRPr="00BB28DA">
        <w:rPr>
          <w:rFonts w:ascii="Lato" w:eastAsia="Garamond" w:hAnsi="Lato" w:cs="Arial"/>
          <w:sz w:val="20"/>
          <w:szCs w:val="20"/>
        </w:rPr>
        <w:t xml:space="preserve">, przy czym rozstrzygnięcia etapu centralnego Konkursu dokona komisja powołana przez </w:t>
      </w:r>
      <w:r w:rsidR="00C0555F" w:rsidRPr="00BB28DA">
        <w:rPr>
          <w:rFonts w:ascii="Lato" w:eastAsia="Garamond" w:hAnsi="Lato" w:cs="Arial"/>
          <w:sz w:val="20"/>
          <w:szCs w:val="20"/>
        </w:rPr>
        <w:t>Ministra Edukacji</w:t>
      </w:r>
      <w:r w:rsidRPr="00BB28DA">
        <w:rPr>
          <w:rFonts w:ascii="Lato" w:eastAsia="Garamond" w:hAnsi="Lato" w:cs="Arial"/>
          <w:sz w:val="20"/>
          <w:szCs w:val="20"/>
        </w:rPr>
        <w:t>.</w:t>
      </w:r>
    </w:p>
    <w:p w14:paraId="3E9928EC" w14:textId="7E58F1A6" w:rsidR="00F32288" w:rsidRPr="00BB28DA" w:rsidRDefault="008E5C94" w:rsidP="00EB7821">
      <w:pPr>
        <w:widowControl w:val="0"/>
        <w:numPr>
          <w:ilvl w:val="0"/>
          <w:numId w:val="2"/>
        </w:numPr>
        <w:spacing w:after="0" w:line="360" w:lineRule="auto"/>
        <w:ind w:right="260"/>
        <w:jc w:val="both"/>
        <w:rPr>
          <w:rFonts w:ascii="Lato" w:eastAsia="Garamond" w:hAnsi="Lato" w:cs="Arial"/>
          <w:sz w:val="20"/>
          <w:szCs w:val="20"/>
        </w:rPr>
      </w:pPr>
      <w:r>
        <w:rPr>
          <w:rFonts w:ascii="Lato" w:eastAsia="Garamond" w:hAnsi="Lato" w:cs="Arial"/>
          <w:sz w:val="20"/>
          <w:szCs w:val="20"/>
        </w:rPr>
        <w:t xml:space="preserve"> </w:t>
      </w:r>
      <w:r w:rsidR="00F32288" w:rsidRPr="00BB28DA">
        <w:rPr>
          <w:rFonts w:ascii="Lato" w:eastAsia="Garamond" w:hAnsi="Lato" w:cs="Arial"/>
          <w:sz w:val="20"/>
          <w:szCs w:val="20"/>
        </w:rPr>
        <w:t xml:space="preserve"> Wyłanianie laureatów Konkursu przebiega w następujący sposób:</w:t>
      </w:r>
    </w:p>
    <w:p w14:paraId="14C3B756" w14:textId="353B7C58" w:rsidR="00F32288" w:rsidRPr="00BB28DA" w:rsidRDefault="00F32288" w:rsidP="00D32201">
      <w:pPr>
        <w:widowControl w:val="0"/>
        <w:numPr>
          <w:ilvl w:val="0"/>
          <w:numId w:val="7"/>
        </w:numPr>
        <w:spacing w:after="0" w:line="360" w:lineRule="auto"/>
        <w:jc w:val="both"/>
        <w:rPr>
          <w:rFonts w:ascii="Lato" w:eastAsia="Garamond" w:hAnsi="Lato" w:cs="Arial"/>
          <w:sz w:val="20"/>
          <w:szCs w:val="20"/>
        </w:rPr>
      </w:pPr>
      <w:r w:rsidRPr="00BB28DA">
        <w:rPr>
          <w:rFonts w:ascii="Lato" w:eastAsia="Garamond" w:hAnsi="Lato" w:cs="Arial"/>
          <w:sz w:val="20"/>
          <w:szCs w:val="20"/>
        </w:rPr>
        <w:t>komisja konkursowa powołana przez kuratora oświaty wyłania z każdej kategorii</w:t>
      </w:r>
      <w:r w:rsidR="00D32201">
        <w:rPr>
          <w:rFonts w:ascii="Lato" w:eastAsia="Garamond" w:hAnsi="Lato" w:cs="Arial"/>
          <w:sz w:val="20"/>
          <w:szCs w:val="20"/>
        </w:rPr>
        <w:t xml:space="preserve">, o której mowa w ust. 2 </w:t>
      </w:r>
      <w:r w:rsidRPr="00BB28DA">
        <w:rPr>
          <w:rFonts w:ascii="Lato" w:eastAsia="Garamond" w:hAnsi="Lato" w:cs="Arial"/>
          <w:sz w:val="20"/>
          <w:szCs w:val="20"/>
        </w:rPr>
        <w:t>trzech kandydatów do tytułu laureata Konkursu</w:t>
      </w:r>
      <w:r w:rsidR="00D32201">
        <w:rPr>
          <w:rFonts w:ascii="Lato" w:eastAsia="Garamond" w:hAnsi="Lato" w:cs="Arial"/>
          <w:sz w:val="20"/>
          <w:szCs w:val="20"/>
        </w:rPr>
        <w:t xml:space="preserve"> </w:t>
      </w:r>
      <w:r w:rsidR="00D32201" w:rsidRPr="00297F72">
        <w:rPr>
          <w:rFonts w:ascii="Lato" w:eastAsia="Garamond" w:hAnsi="Lato" w:cs="Arial"/>
          <w:sz w:val="20"/>
          <w:szCs w:val="20"/>
        </w:rPr>
        <w:t>spośród</w:t>
      </w:r>
      <w:r w:rsidR="00D32201" w:rsidRPr="00951E2C">
        <w:rPr>
          <w:rFonts w:ascii="Lato" w:hAnsi="Lato"/>
          <w:sz w:val="20"/>
          <w:szCs w:val="20"/>
        </w:rPr>
        <w:t xml:space="preserve"> zgłoszeń </w:t>
      </w:r>
      <w:r w:rsidR="00297F72">
        <w:rPr>
          <w:rFonts w:ascii="Lato" w:hAnsi="Lato"/>
          <w:sz w:val="20"/>
          <w:szCs w:val="20"/>
        </w:rPr>
        <w:t xml:space="preserve">dokonanych przez </w:t>
      </w:r>
      <w:r w:rsidR="00D32201" w:rsidRPr="00297F72">
        <w:rPr>
          <w:rFonts w:ascii="Lato" w:eastAsia="Garamond" w:hAnsi="Lato" w:cs="Arial"/>
          <w:sz w:val="20"/>
          <w:szCs w:val="20"/>
        </w:rPr>
        <w:t>nauczycieli</w:t>
      </w:r>
      <w:r w:rsidR="00D32201" w:rsidRPr="00D32201">
        <w:rPr>
          <w:rFonts w:ascii="Lato" w:eastAsia="Garamond" w:hAnsi="Lato" w:cs="Arial"/>
          <w:sz w:val="20"/>
          <w:szCs w:val="20"/>
        </w:rPr>
        <w:t xml:space="preserve"> ze szkół położonych na obszarze właściwości</w:t>
      </w:r>
      <w:r w:rsidR="00D32201">
        <w:rPr>
          <w:rFonts w:ascii="Lato" w:eastAsia="Garamond" w:hAnsi="Lato" w:cs="Arial"/>
          <w:sz w:val="20"/>
          <w:szCs w:val="20"/>
        </w:rPr>
        <w:t xml:space="preserve"> tego kuratora oświaty</w:t>
      </w:r>
      <w:r w:rsidRPr="00BB28DA">
        <w:rPr>
          <w:rFonts w:ascii="Lato" w:eastAsia="Garamond" w:hAnsi="Lato" w:cs="Arial"/>
          <w:sz w:val="20"/>
          <w:szCs w:val="20"/>
        </w:rPr>
        <w:t xml:space="preserve">; lista wyłonionych kandydatów jest przesyłana przez kuratora oświaty do Organizatora Konkursu, zgodnie z ust. 12 pkt 1; </w:t>
      </w:r>
    </w:p>
    <w:p w14:paraId="335D0A4D" w14:textId="09CD482B" w:rsidR="00F32288" w:rsidRPr="00BB28DA" w:rsidRDefault="00F32288" w:rsidP="00D32201">
      <w:pPr>
        <w:widowControl w:val="0"/>
        <w:numPr>
          <w:ilvl w:val="0"/>
          <w:numId w:val="7"/>
        </w:numPr>
        <w:spacing w:after="0" w:line="360" w:lineRule="auto"/>
        <w:jc w:val="both"/>
        <w:rPr>
          <w:rFonts w:ascii="Lato" w:eastAsia="Garamond" w:hAnsi="Lato" w:cs="Arial"/>
          <w:sz w:val="20"/>
          <w:szCs w:val="20"/>
        </w:rPr>
      </w:pPr>
      <w:r w:rsidRPr="00BB28DA">
        <w:rPr>
          <w:rFonts w:ascii="Lato" w:eastAsia="Garamond" w:hAnsi="Lato" w:cs="Arial"/>
          <w:sz w:val="20"/>
          <w:szCs w:val="20"/>
        </w:rPr>
        <w:t xml:space="preserve">komisja konkursowa powołana przez </w:t>
      </w:r>
      <w:r w:rsidR="00C0555F" w:rsidRPr="00BB28DA">
        <w:rPr>
          <w:rFonts w:ascii="Lato" w:eastAsia="Garamond" w:hAnsi="Lato" w:cs="Arial"/>
          <w:sz w:val="20"/>
          <w:szCs w:val="20"/>
        </w:rPr>
        <w:t>Ministra Edukacji</w:t>
      </w:r>
      <w:r w:rsidRPr="00BB28DA">
        <w:rPr>
          <w:rFonts w:ascii="Lato" w:eastAsia="Garamond" w:hAnsi="Lato" w:cs="Arial"/>
          <w:sz w:val="20"/>
          <w:szCs w:val="20"/>
        </w:rPr>
        <w:t xml:space="preserve"> wyłania, spośród kandydatów przedstawionych przez kuratorów oświaty</w:t>
      </w:r>
      <w:r w:rsidR="00D32201">
        <w:rPr>
          <w:rFonts w:ascii="Lato" w:eastAsia="Garamond" w:hAnsi="Lato" w:cs="Arial"/>
          <w:sz w:val="20"/>
          <w:szCs w:val="20"/>
        </w:rPr>
        <w:t xml:space="preserve"> zgodnie z pkt 1</w:t>
      </w:r>
      <w:r w:rsidRPr="00BB28DA">
        <w:rPr>
          <w:rFonts w:ascii="Lato" w:eastAsia="Garamond" w:hAnsi="Lato" w:cs="Arial"/>
          <w:sz w:val="20"/>
          <w:szCs w:val="20"/>
        </w:rPr>
        <w:t xml:space="preserve">, 16 laureatów Konkursu w każdej z kategorii, o których mowa w </w:t>
      </w:r>
      <w:r w:rsidRPr="00BB28DA">
        <w:rPr>
          <w:rFonts w:ascii="Lato" w:eastAsia="Garamond" w:hAnsi="Lato" w:cs="Arial"/>
          <w:sz w:val="20"/>
          <w:szCs w:val="20"/>
          <w:lang w:bidi="pl-PL"/>
        </w:rPr>
        <w:t>ust. 2 (po jednym z każdego województwa)</w:t>
      </w:r>
      <w:r w:rsidR="00696489" w:rsidRPr="00BB28DA">
        <w:rPr>
          <w:rFonts w:ascii="Lato" w:eastAsia="Garamond" w:hAnsi="Lato" w:cs="Arial"/>
          <w:sz w:val="20"/>
          <w:szCs w:val="20"/>
        </w:rPr>
        <w:t>.</w:t>
      </w:r>
    </w:p>
    <w:p w14:paraId="0B095B2C" w14:textId="2356612E" w:rsidR="00F32288" w:rsidRPr="00BB28DA" w:rsidRDefault="008E5C94" w:rsidP="00EB7821">
      <w:pPr>
        <w:widowControl w:val="0"/>
        <w:numPr>
          <w:ilvl w:val="0"/>
          <w:numId w:val="2"/>
        </w:numPr>
        <w:spacing w:after="0" w:line="360" w:lineRule="auto"/>
        <w:ind w:right="260"/>
        <w:contextualSpacing/>
        <w:jc w:val="both"/>
        <w:rPr>
          <w:rFonts w:ascii="Lato" w:eastAsia="Garamond" w:hAnsi="Lato" w:cs="Arial"/>
          <w:sz w:val="20"/>
          <w:szCs w:val="20"/>
        </w:rPr>
      </w:pPr>
      <w:r>
        <w:rPr>
          <w:rFonts w:ascii="Lato" w:eastAsia="Garamond" w:hAnsi="Lato" w:cs="Arial"/>
          <w:sz w:val="20"/>
          <w:szCs w:val="20"/>
        </w:rPr>
        <w:t xml:space="preserve"> </w:t>
      </w:r>
      <w:r w:rsidR="00F32288" w:rsidRPr="00BB28DA">
        <w:rPr>
          <w:rFonts w:ascii="Lato" w:eastAsia="Garamond" w:hAnsi="Lato" w:cs="Arial"/>
          <w:sz w:val="20"/>
          <w:szCs w:val="20"/>
        </w:rPr>
        <w:t>Terminy rozstrzygnięć:</w:t>
      </w:r>
    </w:p>
    <w:p w14:paraId="00FB5020" w14:textId="4F981802" w:rsidR="00F32288" w:rsidRPr="00BB28DA" w:rsidRDefault="00F32288" w:rsidP="009260E6">
      <w:pPr>
        <w:widowControl w:val="0"/>
        <w:numPr>
          <w:ilvl w:val="0"/>
          <w:numId w:val="8"/>
        </w:numPr>
        <w:spacing w:after="0" w:line="360" w:lineRule="auto"/>
        <w:ind w:left="709" w:hanging="283"/>
        <w:contextualSpacing/>
        <w:jc w:val="both"/>
        <w:rPr>
          <w:rFonts w:ascii="Lato" w:eastAsia="Garamond" w:hAnsi="Lato" w:cs="Arial"/>
          <w:sz w:val="20"/>
          <w:szCs w:val="20"/>
        </w:rPr>
      </w:pPr>
      <w:r w:rsidRPr="00BB28DA">
        <w:rPr>
          <w:rFonts w:ascii="Lato" w:eastAsia="Garamond" w:hAnsi="Lato" w:cs="Arial"/>
          <w:sz w:val="20"/>
          <w:szCs w:val="20"/>
        </w:rPr>
        <w:t xml:space="preserve">komisja, o której mowa w ust. 11 pkt 1, wyłania kandydatów do tytułu laureata Konkursu do dnia </w:t>
      </w:r>
      <w:r w:rsidR="00951E2C">
        <w:rPr>
          <w:rFonts w:ascii="Lato" w:eastAsia="Garamond" w:hAnsi="Lato" w:cs="Arial"/>
          <w:sz w:val="20"/>
          <w:szCs w:val="20"/>
        </w:rPr>
        <w:t>2</w:t>
      </w:r>
      <w:r w:rsidR="006500B4">
        <w:rPr>
          <w:rFonts w:ascii="Lato" w:eastAsia="Garamond" w:hAnsi="Lato" w:cs="Arial"/>
          <w:sz w:val="20"/>
          <w:szCs w:val="20"/>
        </w:rPr>
        <w:t>2</w:t>
      </w:r>
      <w:r w:rsidR="00951E2C">
        <w:rPr>
          <w:rFonts w:ascii="Lato" w:eastAsia="Garamond" w:hAnsi="Lato" w:cs="Arial"/>
          <w:sz w:val="20"/>
          <w:szCs w:val="20"/>
        </w:rPr>
        <w:t>.08.</w:t>
      </w:r>
      <w:r w:rsidR="006500B4">
        <w:rPr>
          <w:rFonts w:ascii="Lato" w:eastAsia="Garamond" w:hAnsi="Lato" w:cs="Arial"/>
          <w:sz w:val="20"/>
          <w:szCs w:val="20"/>
        </w:rPr>
        <w:t>2025</w:t>
      </w:r>
      <w:r w:rsidRPr="00BB28DA">
        <w:rPr>
          <w:rFonts w:ascii="Lato" w:eastAsia="Garamond" w:hAnsi="Lato" w:cs="Arial"/>
          <w:sz w:val="20"/>
          <w:szCs w:val="20"/>
        </w:rPr>
        <w:t xml:space="preserve"> r.; kurator oświaty do dnia </w:t>
      </w:r>
      <w:r w:rsidR="00951E2C">
        <w:rPr>
          <w:rFonts w:ascii="Lato" w:eastAsia="Garamond" w:hAnsi="Lato" w:cs="Arial"/>
          <w:sz w:val="20"/>
          <w:szCs w:val="20"/>
        </w:rPr>
        <w:t>2</w:t>
      </w:r>
      <w:r w:rsidR="006500B4">
        <w:rPr>
          <w:rFonts w:ascii="Lato" w:eastAsia="Garamond" w:hAnsi="Lato" w:cs="Arial"/>
          <w:sz w:val="20"/>
          <w:szCs w:val="20"/>
        </w:rPr>
        <w:t>9</w:t>
      </w:r>
      <w:r w:rsidR="00951E2C">
        <w:rPr>
          <w:rFonts w:ascii="Lato" w:eastAsia="Garamond" w:hAnsi="Lato" w:cs="Arial"/>
          <w:sz w:val="20"/>
          <w:szCs w:val="20"/>
        </w:rPr>
        <w:t>.08.</w:t>
      </w:r>
      <w:r w:rsidR="006500B4">
        <w:rPr>
          <w:rFonts w:ascii="Lato" w:eastAsia="Garamond" w:hAnsi="Lato" w:cs="Arial"/>
          <w:sz w:val="20"/>
          <w:szCs w:val="20"/>
        </w:rPr>
        <w:t>2025</w:t>
      </w:r>
      <w:r w:rsidRPr="00BB28DA">
        <w:rPr>
          <w:rFonts w:ascii="Lato" w:eastAsia="Garamond" w:hAnsi="Lato" w:cs="Arial"/>
          <w:sz w:val="20"/>
          <w:szCs w:val="20"/>
        </w:rPr>
        <w:t xml:space="preserve"> r.</w:t>
      </w:r>
      <w:r w:rsidR="008E5C94">
        <w:rPr>
          <w:rFonts w:ascii="Lato" w:eastAsia="Garamond" w:hAnsi="Lato" w:cs="Arial"/>
          <w:sz w:val="20"/>
          <w:szCs w:val="20"/>
        </w:rPr>
        <w:t xml:space="preserve"> </w:t>
      </w:r>
      <w:r w:rsidRPr="00BB28DA">
        <w:rPr>
          <w:rFonts w:ascii="Lato" w:eastAsia="Garamond" w:hAnsi="Lato" w:cs="Arial"/>
          <w:sz w:val="20"/>
          <w:szCs w:val="20"/>
        </w:rPr>
        <w:t xml:space="preserve">przesyła listę wyłonionych kandydatów do Ministerstwa Edukacji </w:t>
      </w:r>
      <w:r w:rsidR="00C0555F" w:rsidRPr="00BB28DA">
        <w:rPr>
          <w:rFonts w:ascii="Lato" w:eastAsia="Garamond" w:hAnsi="Lato" w:cs="Arial"/>
          <w:sz w:val="20"/>
          <w:szCs w:val="20"/>
        </w:rPr>
        <w:t>Narodowej</w:t>
      </w:r>
      <w:r w:rsidRPr="00BB28DA">
        <w:rPr>
          <w:rFonts w:ascii="Lato" w:eastAsia="Garamond" w:hAnsi="Lato" w:cs="Arial"/>
          <w:sz w:val="20"/>
          <w:szCs w:val="20"/>
        </w:rPr>
        <w:t xml:space="preserve"> w formie elektronicznej na adres poczty elektronicznej </w:t>
      </w:r>
      <w:hyperlink r:id="rId9" w:history="1">
        <w:r w:rsidR="00FE539F" w:rsidRPr="00BB28DA">
          <w:rPr>
            <w:rStyle w:val="Hipercze"/>
            <w:rFonts w:ascii="Lato" w:eastAsia="Garamond" w:hAnsi="Lato" w:cs="Arial"/>
            <w:sz w:val="20"/>
            <w:szCs w:val="20"/>
          </w:rPr>
          <w:t>krzysztof.klefas@men.gov.pl</w:t>
        </w:r>
      </w:hyperlink>
      <w:r w:rsidRPr="00BB28DA">
        <w:rPr>
          <w:rFonts w:ascii="Lato" w:eastAsia="Garamond" w:hAnsi="Lato" w:cs="Arial"/>
          <w:sz w:val="20"/>
          <w:szCs w:val="20"/>
        </w:rPr>
        <w:t xml:space="preserve"> wraz z protokołem z posiedzenia komisji;</w:t>
      </w:r>
    </w:p>
    <w:p w14:paraId="443D8463" w14:textId="1A2EECDD" w:rsidR="00F32288" w:rsidRPr="00BB28DA" w:rsidRDefault="00F32288" w:rsidP="009260E6">
      <w:pPr>
        <w:widowControl w:val="0"/>
        <w:numPr>
          <w:ilvl w:val="0"/>
          <w:numId w:val="8"/>
        </w:numPr>
        <w:spacing w:after="0" w:line="360" w:lineRule="auto"/>
        <w:ind w:left="709" w:hanging="283"/>
        <w:contextualSpacing/>
        <w:jc w:val="both"/>
        <w:rPr>
          <w:rFonts w:ascii="Lato" w:eastAsia="Garamond" w:hAnsi="Lato" w:cs="Arial"/>
          <w:sz w:val="20"/>
          <w:szCs w:val="20"/>
        </w:rPr>
      </w:pPr>
      <w:r w:rsidRPr="00BB28DA">
        <w:rPr>
          <w:rFonts w:ascii="Lato" w:eastAsia="Garamond" w:hAnsi="Lato" w:cs="Arial"/>
          <w:sz w:val="20"/>
          <w:szCs w:val="20"/>
        </w:rPr>
        <w:t xml:space="preserve">komisja, o której mowa w ust. 11 pkt 2, </w:t>
      </w:r>
      <w:r w:rsidRPr="00BB28DA">
        <w:rPr>
          <w:rFonts w:ascii="Lato" w:eastAsia="Garamond" w:hAnsi="Lato" w:cs="Arial"/>
          <w:color w:val="000000" w:themeColor="text1"/>
          <w:sz w:val="20"/>
          <w:szCs w:val="20"/>
        </w:rPr>
        <w:t xml:space="preserve">wyłania laureatów Konkursu spośród kandydatów do tytułu laureata Konkursu wytypowanych przez kuratorów oświaty </w:t>
      </w:r>
      <w:r w:rsidRPr="00BB28DA">
        <w:rPr>
          <w:rFonts w:ascii="Lato" w:eastAsia="Garamond" w:hAnsi="Lato" w:cs="Arial"/>
          <w:sz w:val="20"/>
          <w:szCs w:val="20"/>
        </w:rPr>
        <w:t xml:space="preserve">do </w:t>
      </w:r>
      <w:r w:rsidR="00951E2C">
        <w:rPr>
          <w:rFonts w:ascii="Lato" w:eastAsia="Garamond" w:hAnsi="Lato" w:cs="Arial"/>
          <w:sz w:val="20"/>
          <w:szCs w:val="20"/>
        </w:rPr>
        <w:t>30.09.</w:t>
      </w:r>
      <w:r w:rsidR="006500B4">
        <w:rPr>
          <w:rFonts w:ascii="Lato" w:eastAsia="Garamond" w:hAnsi="Lato" w:cs="Arial"/>
          <w:sz w:val="20"/>
          <w:szCs w:val="20"/>
        </w:rPr>
        <w:t>2025</w:t>
      </w:r>
      <w:r w:rsidRPr="00BB28DA">
        <w:rPr>
          <w:rFonts w:ascii="Lato" w:eastAsia="Garamond" w:hAnsi="Lato" w:cs="Arial"/>
          <w:sz w:val="20"/>
          <w:szCs w:val="20"/>
        </w:rPr>
        <w:t xml:space="preserve"> r.;</w:t>
      </w:r>
    </w:p>
    <w:p w14:paraId="070C9C9E" w14:textId="1382CE7E" w:rsidR="00F32288" w:rsidRPr="00BB28DA" w:rsidRDefault="00F32288" w:rsidP="009260E6">
      <w:pPr>
        <w:keepNext/>
        <w:keepLines/>
        <w:widowControl w:val="0"/>
        <w:numPr>
          <w:ilvl w:val="0"/>
          <w:numId w:val="8"/>
        </w:numPr>
        <w:spacing w:after="0" w:line="360" w:lineRule="auto"/>
        <w:ind w:left="709" w:hanging="283"/>
        <w:contextualSpacing/>
        <w:jc w:val="both"/>
        <w:outlineLvl w:val="1"/>
        <w:rPr>
          <w:rFonts w:ascii="Lato" w:eastAsia="Garamond" w:hAnsi="Lato" w:cs="Arial"/>
          <w:bCs/>
          <w:sz w:val="20"/>
          <w:szCs w:val="20"/>
        </w:rPr>
      </w:pPr>
      <w:bookmarkStart w:id="2" w:name="_Hlk157581276"/>
      <w:r w:rsidRPr="00BB28DA">
        <w:rPr>
          <w:rFonts w:ascii="Lato" w:eastAsia="Garamond" w:hAnsi="Lato" w:cs="Arial"/>
          <w:bCs/>
          <w:sz w:val="20"/>
          <w:szCs w:val="20"/>
        </w:rPr>
        <w:t xml:space="preserve">ogłoszenie wyników Konkursu nastąpi nie później niż do </w:t>
      </w:r>
      <w:r w:rsidR="00B84263" w:rsidRPr="00BB28DA">
        <w:rPr>
          <w:rFonts w:ascii="Lato" w:eastAsia="Garamond" w:hAnsi="Lato" w:cs="Arial"/>
          <w:bCs/>
          <w:sz w:val="20"/>
          <w:szCs w:val="20"/>
        </w:rPr>
        <w:t>14</w:t>
      </w:r>
      <w:r w:rsidRPr="00BB28DA">
        <w:rPr>
          <w:rFonts w:ascii="Lato" w:eastAsia="Garamond" w:hAnsi="Lato" w:cs="Arial"/>
          <w:bCs/>
          <w:sz w:val="20"/>
          <w:szCs w:val="20"/>
        </w:rPr>
        <w:t xml:space="preserve"> października </w:t>
      </w:r>
      <w:r w:rsidR="006500B4">
        <w:rPr>
          <w:rFonts w:ascii="Lato" w:eastAsia="Garamond" w:hAnsi="Lato" w:cs="Arial"/>
          <w:bCs/>
          <w:sz w:val="20"/>
          <w:szCs w:val="20"/>
        </w:rPr>
        <w:t>2025</w:t>
      </w:r>
      <w:r w:rsidRPr="00BB28DA">
        <w:rPr>
          <w:rFonts w:ascii="Lato" w:eastAsia="Garamond" w:hAnsi="Lato" w:cs="Arial"/>
          <w:bCs/>
          <w:sz w:val="20"/>
          <w:szCs w:val="20"/>
        </w:rPr>
        <w:t xml:space="preserve"> r. poprzez umieszczenie listy nagrodzonych na stronie internetowej Ministerstwa Edukacji </w:t>
      </w:r>
      <w:r w:rsidR="00FE539F" w:rsidRPr="00BB28DA">
        <w:rPr>
          <w:rFonts w:ascii="Lato" w:eastAsia="Garamond" w:hAnsi="Lato" w:cs="Arial"/>
          <w:bCs/>
          <w:sz w:val="20"/>
          <w:szCs w:val="20"/>
        </w:rPr>
        <w:t>Narodowej</w:t>
      </w:r>
      <w:r w:rsidRPr="00BB28DA">
        <w:rPr>
          <w:rFonts w:ascii="Lato" w:eastAsia="Garamond" w:hAnsi="Lato" w:cs="Arial"/>
          <w:bCs/>
          <w:sz w:val="20"/>
          <w:szCs w:val="20"/>
        </w:rPr>
        <w:t xml:space="preserve">. </w:t>
      </w:r>
    </w:p>
    <w:p w14:paraId="46E8B373" w14:textId="77777777" w:rsidR="006D2B33" w:rsidRPr="00BB28DA" w:rsidRDefault="006D2B33" w:rsidP="00EB7821">
      <w:pPr>
        <w:keepNext/>
        <w:keepLines/>
        <w:widowControl w:val="0"/>
        <w:spacing w:after="0" w:line="360" w:lineRule="auto"/>
        <w:ind w:left="1571"/>
        <w:contextualSpacing/>
        <w:jc w:val="both"/>
        <w:outlineLvl w:val="1"/>
        <w:rPr>
          <w:rFonts w:ascii="Lato" w:eastAsia="Garamond" w:hAnsi="Lato" w:cs="Arial"/>
          <w:bCs/>
          <w:sz w:val="20"/>
          <w:szCs w:val="20"/>
        </w:rPr>
      </w:pPr>
    </w:p>
    <w:bookmarkEnd w:id="2"/>
    <w:p w14:paraId="6D5CC465" w14:textId="21EFF4E6" w:rsidR="006D2B33" w:rsidRPr="00BB28DA" w:rsidRDefault="00F32288" w:rsidP="00EB7821">
      <w:pPr>
        <w:widowControl w:val="0"/>
        <w:spacing w:after="0" w:line="360" w:lineRule="auto"/>
        <w:ind w:left="357" w:right="261"/>
        <w:contextualSpacing/>
        <w:jc w:val="center"/>
        <w:rPr>
          <w:rFonts w:ascii="Lato" w:eastAsia="Garamond" w:hAnsi="Lato" w:cs="Arial"/>
          <w:b/>
          <w:bCs/>
          <w:sz w:val="20"/>
          <w:szCs w:val="20"/>
        </w:rPr>
      </w:pPr>
      <w:r w:rsidRPr="00BB28DA">
        <w:rPr>
          <w:rFonts w:ascii="Lato" w:eastAsia="Garamond" w:hAnsi="Lato" w:cs="Arial"/>
          <w:b/>
          <w:bCs/>
          <w:sz w:val="20"/>
          <w:szCs w:val="20"/>
        </w:rPr>
        <w:t>§ 4. Zadania komisji konkursowych</w:t>
      </w:r>
    </w:p>
    <w:p w14:paraId="2499177B" w14:textId="3FE06533"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 xml:space="preserve">W celu zapewnienia prawidłowej organizacji i przebiegu Konkursu oraz wyłonienia kandydatów na laureatów </w:t>
      </w:r>
      <w:r w:rsidR="00731B2C">
        <w:rPr>
          <w:rFonts w:ascii="Lato" w:eastAsia="Garamond" w:hAnsi="Lato" w:cs="Arial"/>
          <w:bCs/>
          <w:sz w:val="20"/>
          <w:szCs w:val="20"/>
        </w:rPr>
        <w:t xml:space="preserve">Konkursu </w:t>
      </w:r>
      <w:r w:rsidRPr="00BB28DA">
        <w:rPr>
          <w:rFonts w:ascii="Lato" w:eastAsia="Garamond" w:hAnsi="Lato" w:cs="Arial"/>
          <w:bCs/>
          <w:sz w:val="20"/>
          <w:szCs w:val="20"/>
        </w:rPr>
        <w:t>oraz laureatów</w:t>
      </w:r>
      <w:r w:rsidR="00731B2C">
        <w:rPr>
          <w:rFonts w:ascii="Lato" w:eastAsia="Garamond" w:hAnsi="Lato" w:cs="Arial"/>
          <w:bCs/>
          <w:sz w:val="20"/>
          <w:szCs w:val="20"/>
        </w:rPr>
        <w:t xml:space="preserve"> Konkursu</w:t>
      </w:r>
      <w:r w:rsidRPr="00BB28DA">
        <w:rPr>
          <w:rFonts w:ascii="Lato" w:eastAsia="Garamond" w:hAnsi="Lato" w:cs="Arial"/>
          <w:bCs/>
          <w:sz w:val="20"/>
          <w:szCs w:val="20"/>
        </w:rPr>
        <w:t xml:space="preserve">, </w:t>
      </w:r>
      <w:r w:rsidR="009260E6" w:rsidRPr="00BB28DA">
        <w:rPr>
          <w:rFonts w:ascii="Lato" w:eastAsia="Garamond" w:hAnsi="Lato" w:cs="Arial"/>
          <w:bCs/>
          <w:sz w:val="20"/>
          <w:szCs w:val="20"/>
        </w:rPr>
        <w:t xml:space="preserve">Minister Edukacji oraz właściwi </w:t>
      </w:r>
      <w:r w:rsidRPr="00BB28DA">
        <w:rPr>
          <w:rFonts w:ascii="Lato" w:eastAsia="Garamond" w:hAnsi="Lato" w:cs="Arial"/>
          <w:bCs/>
          <w:sz w:val="20"/>
          <w:szCs w:val="20"/>
        </w:rPr>
        <w:t>kuratorzy oświaty powołują komisje konkursowe.</w:t>
      </w:r>
    </w:p>
    <w:p w14:paraId="3B34CFF9" w14:textId="0B7F300C" w:rsidR="00BE0E84" w:rsidRPr="00BB28DA" w:rsidRDefault="00BE0E84"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Etap wojewódzki Konkursu przeprowadza 5 - osobowa wojewódzka komisja konkursowa powołana przez właściwego kuratora oświaty.</w:t>
      </w:r>
    </w:p>
    <w:p w14:paraId="5C837C41" w14:textId="19200ACE" w:rsidR="00BE0E84" w:rsidRPr="00BB28DA" w:rsidRDefault="00BE0E84" w:rsidP="00EB7821">
      <w:pPr>
        <w:pStyle w:val="Akapitzlist"/>
        <w:widowControl w:val="0"/>
        <w:numPr>
          <w:ilvl w:val="0"/>
          <w:numId w:val="11"/>
        </w:numPr>
        <w:spacing w:after="0" w:line="360" w:lineRule="auto"/>
        <w:ind w:right="260"/>
        <w:jc w:val="both"/>
        <w:rPr>
          <w:rFonts w:ascii="Lato" w:eastAsia="Garamond" w:hAnsi="Lato" w:cs="Arial"/>
          <w:bCs/>
          <w:sz w:val="20"/>
          <w:szCs w:val="20"/>
        </w:rPr>
      </w:pPr>
      <w:r w:rsidRPr="00BB28DA">
        <w:rPr>
          <w:rFonts w:ascii="Lato" w:eastAsia="Garamond" w:hAnsi="Lato" w:cs="Arial"/>
          <w:bCs/>
          <w:sz w:val="20"/>
          <w:szCs w:val="20"/>
        </w:rPr>
        <w:t>Przewodniczącym wojewódzkiej komisji konkursowej jest wojewódzki koordynator ds. innowacji w edukacji.</w:t>
      </w:r>
    </w:p>
    <w:p w14:paraId="7771C3BE" w14:textId="1CD24C14" w:rsidR="00BE0E84" w:rsidRPr="00BB28DA" w:rsidRDefault="00BE0E84" w:rsidP="00EB7821">
      <w:pPr>
        <w:pStyle w:val="Akapitzlist"/>
        <w:widowControl w:val="0"/>
        <w:numPr>
          <w:ilvl w:val="0"/>
          <w:numId w:val="11"/>
        </w:numPr>
        <w:spacing w:before="240" w:after="0" w:line="360" w:lineRule="auto"/>
        <w:ind w:right="260"/>
        <w:jc w:val="both"/>
        <w:rPr>
          <w:rFonts w:ascii="Lato" w:eastAsia="Garamond" w:hAnsi="Lato" w:cs="Arial"/>
          <w:bCs/>
          <w:sz w:val="20"/>
          <w:szCs w:val="20"/>
        </w:rPr>
      </w:pPr>
      <w:r w:rsidRPr="00BB28DA">
        <w:rPr>
          <w:rFonts w:ascii="Lato" w:eastAsia="Garamond" w:hAnsi="Lato" w:cs="Arial"/>
          <w:bCs/>
          <w:sz w:val="20"/>
          <w:szCs w:val="20"/>
        </w:rPr>
        <w:t>Etap centralny Konkursu przeprowadza komisja konkursowa powołana przez Ministra Edukacji</w:t>
      </w:r>
      <w:r w:rsidR="003F711A">
        <w:rPr>
          <w:rFonts w:ascii="Lato" w:eastAsia="Garamond" w:hAnsi="Lato" w:cs="Arial"/>
          <w:bCs/>
          <w:sz w:val="20"/>
          <w:szCs w:val="20"/>
        </w:rPr>
        <w:t>.</w:t>
      </w:r>
      <w:r w:rsidRPr="00BB28DA">
        <w:rPr>
          <w:rFonts w:ascii="Lato" w:eastAsia="Garamond" w:hAnsi="Lato" w:cs="Arial"/>
          <w:bCs/>
          <w:sz w:val="20"/>
          <w:szCs w:val="20"/>
        </w:rPr>
        <w:t xml:space="preserve"> </w:t>
      </w:r>
      <w:r w:rsidR="003F711A">
        <w:rPr>
          <w:rFonts w:ascii="Lato" w:eastAsia="Garamond" w:hAnsi="Lato" w:cs="Arial"/>
          <w:bCs/>
          <w:sz w:val="20"/>
          <w:szCs w:val="20"/>
        </w:rPr>
        <w:t>Sk</w:t>
      </w:r>
      <w:r w:rsidRPr="00BB28DA">
        <w:rPr>
          <w:rFonts w:ascii="Lato" w:eastAsia="Garamond" w:hAnsi="Lato" w:cs="Arial"/>
          <w:bCs/>
          <w:sz w:val="20"/>
          <w:szCs w:val="20"/>
        </w:rPr>
        <w:t xml:space="preserve">ład </w:t>
      </w:r>
      <w:r w:rsidR="003F711A">
        <w:rPr>
          <w:rFonts w:ascii="Lato" w:eastAsia="Garamond" w:hAnsi="Lato" w:cs="Arial"/>
          <w:bCs/>
          <w:sz w:val="20"/>
          <w:szCs w:val="20"/>
        </w:rPr>
        <w:t>tej k</w:t>
      </w:r>
      <w:r w:rsidRPr="00BB28DA">
        <w:rPr>
          <w:rFonts w:ascii="Lato" w:eastAsia="Garamond" w:hAnsi="Lato" w:cs="Arial"/>
          <w:bCs/>
          <w:sz w:val="20"/>
          <w:szCs w:val="20"/>
        </w:rPr>
        <w:t xml:space="preserve">omisji </w:t>
      </w:r>
      <w:r w:rsidR="003F711A">
        <w:rPr>
          <w:rFonts w:ascii="Lato" w:eastAsia="Garamond" w:hAnsi="Lato" w:cs="Arial"/>
          <w:bCs/>
          <w:sz w:val="20"/>
          <w:szCs w:val="20"/>
        </w:rPr>
        <w:t xml:space="preserve">konkursowej </w:t>
      </w:r>
      <w:r w:rsidRPr="00BB28DA">
        <w:rPr>
          <w:rFonts w:ascii="Lato" w:eastAsia="Garamond" w:hAnsi="Lato" w:cs="Arial"/>
          <w:bCs/>
          <w:sz w:val="20"/>
          <w:szCs w:val="20"/>
        </w:rPr>
        <w:t>ustala Minister Edukacji</w:t>
      </w:r>
      <w:r w:rsidR="00731B2C">
        <w:rPr>
          <w:rFonts w:ascii="Lato" w:eastAsia="Garamond" w:hAnsi="Lato" w:cs="Arial"/>
          <w:bCs/>
          <w:sz w:val="20"/>
          <w:szCs w:val="20"/>
        </w:rPr>
        <w:t>, w tym wskazuje przewodniczącego komisji konkursowej</w:t>
      </w:r>
      <w:r w:rsidRPr="00BB28DA">
        <w:rPr>
          <w:rFonts w:ascii="Lato" w:eastAsia="Garamond" w:hAnsi="Lato" w:cs="Arial"/>
          <w:bCs/>
          <w:sz w:val="20"/>
          <w:szCs w:val="20"/>
        </w:rPr>
        <w:t xml:space="preserve">. Członkowie </w:t>
      </w:r>
      <w:r w:rsidR="003F711A">
        <w:rPr>
          <w:rFonts w:ascii="Lato" w:eastAsia="Garamond" w:hAnsi="Lato" w:cs="Arial"/>
          <w:bCs/>
          <w:sz w:val="20"/>
          <w:szCs w:val="20"/>
        </w:rPr>
        <w:t xml:space="preserve">tej </w:t>
      </w:r>
      <w:r w:rsidRPr="00BB28DA">
        <w:rPr>
          <w:rFonts w:ascii="Lato" w:eastAsia="Garamond" w:hAnsi="Lato" w:cs="Arial"/>
          <w:bCs/>
          <w:sz w:val="20"/>
          <w:szCs w:val="20"/>
        </w:rPr>
        <w:t xml:space="preserve">komisji </w:t>
      </w:r>
      <w:r w:rsidR="003F711A">
        <w:rPr>
          <w:rFonts w:ascii="Lato" w:eastAsia="Garamond" w:hAnsi="Lato" w:cs="Arial"/>
          <w:bCs/>
          <w:sz w:val="20"/>
          <w:szCs w:val="20"/>
        </w:rPr>
        <w:t xml:space="preserve">konkursowej </w:t>
      </w:r>
      <w:r w:rsidRPr="00BB28DA">
        <w:rPr>
          <w:rFonts w:ascii="Lato" w:eastAsia="Garamond" w:hAnsi="Lato" w:cs="Arial"/>
          <w:bCs/>
          <w:sz w:val="20"/>
          <w:szCs w:val="20"/>
        </w:rPr>
        <w:t xml:space="preserve">zostaną wyłonieni spośród pracowników Departamentu </w:t>
      </w:r>
      <w:r w:rsidR="00BC5E5C">
        <w:rPr>
          <w:rFonts w:ascii="Lato" w:eastAsia="Garamond" w:hAnsi="Lato" w:cs="Arial"/>
          <w:bCs/>
          <w:sz w:val="20"/>
          <w:szCs w:val="20"/>
        </w:rPr>
        <w:t>Innowacji i Rozwoju</w:t>
      </w:r>
      <w:r w:rsidRPr="00BB28DA">
        <w:rPr>
          <w:rFonts w:ascii="Lato" w:eastAsia="Garamond" w:hAnsi="Lato" w:cs="Arial"/>
          <w:bCs/>
          <w:sz w:val="20"/>
          <w:szCs w:val="20"/>
        </w:rPr>
        <w:t xml:space="preserve"> w Ministerstwie Edukacji </w:t>
      </w:r>
      <w:r w:rsidR="00C0555F" w:rsidRPr="00BB28DA">
        <w:rPr>
          <w:rFonts w:ascii="Lato" w:eastAsia="Garamond" w:hAnsi="Lato" w:cs="Arial"/>
          <w:bCs/>
          <w:sz w:val="20"/>
          <w:szCs w:val="20"/>
        </w:rPr>
        <w:t>Narodowej</w:t>
      </w:r>
      <w:r w:rsidRPr="00BB28DA">
        <w:rPr>
          <w:rFonts w:ascii="Lato" w:eastAsia="Garamond" w:hAnsi="Lato" w:cs="Arial"/>
          <w:bCs/>
          <w:sz w:val="20"/>
          <w:szCs w:val="20"/>
        </w:rPr>
        <w:t>.</w:t>
      </w:r>
    </w:p>
    <w:p w14:paraId="230C2E52" w14:textId="325A0795"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 xml:space="preserve">Przewodniczący </w:t>
      </w:r>
      <w:r w:rsidR="00731B2C">
        <w:rPr>
          <w:rFonts w:ascii="Lato" w:eastAsia="Garamond" w:hAnsi="Lato" w:cs="Arial"/>
          <w:bCs/>
          <w:sz w:val="20"/>
          <w:szCs w:val="20"/>
        </w:rPr>
        <w:t xml:space="preserve">komisji konkursowej </w:t>
      </w:r>
      <w:r w:rsidRPr="00BB28DA">
        <w:rPr>
          <w:rFonts w:ascii="Lato" w:eastAsia="Garamond" w:hAnsi="Lato" w:cs="Arial"/>
          <w:bCs/>
          <w:sz w:val="20"/>
          <w:szCs w:val="20"/>
        </w:rPr>
        <w:t xml:space="preserve">kieruje pracą komisji konkursowej, ustala miejsce i terminy </w:t>
      </w:r>
      <w:r w:rsidRPr="00BB28DA">
        <w:rPr>
          <w:rFonts w:ascii="Lato" w:eastAsia="Garamond" w:hAnsi="Lato" w:cs="Arial"/>
          <w:bCs/>
          <w:sz w:val="20"/>
          <w:szCs w:val="20"/>
        </w:rPr>
        <w:lastRenderedPageBreak/>
        <w:t>obrad oraz harmonogram prac.</w:t>
      </w:r>
    </w:p>
    <w:p w14:paraId="7FFF5530" w14:textId="77777777"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Komisja konkursowa obraduje na posiedzeniu zamkniętym.</w:t>
      </w:r>
    </w:p>
    <w:p w14:paraId="017414A1" w14:textId="77777777"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Cs/>
          <w:sz w:val="20"/>
          <w:szCs w:val="20"/>
        </w:rPr>
      </w:pPr>
      <w:r w:rsidRPr="00BB28DA">
        <w:rPr>
          <w:rFonts w:ascii="Lato" w:eastAsia="Garamond" w:hAnsi="Lato" w:cs="Arial"/>
          <w:bCs/>
          <w:sz w:val="20"/>
          <w:szCs w:val="20"/>
        </w:rPr>
        <w:t xml:space="preserve">Jeżeli z powodu zdarzeń o charakterze siły wyższej lub zagrożenia epidemicznego nie będzie możliwości zebrania wojewódzkiej komisji konkursowej i oceny opisów w siedzibie kuratorium, opisy zostaną przekazane członkom danej wojewódzkiej komisji konkursowej w wersji elektronicznej. Powołane wojewódzkie komisje konkursowe ustalają własne zasady pracy zdalnej. </w:t>
      </w:r>
    </w:p>
    <w:p w14:paraId="5D481BDC" w14:textId="77777777"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 xml:space="preserve">Komisja konkursowa podejmuje uchwały zwykłą większością głosów, w obecności co najmniej 3/5 jej składu. </w:t>
      </w:r>
    </w:p>
    <w:p w14:paraId="3261A9AE" w14:textId="77777777"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Uchwały komisji konkursowych są ostateczne i nie przysługuje od nich odwołanie.</w:t>
      </w:r>
    </w:p>
    <w:p w14:paraId="67B74695" w14:textId="77777777" w:rsidR="00F32288" w:rsidRPr="00BB28DA"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W pracach komisji konkursowej nie mogą brać udziału członkowie rodzin</w:t>
      </w:r>
      <w:r w:rsidRPr="00BB28DA">
        <w:rPr>
          <w:rFonts w:ascii="Lato" w:hAnsi="Lato" w:cs="Arial"/>
          <w:sz w:val="20"/>
          <w:szCs w:val="20"/>
        </w:rPr>
        <w:t xml:space="preserve"> </w:t>
      </w:r>
      <w:r w:rsidRPr="00BB28DA">
        <w:rPr>
          <w:rFonts w:ascii="Lato" w:eastAsia="Garamond" w:hAnsi="Lato" w:cs="Arial"/>
          <w:bCs/>
          <w:sz w:val="20"/>
          <w:szCs w:val="20"/>
        </w:rPr>
        <w:t>uczestników Konkursu</w:t>
      </w:r>
      <w:r w:rsidRPr="00BB28DA">
        <w:rPr>
          <w:rFonts w:ascii="Lato" w:hAnsi="Lato" w:cs="Arial"/>
          <w:sz w:val="20"/>
          <w:szCs w:val="20"/>
        </w:rPr>
        <w:t xml:space="preserve"> </w:t>
      </w:r>
      <w:r w:rsidRPr="00BB28DA">
        <w:rPr>
          <w:rFonts w:ascii="Lato" w:eastAsia="Garamond" w:hAnsi="Lato" w:cs="Arial"/>
          <w:bCs/>
          <w:sz w:val="20"/>
          <w:szCs w:val="20"/>
        </w:rPr>
        <w:t xml:space="preserve">lub osoby, co do których </w:t>
      </w:r>
      <w:r w:rsidRPr="00BB28DA">
        <w:rPr>
          <w:rFonts w:ascii="Lato" w:hAnsi="Lato" w:cs="Arial"/>
          <w:sz w:val="20"/>
          <w:szCs w:val="20"/>
        </w:rPr>
        <w:t>zachodzą jakiekolwiek okoliczności mogące budzić uzasadnione wątpliwości co do ich bezstronności względem uczestników Konkursu</w:t>
      </w:r>
      <w:r w:rsidRPr="00BB28DA">
        <w:rPr>
          <w:rFonts w:ascii="Lato" w:eastAsia="Garamond" w:hAnsi="Lato" w:cs="Arial"/>
          <w:bCs/>
          <w:sz w:val="20"/>
          <w:szCs w:val="20"/>
        </w:rPr>
        <w:t>.</w:t>
      </w:r>
    </w:p>
    <w:p w14:paraId="7D1BC22E" w14:textId="08BF2B59" w:rsidR="00F32288" w:rsidRPr="00F64919" w:rsidRDefault="00F32288" w:rsidP="00EB7821">
      <w:pPr>
        <w:pStyle w:val="Akapitzlist"/>
        <w:widowControl w:val="0"/>
        <w:numPr>
          <w:ilvl w:val="0"/>
          <w:numId w:val="11"/>
        </w:numPr>
        <w:spacing w:after="0" w:line="360" w:lineRule="auto"/>
        <w:ind w:right="260"/>
        <w:jc w:val="both"/>
        <w:rPr>
          <w:rFonts w:ascii="Lato" w:eastAsia="Garamond" w:hAnsi="Lato" w:cs="Arial"/>
          <w:b/>
          <w:bCs/>
          <w:sz w:val="20"/>
          <w:szCs w:val="20"/>
        </w:rPr>
      </w:pPr>
      <w:r w:rsidRPr="00BB28DA">
        <w:rPr>
          <w:rFonts w:ascii="Lato" w:eastAsia="Garamond" w:hAnsi="Lato" w:cs="Arial"/>
          <w:bCs/>
          <w:sz w:val="20"/>
          <w:szCs w:val="20"/>
        </w:rPr>
        <w:t xml:space="preserve">Komisje </w:t>
      </w:r>
      <w:r w:rsidR="00731B2C">
        <w:rPr>
          <w:rFonts w:ascii="Lato" w:eastAsia="Garamond" w:hAnsi="Lato" w:cs="Arial"/>
          <w:bCs/>
          <w:sz w:val="20"/>
          <w:szCs w:val="20"/>
        </w:rPr>
        <w:t xml:space="preserve">konkursowe </w:t>
      </w:r>
      <w:r w:rsidRPr="00BB28DA">
        <w:rPr>
          <w:rFonts w:ascii="Lato" w:eastAsia="Garamond" w:hAnsi="Lato" w:cs="Arial"/>
          <w:bCs/>
          <w:sz w:val="20"/>
          <w:szCs w:val="20"/>
        </w:rPr>
        <w:t>dokonują oceny opisów, zgodnie z ust. 1</w:t>
      </w:r>
      <w:r w:rsidR="00951E2C">
        <w:rPr>
          <w:rFonts w:ascii="Lato" w:eastAsia="Garamond" w:hAnsi="Lato" w:cs="Arial"/>
          <w:bCs/>
          <w:sz w:val="20"/>
          <w:szCs w:val="20"/>
        </w:rPr>
        <w:t>2</w:t>
      </w:r>
      <w:r w:rsidR="00F64919">
        <w:rPr>
          <w:rFonts w:ascii="Lato" w:eastAsia="Garamond" w:hAnsi="Lato" w:cs="Arial"/>
          <w:bCs/>
          <w:sz w:val="20"/>
          <w:szCs w:val="20"/>
        </w:rPr>
        <w:t xml:space="preserve"> - w przypadku przedszkoli oraz ust. 13 - w przypadku szkół</w:t>
      </w:r>
      <w:r w:rsidRPr="00BB28DA">
        <w:rPr>
          <w:rFonts w:ascii="Lato" w:eastAsia="Garamond" w:hAnsi="Lato" w:cs="Arial"/>
          <w:bCs/>
          <w:sz w:val="20"/>
          <w:szCs w:val="20"/>
        </w:rPr>
        <w:t>.</w:t>
      </w:r>
    </w:p>
    <w:p w14:paraId="55610AF5" w14:textId="533BAF28" w:rsidR="00F64919" w:rsidRPr="00BB28DA" w:rsidRDefault="00F64919" w:rsidP="00F64919">
      <w:pPr>
        <w:pStyle w:val="Akapitzlist"/>
        <w:widowControl w:val="0"/>
        <w:numPr>
          <w:ilvl w:val="0"/>
          <w:numId w:val="11"/>
        </w:numPr>
        <w:spacing w:after="0" w:line="360" w:lineRule="auto"/>
        <w:ind w:right="260"/>
        <w:jc w:val="both"/>
        <w:rPr>
          <w:rFonts w:ascii="Lato" w:eastAsia="Garamond" w:hAnsi="Lato" w:cs="Arial"/>
          <w:b/>
          <w:bCs/>
          <w:sz w:val="20"/>
          <w:szCs w:val="20"/>
        </w:rPr>
      </w:pPr>
      <w:r>
        <w:rPr>
          <w:rFonts w:ascii="Lato" w:eastAsia="Garamond" w:hAnsi="Lato" w:cs="Arial"/>
          <w:bCs/>
          <w:sz w:val="20"/>
          <w:szCs w:val="20"/>
        </w:rPr>
        <w:t>W przypadku przedszkoli k</w:t>
      </w:r>
      <w:r w:rsidRPr="00BB28DA">
        <w:rPr>
          <w:rFonts w:ascii="Lato" w:eastAsia="Garamond" w:hAnsi="Lato" w:cs="Arial"/>
          <w:bCs/>
          <w:sz w:val="20"/>
          <w:szCs w:val="20"/>
        </w:rPr>
        <w:t xml:space="preserve">ażdy opis może otrzymać maksymalnie </w:t>
      </w:r>
      <w:r>
        <w:rPr>
          <w:rFonts w:ascii="Lato" w:eastAsia="Garamond" w:hAnsi="Lato" w:cs="Arial"/>
          <w:bCs/>
          <w:sz w:val="20"/>
          <w:szCs w:val="20"/>
        </w:rPr>
        <w:t>31</w:t>
      </w:r>
      <w:r w:rsidRPr="00BB28DA">
        <w:rPr>
          <w:rFonts w:ascii="Lato" w:eastAsia="Garamond" w:hAnsi="Lato" w:cs="Arial"/>
          <w:bCs/>
          <w:sz w:val="20"/>
          <w:szCs w:val="20"/>
        </w:rPr>
        <w:t xml:space="preserve"> pkt, w tym:</w:t>
      </w:r>
    </w:p>
    <w:p w14:paraId="06EE30E6" w14:textId="77777777" w:rsidR="00F64919" w:rsidRPr="00BB28DA"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zastosowane nowatorskie rozwiązania – do 16 pkt;</w:t>
      </w:r>
    </w:p>
    <w:p w14:paraId="7AD69D80" w14:textId="77777777" w:rsidR="00F64919" w:rsidRPr="00BB28DA"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oryginalną formę opisu działalności innowacyjnej – do 10 pkt;</w:t>
      </w:r>
    </w:p>
    <w:p w14:paraId="2AE5B6D0" w14:textId="42D4D49F" w:rsidR="00F64919" w:rsidRPr="00F64919"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F64919">
        <w:rPr>
          <w:rFonts w:ascii="Lato" w:eastAsia="Garamond" w:hAnsi="Lato" w:cs="Arial"/>
          <w:bCs/>
          <w:sz w:val="20"/>
          <w:szCs w:val="20"/>
        </w:rPr>
        <w:t>za techniczną prezentację opisu – do 5 pkt.</w:t>
      </w:r>
    </w:p>
    <w:p w14:paraId="42F234F6" w14:textId="013475DB" w:rsidR="00F64919" w:rsidRPr="00BB28DA" w:rsidRDefault="00F64919" w:rsidP="00F64919">
      <w:pPr>
        <w:pStyle w:val="Akapitzlist"/>
        <w:widowControl w:val="0"/>
        <w:numPr>
          <w:ilvl w:val="0"/>
          <w:numId w:val="11"/>
        </w:numPr>
        <w:spacing w:after="0" w:line="360" w:lineRule="auto"/>
        <w:ind w:right="260"/>
        <w:jc w:val="both"/>
        <w:rPr>
          <w:rFonts w:ascii="Lato" w:eastAsia="Garamond" w:hAnsi="Lato" w:cs="Arial"/>
          <w:b/>
          <w:bCs/>
          <w:sz w:val="20"/>
          <w:szCs w:val="20"/>
        </w:rPr>
      </w:pPr>
      <w:bookmarkStart w:id="3" w:name="_Hlk201837560"/>
      <w:r>
        <w:rPr>
          <w:rFonts w:ascii="Lato" w:eastAsia="Garamond" w:hAnsi="Lato" w:cs="Arial"/>
          <w:bCs/>
          <w:sz w:val="20"/>
          <w:szCs w:val="20"/>
        </w:rPr>
        <w:t>W przypadku szkół k</w:t>
      </w:r>
      <w:r w:rsidRPr="00BB28DA">
        <w:rPr>
          <w:rFonts w:ascii="Lato" w:eastAsia="Garamond" w:hAnsi="Lato" w:cs="Arial"/>
          <w:bCs/>
          <w:sz w:val="20"/>
          <w:szCs w:val="20"/>
        </w:rPr>
        <w:t>ażdy opis może otrzymać maksymalnie 40 pkt, w tym:</w:t>
      </w:r>
    </w:p>
    <w:p w14:paraId="60E6870C" w14:textId="77777777" w:rsidR="00F64919" w:rsidRPr="00BB28DA"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zastosowane nowatorskie rozwiązania – do 16 pkt;</w:t>
      </w:r>
    </w:p>
    <w:p w14:paraId="06D7D4B8" w14:textId="77777777" w:rsidR="00F64919" w:rsidRPr="00BB28DA"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oryginalną formę opisu działalności innowacyjnej – do 10 pkt;</w:t>
      </w:r>
    </w:p>
    <w:p w14:paraId="210845E7" w14:textId="28EEABA8" w:rsidR="00F64919" w:rsidRPr="00BB28DA"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innowacyjny pomysł na wykorzystanie narzędzi cyfrowych – do 9 pkt;</w:t>
      </w:r>
    </w:p>
    <w:p w14:paraId="0DB3C9E5" w14:textId="3E9D42E2" w:rsidR="00F64919" w:rsidRPr="00F64919" w:rsidRDefault="00F64919" w:rsidP="00F64919">
      <w:pPr>
        <w:pStyle w:val="Akapitzlist"/>
        <w:keepNext/>
        <w:keepLines/>
        <w:widowControl w:val="0"/>
        <w:numPr>
          <w:ilvl w:val="0"/>
          <w:numId w:val="16"/>
        </w:numPr>
        <w:spacing w:after="0" w:line="360" w:lineRule="auto"/>
        <w:ind w:left="709" w:hanging="283"/>
        <w:jc w:val="both"/>
        <w:outlineLvl w:val="1"/>
        <w:rPr>
          <w:rFonts w:ascii="Lato" w:eastAsia="Garamond" w:hAnsi="Lato" w:cs="Arial"/>
          <w:bCs/>
          <w:sz w:val="20"/>
          <w:szCs w:val="20"/>
        </w:rPr>
      </w:pPr>
      <w:r w:rsidRPr="00BB28DA">
        <w:rPr>
          <w:rFonts w:ascii="Lato" w:eastAsia="Garamond" w:hAnsi="Lato" w:cs="Arial"/>
          <w:bCs/>
          <w:sz w:val="20"/>
          <w:szCs w:val="20"/>
        </w:rPr>
        <w:t>za techniczną prezentację opisu – do 5 pkt.</w:t>
      </w:r>
      <w:bookmarkEnd w:id="3"/>
    </w:p>
    <w:p w14:paraId="2D6D923D" w14:textId="3C80C510" w:rsidR="00F32288" w:rsidRPr="00BB28DA" w:rsidRDefault="00F32288" w:rsidP="00EB7821">
      <w:pPr>
        <w:keepNext/>
        <w:keepLines/>
        <w:widowControl w:val="0"/>
        <w:numPr>
          <w:ilvl w:val="0"/>
          <w:numId w:val="11"/>
        </w:numPr>
        <w:spacing w:after="0" w:line="360" w:lineRule="auto"/>
        <w:jc w:val="both"/>
        <w:outlineLvl w:val="1"/>
        <w:rPr>
          <w:rFonts w:ascii="Lato" w:eastAsia="Garamond" w:hAnsi="Lato" w:cs="Arial"/>
          <w:bCs/>
          <w:sz w:val="20"/>
          <w:szCs w:val="20"/>
        </w:rPr>
      </w:pPr>
      <w:r w:rsidRPr="00BB28DA">
        <w:rPr>
          <w:rFonts w:ascii="Lato" w:eastAsia="Garamond" w:hAnsi="Lato" w:cs="Arial"/>
          <w:bCs/>
          <w:sz w:val="20"/>
          <w:szCs w:val="20"/>
        </w:rPr>
        <w:t xml:space="preserve">Trzech nauczycieli, którzy w ocenie </w:t>
      </w:r>
      <w:r w:rsidR="00731B2C">
        <w:rPr>
          <w:rFonts w:ascii="Lato" w:eastAsia="Garamond" w:hAnsi="Lato" w:cs="Arial"/>
          <w:bCs/>
          <w:sz w:val="20"/>
          <w:szCs w:val="20"/>
        </w:rPr>
        <w:t xml:space="preserve">wojewódzkiej </w:t>
      </w:r>
      <w:r w:rsidRPr="00BB28DA">
        <w:rPr>
          <w:rFonts w:ascii="Lato" w:eastAsia="Garamond" w:hAnsi="Lato" w:cs="Arial"/>
          <w:bCs/>
          <w:sz w:val="20"/>
          <w:szCs w:val="20"/>
        </w:rPr>
        <w:t xml:space="preserve">komisji konkursowej na etapie wojewódzkim uzyskają największą liczbę punktów w określonej kategorii, </w:t>
      </w:r>
      <w:r w:rsidR="003F711A">
        <w:rPr>
          <w:rFonts w:ascii="Lato" w:eastAsia="Garamond" w:hAnsi="Lato" w:cs="Arial"/>
          <w:bCs/>
          <w:sz w:val="20"/>
          <w:szCs w:val="20"/>
        </w:rPr>
        <w:t xml:space="preserve">o której mowa w ust. 2 </w:t>
      </w:r>
      <w:r w:rsidRPr="00BB28DA">
        <w:rPr>
          <w:rFonts w:ascii="Lato" w:eastAsia="Garamond" w:hAnsi="Lato" w:cs="Arial"/>
          <w:bCs/>
          <w:sz w:val="20"/>
          <w:szCs w:val="20"/>
        </w:rPr>
        <w:t xml:space="preserve">zostaje </w:t>
      </w:r>
      <w:r w:rsidRPr="00BB28DA">
        <w:rPr>
          <w:rFonts w:ascii="Lato" w:hAnsi="Lato" w:cs="Arial"/>
          <w:sz w:val="20"/>
          <w:szCs w:val="20"/>
        </w:rPr>
        <w:t>kandydatem do tytułu laureata</w:t>
      </w:r>
      <w:r w:rsidR="00731B2C">
        <w:rPr>
          <w:rFonts w:ascii="Lato" w:hAnsi="Lato" w:cs="Arial"/>
          <w:sz w:val="20"/>
          <w:szCs w:val="20"/>
        </w:rPr>
        <w:t xml:space="preserve"> Konkursu</w:t>
      </w:r>
      <w:r w:rsidRPr="00BB28DA">
        <w:rPr>
          <w:rFonts w:ascii="Lato" w:eastAsia="Garamond" w:hAnsi="Lato" w:cs="Arial"/>
          <w:bCs/>
          <w:sz w:val="20"/>
          <w:szCs w:val="20"/>
        </w:rPr>
        <w:t>.</w:t>
      </w:r>
    </w:p>
    <w:p w14:paraId="324AE849" w14:textId="174B0FAA" w:rsidR="00F32288" w:rsidRPr="00BB28DA" w:rsidRDefault="00F32288" w:rsidP="00EB7821">
      <w:pPr>
        <w:keepNext/>
        <w:keepLines/>
        <w:widowControl w:val="0"/>
        <w:numPr>
          <w:ilvl w:val="0"/>
          <w:numId w:val="11"/>
        </w:numPr>
        <w:spacing w:after="0" w:line="360" w:lineRule="auto"/>
        <w:jc w:val="both"/>
        <w:outlineLvl w:val="1"/>
        <w:rPr>
          <w:rFonts w:ascii="Lato" w:eastAsia="Garamond" w:hAnsi="Lato" w:cs="Arial"/>
          <w:bCs/>
          <w:sz w:val="20"/>
          <w:szCs w:val="20"/>
        </w:rPr>
      </w:pPr>
      <w:r w:rsidRPr="00BB28DA">
        <w:rPr>
          <w:rFonts w:ascii="Lato" w:eastAsia="Garamond" w:hAnsi="Lato" w:cs="Arial"/>
          <w:bCs/>
          <w:sz w:val="20"/>
          <w:szCs w:val="20"/>
        </w:rPr>
        <w:t>Nauczyciel, który w ocenie komisji konkursowej na etapie centralnym uzyska największą liczbę punktów w określonej kategorii</w:t>
      </w:r>
      <w:r w:rsidR="003F711A">
        <w:rPr>
          <w:rFonts w:ascii="Lato" w:eastAsia="Garamond" w:hAnsi="Lato" w:cs="Arial"/>
          <w:bCs/>
          <w:sz w:val="20"/>
          <w:szCs w:val="20"/>
        </w:rPr>
        <w:t xml:space="preserve">, o której mowa w ust. 2 </w:t>
      </w:r>
      <w:r w:rsidRPr="00BB28DA">
        <w:rPr>
          <w:rFonts w:ascii="Lato" w:eastAsia="Garamond" w:hAnsi="Lato" w:cs="Arial"/>
          <w:bCs/>
          <w:sz w:val="20"/>
          <w:szCs w:val="20"/>
        </w:rPr>
        <w:t>w danym województwie, zostaje laureatem Konkursu.</w:t>
      </w:r>
    </w:p>
    <w:p w14:paraId="7EBE173A" w14:textId="6803FE9C" w:rsidR="00F32288" w:rsidRPr="00BB28DA" w:rsidRDefault="00F32288" w:rsidP="00EB7821">
      <w:pPr>
        <w:keepNext/>
        <w:keepLines/>
        <w:widowControl w:val="0"/>
        <w:numPr>
          <w:ilvl w:val="0"/>
          <w:numId w:val="11"/>
        </w:numPr>
        <w:spacing w:after="0" w:line="360" w:lineRule="auto"/>
        <w:jc w:val="both"/>
        <w:outlineLvl w:val="1"/>
        <w:rPr>
          <w:rFonts w:ascii="Lato" w:eastAsia="Garamond" w:hAnsi="Lato" w:cs="Arial"/>
          <w:bCs/>
          <w:sz w:val="20"/>
          <w:szCs w:val="20"/>
        </w:rPr>
      </w:pPr>
      <w:r w:rsidRPr="00BB28DA">
        <w:rPr>
          <w:rFonts w:ascii="Lato" w:eastAsia="Garamond" w:hAnsi="Lato" w:cs="Arial"/>
          <w:bCs/>
          <w:sz w:val="20"/>
          <w:szCs w:val="20"/>
        </w:rPr>
        <w:t>W przypadku uzyskania przez dwóch lub więcej nauczycieli z tej samej kategorii</w:t>
      </w:r>
      <w:r w:rsidR="003F711A">
        <w:rPr>
          <w:rFonts w:ascii="Lato" w:eastAsia="Garamond" w:hAnsi="Lato" w:cs="Arial"/>
          <w:bCs/>
          <w:sz w:val="20"/>
          <w:szCs w:val="20"/>
        </w:rPr>
        <w:t>, o której mowa w ust. 2</w:t>
      </w:r>
      <w:r w:rsidRPr="00BB28DA">
        <w:rPr>
          <w:rFonts w:ascii="Lato" w:eastAsia="Garamond" w:hAnsi="Lato" w:cs="Arial"/>
          <w:bCs/>
          <w:sz w:val="20"/>
          <w:szCs w:val="20"/>
        </w:rPr>
        <w:t xml:space="preserve"> takiej samej liczby punktów uprawniających do uzyskania tytułu laureata Konkursu, tytuł ten zostanie przyznany nauczycielowi, który uzyska największą liczbę punktów określonych w</w:t>
      </w:r>
      <w:r w:rsidR="008E5C94">
        <w:rPr>
          <w:rFonts w:ascii="Lato" w:eastAsia="Garamond" w:hAnsi="Lato" w:cs="Arial"/>
          <w:bCs/>
          <w:sz w:val="20"/>
          <w:szCs w:val="20"/>
        </w:rPr>
        <w:t xml:space="preserve"> </w:t>
      </w:r>
      <w:r w:rsidRPr="00BB28DA">
        <w:rPr>
          <w:rFonts w:ascii="Lato" w:eastAsia="Garamond" w:hAnsi="Lato" w:cs="Arial"/>
          <w:bCs/>
          <w:sz w:val="20"/>
          <w:szCs w:val="20"/>
        </w:rPr>
        <w:t xml:space="preserve">ust. </w:t>
      </w:r>
      <w:r w:rsidR="003A2C66" w:rsidRPr="00BB28DA">
        <w:rPr>
          <w:rFonts w:ascii="Lato" w:eastAsia="Garamond" w:hAnsi="Lato" w:cs="Arial"/>
          <w:bCs/>
          <w:sz w:val="20"/>
          <w:szCs w:val="20"/>
        </w:rPr>
        <w:t>1</w:t>
      </w:r>
      <w:r w:rsidR="00165CB3">
        <w:rPr>
          <w:rFonts w:ascii="Lato" w:eastAsia="Garamond" w:hAnsi="Lato" w:cs="Arial"/>
          <w:bCs/>
          <w:sz w:val="20"/>
          <w:szCs w:val="20"/>
        </w:rPr>
        <w:t>2</w:t>
      </w:r>
      <w:r w:rsidR="00B97CB3" w:rsidRPr="00BB28DA">
        <w:rPr>
          <w:rFonts w:ascii="Lato" w:eastAsia="Garamond" w:hAnsi="Lato" w:cs="Arial"/>
          <w:bCs/>
          <w:sz w:val="20"/>
          <w:szCs w:val="20"/>
        </w:rPr>
        <w:t xml:space="preserve"> pkt</w:t>
      </w:r>
      <w:r w:rsidR="00871F47" w:rsidRPr="00BB28DA">
        <w:rPr>
          <w:rFonts w:ascii="Lato" w:eastAsia="Garamond" w:hAnsi="Lato" w:cs="Arial"/>
          <w:bCs/>
          <w:sz w:val="20"/>
          <w:szCs w:val="20"/>
        </w:rPr>
        <w:t xml:space="preserve"> 1</w:t>
      </w:r>
      <w:r w:rsidRPr="00BB28DA">
        <w:rPr>
          <w:rFonts w:ascii="Lato" w:eastAsia="Garamond" w:hAnsi="Lato" w:cs="Arial"/>
          <w:bCs/>
          <w:sz w:val="20"/>
          <w:szCs w:val="20"/>
        </w:rPr>
        <w:t>, a w przypadku uzyskania równej liczby punktów w tym zakresie decyduje głos przewodniczącego komisji.</w:t>
      </w:r>
    </w:p>
    <w:p w14:paraId="5D8DFCB0" w14:textId="77777777" w:rsidR="00F32288" w:rsidRPr="00BB28DA" w:rsidRDefault="00F32288" w:rsidP="00EB7821">
      <w:pPr>
        <w:keepNext/>
        <w:keepLines/>
        <w:widowControl w:val="0"/>
        <w:numPr>
          <w:ilvl w:val="0"/>
          <w:numId w:val="11"/>
        </w:numPr>
        <w:spacing w:after="0" w:line="360" w:lineRule="auto"/>
        <w:jc w:val="both"/>
        <w:outlineLvl w:val="1"/>
        <w:rPr>
          <w:rFonts w:ascii="Lato" w:eastAsia="Garamond" w:hAnsi="Lato" w:cs="Arial"/>
          <w:bCs/>
          <w:sz w:val="20"/>
          <w:szCs w:val="20"/>
        </w:rPr>
      </w:pPr>
      <w:r w:rsidRPr="00BB28DA">
        <w:rPr>
          <w:rFonts w:ascii="Lato" w:eastAsia="Garamond" w:hAnsi="Lato" w:cs="Arial"/>
          <w:bCs/>
          <w:sz w:val="20"/>
          <w:szCs w:val="20"/>
        </w:rPr>
        <w:t>Komisja konkursowa sporządza protokół z posiedzenia zawierający w szczególności podjęte rozstrzygnięcia.</w:t>
      </w:r>
    </w:p>
    <w:p w14:paraId="2B23C614" w14:textId="77777777" w:rsidR="00F32288" w:rsidRPr="00BB28DA" w:rsidRDefault="00F32288" w:rsidP="00EB7821">
      <w:pPr>
        <w:widowControl w:val="0"/>
        <w:spacing w:before="240" w:after="0" w:line="360" w:lineRule="auto"/>
        <w:ind w:left="3540" w:right="260"/>
        <w:jc w:val="both"/>
        <w:rPr>
          <w:rFonts w:ascii="Lato" w:eastAsia="Garamond" w:hAnsi="Lato" w:cs="Arial"/>
          <w:bCs/>
          <w:sz w:val="20"/>
          <w:szCs w:val="20"/>
        </w:rPr>
      </w:pPr>
      <w:r w:rsidRPr="00BB28DA">
        <w:rPr>
          <w:rFonts w:ascii="Lato" w:eastAsia="Garamond" w:hAnsi="Lato" w:cs="Arial"/>
          <w:b/>
          <w:bCs/>
          <w:sz w:val="20"/>
          <w:szCs w:val="20"/>
        </w:rPr>
        <w:t>§ 5. Nagrody w Konkursie</w:t>
      </w:r>
    </w:p>
    <w:p w14:paraId="1672B473" w14:textId="20725F33" w:rsidR="00F32288" w:rsidRPr="00BB28DA" w:rsidRDefault="00F32288" w:rsidP="00EB7821">
      <w:pPr>
        <w:widowControl w:val="0"/>
        <w:numPr>
          <w:ilvl w:val="0"/>
          <w:numId w:val="12"/>
        </w:numPr>
        <w:spacing w:before="240"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 xml:space="preserve">Każdy z laureatów Konkursu otrzyma nagrodę </w:t>
      </w:r>
      <w:r w:rsidR="00EB7821" w:rsidRPr="00BB28DA">
        <w:rPr>
          <w:rFonts w:ascii="Lato" w:eastAsia="Garamond" w:hAnsi="Lato" w:cs="Arial"/>
          <w:sz w:val="20"/>
          <w:szCs w:val="20"/>
        </w:rPr>
        <w:t>rzeczową</w:t>
      </w:r>
      <w:r w:rsidRPr="00BB28DA">
        <w:rPr>
          <w:rFonts w:ascii="Lato" w:eastAsia="Garamond" w:hAnsi="Lato" w:cs="Arial"/>
          <w:sz w:val="20"/>
          <w:szCs w:val="20"/>
        </w:rPr>
        <w:t xml:space="preserve"> (dalej: „nagroda”). </w:t>
      </w:r>
    </w:p>
    <w:p w14:paraId="498168AF" w14:textId="3508319E" w:rsidR="00F32288" w:rsidRPr="00BB28DA" w:rsidRDefault="00F32288" w:rsidP="00EB7821">
      <w:pPr>
        <w:widowControl w:val="0"/>
        <w:numPr>
          <w:ilvl w:val="0"/>
          <w:numId w:val="12"/>
        </w:numPr>
        <w:spacing w:before="240"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lastRenderedPageBreak/>
        <w:t>Laureat Konkursu zgodnie z art. 30 ust. 1 pkt 2 w zw. z art. 41 ust. 7</w:t>
      </w:r>
      <w:r w:rsidR="003A2C66" w:rsidRPr="00BB28DA">
        <w:rPr>
          <w:rFonts w:ascii="Lato" w:eastAsia="Garamond" w:hAnsi="Lato" w:cs="Arial"/>
          <w:sz w:val="20"/>
          <w:szCs w:val="20"/>
        </w:rPr>
        <w:t xml:space="preserve"> pkt 1</w:t>
      </w:r>
      <w:r w:rsidRPr="00BB28DA">
        <w:rPr>
          <w:rFonts w:ascii="Lato" w:eastAsia="Garamond" w:hAnsi="Lato" w:cs="Arial"/>
          <w:sz w:val="20"/>
          <w:szCs w:val="20"/>
        </w:rPr>
        <w:t xml:space="preserve"> ustawy z dnia 26 lipca 1991 roku o</w:t>
      </w:r>
      <w:r w:rsidR="008E5C94">
        <w:rPr>
          <w:rFonts w:ascii="Lato" w:eastAsia="Garamond" w:hAnsi="Lato" w:cs="Arial"/>
          <w:sz w:val="20"/>
          <w:szCs w:val="20"/>
        </w:rPr>
        <w:t xml:space="preserve"> </w:t>
      </w:r>
      <w:r w:rsidRPr="00BB28DA">
        <w:rPr>
          <w:rFonts w:ascii="Lato" w:eastAsia="Garamond" w:hAnsi="Lato" w:cs="Arial"/>
          <w:sz w:val="20"/>
          <w:szCs w:val="20"/>
        </w:rPr>
        <w:t xml:space="preserve">podatku dochodowym od osób fizycznych (Dz. U. z </w:t>
      </w:r>
      <w:r w:rsidR="006500B4">
        <w:rPr>
          <w:rFonts w:ascii="Lato" w:eastAsia="Garamond" w:hAnsi="Lato" w:cs="Arial"/>
          <w:sz w:val="20"/>
          <w:szCs w:val="20"/>
        </w:rPr>
        <w:t>2025</w:t>
      </w:r>
      <w:r w:rsidRPr="00BB28DA">
        <w:rPr>
          <w:rFonts w:ascii="Lato" w:eastAsia="Garamond" w:hAnsi="Lato" w:cs="Arial"/>
          <w:sz w:val="20"/>
          <w:szCs w:val="20"/>
        </w:rPr>
        <w:t xml:space="preserve"> r. poz. </w:t>
      </w:r>
      <w:r w:rsidR="0049589E">
        <w:rPr>
          <w:rFonts w:ascii="Lato" w:eastAsia="Garamond" w:hAnsi="Lato" w:cs="Arial"/>
          <w:sz w:val="20"/>
          <w:szCs w:val="20"/>
        </w:rPr>
        <w:t>2</w:t>
      </w:r>
      <w:r w:rsidR="001E41E9" w:rsidRPr="00BB28DA">
        <w:rPr>
          <w:rFonts w:ascii="Lato" w:eastAsia="Garamond" w:hAnsi="Lato" w:cs="Arial"/>
          <w:sz w:val="20"/>
          <w:szCs w:val="20"/>
        </w:rPr>
        <w:t>26</w:t>
      </w:r>
      <w:r w:rsidRPr="00BB28DA">
        <w:rPr>
          <w:rFonts w:ascii="Lato" w:eastAsia="Garamond" w:hAnsi="Lato" w:cs="Arial"/>
          <w:sz w:val="20"/>
          <w:szCs w:val="20"/>
        </w:rPr>
        <w:t>, z późn. zm.) z</w:t>
      </w:r>
      <w:r w:rsidR="008E5C94">
        <w:rPr>
          <w:rFonts w:ascii="Lato" w:eastAsia="Garamond" w:hAnsi="Lato" w:cs="Arial"/>
          <w:sz w:val="20"/>
          <w:szCs w:val="20"/>
        </w:rPr>
        <w:t xml:space="preserve"> </w:t>
      </w:r>
      <w:r w:rsidRPr="00BB28DA">
        <w:rPr>
          <w:rFonts w:ascii="Lato" w:eastAsia="Garamond" w:hAnsi="Lato" w:cs="Arial"/>
          <w:sz w:val="20"/>
          <w:szCs w:val="20"/>
        </w:rPr>
        <w:t xml:space="preserve">tytułu wygranych w konkursach, grach i zakładach wzajemnych lub nagród związanych ze sprzedażą premiową, uzyskanych w państwie członkowskim Unii Europejskiej lub innym państwie należącym do Europejskiego Obszaru Gospodarczego wpłaci na konto Organizatora kwotę w wysokości 10% nagrody, stanowiącą zryczałtowany podatek dochodowy od osób fizycznych. Laureat Konkursu ma obowiązek przekazania podatku na rzecz Organizatora Konkursu nie później niż do dnia poprzedzającego dzień odbioru nagrody. Za datę wpłaty podatku uważa się dzień wpływu środków na rachunek Ministerstwa Edukacji </w:t>
      </w:r>
      <w:r w:rsidR="00BB28DA">
        <w:rPr>
          <w:rFonts w:ascii="Lato" w:eastAsia="Garamond" w:hAnsi="Lato" w:cs="Arial"/>
          <w:sz w:val="20"/>
          <w:szCs w:val="20"/>
        </w:rPr>
        <w:t xml:space="preserve">Narodowej </w:t>
      </w:r>
      <w:r w:rsidRPr="00BB28DA">
        <w:rPr>
          <w:rFonts w:ascii="Lato" w:eastAsia="Garamond" w:hAnsi="Lato" w:cs="Arial"/>
          <w:sz w:val="20"/>
          <w:szCs w:val="20"/>
        </w:rPr>
        <w:t>(wzór oświadczenia niezbędnego do rozliczenia podatkowego</w:t>
      </w:r>
      <w:r w:rsidR="00B04175" w:rsidRPr="00BB28DA">
        <w:rPr>
          <w:rFonts w:ascii="Lato" w:eastAsia="Garamond" w:hAnsi="Lato" w:cs="Arial"/>
          <w:sz w:val="20"/>
          <w:szCs w:val="20"/>
        </w:rPr>
        <w:t xml:space="preserve"> z tytułu otrzymania</w:t>
      </w:r>
      <w:r w:rsidRPr="00BB28DA">
        <w:rPr>
          <w:rFonts w:ascii="Lato" w:eastAsia="Garamond" w:hAnsi="Lato" w:cs="Arial"/>
          <w:sz w:val="20"/>
          <w:szCs w:val="20"/>
        </w:rPr>
        <w:t xml:space="preserve"> nagrody rzeczowej </w:t>
      </w:r>
      <w:r w:rsidR="00B04175" w:rsidRPr="00BB28DA">
        <w:rPr>
          <w:rFonts w:ascii="Lato" w:eastAsia="Garamond" w:hAnsi="Lato" w:cs="Arial"/>
          <w:sz w:val="20"/>
          <w:szCs w:val="20"/>
        </w:rPr>
        <w:t xml:space="preserve">przez </w:t>
      </w:r>
      <w:r w:rsidRPr="00BB28DA">
        <w:rPr>
          <w:rFonts w:ascii="Lato" w:eastAsia="Garamond" w:hAnsi="Lato" w:cs="Arial"/>
          <w:sz w:val="20"/>
          <w:szCs w:val="20"/>
        </w:rPr>
        <w:t xml:space="preserve">laureata </w:t>
      </w:r>
      <w:r w:rsidR="00731B2C">
        <w:rPr>
          <w:rFonts w:ascii="Lato" w:eastAsia="Garamond" w:hAnsi="Lato" w:cs="Arial"/>
          <w:sz w:val="20"/>
          <w:szCs w:val="20"/>
        </w:rPr>
        <w:t xml:space="preserve">Konkursu </w:t>
      </w:r>
      <w:r w:rsidRPr="00BB28DA">
        <w:rPr>
          <w:rFonts w:ascii="Lato" w:eastAsia="Garamond" w:hAnsi="Lato" w:cs="Arial"/>
          <w:sz w:val="20"/>
          <w:szCs w:val="20"/>
        </w:rPr>
        <w:t>stanowi załącznik nr 3 do Regulaminu).</w:t>
      </w:r>
    </w:p>
    <w:p w14:paraId="0499D14D" w14:textId="3AB17E2B" w:rsidR="00F32288" w:rsidRPr="00BB28DA" w:rsidRDefault="00F32288" w:rsidP="00EB7821">
      <w:pPr>
        <w:widowControl w:val="0"/>
        <w:numPr>
          <w:ilvl w:val="0"/>
          <w:numId w:val="12"/>
        </w:numPr>
        <w:spacing w:after="0" w:line="360" w:lineRule="auto"/>
        <w:ind w:right="40"/>
        <w:jc w:val="both"/>
        <w:rPr>
          <w:rFonts w:ascii="Lato" w:eastAsia="Garamond" w:hAnsi="Lato" w:cs="Arial"/>
          <w:sz w:val="20"/>
          <w:szCs w:val="20"/>
        </w:rPr>
      </w:pPr>
      <w:r w:rsidRPr="00BB28DA">
        <w:rPr>
          <w:rFonts w:ascii="Lato" w:eastAsia="Garamond" w:hAnsi="Lato" w:cs="Arial"/>
          <w:sz w:val="20"/>
          <w:szCs w:val="20"/>
        </w:rPr>
        <w:t xml:space="preserve">W przypadku rezygnacji przez </w:t>
      </w:r>
      <w:r w:rsidR="003F711A">
        <w:rPr>
          <w:rFonts w:ascii="Lato" w:eastAsia="Garamond" w:hAnsi="Lato" w:cs="Arial"/>
          <w:sz w:val="20"/>
          <w:szCs w:val="20"/>
        </w:rPr>
        <w:t>laureata Konkursu</w:t>
      </w:r>
      <w:r w:rsidRPr="00BB28DA">
        <w:rPr>
          <w:rFonts w:ascii="Lato" w:eastAsia="Garamond" w:hAnsi="Lato" w:cs="Arial"/>
          <w:sz w:val="20"/>
          <w:szCs w:val="20"/>
        </w:rPr>
        <w:t xml:space="preserve"> z nagrody przyznanej w Konkursie, Organizator Konkursu zastrzega sobie prawo do przekazania tej nagrody innemu uczestnikowi Konkursu, który spełnił wszystkie wymagania konkursowe i zajął kolejne miejsce w</w:t>
      </w:r>
      <w:r w:rsidR="008E5C94">
        <w:rPr>
          <w:rFonts w:ascii="Lato" w:eastAsia="Garamond" w:hAnsi="Lato" w:cs="Arial"/>
          <w:sz w:val="20"/>
          <w:szCs w:val="20"/>
        </w:rPr>
        <w:t xml:space="preserve"> </w:t>
      </w:r>
      <w:r w:rsidRPr="00BB28DA">
        <w:rPr>
          <w:rFonts w:ascii="Lato" w:eastAsia="Garamond" w:hAnsi="Lato" w:cs="Arial"/>
          <w:sz w:val="20"/>
          <w:szCs w:val="20"/>
        </w:rPr>
        <w:t>klasyfikacji punktowej przyznanej przez komisję konkursową na etapie centralnym</w:t>
      </w:r>
      <w:r w:rsidR="0049589E">
        <w:rPr>
          <w:rFonts w:ascii="Lato" w:eastAsia="Garamond" w:hAnsi="Lato" w:cs="Arial"/>
          <w:sz w:val="20"/>
          <w:szCs w:val="20"/>
        </w:rPr>
        <w:t>.</w:t>
      </w:r>
      <w:r w:rsidRPr="00BB28DA">
        <w:rPr>
          <w:rFonts w:ascii="Lato" w:eastAsia="Garamond" w:hAnsi="Lato" w:cs="Arial"/>
          <w:sz w:val="20"/>
          <w:szCs w:val="20"/>
        </w:rPr>
        <w:t xml:space="preserve"> </w:t>
      </w:r>
    </w:p>
    <w:p w14:paraId="33B9094C" w14:textId="494929C1" w:rsidR="00F32288" w:rsidRPr="00BB28DA" w:rsidRDefault="00F32288" w:rsidP="00EB7821">
      <w:pPr>
        <w:widowControl w:val="0"/>
        <w:numPr>
          <w:ilvl w:val="0"/>
          <w:numId w:val="12"/>
        </w:numPr>
        <w:spacing w:after="0" w:line="360" w:lineRule="auto"/>
        <w:ind w:right="40"/>
        <w:jc w:val="both"/>
        <w:rPr>
          <w:rFonts w:ascii="Lato" w:eastAsia="Garamond" w:hAnsi="Lato" w:cs="Arial"/>
          <w:sz w:val="20"/>
          <w:szCs w:val="20"/>
        </w:rPr>
      </w:pPr>
      <w:r w:rsidRPr="00BB28DA">
        <w:rPr>
          <w:rFonts w:ascii="Lato" w:eastAsia="Garamond" w:hAnsi="Lato" w:cs="Arial"/>
          <w:sz w:val="20"/>
          <w:szCs w:val="20"/>
        </w:rPr>
        <w:t xml:space="preserve">Nie jest możliwe odstąpienie prawa do nagrody osobom trzecim ani wypłacenie równowartości nagrody. Organizator </w:t>
      </w:r>
      <w:r w:rsidR="0049589E">
        <w:rPr>
          <w:rFonts w:ascii="Lato" w:eastAsia="Garamond" w:hAnsi="Lato" w:cs="Arial"/>
          <w:sz w:val="20"/>
          <w:szCs w:val="20"/>
        </w:rPr>
        <w:t xml:space="preserve">Konkursu </w:t>
      </w:r>
      <w:r w:rsidRPr="00BB28DA">
        <w:rPr>
          <w:rFonts w:ascii="Lato" w:eastAsia="Garamond" w:hAnsi="Lato" w:cs="Arial"/>
          <w:sz w:val="20"/>
          <w:szCs w:val="20"/>
        </w:rPr>
        <w:t>nie pokrywa dodatkowych kosztów związanych z odbiorem nagrody takich jak m.in. koszty przejazdu, zakwaterowania oraz wyżywienia.</w:t>
      </w:r>
    </w:p>
    <w:p w14:paraId="5CA6836C" w14:textId="77777777" w:rsidR="00F32288" w:rsidRPr="00BB28DA" w:rsidRDefault="00F32288" w:rsidP="00EB7821">
      <w:pPr>
        <w:widowControl w:val="0"/>
        <w:spacing w:before="240" w:after="0" w:line="360" w:lineRule="auto"/>
        <w:ind w:left="2832" w:right="40" w:firstLine="708"/>
        <w:rPr>
          <w:rFonts w:ascii="Lato" w:eastAsia="Garamond" w:hAnsi="Lato" w:cs="Arial"/>
          <w:b/>
          <w:bCs/>
          <w:sz w:val="20"/>
          <w:szCs w:val="20"/>
        </w:rPr>
      </w:pPr>
      <w:r w:rsidRPr="00BB28DA">
        <w:rPr>
          <w:rFonts w:ascii="Lato" w:eastAsia="Garamond" w:hAnsi="Lato" w:cs="Arial"/>
          <w:b/>
          <w:bCs/>
          <w:sz w:val="20"/>
          <w:szCs w:val="20"/>
        </w:rPr>
        <w:t>§ 6. Postanowienia końcowe</w:t>
      </w:r>
    </w:p>
    <w:p w14:paraId="7B0CA5C4" w14:textId="77777777" w:rsidR="00F32288" w:rsidRPr="00BB28DA" w:rsidRDefault="00F32288" w:rsidP="00EB7821">
      <w:pPr>
        <w:widowControl w:val="0"/>
        <w:numPr>
          <w:ilvl w:val="0"/>
          <w:numId w:val="13"/>
        </w:numPr>
        <w:spacing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Zgłoszenie do Konkursu jest równoznaczne z akceptacją niniejszego Regulaminu.</w:t>
      </w:r>
    </w:p>
    <w:p w14:paraId="2F4040BF" w14:textId="0F6A772B" w:rsidR="00F32288" w:rsidRPr="00BB28DA" w:rsidRDefault="00F32288" w:rsidP="00EB7821">
      <w:pPr>
        <w:widowControl w:val="0"/>
        <w:numPr>
          <w:ilvl w:val="0"/>
          <w:numId w:val="13"/>
        </w:numPr>
        <w:spacing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 xml:space="preserve">Organizator Konkursu zastrzega sobie prawo do wykorzystania i publikacji opisów </w:t>
      </w:r>
      <w:r w:rsidR="005B054C" w:rsidRPr="00BB28DA">
        <w:rPr>
          <w:rFonts w:ascii="Lato" w:eastAsia="Garamond" w:hAnsi="Lato" w:cs="Arial"/>
          <w:sz w:val="20"/>
          <w:szCs w:val="20"/>
        </w:rPr>
        <w:br/>
      </w:r>
      <w:r w:rsidRPr="00BB28DA">
        <w:rPr>
          <w:rFonts w:ascii="Lato" w:eastAsia="Garamond" w:hAnsi="Lato" w:cs="Arial"/>
          <w:sz w:val="20"/>
          <w:szCs w:val="20"/>
        </w:rPr>
        <w:t>w mediach i</w:t>
      </w:r>
      <w:r w:rsidR="008E5C94">
        <w:rPr>
          <w:rFonts w:ascii="Lato" w:eastAsia="Garamond" w:hAnsi="Lato" w:cs="Arial"/>
          <w:sz w:val="20"/>
          <w:szCs w:val="20"/>
        </w:rPr>
        <w:t xml:space="preserve"> </w:t>
      </w:r>
      <w:r w:rsidRPr="00BB28DA">
        <w:rPr>
          <w:rFonts w:ascii="Lato" w:eastAsia="Garamond" w:hAnsi="Lato" w:cs="Arial"/>
          <w:sz w:val="20"/>
          <w:szCs w:val="20"/>
        </w:rPr>
        <w:t>materiałach promocyjnych.</w:t>
      </w:r>
    </w:p>
    <w:p w14:paraId="4F00B2A2" w14:textId="77777777" w:rsidR="00F32288" w:rsidRPr="00BB28DA" w:rsidRDefault="00F32288" w:rsidP="00EB7821">
      <w:pPr>
        <w:widowControl w:val="0"/>
        <w:numPr>
          <w:ilvl w:val="0"/>
          <w:numId w:val="13"/>
        </w:numPr>
        <w:spacing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Organizator Konkursu może wprowadzać zmiany w Regulaminie, nie naruszając ogólnych zasad Konkursu.</w:t>
      </w:r>
    </w:p>
    <w:p w14:paraId="5F16101B" w14:textId="77777777" w:rsidR="00BB28DA" w:rsidRDefault="00F32288" w:rsidP="009260E6">
      <w:pPr>
        <w:widowControl w:val="0"/>
        <w:numPr>
          <w:ilvl w:val="0"/>
          <w:numId w:val="13"/>
        </w:numPr>
        <w:spacing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 xml:space="preserve">W przypadku zmian w Regulaminie Konkursu, zostaną one zamieszczone na stronie Ministerstwa Edukacji </w:t>
      </w:r>
      <w:r w:rsidR="00EB7821" w:rsidRPr="00BB28DA">
        <w:rPr>
          <w:rFonts w:ascii="Lato" w:eastAsia="Garamond" w:hAnsi="Lato" w:cs="Arial"/>
          <w:sz w:val="20"/>
          <w:szCs w:val="20"/>
        </w:rPr>
        <w:t>Narodowej</w:t>
      </w:r>
      <w:r w:rsidRPr="00BB28DA">
        <w:rPr>
          <w:rFonts w:ascii="Lato" w:eastAsia="Garamond" w:hAnsi="Lato" w:cs="Arial"/>
          <w:sz w:val="20"/>
          <w:szCs w:val="20"/>
        </w:rPr>
        <w:t xml:space="preserve"> </w:t>
      </w:r>
      <w:bookmarkStart w:id="4" w:name="_Hlk157582710"/>
      <w:r w:rsidRPr="00BB28DA">
        <w:rPr>
          <w:rFonts w:ascii="Lato" w:eastAsia="Garamond" w:hAnsi="Lato" w:cs="Arial"/>
          <w:sz w:val="20"/>
          <w:szCs w:val="20"/>
        </w:rPr>
        <w:t>oraz stronach właściwych kuratorów oświaty</w:t>
      </w:r>
      <w:bookmarkEnd w:id="4"/>
      <w:r w:rsidRPr="00BB28DA">
        <w:rPr>
          <w:rFonts w:ascii="Lato" w:eastAsia="Garamond" w:hAnsi="Lato" w:cs="Arial"/>
          <w:sz w:val="20"/>
          <w:szCs w:val="20"/>
        </w:rPr>
        <w:t xml:space="preserve">. </w:t>
      </w:r>
    </w:p>
    <w:p w14:paraId="54527403" w14:textId="77777777" w:rsidR="00BB28DA" w:rsidRDefault="00BB28DA" w:rsidP="00BB28DA">
      <w:pPr>
        <w:widowControl w:val="0"/>
        <w:spacing w:after="0" w:line="360" w:lineRule="auto"/>
        <w:ind w:left="357" w:right="40"/>
        <w:contextualSpacing/>
        <w:jc w:val="both"/>
        <w:rPr>
          <w:rFonts w:ascii="Lato" w:eastAsia="Garamond" w:hAnsi="Lato" w:cs="Arial"/>
          <w:sz w:val="20"/>
          <w:szCs w:val="20"/>
        </w:rPr>
      </w:pPr>
    </w:p>
    <w:p w14:paraId="7D7A5A79" w14:textId="59EDC386" w:rsidR="00BB28DA" w:rsidRDefault="00F32288" w:rsidP="00BB28DA">
      <w:pPr>
        <w:widowControl w:val="0"/>
        <w:spacing w:after="0" w:line="360" w:lineRule="auto"/>
        <w:ind w:left="3189" w:right="40"/>
        <w:contextualSpacing/>
        <w:jc w:val="both"/>
        <w:rPr>
          <w:rFonts w:ascii="Lato" w:eastAsia="Garamond" w:hAnsi="Lato" w:cs="Arial"/>
          <w:b/>
          <w:bCs/>
          <w:sz w:val="20"/>
          <w:szCs w:val="20"/>
        </w:rPr>
      </w:pPr>
      <w:r w:rsidRPr="00BB28DA">
        <w:rPr>
          <w:rFonts w:ascii="Lato" w:eastAsia="Garamond" w:hAnsi="Lato" w:cs="Arial"/>
          <w:b/>
          <w:bCs/>
          <w:sz w:val="20"/>
          <w:szCs w:val="20"/>
        </w:rPr>
        <w:t>§ 7. Zasady przetwarzania danych osobowych</w:t>
      </w:r>
    </w:p>
    <w:p w14:paraId="28E56235" w14:textId="2A7627C6" w:rsidR="00BB28DA" w:rsidRPr="00BB28DA" w:rsidRDefault="00BB28DA" w:rsidP="00BB28DA">
      <w:pPr>
        <w:widowControl w:val="0"/>
        <w:numPr>
          <w:ilvl w:val="0"/>
          <w:numId w:val="14"/>
        </w:numPr>
        <w:spacing w:after="0" w:line="360" w:lineRule="auto"/>
        <w:ind w:right="40"/>
        <w:contextualSpacing/>
        <w:jc w:val="both"/>
        <w:rPr>
          <w:rFonts w:ascii="Lato" w:eastAsia="Garamond" w:hAnsi="Lato" w:cs="Arial"/>
          <w:bCs/>
          <w:sz w:val="20"/>
          <w:szCs w:val="20"/>
        </w:rPr>
      </w:pPr>
      <w:r w:rsidRPr="00BB28DA">
        <w:rPr>
          <w:rFonts w:ascii="Lato" w:eastAsia="Garamond" w:hAnsi="Lato" w:cs="Arial"/>
          <w:bCs/>
          <w:sz w:val="20"/>
          <w:szCs w:val="20"/>
        </w:rPr>
        <w:t xml:space="preserve">Administratorem danych osobowych przetwarzanych w ramach Konkursu jest Minister Edukacji, </w:t>
      </w:r>
      <w:r>
        <w:rPr>
          <w:rFonts w:ascii="Lato" w:eastAsia="Garamond" w:hAnsi="Lato" w:cs="Arial"/>
          <w:bCs/>
          <w:sz w:val="20"/>
          <w:szCs w:val="20"/>
        </w:rPr>
        <w:t xml:space="preserve">Al. </w:t>
      </w:r>
      <w:r w:rsidR="002F2BCA">
        <w:rPr>
          <w:rFonts w:ascii="Lato" w:eastAsia="Garamond" w:hAnsi="Lato" w:cs="Arial"/>
          <w:bCs/>
          <w:sz w:val="20"/>
          <w:szCs w:val="20"/>
        </w:rPr>
        <w:t xml:space="preserve">J. Ch. </w:t>
      </w:r>
      <w:r>
        <w:rPr>
          <w:rFonts w:ascii="Lato" w:eastAsia="Garamond" w:hAnsi="Lato" w:cs="Arial"/>
          <w:bCs/>
          <w:sz w:val="20"/>
          <w:szCs w:val="20"/>
        </w:rPr>
        <w:t>Szucha 25</w:t>
      </w:r>
      <w:r w:rsidR="002F2BCA">
        <w:rPr>
          <w:rFonts w:ascii="Lato" w:eastAsia="Garamond" w:hAnsi="Lato" w:cs="Arial"/>
          <w:bCs/>
          <w:sz w:val="20"/>
          <w:szCs w:val="20"/>
        </w:rPr>
        <w:t>,</w:t>
      </w:r>
      <w:r>
        <w:rPr>
          <w:rFonts w:ascii="Lato" w:eastAsia="Garamond" w:hAnsi="Lato" w:cs="Arial"/>
          <w:bCs/>
          <w:sz w:val="20"/>
          <w:szCs w:val="20"/>
        </w:rPr>
        <w:t xml:space="preserve"> 00-580</w:t>
      </w:r>
      <w:r w:rsidR="008E5C94">
        <w:rPr>
          <w:rFonts w:ascii="Lato" w:eastAsia="Garamond" w:hAnsi="Lato" w:cs="Arial"/>
          <w:bCs/>
          <w:sz w:val="20"/>
          <w:szCs w:val="20"/>
        </w:rPr>
        <w:t xml:space="preserve"> </w:t>
      </w:r>
      <w:r w:rsidRPr="00BB28DA">
        <w:rPr>
          <w:rFonts w:ascii="Lato" w:eastAsia="Garamond" w:hAnsi="Lato" w:cs="Arial"/>
          <w:bCs/>
          <w:sz w:val="20"/>
          <w:szCs w:val="20"/>
        </w:rPr>
        <w:t>Warszawa.</w:t>
      </w:r>
    </w:p>
    <w:p w14:paraId="02F5574D" w14:textId="225009C2" w:rsidR="00BB28DA" w:rsidRPr="00BB28DA" w:rsidRDefault="00BB28DA" w:rsidP="00BB28DA">
      <w:pPr>
        <w:widowControl w:val="0"/>
        <w:numPr>
          <w:ilvl w:val="0"/>
          <w:numId w:val="14"/>
        </w:numPr>
        <w:spacing w:after="0" w:line="360" w:lineRule="auto"/>
        <w:ind w:right="40"/>
        <w:contextualSpacing/>
        <w:jc w:val="both"/>
        <w:rPr>
          <w:rFonts w:ascii="Lato" w:eastAsia="Garamond" w:hAnsi="Lato" w:cs="Arial"/>
          <w:bCs/>
          <w:sz w:val="20"/>
          <w:szCs w:val="20"/>
        </w:rPr>
      </w:pPr>
      <w:r w:rsidRPr="00BB28DA">
        <w:rPr>
          <w:rFonts w:ascii="Lato" w:eastAsia="Garamond" w:hAnsi="Lato" w:cs="Arial"/>
          <w:bCs/>
          <w:sz w:val="20"/>
          <w:szCs w:val="20"/>
        </w:rPr>
        <w:t xml:space="preserve">Kontakt z inspektorem ochrony danych jest możliwy pod adresem: </w:t>
      </w:r>
      <w:hyperlink r:id="rId10" w:history="1">
        <w:r w:rsidRPr="00BB28DA">
          <w:rPr>
            <w:rStyle w:val="Hipercze"/>
            <w:rFonts w:ascii="Lato" w:eastAsia="Garamond" w:hAnsi="Lato" w:cs="Arial"/>
            <w:bCs/>
            <w:sz w:val="20"/>
            <w:szCs w:val="20"/>
          </w:rPr>
          <w:t>inspektor@mein.gov.pl</w:t>
        </w:r>
      </w:hyperlink>
      <w:r w:rsidRPr="00BB28DA">
        <w:rPr>
          <w:rFonts w:ascii="Lato" w:eastAsia="Garamond" w:hAnsi="Lato" w:cs="Arial"/>
          <w:bCs/>
          <w:sz w:val="20"/>
          <w:szCs w:val="20"/>
          <w:u w:val="single"/>
        </w:rPr>
        <w:t>.</w:t>
      </w:r>
      <w:r w:rsidR="008E5C94">
        <w:rPr>
          <w:rFonts w:ascii="Lato" w:eastAsia="Garamond" w:hAnsi="Lato" w:cs="Arial"/>
          <w:bCs/>
          <w:sz w:val="20"/>
          <w:szCs w:val="20"/>
          <w:u w:val="single"/>
        </w:rPr>
        <w:t xml:space="preserve"> </w:t>
      </w:r>
      <w:r w:rsidRPr="00BB28DA">
        <w:rPr>
          <w:rFonts w:ascii="Lato" w:eastAsia="Garamond" w:hAnsi="Lato" w:cs="Arial"/>
          <w:bCs/>
          <w:sz w:val="20"/>
          <w:szCs w:val="20"/>
        </w:rPr>
        <w:t>Kontakt do inspektorów ochrony danych w kuratoriach oświaty wskazany jest na stronach internetowych tych kuratoriów.</w:t>
      </w:r>
    </w:p>
    <w:p w14:paraId="1922D737" w14:textId="77777777" w:rsidR="00BB28DA" w:rsidRPr="00BB28DA" w:rsidRDefault="00BB28DA" w:rsidP="00BB28DA">
      <w:pPr>
        <w:widowControl w:val="0"/>
        <w:numPr>
          <w:ilvl w:val="0"/>
          <w:numId w:val="14"/>
        </w:numPr>
        <w:spacing w:after="0" w:line="360" w:lineRule="auto"/>
        <w:ind w:right="40"/>
        <w:contextualSpacing/>
        <w:jc w:val="both"/>
        <w:rPr>
          <w:rFonts w:ascii="Lato" w:eastAsia="Garamond" w:hAnsi="Lato" w:cs="Arial"/>
          <w:bCs/>
          <w:sz w:val="20"/>
          <w:szCs w:val="20"/>
        </w:rPr>
      </w:pPr>
      <w:r w:rsidRPr="00BB28DA">
        <w:rPr>
          <w:rFonts w:ascii="Lato" w:eastAsia="Garamond" w:hAnsi="Lato" w:cs="Arial"/>
          <w:bCs/>
          <w:sz w:val="20"/>
          <w:szCs w:val="20"/>
        </w:rPr>
        <w:t>Dane osobowe będą przetwarzane na podstawie:</w:t>
      </w:r>
    </w:p>
    <w:p w14:paraId="68A71795" w14:textId="6D558BAD" w:rsidR="00BB28DA" w:rsidRPr="00BB28DA" w:rsidRDefault="00BB28DA" w:rsidP="00BB28DA">
      <w:pPr>
        <w:widowControl w:val="0"/>
        <w:spacing w:after="0" w:line="360" w:lineRule="auto"/>
        <w:ind w:left="360" w:right="40"/>
        <w:contextualSpacing/>
        <w:jc w:val="both"/>
        <w:rPr>
          <w:rFonts w:ascii="Lato" w:eastAsia="Garamond" w:hAnsi="Lato" w:cs="Arial"/>
          <w:bCs/>
          <w:sz w:val="20"/>
          <w:szCs w:val="20"/>
        </w:rPr>
      </w:pPr>
      <w:r w:rsidRPr="00BB28DA">
        <w:rPr>
          <w:rFonts w:ascii="Lato" w:eastAsia="Garamond" w:hAnsi="Lato" w:cs="Arial"/>
          <w:bCs/>
          <w:sz w:val="20"/>
          <w:szCs w:val="20"/>
        </w:rPr>
        <w:t xml:space="preserve">a) art. 6 ust. 1 lit. e </w:t>
      </w:r>
      <w:r w:rsidRPr="00BB28DA">
        <w:rPr>
          <w:rFonts w:ascii="Lato" w:eastAsia="Garamond" w:hAnsi="Lato" w:cs="Arial"/>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Pr="00BB28DA">
        <w:rPr>
          <w:rFonts w:ascii="Lato" w:eastAsia="Garamond" w:hAnsi="Lato" w:cs="Arial"/>
          <w:bCs/>
          <w:sz w:val="20"/>
          <w:szCs w:val="20"/>
        </w:rPr>
        <w:t xml:space="preserve"> w związku z art. 28b ust. 1 ustawy </w:t>
      </w:r>
      <w:r w:rsidR="00533E0B">
        <w:rPr>
          <w:rFonts w:ascii="Lato" w:eastAsia="Garamond" w:hAnsi="Lato" w:cs="Arial"/>
          <w:bCs/>
          <w:sz w:val="20"/>
          <w:szCs w:val="20"/>
        </w:rPr>
        <w:t xml:space="preserve">- </w:t>
      </w:r>
      <w:r w:rsidRPr="00BB28DA">
        <w:rPr>
          <w:rFonts w:ascii="Lato" w:eastAsia="Garamond" w:hAnsi="Lato" w:cs="Arial"/>
          <w:bCs/>
          <w:sz w:val="20"/>
          <w:szCs w:val="20"/>
        </w:rPr>
        <w:t xml:space="preserve">Prawo </w:t>
      </w:r>
      <w:r w:rsidRPr="00BB28DA">
        <w:rPr>
          <w:rFonts w:ascii="Lato" w:eastAsia="Garamond" w:hAnsi="Lato" w:cs="Arial"/>
          <w:bCs/>
          <w:sz w:val="20"/>
          <w:szCs w:val="20"/>
        </w:rPr>
        <w:lastRenderedPageBreak/>
        <w:t>oświatowe</w:t>
      </w:r>
      <w:r w:rsidR="008E5C94">
        <w:rPr>
          <w:rFonts w:ascii="Lato" w:eastAsia="Garamond" w:hAnsi="Lato" w:cs="Arial"/>
          <w:bCs/>
          <w:sz w:val="20"/>
          <w:szCs w:val="20"/>
        </w:rPr>
        <w:t xml:space="preserve"> </w:t>
      </w:r>
      <w:r w:rsidRPr="00BB28DA">
        <w:rPr>
          <w:rFonts w:ascii="Lato" w:eastAsia="Garamond" w:hAnsi="Lato" w:cs="Arial"/>
          <w:bCs/>
          <w:sz w:val="20"/>
          <w:szCs w:val="20"/>
        </w:rPr>
        <w:t>w celu organizacji i przeprowadzenia Konkursu w związku z wykonywaniem zadania realizowanego w interesie publicznym, które polega na inicjowaniu, koordynowaniu i wspieraniu prowadzenia działalności innowacyjnej lub eksperymentalnej w systemie oświaty;</w:t>
      </w:r>
      <w:r w:rsidRPr="00BB28DA" w:rsidDel="00BB5372">
        <w:rPr>
          <w:rFonts w:ascii="Lato" w:eastAsia="Garamond" w:hAnsi="Lato" w:cs="Arial"/>
          <w:bCs/>
          <w:sz w:val="20"/>
          <w:szCs w:val="20"/>
        </w:rPr>
        <w:t xml:space="preserve"> </w:t>
      </w:r>
    </w:p>
    <w:p w14:paraId="6D40A9F9" w14:textId="77777777" w:rsidR="00BB28DA" w:rsidRPr="00BB28DA" w:rsidRDefault="00BB28DA" w:rsidP="00BB28DA">
      <w:pPr>
        <w:widowControl w:val="0"/>
        <w:spacing w:after="0" w:line="360" w:lineRule="auto"/>
        <w:ind w:left="360" w:right="40"/>
        <w:contextualSpacing/>
        <w:jc w:val="both"/>
        <w:rPr>
          <w:rFonts w:ascii="Lato" w:eastAsia="Garamond" w:hAnsi="Lato" w:cs="Arial"/>
          <w:bCs/>
          <w:sz w:val="20"/>
          <w:szCs w:val="20"/>
        </w:rPr>
      </w:pPr>
      <w:r w:rsidRPr="00BB28DA">
        <w:rPr>
          <w:rFonts w:ascii="Lato" w:eastAsia="Garamond" w:hAnsi="Lato" w:cs="Arial"/>
          <w:bCs/>
          <w:sz w:val="20"/>
          <w:szCs w:val="20"/>
        </w:rPr>
        <w:t xml:space="preserve">b) art. 6 ust. 1 lit. a RODO tj. zgody wyrażonej na przetwarzanie wizerunku; </w:t>
      </w:r>
    </w:p>
    <w:p w14:paraId="5CD2FA92" w14:textId="18DDDAAC" w:rsidR="00BB28DA" w:rsidRPr="006500B4" w:rsidRDefault="00BB28DA" w:rsidP="006500B4">
      <w:pPr>
        <w:widowControl w:val="0"/>
        <w:spacing w:after="0" w:line="360" w:lineRule="auto"/>
        <w:ind w:left="360" w:right="40"/>
        <w:contextualSpacing/>
        <w:jc w:val="both"/>
        <w:rPr>
          <w:rFonts w:ascii="Lato" w:eastAsia="Garamond" w:hAnsi="Lato" w:cs="Arial"/>
          <w:bCs/>
          <w:sz w:val="20"/>
          <w:szCs w:val="20"/>
        </w:rPr>
      </w:pPr>
      <w:r w:rsidRPr="00BB28DA">
        <w:rPr>
          <w:rFonts w:ascii="Lato" w:eastAsia="Garamond" w:hAnsi="Lato" w:cs="Arial"/>
          <w:bCs/>
          <w:sz w:val="20"/>
          <w:szCs w:val="20"/>
        </w:rPr>
        <w:t>c) art. 6 ust. 1 lit. c RODO w związku przepisami ustawy z dnia 14 lipca 1983 r. o narodowym zasobie archiwalnym i archiwach (Dz. U. z 2020 r. poz.164, z późn. zm.) w celu wypełnienia obowiązku archiwizacji dokumentacji.</w:t>
      </w:r>
    </w:p>
    <w:p w14:paraId="26E2EC29" w14:textId="77777777" w:rsidR="00F32288" w:rsidRPr="00BB28DA" w:rsidRDefault="00F32288" w:rsidP="00EB7821">
      <w:pPr>
        <w:keepNext/>
        <w:keepLines/>
        <w:widowControl w:val="0"/>
        <w:numPr>
          <w:ilvl w:val="0"/>
          <w:numId w:val="14"/>
        </w:numPr>
        <w:spacing w:after="0" w:line="360" w:lineRule="auto"/>
        <w:contextualSpacing/>
        <w:jc w:val="both"/>
        <w:outlineLvl w:val="1"/>
        <w:rPr>
          <w:rFonts w:ascii="Lato" w:eastAsia="Garamond" w:hAnsi="Lato" w:cs="Arial"/>
          <w:bCs/>
          <w:sz w:val="20"/>
          <w:szCs w:val="20"/>
          <w:lang w:bidi="pl-PL"/>
        </w:rPr>
      </w:pPr>
      <w:r w:rsidRPr="00BB28DA">
        <w:rPr>
          <w:rFonts w:ascii="Lato" w:eastAsia="Garamond" w:hAnsi="Lato" w:cs="Arial"/>
          <w:bCs/>
          <w:sz w:val="20"/>
          <w:szCs w:val="20"/>
          <w:lang w:bidi="pl-PL"/>
        </w:rPr>
        <w:t xml:space="preserve">Osoba, której dane dotyczą, może wycofać zgodę na przetwarzanie wizerunku poprzez przekazanie na adres administratora danych osobowych stosownego oświadczenia. Wycofanie zgody nie wpływa na zgodność z prawem przetwarzania, którego dokonano przed jej wycofaniem. </w:t>
      </w:r>
    </w:p>
    <w:p w14:paraId="6A8AB915" w14:textId="3688FA0B"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 xml:space="preserve">Zebrane dane osobowe w zakresie obsługi informatycznej będą przetwarzane przez </w:t>
      </w:r>
      <w:r w:rsidR="00BD3E10">
        <w:rPr>
          <w:rFonts w:ascii="Lato" w:eastAsia="Garamond" w:hAnsi="Lato" w:cs="Arial"/>
          <w:bCs/>
          <w:sz w:val="20"/>
          <w:szCs w:val="20"/>
        </w:rPr>
        <w:t xml:space="preserve">Centrum </w:t>
      </w:r>
      <w:r w:rsidR="00CD3C97" w:rsidRPr="00BB28DA">
        <w:rPr>
          <w:rFonts w:ascii="Lato" w:eastAsia="Garamond" w:hAnsi="Lato" w:cs="Arial"/>
          <w:bCs/>
          <w:sz w:val="20"/>
          <w:szCs w:val="20"/>
        </w:rPr>
        <w:t xml:space="preserve">Informatyczne </w:t>
      </w:r>
      <w:r w:rsidRPr="00BB28DA">
        <w:rPr>
          <w:rFonts w:ascii="Lato" w:eastAsia="Garamond" w:hAnsi="Lato" w:cs="Arial"/>
          <w:bCs/>
          <w:sz w:val="20"/>
          <w:szCs w:val="20"/>
        </w:rPr>
        <w:t xml:space="preserve">Edukacji </w:t>
      </w:r>
      <w:r w:rsidR="00CD3C97" w:rsidRPr="00BB28DA">
        <w:rPr>
          <w:rFonts w:ascii="Lato" w:eastAsia="Garamond" w:hAnsi="Lato" w:cs="Arial"/>
          <w:bCs/>
          <w:sz w:val="20"/>
          <w:szCs w:val="20"/>
        </w:rPr>
        <w:t xml:space="preserve"> </w:t>
      </w:r>
      <w:r w:rsidRPr="00BB28DA">
        <w:rPr>
          <w:rFonts w:ascii="Lato" w:eastAsia="Garamond" w:hAnsi="Lato" w:cs="Arial"/>
          <w:bCs/>
          <w:sz w:val="20"/>
          <w:szCs w:val="20"/>
        </w:rPr>
        <w:t>– jednostkę podległą Ministrowi Edukacji</w:t>
      </w:r>
      <w:r w:rsidR="00BB28DA">
        <w:rPr>
          <w:rFonts w:ascii="Lato" w:eastAsia="Garamond" w:hAnsi="Lato" w:cs="Arial"/>
          <w:bCs/>
          <w:sz w:val="20"/>
          <w:szCs w:val="20"/>
        </w:rPr>
        <w:t>.</w:t>
      </w:r>
    </w:p>
    <w:p w14:paraId="66EB52D0" w14:textId="77777777"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Dane osobowe nie będą przekazywane do państwa trzeciego ani do organizacji międzynarodowej.</w:t>
      </w:r>
    </w:p>
    <w:p w14:paraId="6CD4DCE3" w14:textId="02B163BA"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 xml:space="preserve">Dane gromadzone w związku z organizacją Konkursu będą przechowywane do czasu zakończenia Konkursu. Zakończeniem Konkursu jest </w:t>
      </w:r>
      <w:r w:rsidR="00165CB3">
        <w:rPr>
          <w:rFonts w:ascii="Lato" w:eastAsia="Garamond" w:hAnsi="Lato" w:cs="Arial"/>
          <w:bCs/>
          <w:sz w:val="20"/>
          <w:szCs w:val="20"/>
        </w:rPr>
        <w:t>przekazanie nagród laureatom.</w:t>
      </w:r>
      <w:r w:rsidRPr="00BB28DA">
        <w:rPr>
          <w:rFonts w:ascii="Lato" w:eastAsia="Garamond" w:hAnsi="Lato" w:cs="Arial"/>
          <w:bCs/>
          <w:sz w:val="20"/>
          <w:szCs w:val="20"/>
        </w:rPr>
        <w:t xml:space="preserve"> Następnie, </w:t>
      </w:r>
      <w:r w:rsidR="00165CB3">
        <w:rPr>
          <w:rFonts w:ascii="Lato" w:eastAsia="Garamond" w:hAnsi="Lato" w:cs="Arial"/>
          <w:bCs/>
          <w:sz w:val="20"/>
          <w:szCs w:val="20"/>
        </w:rPr>
        <w:br/>
      </w:r>
      <w:r w:rsidR="00BD3E10">
        <w:rPr>
          <w:rFonts w:ascii="Lato" w:eastAsia="Garamond" w:hAnsi="Lato" w:cs="Arial"/>
          <w:bCs/>
          <w:sz w:val="20"/>
          <w:szCs w:val="20"/>
        </w:rPr>
        <w:t>w zakresie</w:t>
      </w:r>
      <w:r w:rsidRPr="00BB28DA">
        <w:rPr>
          <w:rFonts w:ascii="Lato" w:eastAsia="Garamond" w:hAnsi="Lato" w:cs="Arial"/>
          <w:bCs/>
          <w:sz w:val="20"/>
          <w:szCs w:val="20"/>
        </w:rPr>
        <w:t> materiał</w:t>
      </w:r>
      <w:r w:rsidR="00BD3E10">
        <w:rPr>
          <w:rFonts w:ascii="Lato" w:eastAsia="Garamond" w:hAnsi="Lato" w:cs="Arial"/>
          <w:bCs/>
          <w:sz w:val="20"/>
          <w:szCs w:val="20"/>
        </w:rPr>
        <w:t>ów</w:t>
      </w:r>
      <w:r w:rsidRPr="00BB28DA">
        <w:rPr>
          <w:rFonts w:ascii="Lato" w:eastAsia="Garamond" w:hAnsi="Lato" w:cs="Arial"/>
          <w:bCs/>
          <w:sz w:val="20"/>
          <w:szCs w:val="20"/>
        </w:rPr>
        <w:t xml:space="preserve"> archiwaln</w:t>
      </w:r>
      <w:r w:rsidR="00BD3E10">
        <w:rPr>
          <w:rFonts w:ascii="Lato" w:eastAsia="Garamond" w:hAnsi="Lato" w:cs="Arial"/>
          <w:bCs/>
          <w:sz w:val="20"/>
          <w:szCs w:val="20"/>
        </w:rPr>
        <w:t xml:space="preserve">ych - </w:t>
      </w:r>
      <w:r w:rsidRPr="00BB28DA">
        <w:rPr>
          <w:rFonts w:ascii="Lato" w:eastAsia="Garamond" w:hAnsi="Lato" w:cs="Arial"/>
          <w:bCs/>
          <w:sz w:val="20"/>
          <w:szCs w:val="20"/>
        </w:rPr>
        <w:t xml:space="preserve">zgodnie z Instrukcją Kancelaryjną Ministerstwa Edukacji </w:t>
      </w:r>
      <w:r w:rsidR="00BB28DA">
        <w:rPr>
          <w:rFonts w:ascii="Lato" w:eastAsia="Garamond" w:hAnsi="Lato" w:cs="Arial"/>
          <w:bCs/>
          <w:sz w:val="20"/>
          <w:szCs w:val="20"/>
        </w:rPr>
        <w:t xml:space="preserve">Narodowej </w:t>
      </w:r>
      <w:r w:rsidRPr="00BB28DA">
        <w:rPr>
          <w:rFonts w:ascii="Lato" w:eastAsia="Garamond" w:hAnsi="Lato" w:cs="Arial"/>
          <w:bCs/>
          <w:sz w:val="20"/>
          <w:szCs w:val="20"/>
        </w:rPr>
        <w:t xml:space="preserve">oraz przepisami o archiwizacji dokumentów – przez okres 25 lat od dnia przekazania ich do archiwum Ministerstwa Edukacji </w:t>
      </w:r>
      <w:r w:rsidR="00BB28DA">
        <w:rPr>
          <w:rFonts w:ascii="Lato" w:eastAsia="Garamond" w:hAnsi="Lato" w:cs="Arial"/>
          <w:bCs/>
          <w:sz w:val="20"/>
          <w:szCs w:val="20"/>
        </w:rPr>
        <w:t>Narodowej.</w:t>
      </w:r>
    </w:p>
    <w:p w14:paraId="3D2ADCD0" w14:textId="77777777"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Osobie, której dane dotyczą, przysługuje prawo dostępu do swoich danych osobowych, żądania ich sprostowania, ograniczenia ich przetwarzania, wniesienia sprzeciwu wobec ich przetwarzania oraz - w przypadku wycofania wyrażonej zgody - żądania ich usunięcia.</w:t>
      </w:r>
    </w:p>
    <w:p w14:paraId="3065E437" w14:textId="77777777"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W trakcie przetwarzania danych na potrzeby realizacji Konkursu, nie dochodzi do zautomatyzowanego podejmowania decyzji ani do profilowania.</w:t>
      </w:r>
    </w:p>
    <w:p w14:paraId="4FF0E4DA" w14:textId="77777777" w:rsidR="00F32288" w:rsidRPr="00BB28DA" w:rsidRDefault="00F32288" w:rsidP="00BB28DA">
      <w:pPr>
        <w:keepNext/>
        <w:keepLines/>
        <w:widowControl w:val="0"/>
        <w:numPr>
          <w:ilvl w:val="0"/>
          <w:numId w:val="14"/>
        </w:numPr>
        <w:spacing w:after="0" w:line="360" w:lineRule="auto"/>
        <w:contextualSpacing/>
        <w:jc w:val="both"/>
        <w:outlineLvl w:val="1"/>
        <w:rPr>
          <w:rFonts w:ascii="Lato" w:eastAsia="Garamond" w:hAnsi="Lato" w:cs="Arial"/>
          <w:bCs/>
          <w:sz w:val="20"/>
          <w:szCs w:val="20"/>
        </w:rPr>
      </w:pPr>
      <w:r w:rsidRPr="00BB28DA">
        <w:rPr>
          <w:rFonts w:ascii="Lato" w:eastAsia="Garamond" w:hAnsi="Lato" w:cs="Arial"/>
          <w:bCs/>
          <w:sz w:val="20"/>
          <w:szCs w:val="20"/>
        </w:rPr>
        <w:t>Osobie, której dane dotyczą, przysługuje prawo wniesienia skargi do Prezesa Urzędu Ochrony Danych Osobowych na niezgodne z prawem przetwarzanie jej danych osobowych.</w:t>
      </w:r>
    </w:p>
    <w:p w14:paraId="678854FC" w14:textId="77777777" w:rsidR="00F32288" w:rsidRPr="00BB28DA" w:rsidRDefault="00F32288" w:rsidP="00BB28DA">
      <w:pPr>
        <w:widowControl w:val="0"/>
        <w:numPr>
          <w:ilvl w:val="0"/>
          <w:numId w:val="14"/>
        </w:numPr>
        <w:shd w:val="clear" w:color="auto" w:fill="FFFFFF"/>
        <w:spacing w:before="300" w:after="0" w:line="360" w:lineRule="auto"/>
        <w:ind w:right="40"/>
        <w:contextualSpacing/>
        <w:jc w:val="both"/>
        <w:rPr>
          <w:rFonts w:ascii="Lato" w:eastAsia="Garamond" w:hAnsi="Lato" w:cs="Arial"/>
          <w:sz w:val="20"/>
          <w:szCs w:val="20"/>
        </w:rPr>
      </w:pPr>
      <w:r w:rsidRPr="00BB28DA">
        <w:rPr>
          <w:rFonts w:ascii="Lato" w:eastAsia="Garamond" w:hAnsi="Lato" w:cs="Arial"/>
          <w:sz w:val="20"/>
          <w:szCs w:val="20"/>
        </w:rPr>
        <w:t xml:space="preserve">Podanie danych nie stanowi obowiązku ustawowego, niemniej bez ich podania nie jest możliwy udział w Konkursie. </w:t>
      </w:r>
    </w:p>
    <w:p w14:paraId="743146EC" w14:textId="77777777" w:rsidR="00F32288" w:rsidRPr="00BB28DA" w:rsidRDefault="00F32288" w:rsidP="00EB7821">
      <w:pPr>
        <w:widowControl w:val="0"/>
        <w:shd w:val="clear" w:color="auto" w:fill="FFFFFF"/>
        <w:spacing w:before="300" w:after="0" w:line="360" w:lineRule="auto"/>
        <w:ind w:right="40"/>
        <w:contextualSpacing/>
        <w:jc w:val="both"/>
        <w:rPr>
          <w:rFonts w:ascii="Lato" w:eastAsia="Garamond" w:hAnsi="Lato" w:cs="Arial"/>
          <w:sz w:val="20"/>
          <w:szCs w:val="20"/>
        </w:rPr>
      </w:pPr>
    </w:p>
    <w:p w14:paraId="217AC3D9" w14:textId="77777777" w:rsidR="00F32288" w:rsidRPr="00BB28DA" w:rsidRDefault="00F32288" w:rsidP="00EB7821">
      <w:pPr>
        <w:widowControl w:val="0"/>
        <w:shd w:val="clear" w:color="auto" w:fill="FFFFFF"/>
        <w:spacing w:before="300" w:after="0" w:line="360" w:lineRule="auto"/>
        <w:ind w:right="40"/>
        <w:contextualSpacing/>
        <w:jc w:val="both"/>
        <w:rPr>
          <w:rFonts w:ascii="Lato" w:eastAsia="Garamond" w:hAnsi="Lato" w:cs="Arial"/>
          <w:sz w:val="20"/>
          <w:szCs w:val="20"/>
        </w:rPr>
      </w:pPr>
    </w:p>
    <w:p w14:paraId="7DB815E6" w14:textId="77777777" w:rsidR="00F32288" w:rsidRPr="00BB28DA" w:rsidRDefault="00F32288" w:rsidP="00EB7821">
      <w:pPr>
        <w:widowControl w:val="0"/>
        <w:shd w:val="clear" w:color="auto" w:fill="FFFFFF"/>
        <w:spacing w:before="300" w:after="0" w:line="360" w:lineRule="auto"/>
        <w:ind w:right="40"/>
        <w:contextualSpacing/>
        <w:jc w:val="both"/>
        <w:rPr>
          <w:rFonts w:ascii="Lato" w:eastAsia="Garamond" w:hAnsi="Lato" w:cs="Arial"/>
          <w:sz w:val="20"/>
          <w:szCs w:val="20"/>
        </w:rPr>
      </w:pPr>
    </w:p>
    <w:p w14:paraId="19CB0CE0" w14:textId="77777777" w:rsidR="00BB28DA" w:rsidRDefault="00BB28DA" w:rsidP="00EB7821">
      <w:pPr>
        <w:widowControl w:val="0"/>
        <w:shd w:val="clear" w:color="auto" w:fill="FFFFFF"/>
        <w:spacing w:before="300" w:after="0" w:line="360" w:lineRule="auto"/>
        <w:ind w:right="40"/>
        <w:contextualSpacing/>
        <w:jc w:val="both"/>
        <w:rPr>
          <w:rFonts w:ascii="Lato" w:eastAsia="Garamond" w:hAnsi="Lato" w:cs="Arial"/>
          <w:sz w:val="20"/>
          <w:szCs w:val="20"/>
        </w:rPr>
      </w:pPr>
    </w:p>
    <w:p w14:paraId="4C71C550" w14:textId="77777777" w:rsidR="00F32288" w:rsidRPr="00BB28DA" w:rsidRDefault="00F32288" w:rsidP="00EB7821">
      <w:pPr>
        <w:keepNext/>
        <w:keepLines/>
        <w:widowControl w:val="0"/>
        <w:spacing w:after="0" w:line="360" w:lineRule="auto"/>
        <w:jc w:val="both"/>
        <w:outlineLvl w:val="1"/>
        <w:rPr>
          <w:rFonts w:ascii="Lato" w:eastAsia="Garamond" w:hAnsi="Lato" w:cs="Arial"/>
          <w:b/>
          <w:bCs/>
          <w:sz w:val="20"/>
          <w:szCs w:val="20"/>
        </w:rPr>
      </w:pPr>
      <w:bookmarkStart w:id="5" w:name="bookmark8"/>
      <w:r w:rsidRPr="00BB28DA">
        <w:rPr>
          <w:rFonts w:ascii="Lato" w:eastAsia="Garamond" w:hAnsi="Lato" w:cs="Arial"/>
          <w:b/>
          <w:bCs/>
          <w:sz w:val="20"/>
          <w:szCs w:val="20"/>
        </w:rPr>
        <w:t>Załączniki</w:t>
      </w:r>
    </w:p>
    <w:bookmarkEnd w:id="5"/>
    <w:p w14:paraId="43AB734A" w14:textId="77777777" w:rsidR="00F32288" w:rsidRPr="00BB28DA" w:rsidRDefault="00F32288" w:rsidP="00EB7821">
      <w:pPr>
        <w:widowControl w:val="0"/>
        <w:spacing w:after="0" w:line="360" w:lineRule="auto"/>
        <w:ind w:left="20"/>
        <w:jc w:val="both"/>
        <w:rPr>
          <w:rFonts w:ascii="Lato" w:eastAsia="Garamond" w:hAnsi="Lato" w:cs="Arial"/>
          <w:sz w:val="20"/>
          <w:szCs w:val="20"/>
        </w:rPr>
      </w:pPr>
      <w:r w:rsidRPr="00BB28DA">
        <w:rPr>
          <w:rFonts w:ascii="Lato" w:eastAsia="Garamond" w:hAnsi="Lato" w:cs="Arial"/>
          <w:sz w:val="20"/>
          <w:szCs w:val="20"/>
        </w:rPr>
        <w:t>Załącznik nr 1 – oświadczenie o nieodpłatnym przeniesieniu praw autorskich na Organizatora Konkursu</w:t>
      </w:r>
    </w:p>
    <w:p w14:paraId="2372C6EF" w14:textId="77777777" w:rsidR="00F32288" w:rsidRPr="00BB28DA" w:rsidRDefault="00F32288" w:rsidP="00EB7821">
      <w:pPr>
        <w:widowControl w:val="0"/>
        <w:spacing w:after="0" w:line="360" w:lineRule="auto"/>
        <w:ind w:left="20"/>
        <w:jc w:val="both"/>
        <w:rPr>
          <w:rFonts w:ascii="Lato" w:eastAsia="Garamond" w:hAnsi="Lato" w:cs="Arial"/>
          <w:sz w:val="20"/>
          <w:szCs w:val="20"/>
        </w:rPr>
      </w:pPr>
      <w:r w:rsidRPr="00BB28DA">
        <w:rPr>
          <w:rFonts w:ascii="Lato" w:eastAsia="Garamond" w:hAnsi="Lato" w:cs="Arial"/>
          <w:sz w:val="20"/>
          <w:szCs w:val="20"/>
        </w:rPr>
        <w:t xml:space="preserve">Załącznik nr 2 </w:t>
      </w:r>
      <w:r w:rsidRPr="00BB28DA">
        <w:rPr>
          <w:rFonts w:ascii="Lato" w:eastAsia="Garamond" w:hAnsi="Lato" w:cs="Arial"/>
          <w:sz w:val="20"/>
          <w:szCs w:val="20"/>
          <w:lang w:bidi="pl-PL"/>
        </w:rPr>
        <w:t>–</w:t>
      </w:r>
      <w:r w:rsidRPr="00BB28DA">
        <w:rPr>
          <w:rFonts w:ascii="Lato" w:hAnsi="Lato"/>
          <w:sz w:val="20"/>
          <w:szCs w:val="20"/>
        </w:rPr>
        <w:t xml:space="preserve"> </w:t>
      </w:r>
      <w:r w:rsidRPr="00BB28DA">
        <w:rPr>
          <w:rFonts w:ascii="Lato" w:eastAsia="Garamond" w:hAnsi="Lato" w:cs="Arial"/>
          <w:sz w:val="20"/>
          <w:szCs w:val="20"/>
          <w:lang w:bidi="pl-PL"/>
        </w:rPr>
        <w:t>oświadczenie w przedmiocie zgody na wykorzystanie wizerunku oraz zgody na przetwarzanie danych osobowych.</w:t>
      </w:r>
    </w:p>
    <w:p w14:paraId="05468BA1" w14:textId="2B5D7F36" w:rsidR="00F32288" w:rsidRDefault="00F32288" w:rsidP="00EB7821">
      <w:pPr>
        <w:widowControl w:val="0"/>
        <w:spacing w:after="0" w:line="360" w:lineRule="auto"/>
        <w:ind w:left="20"/>
        <w:jc w:val="both"/>
        <w:rPr>
          <w:rFonts w:ascii="Lato" w:eastAsia="Garamond" w:hAnsi="Lato" w:cs="Arial"/>
          <w:sz w:val="20"/>
          <w:szCs w:val="20"/>
        </w:rPr>
      </w:pPr>
      <w:r w:rsidRPr="00BB28DA">
        <w:rPr>
          <w:rFonts w:ascii="Lato" w:eastAsia="Garamond" w:hAnsi="Lato" w:cs="Arial"/>
          <w:sz w:val="20"/>
          <w:szCs w:val="20"/>
        </w:rPr>
        <w:t>Załącznik nr 3 – oświadczenie niezbędne do rozliczenia podatkowego nagrody rzeczowej dla laureata Konkursu</w:t>
      </w:r>
      <w:r w:rsidR="00165CB3">
        <w:rPr>
          <w:rFonts w:ascii="Lato" w:eastAsia="Garamond" w:hAnsi="Lato" w:cs="Arial"/>
          <w:sz w:val="20"/>
          <w:szCs w:val="20"/>
        </w:rPr>
        <w:t>.</w:t>
      </w:r>
      <w:r w:rsidRPr="00BB28DA">
        <w:rPr>
          <w:rFonts w:ascii="Lato" w:eastAsia="Garamond" w:hAnsi="Lato" w:cs="Arial"/>
          <w:sz w:val="20"/>
          <w:szCs w:val="20"/>
        </w:rPr>
        <w:t xml:space="preserve"> </w:t>
      </w:r>
    </w:p>
    <w:p w14:paraId="5A99082F" w14:textId="64AE5D7F" w:rsidR="00FA50C3" w:rsidRPr="00BB28DA" w:rsidRDefault="00FA50C3" w:rsidP="00EB7821">
      <w:pPr>
        <w:widowControl w:val="0"/>
        <w:spacing w:after="0" w:line="360" w:lineRule="auto"/>
        <w:ind w:left="20"/>
        <w:jc w:val="both"/>
        <w:rPr>
          <w:rFonts w:ascii="Lato" w:eastAsia="Garamond" w:hAnsi="Lato" w:cs="Arial"/>
          <w:sz w:val="20"/>
          <w:szCs w:val="20"/>
        </w:rPr>
      </w:pPr>
      <w:r>
        <w:rPr>
          <w:rFonts w:ascii="Lato" w:eastAsia="Garamond" w:hAnsi="Lato" w:cs="Arial"/>
          <w:sz w:val="20"/>
          <w:szCs w:val="20"/>
        </w:rPr>
        <w:t>Załącznik 3a</w:t>
      </w:r>
      <w:r w:rsidR="0020605E">
        <w:rPr>
          <w:rFonts w:ascii="Lato" w:eastAsia="Garamond" w:hAnsi="Lato" w:cs="Arial"/>
          <w:sz w:val="20"/>
          <w:szCs w:val="20"/>
        </w:rPr>
        <w:t xml:space="preserve"> - </w:t>
      </w:r>
      <w:r w:rsidR="0020605E" w:rsidRPr="0020605E">
        <w:rPr>
          <w:rFonts w:ascii="Lato" w:eastAsia="Garamond" w:hAnsi="Lato" w:cs="Arial"/>
          <w:sz w:val="20"/>
          <w:szCs w:val="20"/>
        </w:rPr>
        <w:t>dane adresowe urzędu skarbowego.</w:t>
      </w:r>
    </w:p>
    <w:p w14:paraId="7E6759EE" w14:textId="77777777" w:rsidR="00F32288" w:rsidRPr="00BB28DA" w:rsidRDefault="00F32288" w:rsidP="00EB7821">
      <w:pPr>
        <w:widowControl w:val="0"/>
        <w:spacing w:after="0" w:line="360" w:lineRule="auto"/>
        <w:ind w:left="20"/>
        <w:jc w:val="both"/>
        <w:rPr>
          <w:rFonts w:ascii="Lato" w:hAnsi="Lato"/>
          <w:sz w:val="20"/>
          <w:szCs w:val="20"/>
        </w:rPr>
      </w:pPr>
    </w:p>
    <w:p w14:paraId="5DF1F360" w14:textId="77777777" w:rsidR="002723A7" w:rsidRPr="00BB28DA" w:rsidRDefault="002723A7" w:rsidP="00EB7821">
      <w:pPr>
        <w:spacing w:after="0"/>
        <w:rPr>
          <w:rFonts w:ascii="Lato" w:hAnsi="Lato"/>
          <w:sz w:val="20"/>
          <w:szCs w:val="20"/>
        </w:rPr>
      </w:pPr>
    </w:p>
    <w:sectPr w:rsidR="002723A7" w:rsidRPr="00BB28DA" w:rsidSect="000F2CE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AE64" w14:textId="77777777" w:rsidR="00806A57" w:rsidRDefault="00806A57" w:rsidP="00F32288">
      <w:pPr>
        <w:spacing w:after="0" w:line="240" w:lineRule="auto"/>
      </w:pPr>
      <w:r>
        <w:separator/>
      </w:r>
    </w:p>
  </w:endnote>
  <w:endnote w:type="continuationSeparator" w:id="0">
    <w:p w14:paraId="549DCFEB" w14:textId="77777777" w:rsidR="00806A57" w:rsidRDefault="00806A57" w:rsidP="00F32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78872"/>
      <w:docPartObj>
        <w:docPartGallery w:val="Page Numbers (Bottom of Page)"/>
        <w:docPartUnique/>
      </w:docPartObj>
    </w:sdtPr>
    <w:sdtContent>
      <w:p w14:paraId="3CBC0AEC" w14:textId="2FE2A3CA" w:rsidR="00097935" w:rsidRDefault="00830496">
        <w:pPr>
          <w:pStyle w:val="Stopka"/>
          <w:jc w:val="center"/>
        </w:pPr>
        <w:r>
          <w:fldChar w:fldCharType="begin"/>
        </w:r>
        <w:r>
          <w:instrText>PAGE   \* MERGEFORMAT</w:instrText>
        </w:r>
        <w:r>
          <w:fldChar w:fldCharType="separate"/>
        </w:r>
        <w:r w:rsidR="00BD3E10">
          <w:rPr>
            <w:noProof/>
          </w:rPr>
          <w:t>7</w:t>
        </w:r>
        <w:r>
          <w:fldChar w:fldCharType="end"/>
        </w:r>
      </w:p>
    </w:sdtContent>
  </w:sdt>
  <w:p w14:paraId="14FBCDAA" w14:textId="77777777" w:rsidR="00097935" w:rsidRDefault="000979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136E" w14:textId="77777777" w:rsidR="00806A57" w:rsidRDefault="00806A57" w:rsidP="00F32288">
      <w:pPr>
        <w:spacing w:after="0" w:line="240" w:lineRule="auto"/>
      </w:pPr>
      <w:r>
        <w:separator/>
      </w:r>
    </w:p>
  </w:footnote>
  <w:footnote w:type="continuationSeparator" w:id="0">
    <w:p w14:paraId="0978DADC" w14:textId="77777777" w:rsidR="00806A57" w:rsidRDefault="00806A57" w:rsidP="00F32288">
      <w:pPr>
        <w:spacing w:after="0" w:line="240" w:lineRule="auto"/>
      </w:pPr>
      <w:r>
        <w:continuationSeparator/>
      </w:r>
    </w:p>
  </w:footnote>
  <w:footnote w:id="1">
    <w:p w14:paraId="1D7FD24D" w14:textId="31009C80" w:rsidR="006D78D1" w:rsidRPr="006D78D1" w:rsidRDefault="006D78D1" w:rsidP="006D78D1">
      <w:pPr>
        <w:pStyle w:val="Tekstprzypisudolnego"/>
        <w:jc w:val="both"/>
      </w:pPr>
      <w:r>
        <w:rPr>
          <w:rStyle w:val="Odwoanieprzypisudolnego"/>
        </w:rPr>
        <w:footnoteRef/>
      </w:r>
      <w:r>
        <w:t xml:space="preserve"> </w:t>
      </w:r>
      <w:r w:rsidRPr="00BB28DA">
        <w:rPr>
          <w:rFonts w:ascii="Lato" w:hAnsi="Lato"/>
          <w:sz w:val="18"/>
          <w:szCs w:val="18"/>
        </w:rPr>
        <w:t>Dane do konta na ZPE (dla każdego zatrudnionego nauczyciela) to hasło oraz login, które posiada dyrektor placówki, w której nauczyciel jest zatrudniony. Dane te dyrektor może pobrać ze Strefy Pracownika – szczegółowa instrukcja jest dostępna pod adresem:</w:t>
      </w:r>
      <w:r w:rsidR="00BB28DA" w:rsidRPr="00BB28DA">
        <w:rPr>
          <w:rFonts w:ascii="Lato" w:hAnsi="Lato"/>
          <w:sz w:val="18"/>
          <w:szCs w:val="18"/>
        </w:rPr>
        <w:t xml:space="preserve"> </w:t>
      </w:r>
      <w:hyperlink r:id="rId1" w:history="1">
        <w:r w:rsidR="00BB28DA" w:rsidRPr="00BB28DA">
          <w:rPr>
            <w:rStyle w:val="Hipercze"/>
            <w:rFonts w:ascii="Lato" w:hAnsi="Lato"/>
            <w:sz w:val="18"/>
            <w:szCs w:val="18"/>
          </w:rPr>
          <w:t>https://static.zpe.gov.pl/portal/f/res/RLou9yAzn7XlR/1647952335/1Hp8WVpsoW9gxsnFOAgX4oQrQOGduSx1.pdf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A0C"/>
    <w:multiLevelType w:val="hybridMultilevel"/>
    <w:tmpl w:val="EE640578"/>
    <w:lvl w:ilvl="0" w:tplc="66927C38">
      <w:start w:val="1"/>
      <w:numFmt w:val="bullet"/>
      <w:lvlText w:val=""/>
      <w:lvlJc w:val="left"/>
      <w:pPr>
        <w:ind w:left="1494"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1" w15:restartNumberingAfterBreak="0">
    <w:nsid w:val="0BD50C8C"/>
    <w:multiLevelType w:val="hybridMultilevel"/>
    <w:tmpl w:val="C5862C1A"/>
    <w:lvl w:ilvl="0" w:tplc="E12876E6">
      <w:start w:val="1"/>
      <w:numFmt w:val="decimal"/>
      <w:lvlText w:val="%1."/>
      <w:lvlJc w:val="left"/>
      <w:pPr>
        <w:ind w:left="360" w:hanging="360"/>
      </w:pPr>
      <w:rPr>
        <w:rFonts w:ascii="Arial" w:eastAsia="Garamond"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4F41AE"/>
    <w:multiLevelType w:val="hybridMultilevel"/>
    <w:tmpl w:val="324C0E3E"/>
    <w:lvl w:ilvl="0" w:tplc="801EA450">
      <w:start w:val="1"/>
      <w:numFmt w:val="decimal"/>
      <w:lvlText w:val="%1."/>
      <w:lvlJc w:val="left"/>
      <w:pPr>
        <w:ind w:left="383" w:hanging="360"/>
      </w:pPr>
      <w:rPr>
        <w:rFonts w:hint="default"/>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3" w15:restartNumberingAfterBreak="0">
    <w:nsid w:val="2444786B"/>
    <w:multiLevelType w:val="hybridMultilevel"/>
    <w:tmpl w:val="6F023AE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24C01771"/>
    <w:multiLevelType w:val="multilevel"/>
    <w:tmpl w:val="CCBE2C7E"/>
    <w:lvl w:ilvl="0">
      <w:start w:val="1"/>
      <w:numFmt w:val="decimal"/>
      <w:lvlText w:val="%1)"/>
      <w:lvlJc w:val="left"/>
      <w:pPr>
        <w:ind w:left="0" w:firstLine="0"/>
      </w:pPr>
      <w:rPr>
        <w:rFont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4E818D6"/>
    <w:multiLevelType w:val="hybridMultilevel"/>
    <w:tmpl w:val="57AA77EC"/>
    <w:lvl w:ilvl="0" w:tplc="909089AE">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9B3ED6"/>
    <w:multiLevelType w:val="hybridMultilevel"/>
    <w:tmpl w:val="3790E1E6"/>
    <w:lvl w:ilvl="0" w:tplc="BAAE2E74">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7" w15:restartNumberingAfterBreak="0">
    <w:nsid w:val="30DD396C"/>
    <w:multiLevelType w:val="hybridMultilevel"/>
    <w:tmpl w:val="461E701C"/>
    <w:lvl w:ilvl="0" w:tplc="04150011">
      <w:start w:val="1"/>
      <w:numFmt w:val="decimal"/>
      <w:lvlText w:val="%1)"/>
      <w:lvlJc w:val="left"/>
      <w:pPr>
        <w:ind w:left="1068" w:hanging="360"/>
      </w:pPr>
      <w:rPr>
        <w:rFonts w:hint="default"/>
      </w:rPr>
    </w:lvl>
    <w:lvl w:ilvl="1" w:tplc="3D32F6D8">
      <w:start w:val="1"/>
      <w:numFmt w:val="decimal"/>
      <w:lvlText w:val="%2."/>
      <w:lvlJc w:val="left"/>
      <w:pPr>
        <w:ind w:left="1428" w:firstLine="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48687A85"/>
    <w:multiLevelType w:val="hybridMultilevel"/>
    <w:tmpl w:val="FDC40978"/>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E636CAE"/>
    <w:multiLevelType w:val="hybridMultilevel"/>
    <w:tmpl w:val="982E8C7C"/>
    <w:lvl w:ilvl="0" w:tplc="9D3E04CE">
      <w:start w:val="2"/>
      <w:numFmt w:val="decimal"/>
      <w:lvlText w:val="%1."/>
      <w:lvlJc w:val="left"/>
      <w:pPr>
        <w:ind w:left="383" w:hanging="360"/>
      </w:pPr>
      <w:rPr>
        <w:rFonts w:hint="default"/>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10" w15:restartNumberingAfterBreak="0">
    <w:nsid w:val="572A2691"/>
    <w:multiLevelType w:val="hybridMultilevel"/>
    <w:tmpl w:val="004257BC"/>
    <w:lvl w:ilvl="0" w:tplc="15E6811E">
      <w:start w:val="1"/>
      <w:numFmt w:val="decimal"/>
      <w:lvlText w:val="%1."/>
      <w:lvlJc w:val="left"/>
      <w:pPr>
        <w:ind w:left="383" w:hanging="360"/>
      </w:pPr>
      <w:rPr>
        <w:rFonts w:hint="default"/>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11" w15:restartNumberingAfterBreak="0">
    <w:nsid w:val="5F8C5895"/>
    <w:multiLevelType w:val="hybridMultilevel"/>
    <w:tmpl w:val="5A78088C"/>
    <w:lvl w:ilvl="0" w:tplc="4C12A222">
      <w:start w:val="1"/>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A947D6"/>
    <w:multiLevelType w:val="hybridMultilevel"/>
    <w:tmpl w:val="519EA6A6"/>
    <w:lvl w:ilvl="0" w:tplc="0415000F">
      <w:start w:val="1"/>
      <w:numFmt w:val="decimal"/>
      <w:lvlText w:val="%1."/>
      <w:lvlJc w:val="left"/>
      <w:pPr>
        <w:ind w:left="360" w:hanging="360"/>
      </w:p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6CE14129"/>
    <w:multiLevelType w:val="hybridMultilevel"/>
    <w:tmpl w:val="F87EAC3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4" w15:restartNumberingAfterBreak="0">
    <w:nsid w:val="6D0A6B50"/>
    <w:multiLevelType w:val="hybridMultilevel"/>
    <w:tmpl w:val="3F842E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7607081"/>
    <w:multiLevelType w:val="hybridMultilevel"/>
    <w:tmpl w:val="A148D078"/>
    <w:lvl w:ilvl="0" w:tplc="04150011">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684020435">
    <w:abstractNumId w:val="4"/>
  </w:num>
  <w:num w:numId="2" w16cid:durableId="928930821">
    <w:abstractNumId w:val="6"/>
  </w:num>
  <w:num w:numId="3" w16cid:durableId="408121462">
    <w:abstractNumId w:val="0"/>
  </w:num>
  <w:num w:numId="4" w16cid:durableId="1136878588">
    <w:abstractNumId w:val="3"/>
  </w:num>
  <w:num w:numId="5" w16cid:durableId="2028100498">
    <w:abstractNumId w:val="2"/>
  </w:num>
  <w:num w:numId="6" w16cid:durableId="885681064">
    <w:abstractNumId w:val="13"/>
  </w:num>
  <w:num w:numId="7" w16cid:durableId="1130824043">
    <w:abstractNumId w:val="8"/>
  </w:num>
  <w:num w:numId="8" w16cid:durableId="1503471018">
    <w:abstractNumId w:val="7"/>
  </w:num>
  <w:num w:numId="9" w16cid:durableId="654575370">
    <w:abstractNumId w:val="9"/>
  </w:num>
  <w:num w:numId="10" w16cid:durableId="1136987451">
    <w:abstractNumId w:val="10"/>
  </w:num>
  <w:num w:numId="11" w16cid:durableId="2129201963">
    <w:abstractNumId w:val="1"/>
  </w:num>
  <w:num w:numId="12" w16cid:durableId="2079664724">
    <w:abstractNumId w:val="5"/>
  </w:num>
  <w:num w:numId="13" w16cid:durableId="1103302695">
    <w:abstractNumId w:val="11"/>
  </w:num>
  <w:num w:numId="14" w16cid:durableId="1336956619">
    <w:abstractNumId w:val="12"/>
  </w:num>
  <w:num w:numId="15" w16cid:durableId="514612815">
    <w:abstractNumId w:val="15"/>
  </w:num>
  <w:num w:numId="16" w16cid:durableId="13514185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88"/>
    <w:rsid w:val="00006231"/>
    <w:rsid w:val="00017C1B"/>
    <w:rsid w:val="00060554"/>
    <w:rsid w:val="00097935"/>
    <w:rsid w:val="000F0549"/>
    <w:rsid w:val="00165CB3"/>
    <w:rsid w:val="001E41E9"/>
    <w:rsid w:val="001F6591"/>
    <w:rsid w:val="00202321"/>
    <w:rsid w:val="0020605E"/>
    <w:rsid w:val="00255E46"/>
    <w:rsid w:val="002723A7"/>
    <w:rsid w:val="00297F72"/>
    <w:rsid w:val="002B2F9D"/>
    <w:rsid w:val="002F2BCA"/>
    <w:rsid w:val="002F3403"/>
    <w:rsid w:val="003062D9"/>
    <w:rsid w:val="00335454"/>
    <w:rsid w:val="00372AD4"/>
    <w:rsid w:val="00374A77"/>
    <w:rsid w:val="003A2C66"/>
    <w:rsid w:val="003A3537"/>
    <w:rsid w:val="003F21B6"/>
    <w:rsid w:val="003F711A"/>
    <w:rsid w:val="0044206C"/>
    <w:rsid w:val="00481C5D"/>
    <w:rsid w:val="0049589E"/>
    <w:rsid w:val="004A4C22"/>
    <w:rsid w:val="004D00EE"/>
    <w:rsid w:val="0051277C"/>
    <w:rsid w:val="005215CD"/>
    <w:rsid w:val="00533E0B"/>
    <w:rsid w:val="005B054C"/>
    <w:rsid w:val="005C76F4"/>
    <w:rsid w:val="005D0490"/>
    <w:rsid w:val="005D4979"/>
    <w:rsid w:val="00624905"/>
    <w:rsid w:val="00624F1E"/>
    <w:rsid w:val="006252E4"/>
    <w:rsid w:val="00635DA2"/>
    <w:rsid w:val="006500B4"/>
    <w:rsid w:val="006760A1"/>
    <w:rsid w:val="00686129"/>
    <w:rsid w:val="00696489"/>
    <w:rsid w:val="006B4CC8"/>
    <w:rsid w:val="006D2B33"/>
    <w:rsid w:val="006D78D1"/>
    <w:rsid w:val="007251D4"/>
    <w:rsid w:val="00731B2C"/>
    <w:rsid w:val="00760D3B"/>
    <w:rsid w:val="007F41A8"/>
    <w:rsid w:val="00806A57"/>
    <w:rsid w:val="00813D81"/>
    <w:rsid w:val="00815FE7"/>
    <w:rsid w:val="008160F6"/>
    <w:rsid w:val="00822F36"/>
    <w:rsid w:val="00823E0D"/>
    <w:rsid w:val="00830496"/>
    <w:rsid w:val="00871F47"/>
    <w:rsid w:val="008A0615"/>
    <w:rsid w:val="008D40CB"/>
    <w:rsid w:val="008D75B8"/>
    <w:rsid w:val="008E5C94"/>
    <w:rsid w:val="00920F6C"/>
    <w:rsid w:val="009248C1"/>
    <w:rsid w:val="009260E6"/>
    <w:rsid w:val="00951E2C"/>
    <w:rsid w:val="00A00B18"/>
    <w:rsid w:val="00A05F7F"/>
    <w:rsid w:val="00A1125B"/>
    <w:rsid w:val="00A527DB"/>
    <w:rsid w:val="00A64C60"/>
    <w:rsid w:val="00AA2945"/>
    <w:rsid w:val="00AA2BA2"/>
    <w:rsid w:val="00AE7C25"/>
    <w:rsid w:val="00AF22FC"/>
    <w:rsid w:val="00B01F63"/>
    <w:rsid w:val="00B04175"/>
    <w:rsid w:val="00B11292"/>
    <w:rsid w:val="00B116AD"/>
    <w:rsid w:val="00B6219B"/>
    <w:rsid w:val="00B84263"/>
    <w:rsid w:val="00B97CB3"/>
    <w:rsid w:val="00BA62A4"/>
    <w:rsid w:val="00BA7525"/>
    <w:rsid w:val="00BB28DA"/>
    <w:rsid w:val="00BC5A12"/>
    <w:rsid w:val="00BC5E5C"/>
    <w:rsid w:val="00BD3E10"/>
    <w:rsid w:val="00BE0E84"/>
    <w:rsid w:val="00BE77D4"/>
    <w:rsid w:val="00C0555F"/>
    <w:rsid w:val="00C5106C"/>
    <w:rsid w:val="00C80BA8"/>
    <w:rsid w:val="00CA0768"/>
    <w:rsid w:val="00CD3C97"/>
    <w:rsid w:val="00CD572F"/>
    <w:rsid w:val="00CD6726"/>
    <w:rsid w:val="00CE53D2"/>
    <w:rsid w:val="00D32201"/>
    <w:rsid w:val="00D74CE1"/>
    <w:rsid w:val="00DC7183"/>
    <w:rsid w:val="00EB65B8"/>
    <w:rsid w:val="00EB7821"/>
    <w:rsid w:val="00EE29F0"/>
    <w:rsid w:val="00F115BB"/>
    <w:rsid w:val="00F30649"/>
    <w:rsid w:val="00F32288"/>
    <w:rsid w:val="00F64919"/>
    <w:rsid w:val="00F86B13"/>
    <w:rsid w:val="00FA292E"/>
    <w:rsid w:val="00FA50C3"/>
    <w:rsid w:val="00FE5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C8F0"/>
  <w15:chartTrackingRefBased/>
  <w15:docId w15:val="{B6B60AA2-39A7-43E2-B7B3-7B146746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22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3228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2288"/>
    <w:rPr>
      <w:sz w:val="20"/>
      <w:szCs w:val="20"/>
    </w:rPr>
  </w:style>
  <w:style w:type="character" w:styleId="Odwoanieprzypisudolnego">
    <w:name w:val="footnote reference"/>
    <w:unhideWhenUsed/>
    <w:rsid w:val="00F32288"/>
    <w:rPr>
      <w:vertAlign w:val="superscript"/>
    </w:rPr>
  </w:style>
  <w:style w:type="paragraph" w:styleId="Stopka">
    <w:name w:val="footer"/>
    <w:basedOn w:val="Normalny"/>
    <w:link w:val="StopkaZnak"/>
    <w:uiPriority w:val="99"/>
    <w:unhideWhenUsed/>
    <w:rsid w:val="00F322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2288"/>
  </w:style>
  <w:style w:type="paragraph" w:styleId="Akapitzlist">
    <w:name w:val="List Paragraph"/>
    <w:basedOn w:val="Normalny"/>
    <w:uiPriority w:val="34"/>
    <w:qFormat/>
    <w:rsid w:val="00F32288"/>
    <w:pPr>
      <w:ind w:left="720"/>
      <w:contextualSpacing/>
    </w:pPr>
  </w:style>
  <w:style w:type="character" w:styleId="Hipercze">
    <w:name w:val="Hyperlink"/>
    <w:basedOn w:val="Domylnaczcionkaakapitu"/>
    <w:uiPriority w:val="99"/>
    <w:unhideWhenUsed/>
    <w:rsid w:val="00F32288"/>
    <w:rPr>
      <w:color w:val="0563C1" w:themeColor="hyperlink"/>
      <w:u w:val="single"/>
    </w:rPr>
  </w:style>
  <w:style w:type="character" w:styleId="Odwoaniedokomentarza">
    <w:name w:val="annotation reference"/>
    <w:basedOn w:val="Domylnaczcionkaakapitu"/>
    <w:uiPriority w:val="99"/>
    <w:semiHidden/>
    <w:unhideWhenUsed/>
    <w:rsid w:val="00BC5A12"/>
    <w:rPr>
      <w:sz w:val="16"/>
      <w:szCs w:val="16"/>
    </w:rPr>
  </w:style>
  <w:style w:type="paragraph" w:styleId="Tekstkomentarza">
    <w:name w:val="annotation text"/>
    <w:basedOn w:val="Normalny"/>
    <w:link w:val="TekstkomentarzaZnak"/>
    <w:uiPriority w:val="99"/>
    <w:semiHidden/>
    <w:unhideWhenUsed/>
    <w:rsid w:val="00BC5A1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C5A12"/>
    <w:rPr>
      <w:sz w:val="20"/>
      <w:szCs w:val="20"/>
    </w:rPr>
  </w:style>
  <w:style w:type="paragraph" w:styleId="Tematkomentarza">
    <w:name w:val="annotation subject"/>
    <w:basedOn w:val="Tekstkomentarza"/>
    <w:next w:val="Tekstkomentarza"/>
    <w:link w:val="TematkomentarzaZnak"/>
    <w:uiPriority w:val="99"/>
    <w:semiHidden/>
    <w:unhideWhenUsed/>
    <w:rsid w:val="00BC5A12"/>
    <w:rPr>
      <w:b/>
      <w:bCs/>
    </w:rPr>
  </w:style>
  <w:style w:type="character" w:customStyle="1" w:styleId="TematkomentarzaZnak">
    <w:name w:val="Temat komentarza Znak"/>
    <w:basedOn w:val="TekstkomentarzaZnak"/>
    <w:link w:val="Tematkomentarza"/>
    <w:uiPriority w:val="99"/>
    <w:semiHidden/>
    <w:rsid w:val="00BC5A12"/>
    <w:rPr>
      <w:b/>
      <w:bCs/>
      <w:sz w:val="20"/>
      <w:szCs w:val="20"/>
    </w:rPr>
  </w:style>
  <w:style w:type="paragraph" w:styleId="Tekstdymka">
    <w:name w:val="Balloon Text"/>
    <w:basedOn w:val="Normalny"/>
    <w:link w:val="TekstdymkaZnak"/>
    <w:uiPriority w:val="99"/>
    <w:semiHidden/>
    <w:unhideWhenUsed/>
    <w:rsid w:val="00BC5A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5A12"/>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FE539F"/>
    <w:rPr>
      <w:color w:val="605E5C"/>
      <w:shd w:val="clear" w:color="auto" w:fill="E1DFDD"/>
    </w:rPr>
  </w:style>
  <w:style w:type="paragraph" w:styleId="Nagwek">
    <w:name w:val="header"/>
    <w:basedOn w:val="Normalny"/>
    <w:link w:val="NagwekZnak"/>
    <w:uiPriority w:val="99"/>
    <w:unhideWhenUsed/>
    <w:rsid w:val="00EB7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7821"/>
  </w:style>
  <w:style w:type="paragraph" w:styleId="Poprawka">
    <w:name w:val="Revision"/>
    <w:hidden/>
    <w:uiPriority w:val="99"/>
    <w:semiHidden/>
    <w:rsid w:val="00EB65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pe.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ktor@mein.gov.pl" TargetMode="External"/><Relationship Id="rId4" Type="http://schemas.openxmlformats.org/officeDocument/2006/relationships/settings" Target="settings.xml"/><Relationship Id="rId9" Type="http://schemas.openxmlformats.org/officeDocument/2006/relationships/hyperlink" Target="mailto:krzysztof.klefas@men.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atic.zpe.gov.pl/portal/f/res/RLou9yAzn7XlR/1647952335/1Hp8WVpsoW9gxsnFOAgX4oQrQOGduSx1.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59BC-F123-4467-A757-CE257D13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2186</Words>
  <Characters>13119</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Klefas Krzysztof</dc:creator>
  <cp:keywords/>
  <dc:description/>
  <cp:lastModifiedBy>Klefas Krzysztof</cp:lastModifiedBy>
  <cp:revision>2</cp:revision>
  <cp:lastPrinted>2024-06-06T06:44:00Z</cp:lastPrinted>
  <dcterms:created xsi:type="dcterms:W3CDTF">2025-06-26T11:50:00Z</dcterms:created>
  <dcterms:modified xsi:type="dcterms:W3CDTF">2025-06-26T11:50:00Z</dcterms:modified>
</cp:coreProperties>
</file>