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CB7F7" w14:textId="79AD6A97" w:rsidR="002B373A" w:rsidRPr="0081573A" w:rsidRDefault="002B373A" w:rsidP="002B373A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B15226">
        <w:rPr>
          <w:rFonts w:ascii="Times New Roman" w:hAnsi="Times New Roman" w:cs="Times New Roman"/>
          <w:sz w:val="18"/>
          <w:szCs w:val="18"/>
          <w:u w:val="single"/>
        </w:rPr>
        <w:t>5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</w:p>
    <w:p w14:paraId="6DF00F3C" w14:textId="1B1C9475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>3005-7.</w:t>
      </w:r>
      <w:r w:rsidRPr="0081573A">
        <w:rPr>
          <w:rFonts w:ascii="Times New Roman" w:hAnsi="Times New Roman" w:cs="Times New Roman"/>
        </w:rPr>
        <w:t>262.</w:t>
      </w:r>
      <w:r w:rsidR="00B15226">
        <w:rPr>
          <w:rFonts w:ascii="Times New Roman" w:hAnsi="Times New Roman" w:cs="Times New Roman"/>
        </w:rPr>
        <w:t>1</w:t>
      </w:r>
      <w:r w:rsidR="00EE7A91">
        <w:rPr>
          <w:rFonts w:ascii="Times New Roman" w:hAnsi="Times New Roman" w:cs="Times New Roman"/>
        </w:rPr>
        <w:t>7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7E1078">
        <w:rPr>
          <w:rFonts w:ascii="Times New Roman" w:hAnsi="Times New Roman" w:cs="Times New Roman"/>
        </w:rPr>
        <w:t>4</w:t>
      </w:r>
    </w:p>
    <w:p w14:paraId="5591A9B8" w14:textId="7777777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</w:p>
    <w:p w14:paraId="5028DA60" w14:textId="7777777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</w:p>
    <w:p w14:paraId="3AA289C8" w14:textId="42395F9F" w:rsidR="00732774" w:rsidRPr="0081573A" w:rsidRDefault="005265A6" w:rsidP="00732774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PROJEKT </w:t>
      </w:r>
      <w:r w:rsidR="00732774" w:rsidRPr="0081573A">
        <w:rPr>
          <w:rFonts w:ascii="Times New Roman" w:eastAsia="Times New Roman" w:hAnsi="Times New Roman" w:cs="Times New Roman"/>
          <w:b/>
          <w:bCs/>
          <w:u w:val="single"/>
        </w:rPr>
        <w:t>UMOW</w:t>
      </w:r>
      <w:r>
        <w:rPr>
          <w:rFonts w:ascii="Times New Roman" w:eastAsia="Times New Roman" w:hAnsi="Times New Roman" w:cs="Times New Roman"/>
          <w:b/>
          <w:bCs/>
          <w:u w:val="single"/>
        </w:rPr>
        <w:t>Y</w:t>
      </w:r>
      <w:r w:rsidR="00732774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732774" w:rsidRPr="00B372AF">
        <w:rPr>
          <w:rFonts w:ascii="Times New Roman" w:eastAsia="Times New Roman" w:hAnsi="Times New Roman" w:cs="Times New Roman"/>
          <w:b/>
          <w:bCs/>
          <w:u w:val="single"/>
        </w:rPr>
        <w:t>3005-7.2</w:t>
      </w:r>
      <w:r w:rsidR="00732774">
        <w:rPr>
          <w:rFonts w:ascii="Times New Roman" w:eastAsia="Times New Roman" w:hAnsi="Times New Roman" w:cs="Times New Roman"/>
          <w:b/>
          <w:bCs/>
          <w:u w:val="single"/>
        </w:rPr>
        <w:t>62.</w:t>
      </w:r>
      <w:r w:rsidR="00B15226">
        <w:rPr>
          <w:rFonts w:ascii="Times New Roman" w:eastAsia="Times New Roman" w:hAnsi="Times New Roman" w:cs="Times New Roman"/>
          <w:b/>
          <w:bCs/>
          <w:u w:val="single"/>
        </w:rPr>
        <w:t>1</w:t>
      </w:r>
      <w:r w:rsidR="00EE7A91">
        <w:rPr>
          <w:rFonts w:ascii="Times New Roman" w:eastAsia="Times New Roman" w:hAnsi="Times New Roman" w:cs="Times New Roman"/>
          <w:b/>
          <w:bCs/>
          <w:u w:val="single"/>
        </w:rPr>
        <w:t>7</w:t>
      </w:r>
      <w:r w:rsidR="00732774" w:rsidRPr="00B372AF">
        <w:rPr>
          <w:rFonts w:ascii="Times New Roman" w:eastAsia="Times New Roman" w:hAnsi="Times New Roman" w:cs="Times New Roman"/>
          <w:b/>
          <w:bCs/>
          <w:u w:val="single"/>
        </w:rPr>
        <w:t>.202</w:t>
      </w:r>
      <w:r w:rsidR="007E1078">
        <w:rPr>
          <w:rFonts w:ascii="Times New Roman" w:eastAsia="Times New Roman" w:hAnsi="Times New Roman" w:cs="Times New Roman"/>
          <w:b/>
          <w:bCs/>
          <w:u w:val="single"/>
        </w:rPr>
        <w:t>4</w:t>
      </w:r>
    </w:p>
    <w:p w14:paraId="15218904" w14:textId="77777777" w:rsidR="00AD0FE2" w:rsidRPr="0081573A" w:rsidRDefault="00AD0FE2" w:rsidP="00D3436B">
      <w:pPr>
        <w:keepNext/>
        <w:widowControl w:val="0"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</w:p>
    <w:p w14:paraId="3D285D98" w14:textId="77777777" w:rsidR="002B373A" w:rsidRPr="0081573A" w:rsidRDefault="002B373A" w:rsidP="002B373A">
      <w:pPr>
        <w:tabs>
          <w:tab w:val="center" w:pos="4536"/>
          <w:tab w:val="left" w:pos="7468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09B638A" w14:textId="5B6150E2" w:rsidR="002B373A" w:rsidRPr="0081573A" w:rsidRDefault="002B373A" w:rsidP="002B37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zawarta w Suwałkach</w:t>
      </w:r>
      <w:r w:rsidR="00C638EB">
        <w:rPr>
          <w:rFonts w:ascii="Times New Roman" w:eastAsia="Times New Roman" w:hAnsi="Times New Roman" w:cs="Times New Roman"/>
        </w:rPr>
        <w:t>: data zgodna z podpisem,</w:t>
      </w:r>
      <w:r>
        <w:rPr>
          <w:rFonts w:ascii="Times New Roman" w:eastAsia="Times New Roman" w:hAnsi="Times New Roman" w:cs="Times New Roman"/>
        </w:rPr>
        <w:t xml:space="preserve"> pomiędzy Prokuraturą Okręgową w Suwałkach z siedzibą w Suwałkach, ul. Pułaskiego 26</w:t>
      </w:r>
      <w:r w:rsidRPr="0081573A">
        <w:rPr>
          <w:rFonts w:ascii="Times New Roman" w:eastAsia="Times New Roman" w:hAnsi="Times New Roman" w:cs="Times New Roman"/>
        </w:rPr>
        <w:t>,</w:t>
      </w:r>
      <w:r w:rsidR="00732774">
        <w:rPr>
          <w:rFonts w:ascii="Times New Roman" w:eastAsia="Times New Roman" w:hAnsi="Times New Roman" w:cs="Times New Roman"/>
        </w:rPr>
        <w:t xml:space="preserve"> 16-400 Suwałki,</w:t>
      </w:r>
      <w:r w:rsidRPr="0081573A">
        <w:rPr>
          <w:rFonts w:ascii="Times New Roman" w:eastAsia="Times New Roman" w:hAnsi="Times New Roman" w:cs="Times New Roman"/>
          <w:b/>
          <w:bCs/>
        </w:rPr>
        <w:t xml:space="preserve"> </w:t>
      </w:r>
      <w:r w:rsidRPr="0081573A">
        <w:rPr>
          <w:rFonts w:ascii="Times New Roman" w:eastAsia="Times New Roman" w:hAnsi="Times New Roman" w:cs="Times New Roman"/>
        </w:rPr>
        <w:t xml:space="preserve">NIP: </w:t>
      </w:r>
      <w:r>
        <w:rPr>
          <w:rFonts w:ascii="Times New Roman" w:eastAsia="Times New Roman" w:hAnsi="Times New Roman" w:cs="Times New Roman"/>
        </w:rPr>
        <w:t>844-119-89-75</w:t>
      </w:r>
    </w:p>
    <w:p w14:paraId="74467E5F" w14:textId="7777777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zwaną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ZAMAWIAJĄCYM</w:t>
      </w:r>
      <w:r w:rsidRPr="0081573A">
        <w:rPr>
          <w:rFonts w:ascii="Times New Roman" w:eastAsia="Times New Roman" w:hAnsi="Times New Roman" w:cs="Times New Roman"/>
        </w:rPr>
        <w:t>,</w:t>
      </w:r>
    </w:p>
    <w:p w14:paraId="4F6AE92A" w14:textId="594C29E1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którą reprezentuje </w:t>
      </w:r>
      <w:r w:rsidRPr="00682891">
        <w:rPr>
          <w:rFonts w:ascii="Times New Roman" w:eastAsia="Times New Roman" w:hAnsi="Times New Roman" w:cs="Times New Roman"/>
          <w:b/>
        </w:rPr>
        <w:t>Pani A</w:t>
      </w:r>
      <w:r w:rsidR="00693822">
        <w:rPr>
          <w:rFonts w:ascii="Times New Roman" w:eastAsia="Times New Roman" w:hAnsi="Times New Roman" w:cs="Times New Roman"/>
          <w:b/>
        </w:rPr>
        <w:t>neta</w:t>
      </w:r>
      <w:r w:rsidRPr="00682891">
        <w:rPr>
          <w:rFonts w:ascii="Times New Roman" w:eastAsia="Times New Roman" w:hAnsi="Times New Roman" w:cs="Times New Roman"/>
          <w:b/>
        </w:rPr>
        <w:t xml:space="preserve"> </w:t>
      </w:r>
      <w:r w:rsidR="00693822">
        <w:rPr>
          <w:rFonts w:ascii="Times New Roman" w:eastAsia="Times New Roman" w:hAnsi="Times New Roman" w:cs="Times New Roman"/>
          <w:b/>
        </w:rPr>
        <w:t>Górnicka</w:t>
      </w:r>
      <w:r w:rsidRPr="00682891">
        <w:rPr>
          <w:rFonts w:ascii="Times New Roman" w:eastAsia="Times New Roman" w:hAnsi="Times New Roman" w:cs="Times New Roman"/>
          <w:b/>
        </w:rPr>
        <w:t xml:space="preserve"> –</w:t>
      </w:r>
      <w:r w:rsidR="00693822">
        <w:rPr>
          <w:rFonts w:ascii="Times New Roman" w:eastAsia="Times New Roman" w:hAnsi="Times New Roman" w:cs="Times New Roman"/>
          <w:b/>
        </w:rPr>
        <w:t>Piskorska</w:t>
      </w:r>
      <w:r w:rsidRPr="00682891">
        <w:rPr>
          <w:rFonts w:ascii="Times New Roman" w:eastAsia="Times New Roman" w:hAnsi="Times New Roman" w:cs="Times New Roman"/>
          <w:b/>
        </w:rPr>
        <w:t xml:space="preserve"> – </w:t>
      </w:r>
      <w:r w:rsidR="00693822">
        <w:rPr>
          <w:rFonts w:ascii="Times New Roman" w:eastAsia="Times New Roman" w:hAnsi="Times New Roman" w:cs="Times New Roman"/>
          <w:b/>
        </w:rPr>
        <w:t xml:space="preserve">p.f. </w:t>
      </w:r>
      <w:r w:rsidRPr="00682891">
        <w:rPr>
          <w:rFonts w:ascii="Times New Roman" w:eastAsia="Times New Roman" w:hAnsi="Times New Roman" w:cs="Times New Roman"/>
          <w:b/>
        </w:rPr>
        <w:t>Prokurator Okręgowy w Suwałkach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7FC467" w14:textId="7777777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92AD92" w14:textId="73C1BB8D" w:rsidR="00732774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  <w:b/>
          <w:bCs/>
        </w:rPr>
        <w:t>a: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2E33741F" w14:textId="650CBD21" w:rsidR="00732774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 siedzibą w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, -</w:t>
      </w:r>
      <w:r w:rsidR="007E1078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,</w:t>
      </w:r>
      <w:r w:rsidRPr="0081573A">
        <w:rPr>
          <w:rFonts w:ascii="Times New Roman" w:eastAsia="Times New Roman" w:hAnsi="Times New Roman" w:cs="Times New Roman"/>
        </w:rPr>
        <w:t xml:space="preserve"> NIP</w:t>
      </w:r>
      <w:r w:rsidR="004D7C11">
        <w:rPr>
          <w:rFonts w:ascii="Times New Roman" w:eastAsia="Times New Roman" w:hAnsi="Times New Roman" w:cs="Times New Roman"/>
        </w:rPr>
        <w:t>: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…………….</w:t>
      </w:r>
      <w:r>
        <w:rPr>
          <w:rFonts w:ascii="Times New Roman" w:eastAsia="Times New Roman" w:hAnsi="Times New Roman" w:cs="Times New Roman"/>
        </w:rPr>
        <w:t>,</w:t>
      </w:r>
      <w:r w:rsidRPr="007327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REGON</w:t>
      </w:r>
      <w:r w:rsidR="004D7C11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………………..</w:t>
      </w:r>
    </w:p>
    <w:p w14:paraId="58868BA9" w14:textId="561D0E5A" w:rsidR="00732774" w:rsidRPr="0081573A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 zwanym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WYKONAWCĄ</w:t>
      </w:r>
      <w:r w:rsidRPr="0081573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br/>
        <w:t>którą reprezentuje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  <w:b/>
        </w:rPr>
        <w:t>……………………</w:t>
      </w:r>
    </w:p>
    <w:p w14:paraId="085608F4" w14:textId="77777777" w:rsidR="002B373A" w:rsidRPr="0081573A" w:rsidRDefault="002B373A" w:rsidP="002B37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1526C1" w14:textId="60C16CC2" w:rsidR="002B373A" w:rsidRPr="001551EC" w:rsidRDefault="002B373A" w:rsidP="001551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  <w:r w:rsidRPr="0081573A">
        <w:rPr>
          <w:rFonts w:ascii="Times New Roman" w:hAnsi="Times New Roman" w:cs="Times New Roman"/>
        </w:rPr>
        <w:t xml:space="preserve">na podstawie dokonanego przez Zamawiającego wyboru oferty Wykonawcy w postępowaniu prowadzonym w trybie zapytania ofertowego </w:t>
      </w:r>
      <w:r>
        <w:rPr>
          <w:rFonts w:ascii="Times New Roman" w:hAnsi="Times New Roman" w:cs="Times New Roman"/>
        </w:rPr>
        <w:t>na wykonanie</w:t>
      </w:r>
      <w:r w:rsidR="0080534C">
        <w:rPr>
          <w:rFonts w:ascii="Times New Roman" w:hAnsi="Times New Roman" w:cs="Times New Roman"/>
        </w:rPr>
        <w:t>:</w:t>
      </w:r>
      <w:r w:rsidR="00C638EB">
        <w:rPr>
          <w:rFonts w:ascii="Times New Roman" w:hAnsi="Times New Roman" w:cs="Times New Roman"/>
        </w:rPr>
        <w:t xml:space="preserve"> </w:t>
      </w:r>
      <w:r w:rsidR="0080534C">
        <w:rPr>
          <w:rFonts w:ascii="Times New Roman" w:hAnsi="Times New Roman" w:cs="Times New Roman"/>
          <w:b/>
          <w:bCs/>
          <w:iCs/>
        </w:rPr>
        <w:t>R</w:t>
      </w:r>
      <w:r w:rsidR="004A04FE" w:rsidRPr="0080534C">
        <w:rPr>
          <w:rFonts w:ascii="Times New Roman" w:hAnsi="Times New Roman" w:cs="Times New Roman"/>
          <w:b/>
          <w:bCs/>
          <w:iCs/>
        </w:rPr>
        <w:t>emont</w:t>
      </w:r>
      <w:r w:rsidR="00C638EB" w:rsidRPr="0080534C">
        <w:rPr>
          <w:rFonts w:ascii="Times New Roman" w:hAnsi="Times New Roman" w:cs="Times New Roman"/>
          <w:b/>
          <w:bCs/>
          <w:iCs/>
        </w:rPr>
        <w:t>u</w:t>
      </w:r>
      <w:r w:rsidRPr="0080534C">
        <w:rPr>
          <w:rFonts w:ascii="Times New Roman" w:hAnsi="Times New Roman" w:cs="Times New Roman"/>
          <w:b/>
          <w:bCs/>
          <w:iCs/>
        </w:rPr>
        <w:t xml:space="preserve"> </w:t>
      </w:r>
      <w:r w:rsidR="00B15226">
        <w:rPr>
          <w:rFonts w:ascii="Times New Roman" w:hAnsi="Times New Roman" w:cs="Times New Roman"/>
          <w:b/>
          <w:bCs/>
          <w:iCs/>
        </w:rPr>
        <w:t>pomieszczeń w</w:t>
      </w:r>
      <w:r w:rsidRPr="0080534C">
        <w:rPr>
          <w:rFonts w:ascii="Times New Roman" w:hAnsi="Times New Roman" w:cs="Times New Roman"/>
          <w:b/>
          <w:bCs/>
          <w:iCs/>
        </w:rPr>
        <w:t xml:space="preserve"> </w:t>
      </w:r>
      <w:r w:rsidR="00350531" w:rsidRPr="0080534C">
        <w:rPr>
          <w:rFonts w:ascii="Times New Roman" w:hAnsi="Times New Roman" w:cs="Times New Roman"/>
          <w:b/>
          <w:bCs/>
          <w:iCs/>
        </w:rPr>
        <w:t>budynku</w:t>
      </w:r>
      <w:r w:rsidR="001551EC" w:rsidRPr="0080534C">
        <w:rPr>
          <w:rFonts w:ascii="Times New Roman" w:hAnsi="Times New Roman" w:cs="Times New Roman"/>
          <w:b/>
          <w:bCs/>
          <w:iCs/>
        </w:rPr>
        <w:t xml:space="preserve"> P</w:t>
      </w:r>
      <w:r w:rsidRPr="0080534C">
        <w:rPr>
          <w:rFonts w:ascii="Times New Roman" w:hAnsi="Times New Roman" w:cs="Times New Roman"/>
          <w:b/>
          <w:bCs/>
          <w:iCs/>
        </w:rPr>
        <w:t>roku</w:t>
      </w:r>
      <w:r w:rsidR="004A04FE" w:rsidRPr="0080534C">
        <w:rPr>
          <w:rFonts w:ascii="Times New Roman" w:hAnsi="Times New Roman" w:cs="Times New Roman"/>
          <w:b/>
          <w:bCs/>
          <w:iCs/>
        </w:rPr>
        <w:t>ratury</w:t>
      </w:r>
      <w:r w:rsidR="004A04FE">
        <w:rPr>
          <w:rFonts w:ascii="Times New Roman" w:hAnsi="Times New Roman" w:cs="Times New Roman"/>
          <w:b/>
          <w:bCs/>
        </w:rPr>
        <w:t xml:space="preserve"> Rejonowej w Olecku</w:t>
      </w:r>
      <w:r w:rsidR="001551EC">
        <w:rPr>
          <w:rFonts w:ascii="Times New Roman" w:hAnsi="Times New Roman" w:cs="Times New Roman"/>
          <w:b/>
          <w:bCs/>
        </w:rPr>
        <w:t>,</w:t>
      </w:r>
    </w:p>
    <w:p w14:paraId="74F4A388" w14:textId="77777777" w:rsidR="002B373A" w:rsidRDefault="002B373A" w:rsidP="002B373A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8329F33" w14:textId="3E55EF81" w:rsidR="002B373A" w:rsidRPr="002068A1" w:rsidRDefault="00C638EB" w:rsidP="002B373A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zgodnie z przepisami art. 2 ust. 1 pkt. 1 – wyłączenie stosowania ustawy z dnia</w:t>
      </w:r>
      <w:r w:rsidR="002B373A" w:rsidRPr="0081573A">
        <w:rPr>
          <w:rFonts w:ascii="Times New Roman" w:hAnsi="Times New Roman" w:cs="Times New Roman"/>
        </w:rPr>
        <w:t xml:space="preserve"> 11 września 2019 r. Prawo zam</w:t>
      </w:r>
      <w:r w:rsidR="00816924">
        <w:rPr>
          <w:rFonts w:ascii="Times New Roman" w:hAnsi="Times New Roman" w:cs="Times New Roman"/>
        </w:rPr>
        <w:t>ówień publicznych (Dz. U. z 202</w:t>
      </w:r>
      <w:r>
        <w:rPr>
          <w:rFonts w:ascii="Times New Roman" w:hAnsi="Times New Roman" w:cs="Times New Roman"/>
        </w:rPr>
        <w:t>3</w:t>
      </w:r>
      <w:r w:rsidR="00816924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605</w:t>
      </w:r>
      <w:r w:rsidR="002B373A" w:rsidRPr="0081573A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zwanej dalej „ustawą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”</w:t>
      </w:r>
      <w:r w:rsidR="002B373A" w:rsidRPr="0081573A">
        <w:rPr>
          <w:rFonts w:ascii="Times New Roman" w:hAnsi="Times New Roman" w:cs="Times New Roman"/>
        </w:rPr>
        <w:t xml:space="preserve"> została zawarta </w:t>
      </w:r>
      <w:r>
        <w:rPr>
          <w:rFonts w:ascii="Times New Roman" w:hAnsi="Times New Roman" w:cs="Times New Roman"/>
        </w:rPr>
        <w:t>U</w:t>
      </w:r>
      <w:r w:rsidR="002B373A" w:rsidRPr="0081573A">
        <w:rPr>
          <w:rFonts w:ascii="Times New Roman" w:hAnsi="Times New Roman" w:cs="Times New Roman"/>
        </w:rPr>
        <w:t>mowa następującej treści:</w:t>
      </w:r>
    </w:p>
    <w:p w14:paraId="41845696" w14:textId="5ADCA2BE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</w:t>
      </w:r>
    </w:p>
    <w:p w14:paraId="22E8B655" w14:textId="3D72E495" w:rsidR="002B373A" w:rsidRPr="002726DD" w:rsidRDefault="002B373A" w:rsidP="002B373A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  <w:r w:rsidRPr="0081573A">
        <w:rPr>
          <w:rFonts w:ascii="Times New Roman" w:hAnsi="Times New Roman" w:cs="Times New Roman"/>
        </w:rPr>
        <w:t>Przedmiotem umowy jest</w:t>
      </w:r>
      <w:r w:rsidR="00A86896">
        <w:rPr>
          <w:rFonts w:ascii="Times New Roman" w:hAnsi="Times New Roman" w:cs="Times New Roman"/>
        </w:rPr>
        <w:t>:</w:t>
      </w:r>
      <w:r w:rsidR="00AD0FE2">
        <w:rPr>
          <w:rFonts w:ascii="Times New Roman" w:hAnsi="Times New Roman" w:cs="Times New Roman"/>
          <w:i/>
        </w:rPr>
        <w:t xml:space="preserve"> </w:t>
      </w:r>
      <w:r w:rsidR="001551EC">
        <w:rPr>
          <w:rFonts w:ascii="Times New Roman" w:hAnsi="Times New Roman" w:cs="Times New Roman"/>
          <w:b/>
          <w:bCs/>
        </w:rPr>
        <w:t>R</w:t>
      </w:r>
      <w:r w:rsidR="004A04FE">
        <w:rPr>
          <w:rFonts w:ascii="Times New Roman" w:hAnsi="Times New Roman" w:cs="Times New Roman"/>
          <w:b/>
          <w:bCs/>
        </w:rPr>
        <w:t>emont</w:t>
      </w:r>
      <w:r w:rsidR="002726DD">
        <w:rPr>
          <w:rFonts w:ascii="Times New Roman" w:hAnsi="Times New Roman" w:cs="Times New Roman"/>
          <w:b/>
          <w:bCs/>
        </w:rPr>
        <w:t>u</w:t>
      </w:r>
      <w:r w:rsidR="001551EC">
        <w:rPr>
          <w:rFonts w:ascii="Times New Roman" w:hAnsi="Times New Roman" w:cs="Times New Roman"/>
          <w:b/>
          <w:bCs/>
        </w:rPr>
        <w:t xml:space="preserve"> </w:t>
      </w:r>
      <w:r w:rsidR="00B15226">
        <w:rPr>
          <w:rFonts w:ascii="Times New Roman" w:hAnsi="Times New Roman" w:cs="Times New Roman"/>
          <w:b/>
          <w:bCs/>
        </w:rPr>
        <w:t>pomieszczeń w</w:t>
      </w:r>
      <w:r w:rsidRPr="004A04FE">
        <w:rPr>
          <w:rFonts w:ascii="Times New Roman" w:hAnsi="Times New Roman" w:cs="Times New Roman"/>
          <w:b/>
          <w:bCs/>
        </w:rPr>
        <w:t xml:space="preserve"> budynku Prokuratury Rejonowej w Olecku przy ul. Sembrzyckiego 18</w:t>
      </w:r>
      <w:r w:rsidR="001551EC">
        <w:rPr>
          <w:rFonts w:ascii="Times New Roman" w:hAnsi="Times New Roman" w:cs="Times New Roman"/>
          <w:b/>
          <w:bCs/>
        </w:rPr>
        <w:t>.</w:t>
      </w:r>
    </w:p>
    <w:p w14:paraId="3B3828CB" w14:textId="79BAC9AF" w:rsidR="002B373A" w:rsidRPr="00AD0FE2" w:rsidRDefault="002B373A" w:rsidP="00AD0FE2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</w:t>
      </w:r>
      <w:r w:rsidR="00350531">
        <w:rPr>
          <w:rFonts w:ascii="Times New Roman" w:hAnsi="Times New Roman" w:cs="Times New Roman"/>
        </w:rPr>
        <w:t>ą dokumentację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zamówienia  stanow</w:t>
      </w:r>
      <w:r w:rsidR="001551EC">
        <w:rPr>
          <w:rFonts w:ascii="Times New Roman" w:hAnsi="Times New Roman" w:cs="Times New Roman"/>
          <w:bCs/>
          <w:sz w:val="24"/>
          <w:szCs w:val="24"/>
        </w:rPr>
        <w:t>i</w:t>
      </w:r>
      <w:r w:rsidR="00350531">
        <w:rPr>
          <w:rFonts w:ascii="Times New Roman" w:hAnsi="Times New Roman" w:cs="Times New Roman"/>
          <w:bCs/>
          <w:sz w:val="24"/>
          <w:szCs w:val="24"/>
        </w:rPr>
        <w:t>ą</w:t>
      </w:r>
      <w:r w:rsidRPr="0081573A">
        <w:rPr>
          <w:rFonts w:ascii="Times New Roman" w:hAnsi="Times New Roman" w:cs="Times New Roman"/>
        </w:rPr>
        <w:t xml:space="preserve"> załącznik nr 1</w:t>
      </w:r>
      <w:r w:rsidR="002A0682">
        <w:rPr>
          <w:rFonts w:ascii="Times New Roman" w:hAnsi="Times New Roman" w:cs="Times New Roman"/>
        </w:rPr>
        <w:t xml:space="preserve"> </w:t>
      </w:r>
      <w:r w:rsidR="00B15226">
        <w:rPr>
          <w:rFonts w:ascii="Times New Roman" w:hAnsi="Times New Roman" w:cs="Times New Roman"/>
        </w:rPr>
        <w:t>„Przedmiar i Kosztorys ślepy” oraz</w:t>
      </w:r>
      <w:r w:rsidR="002A0682">
        <w:rPr>
          <w:rFonts w:ascii="Times New Roman" w:hAnsi="Times New Roman" w:cs="Times New Roman"/>
        </w:rPr>
        <w:t xml:space="preserve"> załącznik</w:t>
      </w:r>
      <w:r w:rsidR="00B15226">
        <w:rPr>
          <w:rFonts w:ascii="Times New Roman" w:hAnsi="Times New Roman" w:cs="Times New Roman"/>
        </w:rPr>
        <w:t xml:space="preserve"> nr 2 „Opis przedmiotu zamówienia”</w:t>
      </w:r>
      <w:r w:rsidRPr="0081573A">
        <w:rPr>
          <w:rFonts w:ascii="Times New Roman" w:hAnsi="Times New Roman" w:cs="Times New Roman"/>
        </w:rPr>
        <w:t>.</w:t>
      </w:r>
    </w:p>
    <w:p w14:paraId="019EF1A5" w14:textId="5D5C39AC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§2</w:t>
      </w:r>
    </w:p>
    <w:p w14:paraId="2F23CE6C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 wykonania prac określonych w §1 zgodnie z warunkami zapytania ofertowego, złożoną przez Wykonawcę ofertą, obowiązującymi przepisami i sztuką budowlaną oraz na ustalonych niniejszą umową warunkach, a także uzgodnionymi z Zamawiającym zmianami podjętymi w trakcie realizacji prac. </w:t>
      </w:r>
    </w:p>
    <w:p w14:paraId="0BB2C29B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Prace wykonywane będą podczas funkcjonowania obiektu, będącego obiektem użyteczności publicznej. Roboty powinny być zorganizowane i prowadzone w taki sposób, aby nie zakłócać normalnego funkcjonowania  jednostki (np. hałas, wibracje, utrudnione wejście lub wjazd na posesję). Należy zabezpieczyć teren wykonywania robót w sposób uniemożliwiający wejście osobom postronnym oraz zapewnić pełne bezpieczeństwo pracowników, interesantów i osób trzecich. Teren wykonywania robót powinien być w stanie uporządkowanym i wolnym od przeszkód komunikacyjnych.</w:t>
      </w:r>
    </w:p>
    <w:p w14:paraId="63E05EB7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zabezpieczyć i oznakować teren wykonywania robót oraz dbać o stan techniczny i prawidłowość oznakowania przez cały czas trwania realizacji zadania, zgodnie z obowiązującymi w tym zakresie przepisami prawa. Wykonawca ponosi pełną odpowiedzialność za teren wykonywania robót.</w:t>
      </w:r>
    </w:p>
    <w:p w14:paraId="319E8B57" w14:textId="77777777" w:rsidR="002B373A" w:rsidRPr="00DC2A1D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>Wykonawca zobowiązuje się zapewnić realizację przedmiotu umowy wyłącznie przez osoby posiadające odpowiednie kwalifikacje, przeszkolenie i uprawnienia wymagane przepisami prawa oraz wyposażyć je w odpowiednie narzędzia oraz środki ochrony indywidualnej.</w:t>
      </w:r>
    </w:p>
    <w:p w14:paraId="2A5461EC" w14:textId="77777777" w:rsidR="002B373A" w:rsidRPr="00887BCC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 xml:space="preserve">Wykonawca zobowiązuje się do zapewnienia przy pracach odpowiedniego nadzoru technicznego. </w:t>
      </w:r>
    </w:p>
    <w:p w14:paraId="023D61FF" w14:textId="2BAE8D65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dopuścić do pracy jedynie osoby przeszkolone w zakresie BHP. Ponadto Wykonawca odpowiada za bezpieczeństwo zatrudnionych przy wykonywaniu przedmiotu </w:t>
      </w:r>
      <w:r w:rsidRPr="0081573A">
        <w:rPr>
          <w:rFonts w:ascii="Times New Roman" w:hAnsi="Times New Roman" w:cs="Times New Roman"/>
        </w:rPr>
        <w:lastRenderedPageBreak/>
        <w:t xml:space="preserve">zamówienia pracowników oraz ponosi pełną odpowiedzialność za powstałe wypadki z tytułu nieprzestrzegania warunków bezpieczeństwa i higieny pracy. </w:t>
      </w:r>
    </w:p>
    <w:p w14:paraId="07E51D27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Pełną listę zawierającą imiona i nazwiska osób biorących udział w realizacji zamówienia Wykonawca przedstawi Zamawiającemu najpóźniej na dzień przed przystąpieniem do wykonywania prac. Ewentualne zmiany mogą następować w uzasadnionych przypadkach, na podstawie pisemnego wniosku złożonego przez Wykonawcę, na co najmniej jeden dzień przed rozpoczęciem wykonywania pracy przez nową osobę. Wniosek powinien zawierać dane osobowe nowo zgłoszonej osoby.</w:t>
      </w:r>
    </w:p>
    <w:p w14:paraId="7B9C0668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81573A">
        <w:rPr>
          <w:rFonts w:ascii="Times New Roman" w:hAnsi="Times New Roman" w:cs="Times New Roman"/>
        </w:rPr>
        <w:br/>
        <w:t>w przypadku zniszczenia lub uszkodzenia podczas wykonywania robót mienia Zamawiającego, własnym staraniem i na własny koszt.</w:t>
      </w:r>
    </w:p>
    <w:p w14:paraId="2BAEBF2E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odpowiada za jakość zastosowanych materiałów i wykonanych robót. Wszelkie zastosowane materiały muszą  posiadać  parametry techniczne, które muszą być  zgodne z opisem przedmiotu </w:t>
      </w:r>
      <w:r w:rsidRPr="00117939">
        <w:rPr>
          <w:rFonts w:ascii="Times New Roman" w:hAnsi="Times New Roman" w:cs="Times New Roman"/>
        </w:rPr>
        <w:t>zamówienia i dokumentacją graficzną</w:t>
      </w:r>
      <w:r w:rsidRPr="0081573A">
        <w:rPr>
          <w:rFonts w:ascii="Times New Roman" w:hAnsi="Times New Roman" w:cs="Times New Roman"/>
        </w:rPr>
        <w:t xml:space="preserve"> stanowiącymi załączniki do umowy.</w:t>
      </w:r>
    </w:p>
    <w:p w14:paraId="69E9188E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uzyska wymagane prawem opinie, zezwolenia i uzgodnienia, jeśli zaistnieje taka potrzeba.</w:t>
      </w:r>
    </w:p>
    <w:p w14:paraId="2E5FFF6A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33D65AB4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78E37987" w14:textId="020EF37A" w:rsidR="002B373A" w:rsidRPr="00D64DD4" w:rsidRDefault="002B373A" w:rsidP="00D64DD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</w:t>
      </w:r>
      <w:r>
        <w:rPr>
          <w:rFonts w:ascii="Times New Roman" w:hAnsi="Times New Roman" w:cs="Times New Roman"/>
        </w:rPr>
        <w:t>wnikach ró</w:t>
      </w:r>
      <w:r w:rsidRPr="0081573A">
        <w:rPr>
          <w:rFonts w:ascii="Times New Roman" w:hAnsi="Times New Roman" w:cs="Times New Roman"/>
        </w:rPr>
        <w:t>wnież po rozwiązaniu umowy i ma charakter bezterminowy.</w:t>
      </w:r>
    </w:p>
    <w:p w14:paraId="49BA33C4" w14:textId="712096F4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udziela </w:t>
      </w:r>
      <w:r w:rsidR="00350531">
        <w:rPr>
          <w:rFonts w:ascii="Times New Roman" w:hAnsi="Times New Roman" w:cs="Times New Roman"/>
          <w:b/>
          <w:bCs/>
        </w:rPr>
        <w:t>5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zamówienia, licząc od dnia odbioru przedmiotu umowy, zakończonego podpisaniem protokołu końcowego odbioru robót.</w:t>
      </w:r>
    </w:p>
    <w:p w14:paraId="0760CCA2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279721F1" w14:textId="77777777" w:rsidR="002B373A" w:rsidRPr="002B3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Niezależnie od uprawnień wynikających z gwarancji Zamawiającemu przysługują uprawnienia wynikające z rękojmi za wady w wykonanym przedmiocie umowy, na zasadach określonych</w:t>
      </w:r>
      <w:r w:rsidRPr="0081573A">
        <w:rPr>
          <w:rFonts w:ascii="Times New Roman" w:hAnsi="Times New Roman" w:cs="Times New Roman"/>
        </w:rPr>
        <w:br/>
        <w:t xml:space="preserve">w Kodeksie Cywilnym. </w:t>
      </w:r>
    </w:p>
    <w:p w14:paraId="719EB7EC" w14:textId="233EAAB3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§3</w:t>
      </w:r>
    </w:p>
    <w:p w14:paraId="083F35E2" w14:textId="4B2D75C6" w:rsidR="002B373A" w:rsidRDefault="002B373A" w:rsidP="002B37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573A">
        <w:rPr>
          <w:rFonts w:ascii="Times New Roman" w:hAnsi="Times New Roman" w:cs="Times New Roman"/>
        </w:rPr>
        <w:t xml:space="preserve">Wykonawca zobowiązuje się do wykonania przedmiotu umowy w terminie </w:t>
      </w:r>
      <w:r w:rsidR="00061219">
        <w:rPr>
          <w:rFonts w:ascii="Times New Roman" w:hAnsi="Times New Roman" w:cs="Times New Roman"/>
          <w:b/>
          <w:bCs/>
        </w:rPr>
        <w:t>do dn</w:t>
      </w:r>
      <w:r w:rsidR="00B15226">
        <w:rPr>
          <w:rFonts w:ascii="Times New Roman" w:hAnsi="Times New Roman" w:cs="Times New Roman"/>
          <w:b/>
          <w:bCs/>
        </w:rPr>
        <w:t>ia 20 grudnia 2024 roku</w:t>
      </w:r>
    </w:p>
    <w:p w14:paraId="67D88EB1" w14:textId="06B71F2D" w:rsidR="007E1078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dzień wykonania umowy przyjmuj</w:t>
      </w:r>
      <w:r w:rsidR="00693822">
        <w:rPr>
          <w:rFonts w:ascii="Times New Roman" w:hAnsi="Times New Roman" w:cs="Times New Roman"/>
        </w:rPr>
        <w:t>e</w:t>
      </w:r>
      <w:r w:rsidRPr="007E1078">
        <w:rPr>
          <w:rFonts w:ascii="Times New Roman" w:hAnsi="Times New Roman" w:cs="Times New Roman"/>
        </w:rPr>
        <w:t xml:space="preserve"> się datę </w:t>
      </w:r>
      <w:r w:rsidR="00061219">
        <w:rPr>
          <w:rFonts w:ascii="Times New Roman" w:hAnsi="Times New Roman" w:cs="Times New Roman"/>
        </w:rPr>
        <w:t xml:space="preserve">pisemnego </w:t>
      </w:r>
      <w:r w:rsidRPr="007E1078">
        <w:rPr>
          <w:rFonts w:ascii="Times New Roman" w:hAnsi="Times New Roman" w:cs="Times New Roman"/>
        </w:rPr>
        <w:t>zgłoszenia przez Wykonawcę zakończenia robót</w:t>
      </w:r>
      <w:r w:rsidR="00061219">
        <w:rPr>
          <w:rFonts w:ascii="Times New Roman" w:hAnsi="Times New Roman" w:cs="Times New Roman"/>
        </w:rPr>
        <w:t>.</w:t>
      </w:r>
    </w:p>
    <w:p w14:paraId="79E6F935" w14:textId="6B343E4F" w:rsidR="007E1078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Potwierdzenie odbioru przedmiotu umowy nastąpi w postaci pisemnego protokołu odbioru sporządzonego przez Wykonawcę i zaakceptowanego przez przedstawiciela Zamawiającego wskazanego w §</w:t>
      </w:r>
      <w:r>
        <w:rPr>
          <w:rFonts w:ascii="Times New Roman" w:hAnsi="Times New Roman" w:cs="Times New Roman"/>
        </w:rPr>
        <w:t>6</w:t>
      </w:r>
      <w:r w:rsidRPr="007E1078">
        <w:rPr>
          <w:rFonts w:ascii="Times New Roman" w:hAnsi="Times New Roman" w:cs="Times New Roman"/>
        </w:rPr>
        <w:t>. Protokół powinien zawierać co najmniej datę i miejsce sporządzenia, krótki opis wykonanego przedmiotu, miejsce na ewentualne uwagi i datę odbioru.</w:t>
      </w:r>
    </w:p>
    <w:p w14:paraId="2CF36F73" w14:textId="3F83DCE8" w:rsidR="007E1078" w:rsidRPr="002726DD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 xml:space="preserve">W przypadku stwierdzenia braków, wad ukrytych lub uszkodzeń wykonanego przedmiotu umowy, Wykonawca będzie zobowiązany do ich wymiany na nowe bez wad, w terminie do 3 dni od daty dokonania zgłoszenia przez Zamawiającego, pod rygorem naliczania kar umownych w wysokości określonej </w:t>
      </w:r>
      <w:r w:rsidRPr="002726DD">
        <w:rPr>
          <w:rFonts w:ascii="Times New Roman" w:hAnsi="Times New Roman" w:cs="Times New Roman"/>
        </w:rPr>
        <w:t>w §</w:t>
      </w:r>
      <w:r w:rsidR="002726DD" w:rsidRPr="002726DD">
        <w:rPr>
          <w:rFonts w:ascii="Times New Roman" w:hAnsi="Times New Roman" w:cs="Times New Roman"/>
        </w:rPr>
        <w:t>5</w:t>
      </w:r>
      <w:r w:rsidRPr="002726DD">
        <w:rPr>
          <w:rFonts w:ascii="Times New Roman" w:hAnsi="Times New Roman" w:cs="Times New Roman"/>
        </w:rPr>
        <w:t xml:space="preserve"> ust. 1 pkt 2).</w:t>
      </w:r>
    </w:p>
    <w:p w14:paraId="1E90990F" w14:textId="32DCF019" w:rsidR="002B373A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lastRenderedPageBreak/>
        <w:t>Wykonanie przedmiotu umowy z wadą (wadami), w tym w stanie niekompletnym lub niezgodnym z opisem, stanowi odmowę podpisania protokołu odbioru.</w:t>
      </w:r>
    </w:p>
    <w:p w14:paraId="2C4C85FA" w14:textId="09597C7C" w:rsidR="002B373A" w:rsidRPr="002B373A" w:rsidRDefault="002B373A" w:rsidP="002B373A">
      <w:pPr>
        <w:numPr>
          <w:ilvl w:val="0"/>
          <w:numId w:val="5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 czasu zakończenia odbioru </w:t>
      </w:r>
      <w:r w:rsidR="00693822">
        <w:rPr>
          <w:rFonts w:ascii="Times New Roman" w:hAnsi="Times New Roman" w:cs="Times New Roman"/>
        </w:rPr>
        <w:t>robót</w:t>
      </w:r>
      <w:r w:rsidRPr="0081573A">
        <w:rPr>
          <w:rFonts w:ascii="Times New Roman" w:hAnsi="Times New Roman" w:cs="Times New Roman"/>
        </w:rPr>
        <w:t xml:space="preserve"> Wykonawca ponosi pełną odpowiedzialność za wykonane roboty.</w:t>
      </w:r>
    </w:p>
    <w:p w14:paraId="0EBCA423" w14:textId="77777777" w:rsidR="002B373A" w:rsidRDefault="002B373A" w:rsidP="002B373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§4</w:t>
      </w:r>
    </w:p>
    <w:p w14:paraId="3F450E36" w14:textId="77777777" w:rsidR="00AD0FE2" w:rsidRPr="0081573A" w:rsidRDefault="00AD0FE2" w:rsidP="002726DD">
      <w:pPr>
        <w:suppressAutoHyphens w:val="0"/>
        <w:spacing w:after="0" w:line="240" w:lineRule="auto"/>
        <w:rPr>
          <w:rFonts w:ascii="Times New Roman" w:hAnsi="Times New Roman" w:cs="Times New Roman"/>
          <w:b/>
        </w:rPr>
      </w:pPr>
    </w:p>
    <w:p w14:paraId="044F2E29" w14:textId="4C60994F" w:rsidR="002B373A" w:rsidRPr="00AD0FE2" w:rsidRDefault="004A04FE" w:rsidP="00AD0FE2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za wykonanie przedmiotu umowy, o którym mowa w §1 ustala się na kwotę:</w:t>
      </w:r>
      <w:r w:rsidR="002B373A" w:rsidRPr="00AD0F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B373A" w:rsidRPr="00AD0FE2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2B373A" w:rsidRPr="00AD0FE2">
        <w:rPr>
          <w:rFonts w:ascii="Times New Roman" w:hAnsi="Times New Roman" w:cs="Times New Roman"/>
        </w:rPr>
        <w:t xml:space="preserve">w wysokości </w:t>
      </w:r>
      <w:r w:rsidRPr="00AD0FE2">
        <w:rPr>
          <w:rFonts w:ascii="Times New Roman" w:hAnsi="Times New Roman" w:cs="Times New Roman"/>
        </w:rPr>
        <w:t>brutto</w:t>
      </w:r>
      <w:r w:rsidR="00D3436B">
        <w:rPr>
          <w:rFonts w:ascii="Times New Roman" w:hAnsi="Times New Roman" w:cs="Times New Roman"/>
        </w:rPr>
        <w:t xml:space="preserve"> </w:t>
      </w:r>
      <w:r w:rsidR="002726DD">
        <w:rPr>
          <w:rFonts w:ascii="Times New Roman" w:hAnsi="Times New Roman" w:cs="Times New Roman"/>
        </w:rPr>
        <w:t>……</w:t>
      </w:r>
      <w:r w:rsidR="00CD0289">
        <w:rPr>
          <w:rFonts w:ascii="Times New Roman" w:hAnsi="Times New Roman" w:cs="Times New Roman"/>
        </w:rPr>
        <w:t>……….</w:t>
      </w:r>
      <w:r w:rsidR="002726DD">
        <w:rPr>
          <w:rFonts w:ascii="Times New Roman" w:hAnsi="Times New Roman" w:cs="Times New Roman"/>
        </w:rPr>
        <w:t>…</w:t>
      </w:r>
      <w:r w:rsidR="00D3436B">
        <w:rPr>
          <w:rFonts w:ascii="Times New Roman" w:hAnsi="Times New Roman" w:cs="Times New Roman"/>
        </w:rPr>
        <w:t>,00</w:t>
      </w:r>
      <w:r w:rsidR="002B373A" w:rsidRPr="00AD0FE2">
        <w:rPr>
          <w:rFonts w:ascii="Times New Roman" w:hAnsi="Times New Roman" w:cs="Times New Roman"/>
        </w:rPr>
        <w:t xml:space="preserve"> zł (słownie</w:t>
      </w:r>
      <w:r w:rsidR="00D3436B">
        <w:rPr>
          <w:rFonts w:ascii="Times New Roman" w:hAnsi="Times New Roman" w:cs="Times New Roman"/>
        </w:rPr>
        <w:t xml:space="preserve">: </w:t>
      </w:r>
      <w:r w:rsidR="002726DD">
        <w:rPr>
          <w:rFonts w:ascii="Times New Roman" w:hAnsi="Times New Roman" w:cs="Times New Roman"/>
        </w:rPr>
        <w:t>…………………………………..</w:t>
      </w:r>
      <w:r w:rsidR="002B373A" w:rsidRPr="00AD0FE2">
        <w:rPr>
          <w:rFonts w:ascii="Times New Roman" w:hAnsi="Times New Roman" w:cs="Times New Roman"/>
        </w:rPr>
        <w:t xml:space="preserve"> zł</w:t>
      </w:r>
      <w:r w:rsidR="00D3436B">
        <w:rPr>
          <w:rFonts w:ascii="Times New Roman" w:hAnsi="Times New Roman" w:cs="Times New Roman"/>
        </w:rPr>
        <w:t xml:space="preserve"> 00/100</w:t>
      </w:r>
      <w:r w:rsidR="002B373A" w:rsidRPr="00AD0FE2">
        <w:rPr>
          <w:rFonts w:ascii="Times New Roman" w:hAnsi="Times New Roman" w:cs="Times New Roman"/>
        </w:rPr>
        <w:t>)</w:t>
      </w:r>
      <w:r w:rsidR="00D3436B">
        <w:rPr>
          <w:rFonts w:ascii="Times New Roman" w:hAnsi="Times New Roman" w:cs="Times New Roman"/>
        </w:rPr>
        <w:t>.</w:t>
      </w:r>
    </w:p>
    <w:p w14:paraId="6CAA8740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Wynagrodzenie wymienione w ust. 1 zawiera wszystkie koszty związane z realizacją przedmiotu umowy i innych niezbędnych świadczeń ponoszonych przez Wykonawcę celem realizacji przedmiotu umowy. Wynagrodzenie uwzględnia również ryzyko 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65139078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  <w:bCs/>
        </w:rPr>
        <w:t>Kosztorys szczegółowy Wykonawcy stanowi jedynie materiał pomocniczy i nie służy do rozliczenia rzeczowego zakresu wykonanych robót. Wykonawcy nie przysługuje żadne dodatkowe wynagrodzenie, jeżeli na etapie realizacji stwierdzi, że dokonał błędnej wyceny robót lub błędnie przyjął technologię wykonania.</w:t>
      </w:r>
      <w:r w:rsidRPr="0081573A">
        <w:rPr>
          <w:rFonts w:ascii="Times New Roman" w:hAnsi="Times New Roman" w:cs="Times New Roman"/>
        </w:rPr>
        <w:t xml:space="preserve"> </w:t>
      </w:r>
    </w:p>
    <w:p w14:paraId="3A9A2CED" w14:textId="31A190FB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Podstawą wystawienia faktury VAT za zrealizowanie przedmiotu umowy będzie podpisany przez Zamawiającego i Wykonawcę protokół odbioru </w:t>
      </w:r>
      <w:r w:rsidR="00693822">
        <w:rPr>
          <w:rFonts w:ascii="Times New Roman" w:hAnsi="Times New Roman" w:cs="Times New Roman"/>
        </w:rPr>
        <w:t>robót</w:t>
      </w:r>
      <w:r w:rsidRPr="0081573A">
        <w:rPr>
          <w:rFonts w:ascii="Times New Roman" w:hAnsi="Times New Roman" w:cs="Times New Roman"/>
        </w:rPr>
        <w:t>, stwierdzający usunięcie wszystkich wad i usterek wskazanych w protokole odbioru, jeżeli takie usterki stwierdzono.</w:t>
      </w:r>
    </w:p>
    <w:p w14:paraId="47BA5810" w14:textId="77777777" w:rsidR="002B373A" w:rsidRPr="0081573A" w:rsidRDefault="002B373A" w:rsidP="002B373A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Zapłata wynagrodzenia nastąpi przelewem </w:t>
      </w:r>
      <w:r w:rsidR="004A04FE">
        <w:rPr>
          <w:rFonts w:ascii="Times New Roman" w:hAnsi="Times New Roman" w:cs="Times New Roman"/>
        </w:rPr>
        <w:t>w terminie</w:t>
      </w:r>
      <w:r w:rsidRPr="0081573A">
        <w:rPr>
          <w:rFonts w:ascii="Times New Roman" w:hAnsi="Times New Roman" w:cs="Times New Roman"/>
        </w:rPr>
        <w:t xml:space="preserve"> 30 dni od daty </w:t>
      </w:r>
      <w:r w:rsidR="004A04FE">
        <w:rPr>
          <w:rFonts w:ascii="Times New Roman" w:hAnsi="Times New Roman" w:cs="Times New Roman"/>
        </w:rPr>
        <w:t>dostarczenia prawidłowo wystawionej faktury na rachunek bankowy wskazany przez Wykonawcę.</w:t>
      </w:r>
    </w:p>
    <w:p w14:paraId="52D14117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 termin realizacji faktury uznaje się dzień, w którym Zamawiający polecił swojemu bankowi dokonanie przelewu na rachunek Wykonawcy.</w:t>
      </w:r>
    </w:p>
    <w:p w14:paraId="40BB030C" w14:textId="77777777" w:rsidR="002B373A" w:rsidRPr="002B3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nie ma prawa do przelania bez pisemnej zgody Zamawiającego wierzytelności wynikających z niniejszej umowy na rzecz osób trzecich.</w:t>
      </w:r>
    </w:p>
    <w:p w14:paraId="39F24369" w14:textId="04A64B6D" w:rsidR="002B373A" w:rsidRPr="007E1078" w:rsidRDefault="002B373A" w:rsidP="007E1078">
      <w:pPr>
        <w:pStyle w:val="Bezodstpw"/>
        <w:spacing w:before="120" w:after="120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 5</w:t>
      </w:r>
    </w:p>
    <w:p w14:paraId="3659227A" w14:textId="77777777" w:rsidR="007E1078" w:rsidRPr="007E1078" w:rsidRDefault="007E1078" w:rsidP="007E1078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 xml:space="preserve">Wykonawca zapłaci Zamawiającemu karę umowną: </w:t>
      </w:r>
    </w:p>
    <w:p w14:paraId="148C6DB3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zwłokę w stosunku do terminu określonego w §3 ust. 1 niniejszej umowy w wysokości 300,00 zł za każdy rozpoczęty dzień zwłoki, z ewidentnej winy Wykonawcy,</w:t>
      </w:r>
    </w:p>
    <w:p w14:paraId="6A593B86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zwłokę w stosunku do terminu wyznaczonego na usunięcie braków i wad stwierdzonych przy odbiorze, w wysokości 200,00 zł za każdy rozpoczęty dzień zwłoki,</w:t>
      </w:r>
    </w:p>
    <w:p w14:paraId="7C4D792A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odstąpienie od umowy przez Wykonawcę lub Zamawiającego z przyczyn, za które ponosi odpowiedzialność Wykonawca w wysokości 10% wynagrodzenia umownego brutto określonego w §4 ust. 1</w:t>
      </w:r>
    </w:p>
    <w:p w14:paraId="432E3944" w14:textId="77777777" w:rsidR="007E1078" w:rsidRPr="007E1078" w:rsidRDefault="007E1078" w:rsidP="007E1078">
      <w:pPr>
        <w:numPr>
          <w:ilvl w:val="0"/>
          <w:numId w:val="1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14:paraId="5F57CD07" w14:textId="77777777" w:rsidR="007E1078" w:rsidRPr="007E1078" w:rsidRDefault="007E1078" w:rsidP="007E1078">
      <w:pPr>
        <w:numPr>
          <w:ilvl w:val="0"/>
          <w:numId w:val="1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W razie naliczenia kar umownych Zamawiający potrąci je z wystawionej faktury.</w:t>
      </w:r>
    </w:p>
    <w:p w14:paraId="247AED0B" w14:textId="77777777" w:rsidR="007E1078" w:rsidRPr="0081573A" w:rsidRDefault="007E1078" w:rsidP="007E1078">
      <w:pPr>
        <w:suppressAutoHyphens w:val="0"/>
        <w:spacing w:after="0" w:line="240" w:lineRule="auto"/>
        <w:ind w:right="74"/>
        <w:jc w:val="both"/>
        <w:rPr>
          <w:rFonts w:ascii="Times New Roman" w:hAnsi="Times New Roman" w:cs="Times New Roman"/>
          <w:bCs/>
        </w:rPr>
      </w:pPr>
    </w:p>
    <w:p w14:paraId="6AE20764" w14:textId="36275697" w:rsidR="004D7C11" w:rsidRPr="0081573A" w:rsidRDefault="002B373A" w:rsidP="002726DD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§6</w:t>
      </w:r>
    </w:p>
    <w:p w14:paraId="750D6B28" w14:textId="77777777" w:rsidR="002B373A" w:rsidRPr="0081573A" w:rsidRDefault="002B373A" w:rsidP="002B373A">
      <w:pPr>
        <w:pStyle w:val="Tekstpodstawowy22"/>
        <w:numPr>
          <w:ilvl w:val="0"/>
          <w:numId w:val="14"/>
        </w:numPr>
        <w:suppressAutoHyphens w:val="0"/>
        <w:spacing w:after="0" w:line="240" w:lineRule="auto"/>
        <w:ind w:left="426" w:hanging="426"/>
        <w:rPr>
          <w:rFonts w:eastAsia="Calibri"/>
          <w:sz w:val="22"/>
          <w:szCs w:val="22"/>
        </w:rPr>
      </w:pPr>
      <w:r w:rsidRPr="0081573A">
        <w:rPr>
          <w:rFonts w:eastAsia="Calibri"/>
          <w:sz w:val="22"/>
          <w:szCs w:val="22"/>
        </w:rPr>
        <w:t>Za prawidłową realizację umowy odpowiedzialni są:</w:t>
      </w:r>
    </w:p>
    <w:p w14:paraId="62BB69B2" w14:textId="0DB4C70C" w:rsidR="004D7C11" w:rsidRDefault="00D3436B" w:rsidP="004D7C11">
      <w:pPr>
        <w:numPr>
          <w:ilvl w:val="1"/>
          <w:numId w:val="10"/>
        </w:numPr>
        <w:tabs>
          <w:tab w:val="left" w:pos="426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</w:t>
      </w:r>
      <w:r w:rsidRPr="00BF6903">
        <w:rPr>
          <w:rFonts w:ascii="Times New Roman" w:hAnsi="Times New Roman" w:cs="Times New Roman"/>
        </w:rPr>
        <w:t xml:space="preserve">: </w:t>
      </w:r>
      <w:r w:rsidR="002726DD">
        <w:rPr>
          <w:rFonts w:ascii="Times New Roman" w:hAnsi="Times New Roman" w:cs="Times New Roman"/>
        </w:rPr>
        <w:t>…………………</w:t>
      </w:r>
      <w:r w:rsidRPr="00BF6903">
        <w:rPr>
          <w:rFonts w:ascii="Times New Roman" w:hAnsi="Times New Roman" w:cs="Times New Roman"/>
        </w:rPr>
        <w:t xml:space="preserve"> tel. </w:t>
      </w:r>
      <w:r w:rsidR="002726DD">
        <w:rPr>
          <w:rFonts w:ascii="Times New Roman" w:hAnsi="Times New Roman" w:cs="Times New Roman"/>
        </w:rPr>
        <w:t>……………</w:t>
      </w:r>
      <w:r w:rsidRPr="00BF6903">
        <w:rPr>
          <w:rFonts w:ascii="Times New Roman" w:hAnsi="Times New Roman" w:cs="Times New Roman"/>
        </w:rPr>
        <w:t>, adres e-mail:</w:t>
      </w:r>
      <w:r w:rsidR="002726DD">
        <w:t>……………….</w:t>
      </w:r>
      <w:r w:rsidRPr="00BF6903">
        <w:rPr>
          <w:rFonts w:ascii="Times New Roman" w:hAnsi="Times New Roman" w:cs="Times New Roman"/>
        </w:rPr>
        <w:t>;</w:t>
      </w:r>
    </w:p>
    <w:p w14:paraId="70538E30" w14:textId="77777777" w:rsidR="004D7C11" w:rsidRPr="004D7C11" w:rsidRDefault="004D7C11" w:rsidP="004D7C11">
      <w:pPr>
        <w:tabs>
          <w:tab w:val="left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6CC5E0" w14:textId="77777777" w:rsidR="004D7C11" w:rsidRDefault="002B373A" w:rsidP="004D7C11">
      <w:pPr>
        <w:numPr>
          <w:ilvl w:val="1"/>
          <w:numId w:val="10"/>
        </w:numPr>
        <w:tabs>
          <w:tab w:val="clear" w:pos="1440"/>
          <w:tab w:val="left" w:pos="426"/>
          <w:tab w:val="num" w:pos="851"/>
        </w:tabs>
        <w:suppressAutoHyphens w:val="0"/>
        <w:spacing w:after="0" w:line="240" w:lineRule="auto"/>
        <w:ind w:hanging="8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 Leonard Czujkowski, tel.87 5628604 lub 504 074 097, adres e-mail:</w:t>
      </w:r>
    </w:p>
    <w:p w14:paraId="65C178D6" w14:textId="3B619779" w:rsidR="002B373A" w:rsidRDefault="002726DD" w:rsidP="004D7C11">
      <w:pPr>
        <w:tabs>
          <w:tab w:val="left" w:pos="426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hyperlink r:id="rId5" w:history="1">
        <w:r w:rsidRPr="00EE1F5E">
          <w:rPr>
            <w:rStyle w:val="Hipercze"/>
            <w:rFonts w:ascii="Times New Roman" w:hAnsi="Times New Roman" w:cs="Times New Roman"/>
          </w:rPr>
          <w:t>leonard.czujkowski@prokuratura.gov.pl</w:t>
        </w:r>
      </w:hyperlink>
    </w:p>
    <w:p w14:paraId="6103DE0C" w14:textId="77777777" w:rsidR="004D7C11" w:rsidRPr="002471D1" w:rsidRDefault="004D7C11" w:rsidP="004D7C11">
      <w:pPr>
        <w:tabs>
          <w:tab w:val="left" w:pos="426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A458634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14:paraId="683A5846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Strony zobowiązują się do przetwarzania danych osobowych osób odpowiedzialnych za prawidłową realizację umowy, wskazanych w §6 ust. 1 jedynie w celu i w zakresie niezbędnym do </w:t>
      </w:r>
      <w:r w:rsidRPr="0081573A">
        <w:rPr>
          <w:rFonts w:ascii="Times New Roman" w:hAnsi="Times New Roman" w:cs="Times New Roman"/>
        </w:rPr>
        <w:lastRenderedPageBreak/>
        <w:t>realizacji postanowień umowy i przez okres niezbędny do dochodzenia ewentualnych roszczeń wynikających z umowy.</w:t>
      </w:r>
    </w:p>
    <w:p w14:paraId="2159580A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5CD42902" w14:textId="1E31B639" w:rsidR="004D7C11" w:rsidRPr="0081573A" w:rsidRDefault="002B373A" w:rsidP="002726DD">
      <w:pPr>
        <w:suppressAutoHyphens w:val="0"/>
        <w:spacing w:before="120" w:after="12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§7</w:t>
      </w:r>
    </w:p>
    <w:p w14:paraId="58232042" w14:textId="77777777" w:rsidR="002B373A" w:rsidRPr="0081573A" w:rsidRDefault="002B373A" w:rsidP="002B373A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Zamawiającemu przysługuje prawo odstąpienia od umowy, jeżeli :</w:t>
      </w:r>
    </w:p>
    <w:p w14:paraId="569957D2" w14:textId="77777777" w:rsidR="002B373A" w:rsidRPr="0081573A" w:rsidRDefault="002B373A" w:rsidP="002B373A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nie rozpoczął robót w ciągu </w:t>
      </w:r>
      <w:r>
        <w:rPr>
          <w:rFonts w:ascii="Times New Roman" w:hAnsi="Times New Roman" w:cs="Times New Roman"/>
        </w:rPr>
        <w:t>7 dni od przekazania terenu</w:t>
      </w:r>
      <w:r w:rsidRPr="0081573A">
        <w:rPr>
          <w:rFonts w:ascii="Times New Roman" w:hAnsi="Times New Roman" w:cs="Times New Roman"/>
        </w:rPr>
        <w:t xml:space="preserve"> do remontu lub wstrzymał wykonywanie robót na okres dłuższy niż </w:t>
      </w:r>
      <w:r>
        <w:rPr>
          <w:rFonts w:ascii="Times New Roman" w:hAnsi="Times New Roman" w:cs="Times New Roman"/>
        </w:rPr>
        <w:t>5</w:t>
      </w:r>
      <w:r w:rsidRPr="0081573A">
        <w:rPr>
          <w:rFonts w:ascii="Times New Roman" w:hAnsi="Times New Roman" w:cs="Times New Roman"/>
        </w:rPr>
        <w:t xml:space="preserve"> dni bez uzasadnionych przyczyn, pod warunkiem ostatecznego pisemnego wezwania do wykonywania umowy i wyznaczenia terminu dodatkowego </w:t>
      </w:r>
      <w:r>
        <w:rPr>
          <w:rFonts w:ascii="Times New Roman" w:hAnsi="Times New Roman" w:cs="Times New Roman"/>
        </w:rPr>
        <w:t xml:space="preserve">nie krótszego </w:t>
      </w:r>
      <w:r w:rsidRPr="0081573A">
        <w:rPr>
          <w:rFonts w:ascii="Times New Roman" w:hAnsi="Times New Roman" w:cs="Times New Roman"/>
        </w:rPr>
        <w:t>niż 2 dni - po bezskutecznym upływie tego terminu,</w:t>
      </w:r>
    </w:p>
    <w:p w14:paraId="53CAF6F1" w14:textId="77777777" w:rsidR="002B373A" w:rsidRPr="0081573A" w:rsidRDefault="002B373A" w:rsidP="002B373A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</w:p>
    <w:p w14:paraId="2C706BB8" w14:textId="77777777" w:rsidR="002B373A" w:rsidRPr="0081573A" w:rsidRDefault="002B373A" w:rsidP="002B373A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6FE14875" w14:textId="77777777" w:rsidR="002B373A" w:rsidRPr="0081573A" w:rsidRDefault="002B373A" w:rsidP="002B373A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z</w:t>
      </w:r>
      <w:r w:rsidRPr="0081573A">
        <w:rPr>
          <w:rFonts w:ascii="Times New Roman" w:hAnsi="Times New Roman" w:cs="Times New Roman"/>
          <w:lang w:eastAsia="en-US"/>
        </w:rPr>
        <w:t>achodz</w:t>
      </w:r>
      <w:r w:rsidRPr="0081573A">
        <w:rPr>
          <w:rFonts w:ascii="Times New Roman" w:hAnsi="Times New Roman" w:cs="Times New Roman"/>
        </w:rPr>
        <w:t>ą uzasadnione podstawy do uznania, że Wykonawca nie jest w stanie wykonać umowy w terminie w niej określonym lub uzgodnionym z Zamawiającym,</w:t>
      </w:r>
    </w:p>
    <w:p w14:paraId="30A5AFCF" w14:textId="77777777" w:rsidR="002B373A" w:rsidRPr="0081573A" w:rsidRDefault="002B373A" w:rsidP="002B373A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en-US"/>
        </w:rPr>
        <w:t>W</w:t>
      </w:r>
      <w:r w:rsidRPr="0081573A">
        <w:rPr>
          <w:rFonts w:ascii="Times New Roman" w:hAnsi="Times New Roman"/>
          <w:lang w:eastAsia="en-US"/>
        </w:rPr>
        <w:t>ykonawca nie stosuje się do poleceń przedstawiciela Zamawiającego,</w:t>
      </w:r>
    </w:p>
    <w:p w14:paraId="1022D52C" w14:textId="168A367C" w:rsidR="002B373A" w:rsidRPr="002726DD" w:rsidRDefault="002B373A" w:rsidP="002726DD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/>
          <w:lang w:eastAsia="en-US"/>
        </w:rPr>
        <w:t>Wykonawca zlecił wykonanie prac podmiotowi trzeciemu bez zgody Zamawiającego,</w:t>
      </w:r>
    </w:p>
    <w:p w14:paraId="2358BE98" w14:textId="0806990E" w:rsidR="002B373A" w:rsidRPr="0081573A" w:rsidRDefault="002B373A" w:rsidP="002B373A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1573A">
        <w:rPr>
          <w:rFonts w:ascii="Times New Roman" w:eastAsia="Times New Roman" w:hAnsi="Times New Roman"/>
        </w:rPr>
        <w:t>Niezależnie od przyczyn określonych w ust.</w:t>
      </w:r>
      <w:r w:rsidR="00FB5B23">
        <w:rPr>
          <w:rFonts w:ascii="Times New Roman" w:eastAsia="Times New Roman" w:hAnsi="Times New Roman"/>
        </w:rPr>
        <w:t xml:space="preserve"> </w:t>
      </w:r>
      <w:r w:rsidRPr="0081573A">
        <w:rPr>
          <w:rFonts w:ascii="Times New Roman" w:eastAsia="Times New Roman" w:hAnsi="Times New Roman"/>
        </w:rPr>
        <w:t>1</w:t>
      </w:r>
      <w:r w:rsidR="00FB5B23">
        <w:rPr>
          <w:rFonts w:ascii="Times New Roman" w:eastAsia="Times New Roman" w:hAnsi="Times New Roman"/>
        </w:rPr>
        <w:t xml:space="preserve"> </w:t>
      </w:r>
      <w:r w:rsidRPr="0081573A">
        <w:rPr>
          <w:rFonts w:ascii="Times New Roman" w:eastAsia="Times New Roman" w:hAnsi="Times New Roman"/>
        </w:rPr>
        <w:t>w razie wystąpienia istotnej zmiany okoliczności powodującej, że wykonanie umowy nie leży w interesie publicznym, czego nie można było przewidzieć w chwili zawarcia umowy, Zamawiający może odstąpić od umowy</w:t>
      </w:r>
      <w:r w:rsidRPr="0081573A">
        <w:rPr>
          <w:rFonts w:ascii="Times New Roman" w:eastAsia="Times New Roman" w:hAnsi="Times New Roman"/>
          <w:lang w:val="pl-PL"/>
        </w:rPr>
        <w:br/>
      </w:r>
      <w:r>
        <w:rPr>
          <w:rFonts w:ascii="Times New Roman" w:eastAsia="Times New Roman" w:hAnsi="Times New Roman"/>
        </w:rPr>
        <w:t>w termie 15</w:t>
      </w:r>
      <w:r w:rsidRPr="0081573A">
        <w:rPr>
          <w:rFonts w:ascii="Times New Roman" w:eastAsia="Times New Roman" w:hAnsi="Times New Roman"/>
        </w:rPr>
        <w:t xml:space="preserve"> dni od powzięcia wiadomości o powyższych okolicznościach. W takim wypadku Wykonawca może żądać jedynie wynagrodzenia należnego mu z tytułu wykonania części umowy.</w:t>
      </w:r>
    </w:p>
    <w:p w14:paraId="1E949D3F" w14:textId="77777777" w:rsidR="002B373A" w:rsidRPr="0081573A" w:rsidRDefault="002B373A" w:rsidP="002B373A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Odstąpienie od umowy wymaga formy pisemnej pod rygorem nieważności.</w:t>
      </w:r>
    </w:p>
    <w:p w14:paraId="46612D10" w14:textId="77777777" w:rsidR="002B373A" w:rsidRPr="0081573A" w:rsidRDefault="002B373A" w:rsidP="002B373A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odstąpienia od umowy strony zobowiązane są do następujących czynności:</w:t>
      </w:r>
    </w:p>
    <w:p w14:paraId="190A9AFA" w14:textId="77777777" w:rsidR="002B373A" w:rsidRPr="0081573A" w:rsidRDefault="002B373A" w:rsidP="002B373A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sporządzenia protokołu z inwentaryzacji wykonanych robót według daty odstąpienia od umowy,</w:t>
      </w:r>
    </w:p>
    <w:p w14:paraId="46E82C55" w14:textId="77777777" w:rsidR="002B373A" w:rsidRPr="0081573A" w:rsidRDefault="002B373A" w:rsidP="002B373A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zabezpieczenia przerwanych robót na koszt Wykonawcy.</w:t>
      </w:r>
    </w:p>
    <w:p w14:paraId="3340347A" w14:textId="184CA95E" w:rsidR="002B373A" w:rsidRPr="00AD0FE2" w:rsidRDefault="002B373A" w:rsidP="00AD0FE2">
      <w:pPr>
        <w:pStyle w:val="Bezodstpw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zobowiązany będzie do zapłacenia wynagrodzenia za roboty wykonane i potwierdzone protokołem odbioru. Wartość ta zostanie pomniejszona o nałożone na Wykonawcę kary umowne.</w:t>
      </w:r>
    </w:p>
    <w:p w14:paraId="7F1023B7" w14:textId="368ACB54" w:rsidR="004D7C11" w:rsidRPr="002726DD" w:rsidRDefault="002B373A" w:rsidP="002726DD">
      <w:pPr>
        <w:pStyle w:val="Akapitzlist"/>
        <w:autoSpaceDE w:val="0"/>
        <w:spacing w:before="120" w:after="120"/>
        <w:ind w:left="357"/>
        <w:jc w:val="center"/>
        <w:rPr>
          <w:rFonts w:ascii="Times New Roman" w:hAnsi="Times New Roman"/>
          <w:b/>
          <w:lang w:val="pl-PL"/>
        </w:rPr>
      </w:pPr>
      <w:r w:rsidRPr="0081573A">
        <w:rPr>
          <w:rFonts w:ascii="Times New Roman" w:hAnsi="Times New Roman"/>
          <w:b/>
        </w:rPr>
        <w:t>§</w:t>
      </w:r>
      <w:r w:rsidRPr="0081573A">
        <w:rPr>
          <w:rFonts w:ascii="Times New Roman" w:hAnsi="Times New Roman"/>
          <w:b/>
          <w:lang w:val="pl-PL"/>
        </w:rPr>
        <w:t>8</w:t>
      </w:r>
    </w:p>
    <w:p w14:paraId="0429E559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14:paraId="56502CB8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dopuszcza możliwość zmiany ustaleń zawartej umowy, w stosunku do treści oferty Wykonawcy, w zakresie zmiany:</w:t>
      </w:r>
    </w:p>
    <w:p w14:paraId="5CD0812F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</w:t>
      </w:r>
      <w:r>
        <w:rPr>
          <w:rFonts w:ascii="Times New Roman" w:hAnsi="Times New Roman" w:cs="Times New Roman"/>
        </w:rPr>
        <w:t>,</w:t>
      </w:r>
      <w:r w:rsidRPr="0081573A">
        <w:rPr>
          <w:rFonts w:ascii="Times New Roman" w:hAnsi="Times New Roman" w:cs="Times New Roman"/>
        </w:rPr>
        <w:t xml:space="preserve"> jak i od Wykonawcy - w zakresie koniecznym,</w:t>
      </w:r>
    </w:p>
    <w:p w14:paraId="45F8C8F5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74423385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2ABF7153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0D6B484F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67C1B94B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 powiadomienia o konieczności wprowadzenia zmian w zawartej umowie nie może nastąpić później niż 3 dni od zaistnienia okoliczności uzasadniających zmiany w umowie.</w:t>
      </w:r>
    </w:p>
    <w:p w14:paraId="279FF193" w14:textId="08DB321C" w:rsidR="00AD0FE2" w:rsidRPr="002726DD" w:rsidRDefault="002B373A" w:rsidP="002726D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może nie wyrazić zgody na wprowadzenie zmian, o których mowa w  ust. 2 skutkujących wzrostem wynagrodzenia Wykonawcy określonym w §4 ust. 1</w:t>
      </w:r>
      <w:r w:rsidR="00AD0FE2">
        <w:rPr>
          <w:rFonts w:ascii="Times New Roman" w:hAnsi="Times New Roman" w:cs="Times New Roman"/>
        </w:rPr>
        <w:t>.</w:t>
      </w:r>
    </w:p>
    <w:p w14:paraId="415E3965" w14:textId="4084DF8F" w:rsidR="004D7C11" w:rsidRPr="0081573A" w:rsidRDefault="002B373A" w:rsidP="002726DD">
      <w:pPr>
        <w:suppressAutoHyphens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§9</w:t>
      </w:r>
    </w:p>
    <w:p w14:paraId="6091A1BD" w14:textId="32B2D8AA" w:rsidR="002B373A" w:rsidRPr="0081573A" w:rsidRDefault="002B373A" w:rsidP="002B3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>
        <w:rPr>
          <w:rFonts w:ascii="Times New Roman" w:eastAsia="Times New Roman" w:hAnsi="Times New Roman" w:cs="Times New Roman"/>
        </w:rPr>
        <w:t>Dz.U. z 202</w:t>
      </w:r>
      <w:r w:rsidR="002726D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poz.136</w:t>
      </w:r>
      <w:r w:rsidRPr="0081573A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81573A">
        <w:rPr>
          <w:rFonts w:ascii="Times New Roman" w:eastAsia="Times New Roman" w:hAnsi="Times New Roman" w:cs="Times New Roman"/>
        </w:rPr>
        <w:t>t.j</w:t>
      </w:r>
      <w:proofErr w:type="spellEnd"/>
      <w:r w:rsidRPr="0081573A">
        <w:rPr>
          <w:rFonts w:ascii="Times New Roman" w:eastAsia="Times New Roman" w:hAnsi="Times New Roman" w:cs="Times New Roman"/>
          <w:lang w:eastAsia="en-US"/>
        </w:rPr>
        <w:t>.).</w:t>
      </w:r>
    </w:p>
    <w:p w14:paraId="4DF6CC7D" w14:textId="77777777" w:rsidR="002B373A" w:rsidRDefault="002B373A" w:rsidP="002B3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78A6D58E" w14:textId="196B32B4" w:rsidR="004D7C11" w:rsidRPr="002726DD" w:rsidRDefault="002B373A" w:rsidP="00272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B7069D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14:paraId="2E4D227F" w14:textId="77777777" w:rsidR="002726DD" w:rsidRPr="002726DD" w:rsidRDefault="002726DD" w:rsidP="00272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n-US"/>
        </w:rPr>
      </w:pPr>
    </w:p>
    <w:p w14:paraId="070291BA" w14:textId="60313575" w:rsidR="004D7C11" w:rsidRPr="0081573A" w:rsidRDefault="002B373A" w:rsidP="002726DD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§10</w:t>
      </w:r>
    </w:p>
    <w:p w14:paraId="4920D9CB" w14:textId="77777777" w:rsidR="002B373A" w:rsidRPr="0081573A" w:rsidRDefault="002B373A" w:rsidP="002B373A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Integralną</w:t>
      </w:r>
      <w:r>
        <w:rPr>
          <w:rFonts w:ascii="Times New Roman" w:hAnsi="Times New Roman" w:cs="Times New Roman"/>
        </w:rPr>
        <w:t xml:space="preserve"> częścią umowy jest  </w:t>
      </w:r>
      <w:r w:rsidRPr="0081573A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a Wykonawcy</w:t>
      </w:r>
      <w:r w:rsidRPr="0081573A">
        <w:rPr>
          <w:rFonts w:ascii="Times New Roman" w:hAnsi="Times New Roman" w:cs="Times New Roman"/>
        </w:rPr>
        <w:t>.</w:t>
      </w:r>
    </w:p>
    <w:p w14:paraId="0C501186" w14:textId="77777777" w:rsidR="002B373A" w:rsidRPr="002E6BB1" w:rsidRDefault="002B373A" w:rsidP="002B373A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Umowa została sporządzona w </w:t>
      </w:r>
      <w:r>
        <w:rPr>
          <w:rFonts w:ascii="Times New Roman" w:hAnsi="Times New Roman" w:cs="Times New Roman"/>
        </w:rPr>
        <w:t>dwóch</w:t>
      </w:r>
      <w:r w:rsidRPr="0081573A">
        <w:rPr>
          <w:rFonts w:ascii="Times New Roman" w:hAnsi="Times New Roman" w:cs="Times New Roman"/>
        </w:rPr>
        <w:t xml:space="preserve"> jednobrzmiących egzemplarzach, </w:t>
      </w:r>
      <w:r>
        <w:rPr>
          <w:rFonts w:ascii="Times New Roman" w:hAnsi="Times New Roman" w:cs="Times New Roman"/>
        </w:rPr>
        <w:t xml:space="preserve">1 egzemplarz </w:t>
      </w:r>
      <w:r w:rsidRPr="0081573A">
        <w:rPr>
          <w:rFonts w:ascii="Times New Roman" w:hAnsi="Times New Roman" w:cs="Times New Roman"/>
        </w:rPr>
        <w:t>otrzymuje Zamawi</w:t>
      </w:r>
      <w:r>
        <w:rPr>
          <w:rFonts w:ascii="Times New Roman" w:hAnsi="Times New Roman" w:cs="Times New Roman"/>
        </w:rPr>
        <w:t>ający, zaś  2</w:t>
      </w:r>
      <w:r w:rsidRPr="0081573A">
        <w:rPr>
          <w:rFonts w:ascii="Times New Roman" w:hAnsi="Times New Roman" w:cs="Times New Roman"/>
        </w:rPr>
        <w:t xml:space="preserve"> egzemplarz Wykonawca.</w:t>
      </w:r>
    </w:p>
    <w:p w14:paraId="76BCEDCF" w14:textId="77777777" w:rsidR="002B373A" w:rsidRPr="0081573A" w:rsidRDefault="002B373A" w:rsidP="002B373A">
      <w:pPr>
        <w:pStyle w:val="Bezodstpw"/>
        <w:ind w:left="426"/>
        <w:jc w:val="both"/>
        <w:rPr>
          <w:rFonts w:ascii="Times New Roman" w:hAnsi="Times New Roman" w:cs="Times New Roman"/>
        </w:rPr>
      </w:pPr>
    </w:p>
    <w:p w14:paraId="77DF2162" w14:textId="006C8D1D" w:rsidR="001551EC" w:rsidRDefault="002B373A" w:rsidP="002B373A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ab/>
      </w:r>
    </w:p>
    <w:p w14:paraId="08497205" w14:textId="77777777" w:rsidR="001551EC" w:rsidRDefault="001551EC" w:rsidP="002B373A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48FC1DE0" w14:textId="4610A9A8" w:rsidR="002B373A" w:rsidRDefault="002B373A" w:rsidP="004D7C11">
      <w:pPr>
        <w:tabs>
          <w:tab w:val="left" w:pos="0"/>
        </w:tabs>
        <w:ind w:firstLine="426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 xml:space="preserve">ZAMAWIAJĄCY </w:t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  <w:t>WYKONAWCA</w:t>
      </w:r>
    </w:p>
    <w:p w14:paraId="499D6A70" w14:textId="77777777" w:rsidR="00816924" w:rsidRPr="002B373A" w:rsidRDefault="00816924" w:rsidP="002B373A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37092979" w14:textId="47D4062C" w:rsidR="00DD7B08" w:rsidRPr="002B373A" w:rsidRDefault="00DD7B08" w:rsidP="002B373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7B08" w:rsidRPr="002B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2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4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9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2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77C8"/>
    <w:multiLevelType w:val="hybridMultilevel"/>
    <w:tmpl w:val="B8CABD0C"/>
    <w:name w:val="WW8Num183"/>
    <w:lvl w:ilvl="0" w:tplc="06288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9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349678094">
    <w:abstractNumId w:val="0"/>
  </w:num>
  <w:num w:numId="2" w16cid:durableId="1490902135">
    <w:abstractNumId w:val="2"/>
  </w:num>
  <w:num w:numId="3" w16cid:durableId="1309240916">
    <w:abstractNumId w:val="3"/>
  </w:num>
  <w:num w:numId="4" w16cid:durableId="1834027147">
    <w:abstractNumId w:val="18"/>
  </w:num>
  <w:num w:numId="5" w16cid:durableId="815683292">
    <w:abstractNumId w:val="11"/>
  </w:num>
  <w:num w:numId="6" w16cid:durableId="2142721935">
    <w:abstractNumId w:val="8"/>
  </w:num>
  <w:num w:numId="7" w16cid:durableId="793908122">
    <w:abstractNumId w:val="4"/>
  </w:num>
  <w:num w:numId="8" w16cid:durableId="1260143642">
    <w:abstractNumId w:val="13"/>
  </w:num>
  <w:num w:numId="9" w16cid:durableId="1632205955">
    <w:abstractNumId w:val="9"/>
  </w:num>
  <w:num w:numId="10" w16cid:durableId="1117873030">
    <w:abstractNumId w:val="15"/>
  </w:num>
  <w:num w:numId="11" w16cid:durableId="209652897">
    <w:abstractNumId w:val="19"/>
  </w:num>
  <w:num w:numId="12" w16cid:durableId="1863661748">
    <w:abstractNumId w:val="12"/>
  </w:num>
  <w:num w:numId="13" w16cid:durableId="34279914">
    <w:abstractNumId w:val="17"/>
  </w:num>
  <w:num w:numId="14" w16cid:durableId="1825656654">
    <w:abstractNumId w:val="6"/>
  </w:num>
  <w:num w:numId="15" w16cid:durableId="952519927">
    <w:abstractNumId w:val="7"/>
  </w:num>
  <w:num w:numId="16" w16cid:durableId="847447305">
    <w:abstractNumId w:val="16"/>
  </w:num>
  <w:num w:numId="17" w16cid:durableId="1915622489">
    <w:abstractNumId w:val="10"/>
  </w:num>
  <w:num w:numId="18" w16cid:durableId="2107191450">
    <w:abstractNumId w:val="1"/>
    <w:lvlOverride w:ilvl="0">
      <w:startOverride w:val="1"/>
    </w:lvlOverride>
  </w:num>
  <w:num w:numId="19" w16cid:durableId="685639118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093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7"/>
    <w:rsid w:val="00061219"/>
    <w:rsid w:val="001551EC"/>
    <w:rsid w:val="001E4655"/>
    <w:rsid w:val="002726DD"/>
    <w:rsid w:val="00273A33"/>
    <w:rsid w:val="002A0682"/>
    <w:rsid w:val="002B1485"/>
    <w:rsid w:val="002B373A"/>
    <w:rsid w:val="002C635D"/>
    <w:rsid w:val="00350531"/>
    <w:rsid w:val="004500A7"/>
    <w:rsid w:val="004A04FE"/>
    <w:rsid w:val="004D7C11"/>
    <w:rsid w:val="005265A6"/>
    <w:rsid w:val="00634572"/>
    <w:rsid w:val="00693822"/>
    <w:rsid w:val="00732774"/>
    <w:rsid w:val="007D5F19"/>
    <w:rsid w:val="007E1078"/>
    <w:rsid w:val="0080534C"/>
    <w:rsid w:val="00816924"/>
    <w:rsid w:val="00A86896"/>
    <w:rsid w:val="00AD0FE2"/>
    <w:rsid w:val="00B15226"/>
    <w:rsid w:val="00B6189C"/>
    <w:rsid w:val="00BA3C6B"/>
    <w:rsid w:val="00BB0C85"/>
    <w:rsid w:val="00C638EB"/>
    <w:rsid w:val="00C63CB6"/>
    <w:rsid w:val="00CD0289"/>
    <w:rsid w:val="00D3436B"/>
    <w:rsid w:val="00D64DD4"/>
    <w:rsid w:val="00DD7B08"/>
    <w:rsid w:val="00EA08AB"/>
    <w:rsid w:val="00EE7A91"/>
    <w:rsid w:val="00F01F39"/>
    <w:rsid w:val="00FB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2A8"/>
  <w15:docId w15:val="{C1280C9A-60A4-4418-AAD7-3F984B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B373A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2B37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2B3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2B373A"/>
    <w:rPr>
      <w:rFonts w:ascii="Calibri" w:eastAsia="Calibri" w:hAnsi="Calibri" w:cs="Times New Roman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4D7C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.czujkowsk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2124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4</cp:revision>
  <cp:lastPrinted>2024-08-06T10:55:00Z</cp:lastPrinted>
  <dcterms:created xsi:type="dcterms:W3CDTF">2024-11-25T11:49:00Z</dcterms:created>
  <dcterms:modified xsi:type="dcterms:W3CDTF">2024-11-25T12:01:00Z</dcterms:modified>
</cp:coreProperties>
</file>