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92C1" w14:textId="2BBF06B7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Regulamin V-tego Wojewódzkiego Przeglądu Form Artystycznych organizowanego w ramach</w:t>
      </w:r>
    </w:p>
    <w:p w14:paraId="26F4D6D9" w14:textId="5A71652F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Wojewódzkiego Programu Profilaktyki Używania Substancji Psychoaktywnych</w:t>
      </w:r>
    </w:p>
    <w:p w14:paraId="19E3096B" w14:textId="7B67DD57" w:rsidR="006115B2" w:rsidRDefault="006115B2" w:rsidP="006115B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„Porozmawiajmy o zdrowiu i nowych zagrożeniach”</w:t>
      </w:r>
    </w:p>
    <w:p w14:paraId="5AA3483E" w14:textId="5CEB1B89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</w:p>
    <w:p w14:paraId="35ED0565" w14:textId="45175342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</w:t>
      </w:r>
    </w:p>
    <w:p w14:paraId="60F4BE05" w14:textId="2AE1D190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POSTANOWIENIA OGÓLNE</w:t>
      </w:r>
    </w:p>
    <w:p w14:paraId="282AA6DA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Organizatorem V-tego Wojewódzkiego Przeglądu Form Artystycznych, zwanym dalej „Konkursem” jest Zachodniopomorski Państwowy Wojewódzki Inspektor Sanitarny w Szczecinie zwany dalej „Organizatorem”. </w:t>
      </w:r>
    </w:p>
    <w:p w14:paraId="17EAA549" w14:textId="5180E6D6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Partnerzy: Komendant Wojewódzki Policji w Szczecinie, Zachodniopomorski Kurator Oświaty oraz Dyrektor Ośrodka Teatralnego „KANA” we współpracy z Zachodniopomorską Ofensywą Teatralną. </w:t>
      </w:r>
    </w:p>
    <w:p w14:paraId="1FD3AD59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Konkurs skierowany jest do: </w:t>
      </w:r>
    </w:p>
    <w:p w14:paraId="2C9A3A8E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uczniów klas 6 i 7-ych szkół podstawowych objętych realizacją Wojewódzkiego Programu Profilaktyki Używania Substancji Psychoaktywnych „Porozmawiajmy o zdrowiu i nowych zagrożeniach” oraz nierealizujących w/w programu, </w:t>
      </w:r>
    </w:p>
    <w:p w14:paraId="33C52E7B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wychowanków ośrodków szkolno-wychowawczych zlokalizowanych na terenie województwa zachodniopomorskiego w wieku 12-15 lat. </w:t>
      </w:r>
    </w:p>
    <w:p w14:paraId="2E94F6CE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>
        <w:rPr>
          <w:b/>
          <w:bCs/>
          <w:color w:val="auto"/>
          <w:sz w:val="23"/>
          <w:szCs w:val="23"/>
        </w:rPr>
        <w:t xml:space="preserve">Skład zespołu: 5 uczniów </w:t>
      </w:r>
      <w:r>
        <w:rPr>
          <w:color w:val="auto"/>
          <w:sz w:val="23"/>
          <w:szCs w:val="23"/>
        </w:rPr>
        <w:t xml:space="preserve">i 1 opiekun, zwani dalej „Uczestnikami”. </w:t>
      </w:r>
    </w:p>
    <w:p w14:paraId="23CD19AD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Każdy uczestnik może nadesłać wyłącznie 1 pracę konkursową. </w:t>
      </w:r>
    </w:p>
    <w:p w14:paraId="0E5EB75A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Udział w konkursie jest dobrowolny. </w:t>
      </w:r>
    </w:p>
    <w:p w14:paraId="62AC9F55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Zadanie konkursowe polega na nagraniu występu scenicznego o tematyce dotyczącej profilaktyki uzależnień od narkotyków, alkoholu, tytoniu i innych środków psychoaktywnych. </w:t>
      </w:r>
    </w:p>
    <w:p w14:paraId="13695D18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</w:p>
    <w:p w14:paraId="4C2513B2" w14:textId="343138D6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</w:t>
      </w:r>
    </w:p>
    <w:p w14:paraId="4571736C" w14:textId="5F5E3412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CEL I ZAKRES TEMATYCZNY KONKURSU</w:t>
      </w:r>
    </w:p>
    <w:p w14:paraId="205F54EA" w14:textId="14DBDB83" w:rsidR="006115B2" w:rsidRPr="006115B2" w:rsidRDefault="006115B2" w:rsidP="006115B2">
      <w:pPr>
        <w:pStyle w:val="Default"/>
        <w:spacing w:after="65"/>
        <w:rPr>
          <w:color w:val="auto"/>
        </w:rPr>
      </w:pPr>
      <w:r>
        <w:rPr>
          <w:color w:val="auto"/>
          <w:sz w:val="23"/>
          <w:szCs w:val="23"/>
        </w:rPr>
        <w:t xml:space="preserve">1. Przeciwdziałanie używaniu substancji psychoaktywnych wśród uczniów starszych klas szkół podstawowych poprzez popularyzację treści profilaktycznych w tym zakresie z wykorzystaniem artystycznych form wyrazu tj. inscenizacji, śpiewu, tańca. </w:t>
      </w:r>
      <w:r>
        <w:rPr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2. Cele szczegółowe konkursu: a) kształtowanie negatywnej postawy wobec używania substancji psychoaktywnych, w tym również w odniesieniu do stosowania eksperymentalnego i okazjonalnego tych substancji, b) zrozumienie przez uczniów przyczyn używania substancji psychoaktywnych i czynników sprzyjających powstawaniu uzależnienia, </w:t>
      </w:r>
    </w:p>
    <w:p w14:paraId="04496496" w14:textId="77777777" w:rsidR="006115B2" w:rsidRDefault="006115B2" w:rsidP="006115B2">
      <w:pPr>
        <w:pStyle w:val="Default"/>
        <w:numPr>
          <w:ilvl w:val="1"/>
          <w:numId w:val="5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znajomość możliwych konsekwencji stosowania substancji psychoaktywnych w tym nowych narkotyków oraz alkoholu, w kontekście zdrowia: fizycznego, psychicznego i społecznego, </w:t>
      </w:r>
    </w:p>
    <w:p w14:paraId="0EA47E3A" w14:textId="77777777" w:rsidR="006115B2" w:rsidRDefault="006115B2" w:rsidP="006115B2">
      <w:pPr>
        <w:pStyle w:val="Default"/>
        <w:numPr>
          <w:ilvl w:val="1"/>
          <w:numId w:val="5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kształtowanie umiejętności życiowych u uczniów: radzenia sobie ze stresem, trudnymi emocjami (np. frustracją, lękiem), krytycznego myślenia, rozwiązywania problemów, asertywnych </w:t>
      </w:r>
      <w:proofErr w:type="spellStart"/>
      <w:r>
        <w:rPr>
          <w:color w:val="auto"/>
          <w:sz w:val="23"/>
          <w:szCs w:val="23"/>
        </w:rPr>
        <w:t>zachowań</w:t>
      </w:r>
      <w:proofErr w:type="spellEnd"/>
      <w:r>
        <w:rPr>
          <w:color w:val="auto"/>
          <w:sz w:val="23"/>
          <w:szCs w:val="23"/>
        </w:rPr>
        <w:t xml:space="preserve">, dobrych relacji interpersonalnych, empatii i in., </w:t>
      </w:r>
    </w:p>
    <w:p w14:paraId="578B1F3B" w14:textId="77777777" w:rsidR="006115B2" w:rsidRDefault="006115B2" w:rsidP="006115B2">
      <w:pPr>
        <w:pStyle w:val="Default"/>
        <w:numPr>
          <w:ilvl w:val="1"/>
          <w:numId w:val="5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rozwijanie poczucia sprawczości i odpowiedzialności w stosunku do własnego zdrowia, </w:t>
      </w:r>
    </w:p>
    <w:p w14:paraId="0F3A0210" w14:textId="77777777" w:rsidR="006115B2" w:rsidRDefault="006115B2" w:rsidP="006115B2">
      <w:pPr>
        <w:pStyle w:val="Default"/>
        <w:numPr>
          <w:ilvl w:val="1"/>
          <w:numId w:val="5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promocja zdrowego stylu życia bez substancji psychoaktywnych, </w:t>
      </w:r>
    </w:p>
    <w:p w14:paraId="3F6DDB4E" w14:textId="77777777" w:rsidR="006115B2" w:rsidRDefault="006115B2" w:rsidP="006115B2">
      <w:pPr>
        <w:pStyle w:val="Default"/>
        <w:numPr>
          <w:ilvl w:val="1"/>
          <w:numId w:val="5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podnoszenie poziomu świadomości prawnej u uczniów, </w:t>
      </w:r>
    </w:p>
    <w:p w14:paraId="748321B7" w14:textId="77777777" w:rsidR="006115B2" w:rsidRDefault="006115B2" w:rsidP="006115B2">
      <w:pPr>
        <w:pStyle w:val="Default"/>
        <w:numPr>
          <w:ilvl w:val="1"/>
          <w:numId w:val="5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znajomość możliwych konsekwencji stosowania substancji psychoaktywnych, szczególnie w aspekcie profilaktyki HIV/AIDS, </w:t>
      </w:r>
    </w:p>
    <w:p w14:paraId="65B15646" w14:textId="77777777" w:rsidR="006115B2" w:rsidRDefault="006115B2" w:rsidP="006115B2">
      <w:pPr>
        <w:pStyle w:val="Default"/>
        <w:numPr>
          <w:ilvl w:val="1"/>
          <w:numId w:val="5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i) inspirowanie młodzieży do poszukiwań artystycznych form wyrazu w celu przekazywania treści prozdrowotnych, </w:t>
      </w:r>
    </w:p>
    <w:p w14:paraId="5F47B1BD" w14:textId="77777777" w:rsidR="006115B2" w:rsidRDefault="006115B2" w:rsidP="006115B2">
      <w:pPr>
        <w:pStyle w:val="Default"/>
        <w:numPr>
          <w:ilvl w:val="1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j) aktywizacja i integrowanie środowisk szkolnych w działaniach z zakresu profilaktyki używania substancji psychoaktywnych. </w:t>
      </w:r>
    </w:p>
    <w:p w14:paraId="5C7A9898" w14:textId="77777777" w:rsidR="006115B2" w:rsidRDefault="006115B2" w:rsidP="006115B2">
      <w:pPr>
        <w:pStyle w:val="Default"/>
        <w:numPr>
          <w:ilvl w:val="1"/>
          <w:numId w:val="5"/>
        </w:numPr>
        <w:rPr>
          <w:color w:val="auto"/>
          <w:sz w:val="23"/>
          <w:szCs w:val="23"/>
        </w:rPr>
      </w:pPr>
    </w:p>
    <w:p w14:paraId="663CDF80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</w:p>
    <w:p w14:paraId="48571B00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Zakres tematyczny konkursu obejmuje następujące zagadnienia: </w:t>
      </w:r>
    </w:p>
    <w:p w14:paraId="50B39F3F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zapobieganie używaniu substancji psychoaktywnych (papierosów, alkoholu, narkotyków i nowych narkotyków i in.), </w:t>
      </w:r>
    </w:p>
    <w:p w14:paraId="15F12255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konsekwencje zdrowotne, społeczne, ekonomiczne i (lub) prawne wynikające ze stosowania substancji psychoaktywnych, </w:t>
      </w:r>
    </w:p>
    <w:p w14:paraId="5EBEE6AD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wzmacnianie czynników chroniących przed podejmowaniem ryzykownych i szkodliwych dla zdrowia </w:t>
      </w:r>
      <w:proofErr w:type="spellStart"/>
      <w:r>
        <w:rPr>
          <w:color w:val="auto"/>
          <w:sz w:val="23"/>
          <w:szCs w:val="23"/>
        </w:rPr>
        <w:t>zachowań</w:t>
      </w:r>
      <w:proofErr w:type="spellEnd"/>
      <w:r>
        <w:rPr>
          <w:color w:val="auto"/>
          <w:sz w:val="23"/>
          <w:szCs w:val="23"/>
        </w:rPr>
        <w:t xml:space="preserve">, przykładowo: więzi rodzinnych, poszukiwanie rozwiązań problemów, zawieranie wartościowych znajomości i przyjaźni, posiadanie autorytetów, poczucie własnej wartości, rozwijanie uzdolnień i zainteresowań, znajomość technik relaksacyjnych, poszanowanie norm i wartości i in., </w:t>
      </w:r>
    </w:p>
    <w:p w14:paraId="5CA465D8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postawa odpowiedzialności za zdrowie i życie własne oraz innych osób. </w:t>
      </w:r>
    </w:p>
    <w:p w14:paraId="29E3F7FF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</w:p>
    <w:p w14:paraId="29ADB406" w14:textId="3C007792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</w:t>
      </w:r>
    </w:p>
    <w:p w14:paraId="07E0217A" w14:textId="78F7FE7E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ZASADY I WARUNKI UCZESTNICTWA</w:t>
      </w:r>
    </w:p>
    <w:p w14:paraId="3C70E9E3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Zadanie konkursowe polega na nagraniu występu scenicznego o tematyce dotyczącej profilaktyki uzależnień od narkotyków, alkoholu, tytoniu i innych środków psychoaktywnych, a następnie przesłaniu go w formacie określonym w ust. 4, drogą pocztową lub przekazaniu osobiście wraz z wypełnionymi formularzami, stanowiącymi załączniki niniejszego Regulaminu, do właściwej terenowo powiatowej stacji sanitarno-epidemiologicznej, w terminie do dnia </w:t>
      </w:r>
      <w:r>
        <w:rPr>
          <w:b/>
          <w:bCs/>
          <w:color w:val="auto"/>
          <w:sz w:val="23"/>
          <w:szCs w:val="23"/>
        </w:rPr>
        <w:t>19 maja 2023 r. włącznie</w:t>
      </w:r>
      <w:r>
        <w:rPr>
          <w:color w:val="auto"/>
          <w:sz w:val="23"/>
          <w:szCs w:val="23"/>
        </w:rPr>
        <w:t xml:space="preserve">. </w:t>
      </w:r>
    </w:p>
    <w:p w14:paraId="52C97584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Treści występów powinny przedstawiać możliwości unikania ryzyka utraty życia i zdrowia poprzez podejmowanie świadomych wyborów oraz </w:t>
      </w:r>
      <w:proofErr w:type="spellStart"/>
      <w:r>
        <w:rPr>
          <w:color w:val="auto"/>
          <w:sz w:val="23"/>
          <w:szCs w:val="23"/>
        </w:rPr>
        <w:t>zachowań</w:t>
      </w:r>
      <w:proofErr w:type="spellEnd"/>
      <w:r>
        <w:rPr>
          <w:color w:val="auto"/>
          <w:sz w:val="23"/>
          <w:szCs w:val="23"/>
        </w:rPr>
        <w:t xml:space="preserve">. Nie powinny koncentrować się na wzbudzaniu strachu i agresji oraz zawierać wyłącznie negatywnego, pesymistycznego przesłania. </w:t>
      </w:r>
    </w:p>
    <w:p w14:paraId="67D2177B" w14:textId="2D8BE39F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Uczestnicy przygotowują występ sceniczny zawierający scenariusz o tematyce zgodnej z regulaminem w 2 ust. 3 Regulaminu, w wybranej formie artystycznej z proponowanych: </w:t>
      </w:r>
    </w:p>
    <w:p w14:paraId="01DBB56F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spektakl teatralny, </w:t>
      </w:r>
    </w:p>
    <w:p w14:paraId="64CC1E71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przedstawienie taneczne, </w:t>
      </w:r>
    </w:p>
    <w:p w14:paraId="05B8BAF6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musical, </w:t>
      </w:r>
    </w:p>
    <w:p w14:paraId="1AE914AF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kabaret, </w:t>
      </w:r>
    </w:p>
    <w:p w14:paraId="7ACB4294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pantomima, </w:t>
      </w:r>
    </w:p>
    <w:p w14:paraId="62C63321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performance. </w:t>
      </w:r>
    </w:p>
    <w:p w14:paraId="68A4737E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Maksymalny czas trwania nagranego występu scenicznego to </w:t>
      </w:r>
      <w:r>
        <w:rPr>
          <w:b/>
          <w:bCs/>
          <w:color w:val="auto"/>
          <w:sz w:val="23"/>
          <w:szCs w:val="23"/>
        </w:rPr>
        <w:t>15 minut</w:t>
      </w:r>
      <w:r>
        <w:rPr>
          <w:color w:val="auto"/>
          <w:sz w:val="23"/>
          <w:szCs w:val="23"/>
        </w:rPr>
        <w:t>. Film zapisany w formie pliku video w formacie .</w:t>
      </w:r>
      <w:r>
        <w:rPr>
          <w:b/>
          <w:bCs/>
          <w:color w:val="auto"/>
          <w:sz w:val="23"/>
          <w:szCs w:val="23"/>
        </w:rPr>
        <w:t xml:space="preserve">mp4 </w:t>
      </w:r>
      <w:r>
        <w:rPr>
          <w:color w:val="auto"/>
          <w:sz w:val="23"/>
          <w:szCs w:val="23"/>
        </w:rPr>
        <w:t>lub .</w:t>
      </w:r>
      <w:proofErr w:type="spellStart"/>
      <w:r>
        <w:rPr>
          <w:b/>
          <w:bCs/>
          <w:color w:val="auto"/>
          <w:sz w:val="23"/>
          <w:szCs w:val="23"/>
        </w:rPr>
        <w:t>avi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wraz ze scenariuszem występu, tekstem piosenek w formacie </w:t>
      </w:r>
      <w:r>
        <w:rPr>
          <w:b/>
          <w:bCs/>
          <w:color w:val="auto"/>
          <w:sz w:val="23"/>
          <w:szCs w:val="23"/>
        </w:rPr>
        <w:t>.</w:t>
      </w:r>
      <w:proofErr w:type="spellStart"/>
      <w:r>
        <w:rPr>
          <w:b/>
          <w:bCs/>
          <w:color w:val="auto"/>
          <w:sz w:val="23"/>
          <w:szCs w:val="23"/>
        </w:rPr>
        <w:t>docx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oraz podkładem muzycznym w formacie </w:t>
      </w:r>
      <w:r>
        <w:rPr>
          <w:b/>
          <w:bCs/>
          <w:color w:val="auto"/>
          <w:sz w:val="23"/>
          <w:szCs w:val="23"/>
        </w:rPr>
        <w:t xml:space="preserve">.mp3 </w:t>
      </w:r>
      <w:r>
        <w:rPr>
          <w:color w:val="auto"/>
          <w:sz w:val="23"/>
          <w:szCs w:val="23"/>
        </w:rPr>
        <w:t xml:space="preserve">należy przekazywać na płycie CD, DVD lub na pendrive. </w:t>
      </w:r>
    </w:p>
    <w:p w14:paraId="07EFA84E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W filmach nie mogą być widoczne produkty konkretnych marek, a jakakolwiek forma promocji wszelkiego rodzaju produktów jest niedozwolona. </w:t>
      </w:r>
    </w:p>
    <w:p w14:paraId="101871A9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Do przesłanej pracy konkursowej należy dołączyć czytelnie wypełnione formularze: </w:t>
      </w:r>
    </w:p>
    <w:p w14:paraId="14CD1226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Formularz zgłoszeniowy szkoły stanowiący załącznik nr 1 do Regulaminu; </w:t>
      </w:r>
    </w:p>
    <w:p w14:paraId="1A3E06A9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Zgodę przedstawiciela ustawowego niepełnoletniego uczestnika konkursu na udział w konkursie stanowiącą załącznik nr 2 do Regulaminu; </w:t>
      </w:r>
    </w:p>
    <w:p w14:paraId="5892467A" w14:textId="77777777" w:rsidR="006115B2" w:rsidRDefault="006115B2" w:rsidP="006115B2">
      <w:pPr>
        <w:pStyle w:val="Default"/>
        <w:numPr>
          <w:ilvl w:val="0"/>
          <w:numId w:val="8"/>
        </w:numPr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Oświadczenie o wyrażeniu zgody na wykorzystanie wizerunku stanowiące załącznik nr 3 do Regulaminu; </w:t>
      </w:r>
    </w:p>
    <w:p w14:paraId="44F1B2AE" w14:textId="42DFDCD8" w:rsidR="006115B2" w:rsidRPr="006115B2" w:rsidRDefault="006115B2" w:rsidP="006115B2">
      <w:pPr>
        <w:pStyle w:val="Default"/>
        <w:pageBreakBefore/>
        <w:numPr>
          <w:ilvl w:val="0"/>
          <w:numId w:val="8"/>
        </w:numPr>
        <w:spacing w:after="68"/>
        <w:rPr>
          <w:color w:val="auto"/>
        </w:rPr>
      </w:pPr>
      <w:r w:rsidRPr="006115B2">
        <w:rPr>
          <w:color w:val="auto"/>
          <w:sz w:val="23"/>
          <w:szCs w:val="23"/>
        </w:rPr>
        <w:lastRenderedPageBreak/>
        <w:t xml:space="preserve">7. Wybrane filmy będą publikowane na stronach internetowych jednostek organizacyjnych Państwowej Inspekcji Sanitarnej oraz Komendy Wojewódzkiej Policji w Szczecinie za pomocą mediów społecznościowych. </w:t>
      </w:r>
      <w:r>
        <w:rPr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8. Organizator zastrzega sobie prawo do wyłączenia z udziału w konkursie prac: a) niespełniających kryteriów tematycznych, b) przesłanych w niewłaściwym formacie i przekraczające wymagany czas trwania filmu; c) zawierających treści obraźliwe, nawołujące do przemocy, odwołujące się do jakiejkolwiek dyskryminacji, d) przekazanych po terminie, e) niezgodnych z Regulaminem, f) przesłanych bez wymaganych dokumentów. </w:t>
      </w:r>
      <w:r>
        <w:rPr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9. Wykonana praca, w tym scenariusz, musi być własnego autorstwa i po raz pierwszy zgłaszana do jakiegokolwiek konkursu. </w:t>
      </w:r>
      <w:r>
        <w:rPr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10. Filmy można wykonać za pomocą dowolnego sprzętu do utrwalania (rejestracji) obrazów i dźwięków. </w:t>
      </w:r>
      <w:r>
        <w:rPr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11. Przystąpienie do konkursu jest równoznaczne z wyrażeniem zgody na wykorzystanie swoich prac przez organizatora konkursu do działań profilaktycznych i przetwarzania danych osobowych, wyłącznie na potrzeby organizowanego konkursu. </w:t>
      </w:r>
      <w:r>
        <w:rPr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12. Uczestnicy mają prawo zgłaszać do konkursu tylko prace, do których posiadają prawa autorskie. Uczestnicy ponoszą pełną odpowiedzialność, związaną z użyciem przygotowanych </w:t>
      </w:r>
    </w:p>
    <w:p w14:paraId="0760884B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 przesłanych prac, a w szczególności pełną odpowiedzialność za naruszenie praw osób trzecich. </w:t>
      </w:r>
    </w:p>
    <w:p w14:paraId="1D5958E0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Zgłoszenie prac do Konkursu jest jednoznaczne z akceptacją warunków Regulaminu oraz wyrażeniem zgody na publikowanie danych osobowych w postaci: imię i nazwisko uczestnika, wiek oraz placówka, do której uczęszcza - na podstawie art. 6 ust. 1 lit. a)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 osobowych). Przedstawiciel ustawowy uczestnika konkursu składając swój podpis na formularzu zgłoszeniowym, zapewnia, że uczestnik posiada autorskie prawa majątkowe do przekazanej pracy konkursowej i wyraża zgodę na ich nieodpłatne publikowanie i rozpowszechnianie. </w:t>
      </w:r>
    </w:p>
    <w:p w14:paraId="07B342A0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14. W momencie przekazania pracy konkursowej do WSSE w Szczecinie, uczestnik zgodnie z oświadczeniem zawartym w załączniku nr 2 do Regulaminu, udziela licencji Organizatorowi (uprawnia do korzystania z pracy zgłoszonej do konkursu) na nieodpłatne, bezterminowe i nieograniczone co do terytorium i kanału, wykorzystywanie przez niego prac zgłoszonych do Konkursu, Uczestnik udziela Organizatorowi licencji niewyłącznej do opracowanego materiału, zwanego dalej utworem, na następujących polach eksploatacji: </w:t>
      </w:r>
    </w:p>
    <w:p w14:paraId="030F9EEA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utrwalanie i zwielokrotnianie w wersji elektronicznej w zakresie obrotu oryginałem albo egzemplarzami, na których utwór utrwalono: wprowadzenie do obrotu, użyczenie, dzierżawa lub najem oryginału lub egzemplarzy utworu. </w:t>
      </w:r>
    </w:p>
    <w:p w14:paraId="09501F9F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wprowadzanie do pamięci komputera, w tym zamieszczanie na serwerze Organizatora oraz wyświetlanie utworu pod adresem domenowym Organizatora; </w:t>
      </w:r>
    </w:p>
    <w:p w14:paraId="61D9DB79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wytwarzanie określoną techniką egzemplarzy utworu, w tym techniką cyfrową; </w:t>
      </w:r>
    </w:p>
    <w:p w14:paraId="7DC59114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publiczne wystawianie, rozpowszechnianie, publikowanie, wyświetlanie, odtwarzanie a także publiczne udostępnianie utworu lub egzemplarzy utworu w taki sposób, aby każdy mógł mieć do nich dostęp w miejscu i czasie przez siebie wybranym; </w:t>
      </w:r>
    </w:p>
    <w:p w14:paraId="1F5B9EE9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publikowanie poszczególnych elementów składających się na utwór w tym w formie publikacji elektronicznej; </w:t>
      </w:r>
    </w:p>
    <w:p w14:paraId="18EC00D3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w zakresie obrotu oryginałem albo egzemplarzami, na których utwór utrwalono -wprowadzanie do obrotu, użyczenie lub najem oryginału albo egzemplarzy utworu. </w:t>
      </w:r>
    </w:p>
    <w:p w14:paraId="30E870A0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</w:p>
    <w:p w14:paraId="60357906" w14:textId="212819BF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</w:t>
      </w:r>
    </w:p>
    <w:p w14:paraId="3967E94C" w14:textId="77777777" w:rsidR="006115B2" w:rsidRDefault="006115B2" w:rsidP="006115B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TERMINY REALIZACJI POSZCZEGÓLNYCH ETAPÓW ORAZ ZGŁOSZEŃ UCZESTNIKÓW DO NASTĘPNYCH ETAPÓW PRZEGLĄDU</w:t>
      </w:r>
    </w:p>
    <w:p w14:paraId="143E6B9E" w14:textId="77777777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</w:p>
    <w:p w14:paraId="0B154FFD" w14:textId="2E5C067D" w:rsidR="006115B2" w:rsidRPr="006115B2" w:rsidRDefault="006115B2" w:rsidP="006115B2">
      <w:pPr>
        <w:pStyle w:val="Default"/>
        <w:rPr>
          <w:b/>
          <w:bCs/>
          <w:color w:val="auto"/>
          <w:sz w:val="23"/>
          <w:szCs w:val="23"/>
        </w:rPr>
      </w:pPr>
      <w:r w:rsidRPr="006115B2">
        <w:rPr>
          <w:color w:val="auto"/>
          <w:sz w:val="23"/>
          <w:szCs w:val="23"/>
        </w:rPr>
        <w:t xml:space="preserve">• Etap powiatowy </w:t>
      </w:r>
      <w:r w:rsidRPr="006115B2">
        <w:rPr>
          <w:b/>
          <w:bCs/>
          <w:color w:val="auto"/>
          <w:sz w:val="23"/>
          <w:szCs w:val="23"/>
        </w:rPr>
        <w:t xml:space="preserve">do 31 maja 2023 r. </w:t>
      </w:r>
      <w:r>
        <w:rPr>
          <w:b/>
          <w:bCs/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• Etap wojewódzki </w:t>
      </w:r>
      <w:r w:rsidRPr="006115B2">
        <w:rPr>
          <w:b/>
          <w:bCs/>
          <w:color w:val="auto"/>
          <w:sz w:val="23"/>
          <w:szCs w:val="23"/>
        </w:rPr>
        <w:t xml:space="preserve">do 16 czerwca 2023 r. </w:t>
      </w:r>
      <w:r>
        <w:rPr>
          <w:b/>
          <w:bCs/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• Gala finałowa do </w:t>
      </w:r>
      <w:r w:rsidRPr="006115B2">
        <w:rPr>
          <w:b/>
          <w:bCs/>
          <w:color w:val="auto"/>
          <w:sz w:val="23"/>
          <w:szCs w:val="23"/>
        </w:rPr>
        <w:t xml:space="preserve">31 października 2023 r. </w:t>
      </w:r>
      <w:r>
        <w:rPr>
          <w:b/>
          <w:bCs/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1. Sposób zgłaszania uczestników </w:t>
      </w:r>
      <w:r>
        <w:rPr>
          <w:color w:val="auto"/>
          <w:sz w:val="23"/>
          <w:szCs w:val="23"/>
        </w:rPr>
        <w:br/>
      </w:r>
      <w:r w:rsidRPr="006115B2">
        <w:rPr>
          <w:color w:val="auto"/>
          <w:sz w:val="23"/>
          <w:szCs w:val="23"/>
        </w:rPr>
        <w:t xml:space="preserve">a) Dyrektor szkoły w terminie do dnia 19 maja 2023 r. włącznie przesyła pisemne zgłoszenie jednego zespołu do właściwego Państwowego Powiatowego Inspektora </w:t>
      </w:r>
      <w:r>
        <w:rPr>
          <w:color w:val="auto"/>
          <w:sz w:val="23"/>
          <w:szCs w:val="23"/>
        </w:rPr>
        <w:t xml:space="preserve">Sanitarnego na formularzu „Zgłoszenie uczestnictwa – etap powiatowy” (załącznik nr 1) wraz ze „Zgodą przedstawiciela ustawowego dziecka na udział w konkursie, które nie ukończyło 18 roku życia” (załącznik nr 2) – dla każdego ucznia. </w:t>
      </w:r>
    </w:p>
    <w:p w14:paraId="4BAA50D6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Właściwy Państwowy Powiatowy Inspektor Sanitarny dla szkoły w terminie do dnia 31 maja 2023 r. włącznie przekazuje pisemne zgłoszenie jednego zespołu – laureata I miejsca etapu powiatowego do Organizatora na formularzu „Zgłoszenie uczestnictwa – etap wojewódzki” (załącznik nr 7) wraz ze „Zgodą przedstawiciela ustawowego dziecka na udział w konkursie, które nie ukończyło 18 roku życia” (załącznik nr 2) – dla każdego ucznia oraz protokół z narady komisji konkursowej (załącznik nr 4). Wyjątek stanowi powiat koszaliński, gdyż PSSE Koszalin sprawuje nadzór nad dwoma powiatami, w związku z powyższym ma możliwość przekazania zgłoszenia dwóch zespołów – laureatów I miejsca etapu powiatowego. </w:t>
      </w:r>
    </w:p>
    <w:p w14:paraId="5FEBF6DC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O terminie przesyłania zgłoszeń decyduje: data stempla pocztowego lub datownika w kancelarii organizatora konkursu. </w:t>
      </w:r>
    </w:p>
    <w:p w14:paraId="7A6A3CF2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d) Organizator do 16 czerwca 2023 r. ogłosi listę wyróżnionych i laureatów Konkursu na stronie internetowej WSSE w Szczecinie </w:t>
      </w:r>
      <w:r>
        <w:rPr>
          <w:color w:val="0000FF"/>
          <w:sz w:val="23"/>
          <w:szCs w:val="23"/>
        </w:rPr>
        <w:t xml:space="preserve">https://www.gov.pl/web/wsse-szczecin </w:t>
      </w:r>
      <w:r>
        <w:rPr>
          <w:sz w:val="23"/>
          <w:szCs w:val="23"/>
        </w:rPr>
        <w:t xml:space="preserve">oraz na profilu Twitter WSSE w Szczecinie </w:t>
      </w:r>
      <w:r>
        <w:rPr>
          <w:color w:val="0000FF"/>
          <w:sz w:val="23"/>
          <w:szCs w:val="23"/>
        </w:rPr>
        <w:t xml:space="preserve">https://twitter.com/SzczecinWsse </w:t>
      </w:r>
      <w:r>
        <w:rPr>
          <w:sz w:val="23"/>
          <w:szCs w:val="23"/>
        </w:rPr>
        <w:t xml:space="preserve">bez podziału na miejsca i poinformować o gali finałowej, która odbędzie się w Ośrodku Teatralnym „KANA”, podczas której zostaną oficjalne ogłoszone miejsca laureatów Konkursu. </w:t>
      </w:r>
    </w:p>
    <w:p w14:paraId="58B106C0" w14:textId="77777777" w:rsidR="006115B2" w:rsidRDefault="006115B2" w:rsidP="006115B2">
      <w:pPr>
        <w:pStyle w:val="Default"/>
        <w:rPr>
          <w:sz w:val="23"/>
          <w:szCs w:val="23"/>
        </w:rPr>
      </w:pPr>
    </w:p>
    <w:p w14:paraId="1A5CD0E3" w14:textId="31D4C5F6" w:rsidR="006115B2" w:rsidRDefault="006115B2" w:rsidP="006115B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</w:t>
      </w:r>
    </w:p>
    <w:p w14:paraId="75C665D6" w14:textId="4ABB2C2F" w:rsidR="006115B2" w:rsidRDefault="006115B2" w:rsidP="006115B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KRYTERIA OCENY PRAC KONKURSOWYCH</w:t>
      </w:r>
    </w:p>
    <w:p w14:paraId="573DA69F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1. Nadesłane prace konkursowe będą podlegać ocenie komisji konkursowej powołanej przez: </w:t>
      </w:r>
    </w:p>
    <w:p w14:paraId="732E008B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a) Właściwego Państwowego Powiatowego Inspektora Sanitarnego na etapie powiatowym. </w:t>
      </w:r>
    </w:p>
    <w:p w14:paraId="46D7CC15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b) Organizatora i Partnerów na etapie wojewódzkim. </w:t>
      </w:r>
    </w:p>
    <w:p w14:paraId="5FBD1792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2. Prace konkursowe będą oceniane pod względem formalnym i merytorycznym. </w:t>
      </w:r>
    </w:p>
    <w:p w14:paraId="743E22FD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3. Przy ocenie formalnej prac komisja konkursowa bierze pod uwagę następujące kryteria: </w:t>
      </w:r>
    </w:p>
    <w:p w14:paraId="0ED133C8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a) termin nadesłania prac konkursowych zgodny z regulaminem w 3 ust. 1 Regulaminu, </w:t>
      </w:r>
    </w:p>
    <w:p w14:paraId="0ABC3A7B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b) kompletność dokumentów konkursowych o których mowa 3 ust. 6 Regulaminu, </w:t>
      </w:r>
    </w:p>
    <w:p w14:paraId="721C2459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c) czas trwania filmu, zgodnie z § 3 ust. 4 Regulaminu, </w:t>
      </w:r>
    </w:p>
    <w:p w14:paraId="3CAB55DB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d) liczbę uczestników, zgodnie z § 1 ust. 4 Regulaminu. </w:t>
      </w:r>
    </w:p>
    <w:p w14:paraId="14097F37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4. Przy ocenie merytorycznej prac komisja konkursowa bierze pod uwagę następujące kryteria: </w:t>
      </w:r>
    </w:p>
    <w:p w14:paraId="4B620D7D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a) zgodność treści występu scenicznego z tematyką konkursu (0-5 pkt); </w:t>
      </w:r>
    </w:p>
    <w:p w14:paraId="0BAC4A35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b) wartość edukacyjną występu scenicznego (0-5 pkt); </w:t>
      </w:r>
    </w:p>
    <w:p w14:paraId="6BA785E7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c) pomysłowość oraz kreatywność (0-5 pkt); </w:t>
      </w:r>
    </w:p>
    <w:p w14:paraId="4D8BB359" w14:textId="14DBAC62" w:rsidR="006115B2" w:rsidRDefault="006115B2" w:rsidP="006115B2">
      <w:pPr>
        <w:pStyle w:val="Default"/>
        <w:rPr>
          <w:color w:val="auto"/>
        </w:rPr>
      </w:pPr>
      <w:r>
        <w:rPr>
          <w:sz w:val="23"/>
          <w:szCs w:val="23"/>
        </w:rPr>
        <w:lastRenderedPageBreak/>
        <w:t xml:space="preserve">d) walory artystyczne (umiejętności teatralne, taneczne lub (i) wokalne oraz dobór muzyki, choreografia, kostiumy, ekspresja i in.) (0-5 pkt). </w:t>
      </w:r>
    </w:p>
    <w:p w14:paraId="036C342E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Każdy z członków komisji konkursowej przy ocenie prac konkursowych posługuje się oceną punktową, przyznając każdej z prac punktową ocenę indywidualną. Ocena punktowa uwzględnia kryteria i skale punktowe wymienione w 5 ust. 4 Regulaminu. Końcową ocenę pracy konkursowej stanowi średnia arytmetyczna z ocen wszystkich członków komisji konkursowej oceniającej prace. </w:t>
      </w:r>
    </w:p>
    <w:p w14:paraId="691A69D4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Komisja konkursowa dokonuje oceny prac na właściwych formularzach: </w:t>
      </w:r>
    </w:p>
    <w:p w14:paraId="355ACECC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Formularz oceny pracy konkursowej (załącznik nr 4), </w:t>
      </w:r>
    </w:p>
    <w:p w14:paraId="77BC2759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Zbiorczy formularz oceny prac konkursowych (załącznik nr 5), </w:t>
      </w:r>
    </w:p>
    <w:p w14:paraId="083E66DD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Protokół z narady komisji konkursowej (załącznik nr 6). </w:t>
      </w:r>
    </w:p>
    <w:p w14:paraId="5CFCE48E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Decyzja komisji konkursowej jest ostateczna i nie przysługuje od niej odwołanie. </w:t>
      </w:r>
    </w:p>
    <w:p w14:paraId="6CD9053B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</w:p>
    <w:p w14:paraId="5CAAACFB" w14:textId="4A70E0CD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</w:p>
    <w:p w14:paraId="1ABAFF77" w14:textId="676CF0F6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SKŁAD KOMISJI KONKURSOWEJ</w:t>
      </w:r>
    </w:p>
    <w:p w14:paraId="12E72963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Liczba członków komisji konkursowej nie może być mniejsza niż 4 osoby. </w:t>
      </w:r>
    </w:p>
    <w:p w14:paraId="492B746F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Członkami komisji konkursowej na etapie powiatowym powinni być: </w:t>
      </w:r>
    </w:p>
    <w:p w14:paraId="231EAC61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przedstawiciel Państwowej Inspekcji Sanitarnej, </w:t>
      </w:r>
    </w:p>
    <w:p w14:paraId="6AC7C7D9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przedstawiciel Policji, </w:t>
      </w:r>
    </w:p>
    <w:p w14:paraId="0D4ABC08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przedstawiciel świata artystycznego (teatru, tańca, muzyki lub in.) </w:t>
      </w:r>
    </w:p>
    <w:p w14:paraId="071C3D7A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d) dodatkowo: pedagog, psycholog lub przedstawiciel samorządu terytorialnego. </w:t>
      </w:r>
    </w:p>
    <w:p w14:paraId="616F1822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Członkami komisji konkursowej na etapie wojewódzki powinni być: </w:t>
      </w:r>
    </w:p>
    <w:p w14:paraId="7DFDADA2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e) przedstawiciel Państwowej Inspekcji Sanitarnej, </w:t>
      </w:r>
    </w:p>
    <w:p w14:paraId="07FB2587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f) przedstawiciel Policji, </w:t>
      </w:r>
    </w:p>
    <w:p w14:paraId="48DB6151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g) przedstawiciel świata artystycznego (teatru, tańca, muzyki lub in.) Ośrodka Teatralnego „KANA”, </w:t>
      </w:r>
    </w:p>
    <w:p w14:paraId="23313FE3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h) dodatkowo: przedstawiciel Kuratorium Oświaty, pedagog, psycholog lub przedstawiciel samorządu terytorialnego oraz inni przedstawiciele organizatorów Przeglądu. </w:t>
      </w:r>
    </w:p>
    <w:p w14:paraId="336CAAAD" w14:textId="77777777" w:rsidR="006115B2" w:rsidRDefault="006115B2" w:rsidP="006115B2">
      <w:pPr>
        <w:pStyle w:val="Default"/>
        <w:spacing w:after="6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Przewodniczącego komisji konkursowej wyłaniają (ze swojego składu) członkowie komisji. </w:t>
      </w:r>
    </w:p>
    <w:p w14:paraId="6ADC8610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Członkiem komisji konkursowej nie może być osoba, co do której istnieją uzasadnione wątpliwości co do jej bezstronności. </w:t>
      </w:r>
    </w:p>
    <w:p w14:paraId="290FFE23" w14:textId="77777777" w:rsidR="006115B2" w:rsidRDefault="006115B2" w:rsidP="006115B2">
      <w:pPr>
        <w:pStyle w:val="Default"/>
        <w:rPr>
          <w:color w:val="auto"/>
          <w:sz w:val="23"/>
          <w:szCs w:val="23"/>
        </w:rPr>
      </w:pPr>
    </w:p>
    <w:p w14:paraId="659554F6" w14:textId="5964FB10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</w:p>
    <w:p w14:paraId="2CE94FD0" w14:textId="12006BA8" w:rsidR="006115B2" w:rsidRDefault="006115B2" w:rsidP="006115B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POZOSTAŁE USTALENIA</w:t>
      </w:r>
    </w:p>
    <w:p w14:paraId="0DA7AE5D" w14:textId="77777777" w:rsidR="006115B2" w:rsidRDefault="006115B2" w:rsidP="006115B2">
      <w:pPr>
        <w:pStyle w:val="Default"/>
        <w:spacing w:after="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Niniejszy regulamin jest jedynym dokumentem określającym zasady konkursu. </w:t>
      </w:r>
    </w:p>
    <w:p w14:paraId="31A57037" w14:textId="60752D5E" w:rsidR="006115B2" w:rsidRDefault="006115B2" w:rsidP="006115B2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2. Wynik konkursu określa wyłącznie protokół z narady komisji konkursowej. </w:t>
      </w:r>
    </w:p>
    <w:p w14:paraId="32CEB4CA" w14:textId="77777777" w:rsidR="006115B2" w:rsidRDefault="006115B2" w:rsidP="006115B2">
      <w:pPr>
        <w:pStyle w:val="Default"/>
        <w:spacing w:after="1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Organizatorzy zastrzegają sobie prawo do wykluczenia z konkursu zgłoszeń niespełniających wymagań niniejszego regulaminu. </w:t>
      </w:r>
    </w:p>
    <w:p w14:paraId="3EFA75CF" w14:textId="77777777" w:rsidR="006115B2" w:rsidRDefault="006115B2" w:rsidP="006115B2">
      <w:pPr>
        <w:pStyle w:val="Default"/>
        <w:spacing w:after="1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W sytuacjach nieobjętych regulaminem rozstrzyga przewodniczący komisji konkursowej. </w:t>
      </w:r>
    </w:p>
    <w:p w14:paraId="29866A88" w14:textId="77777777" w:rsidR="006115B2" w:rsidRDefault="006115B2" w:rsidP="006115B2">
      <w:pPr>
        <w:pStyle w:val="Default"/>
        <w:spacing w:after="13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5. Organizatorzy zastrzegają sobie prawo do wprowadzenia zmian w regulaminie, o czym uczestnicy zostaną poinformowani w formie informacji na stronie internetowej WSSE w Szczecinie </w:t>
      </w:r>
      <w:r>
        <w:rPr>
          <w:color w:val="0000FF"/>
          <w:sz w:val="23"/>
          <w:szCs w:val="23"/>
        </w:rPr>
        <w:t xml:space="preserve">https://www.gov.pl/web/wsse-szczecin </w:t>
      </w:r>
      <w:r>
        <w:rPr>
          <w:sz w:val="23"/>
          <w:szCs w:val="23"/>
        </w:rPr>
        <w:t xml:space="preserve">oraz na profilu Twitter WSSE w Szczecinie </w:t>
      </w:r>
      <w:r>
        <w:rPr>
          <w:color w:val="0000FF"/>
          <w:sz w:val="23"/>
          <w:szCs w:val="23"/>
        </w:rPr>
        <w:t>https://twitter.com/SzczecinWsse</w:t>
      </w:r>
      <w:r>
        <w:rPr>
          <w:sz w:val="23"/>
          <w:szCs w:val="23"/>
        </w:rPr>
        <w:t xml:space="preserve">. </w:t>
      </w:r>
    </w:p>
    <w:p w14:paraId="24B19F33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Organizatorzy mogą przerwać lub odwołać konkurs bez podania przyczyn. </w:t>
      </w:r>
    </w:p>
    <w:p w14:paraId="4D353F6B" w14:textId="77777777" w:rsidR="006115B2" w:rsidRDefault="006115B2" w:rsidP="006115B2">
      <w:pPr>
        <w:pStyle w:val="Default"/>
        <w:rPr>
          <w:sz w:val="23"/>
          <w:szCs w:val="23"/>
        </w:rPr>
      </w:pPr>
    </w:p>
    <w:p w14:paraId="0ECEC830" w14:textId="0A5A54C1" w:rsidR="006115B2" w:rsidRDefault="006115B2" w:rsidP="006115B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8</w:t>
      </w:r>
    </w:p>
    <w:p w14:paraId="2DE28486" w14:textId="46722F47" w:rsidR="006115B2" w:rsidRDefault="006115B2" w:rsidP="006115B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ROZSTRZYGNIĘCIE KONKURSU I NAGRODY</w:t>
      </w:r>
    </w:p>
    <w:p w14:paraId="6602CD2A" w14:textId="77777777" w:rsidR="006115B2" w:rsidRDefault="006115B2" w:rsidP="006115B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 Ogłoszenie wyników do publicznej wiadomości nastąpi poprzez zamieszczenie informacji na stronie internetowej WSSE w Szczecinie </w:t>
      </w:r>
      <w:r>
        <w:rPr>
          <w:color w:val="0000FF"/>
          <w:sz w:val="23"/>
          <w:szCs w:val="23"/>
        </w:rPr>
        <w:t xml:space="preserve">https://www.gov.pl/web/wsse-szczecin </w:t>
      </w:r>
      <w:r>
        <w:rPr>
          <w:sz w:val="23"/>
          <w:szCs w:val="23"/>
        </w:rPr>
        <w:t xml:space="preserve">oraz na profilu Twitter WSSE w Szczecinie </w:t>
      </w:r>
      <w:r>
        <w:rPr>
          <w:color w:val="0000FF"/>
          <w:sz w:val="23"/>
          <w:szCs w:val="23"/>
        </w:rPr>
        <w:t xml:space="preserve">https://twitter.com/SzczecinWsse </w:t>
      </w:r>
      <w:r>
        <w:rPr>
          <w:sz w:val="23"/>
          <w:szCs w:val="23"/>
        </w:rPr>
        <w:t xml:space="preserve">w terminie </w:t>
      </w:r>
      <w:r>
        <w:rPr>
          <w:b/>
          <w:bCs/>
          <w:sz w:val="23"/>
          <w:szCs w:val="23"/>
        </w:rPr>
        <w:t xml:space="preserve">do 7 dni od przeprowadzenia gali finałowej. </w:t>
      </w:r>
    </w:p>
    <w:p w14:paraId="14859ED9" w14:textId="77777777" w:rsidR="006115B2" w:rsidRDefault="006115B2" w:rsidP="006115B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 Ogłoszenie oficjalnych wyników, przyznanie nagród rzeczowych oraz dyplomów za uczestnictwo w konkursie dla uczestników za zajęcie I, II, III miejsca będzie miało miejsce podczas uroczystej gali finałowej, która odbędzie się w Ośrodku Teatralnym „KANA”. Dodatkowo dopuszcza się przyznanie wyróżnień. </w:t>
      </w:r>
    </w:p>
    <w:p w14:paraId="652BB575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Komisja konkursowa zastrzega sobie prawo innego podziału nagród. </w:t>
      </w:r>
    </w:p>
    <w:p w14:paraId="58DD4668" w14:textId="77777777" w:rsidR="006115B2" w:rsidRDefault="006115B2" w:rsidP="006115B2">
      <w:pPr>
        <w:pStyle w:val="Default"/>
        <w:rPr>
          <w:sz w:val="23"/>
          <w:szCs w:val="23"/>
        </w:rPr>
      </w:pPr>
    </w:p>
    <w:p w14:paraId="3BE2FC1E" w14:textId="258C955B" w:rsidR="006115B2" w:rsidRDefault="006115B2" w:rsidP="006115B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9</w:t>
      </w:r>
    </w:p>
    <w:p w14:paraId="0DEED9CD" w14:textId="1D4A8061" w:rsidR="006115B2" w:rsidRDefault="006115B2" w:rsidP="006115B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ZAŁĄCZNIKI DO REGULAMINU</w:t>
      </w:r>
    </w:p>
    <w:p w14:paraId="1F264B37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1. Formularz zgłoszeniowy szkoły (załącznik nr 1). </w:t>
      </w:r>
    </w:p>
    <w:p w14:paraId="1B204A3C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2. Zgoda przedstawiciela ustawowego niepełnoletniego uczestnika konkursu na udział w konkursie (załącznik nr 2). </w:t>
      </w:r>
    </w:p>
    <w:p w14:paraId="40CC9DB0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3. Oświadczenie o wyrażeniu zgody na wykorzystanie wizerunku (załącznik nr 3). </w:t>
      </w:r>
    </w:p>
    <w:p w14:paraId="04CA4421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4. Formularz oceny pracy konkursowej (załącznik nr 4). </w:t>
      </w:r>
    </w:p>
    <w:p w14:paraId="5EA45BA3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5. Zbiorczy formularz oceny prac konkursowych (załącznik nr 5). </w:t>
      </w:r>
    </w:p>
    <w:p w14:paraId="625C5826" w14:textId="77777777" w:rsidR="006115B2" w:rsidRDefault="006115B2" w:rsidP="006115B2">
      <w:pPr>
        <w:pStyle w:val="Default"/>
        <w:spacing w:after="66"/>
        <w:rPr>
          <w:sz w:val="23"/>
          <w:szCs w:val="23"/>
        </w:rPr>
      </w:pPr>
      <w:r>
        <w:rPr>
          <w:sz w:val="23"/>
          <w:szCs w:val="23"/>
        </w:rPr>
        <w:t xml:space="preserve">6. Protokół z narady komisji konkursowej (załącznik nr 6). </w:t>
      </w:r>
    </w:p>
    <w:p w14:paraId="0BAEA524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Zgłoszenie uczestnictwa – etap wojewódzki (załącznik nr 7). </w:t>
      </w:r>
    </w:p>
    <w:p w14:paraId="460208CE" w14:textId="77777777" w:rsidR="006115B2" w:rsidRDefault="006115B2" w:rsidP="006115B2">
      <w:pPr>
        <w:pStyle w:val="Default"/>
        <w:rPr>
          <w:sz w:val="23"/>
          <w:szCs w:val="23"/>
        </w:rPr>
      </w:pPr>
    </w:p>
    <w:p w14:paraId="57189F8D" w14:textId="4E2BC52E" w:rsidR="006115B2" w:rsidRDefault="006115B2" w:rsidP="006115B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10</w:t>
      </w:r>
    </w:p>
    <w:p w14:paraId="66ADC075" w14:textId="00385B8B" w:rsidR="006115B2" w:rsidRDefault="006115B2" w:rsidP="006115B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INFORMACYJNA</w:t>
      </w:r>
    </w:p>
    <w:p w14:paraId="64C87866" w14:textId="0D1D220C" w:rsidR="006115B2" w:rsidRDefault="006115B2" w:rsidP="006115B2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W związku z wejściem w życie w dniu 25.05.2018 r. Rozporządzenia Parlamentu Europejskiego i Rady (UE) 2016/679 z dnia 27 kwietnia 2016 r. w sprawie ochrony osób fizycznych w związku z przetwarzaniem danych osobowych i w sprawie swobodnego przepływu takich danych oraz uchylenia dyrektywy 95/46/WE, organizator V-go Wojewódzkiego Przeglądu Form Artystycznych tj. Zachodniopomorski Państwowy Wojewódzki Inspektor Sanitarny w Szczecinie, jako Administrator Państwa danych osobowych informuje, że: </w:t>
      </w:r>
      <w:r>
        <w:rPr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1. 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 </w:t>
      </w:r>
    </w:p>
    <w:p w14:paraId="79BFD591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2. Wyznaczono inspektora ochrony danych, z którym można się skontaktować pod adresem e-mail: </w:t>
      </w:r>
      <w:r>
        <w:rPr>
          <w:color w:val="0000FF"/>
          <w:sz w:val="23"/>
          <w:szCs w:val="23"/>
        </w:rPr>
        <w:t>iod.wsse.szczecin@sanepid.gov.pl</w:t>
      </w:r>
      <w:r>
        <w:rPr>
          <w:sz w:val="23"/>
          <w:szCs w:val="23"/>
        </w:rPr>
        <w:t xml:space="preserve">; </w:t>
      </w:r>
    </w:p>
    <w:p w14:paraId="4F7106D3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Pani/Pana dane osobowe przetwarzane będą w ściśle określonym, minimalnym zakresie niezbędnym do realizacji czynności związanych z konkursem; </w:t>
      </w:r>
    </w:p>
    <w:p w14:paraId="3E1F9CE7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W związku z przetwarzaniem danych w celach wskazanych w ust.3,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prawa, w tym koordynatorzy i partnerzy przedsięwzięcia; </w:t>
      </w:r>
    </w:p>
    <w:p w14:paraId="5DD311FF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Pani/Pana dane osobowe będą przetwarzane na podstawie przepisów prawa, przez okres niezbędny do realizacji celów przetwarzania wskazanych w ust. 3, chyba, że przepis szczególny stanowi inaczej; </w:t>
      </w:r>
    </w:p>
    <w:p w14:paraId="056659CD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6. Posiada Pani/Pan prawo do: </w:t>
      </w:r>
    </w:p>
    <w:p w14:paraId="428FD21B" w14:textId="77777777" w:rsidR="006115B2" w:rsidRDefault="006115B2" w:rsidP="006115B2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a) żądania od Administratora dostępu do swoich danych osobowych, ich sprostowania, usunięcia lub ograniczenia przetwarzania danych osobowych, </w:t>
      </w:r>
    </w:p>
    <w:p w14:paraId="227C3E56" w14:textId="77777777" w:rsidR="006115B2" w:rsidRDefault="006115B2" w:rsidP="006115B2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b) wniesienia sprzeciwu wobec takiego przetwarzania, </w:t>
      </w:r>
    </w:p>
    <w:p w14:paraId="13702BA2" w14:textId="77777777" w:rsidR="006115B2" w:rsidRDefault="006115B2" w:rsidP="006115B2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c) przenoszenia danych, </w:t>
      </w:r>
    </w:p>
    <w:p w14:paraId="514696C7" w14:textId="77777777" w:rsidR="006115B2" w:rsidRDefault="006115B2" w:rsidP="006115B2">
      <w:pPr>
        <w:pStyle w:val="Default"/>
        <w:spacing w:after="65"/>
        <w:rPr>
          <w:sz w:val="23"/>
          <w:szCs w:val="23"/>
        </w:rPr>
      </w:pPr>
      <w:r>
        <w:rPr>
          <w:sz w:val="23"/>
          <w:szCs w:val="23"/>
        </w:rPr>
        <w:t xml:space="preserve">d) wniesienia skargi do organu nadzorczego, </w:t>
      </w:r>
    </w:p>
    <w:p w14:paraId="1C134196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cofnięcia zgody na przetwarzanie danych osobowych. </w:t>
      </w:r>
    </w:p>
    <w:p w14:paraId="29C7E38C" w14:textId="77777777" w:rsidR="006115B2" w:rsidRDefault="006115B2" w:rsidP="006115B2">
      <w:pPr>
        <w:pStyle w:val="Default"/>
        <w:rPr>
          <w:sz w:val="23"/>
          <w:szCs w:val="23"/>
        </w:rPr>
      </w:pPr>
    </w:p>
    <w:p w14:paraId="74713358" w14:textId="77777777" w:rsidR="006115B2" w:rsidRDefault="006115B2" w:rsidP="006115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W przypadku uznania, iż przetwarzanie przez Administratora Pani/Pana danych osobowych narusza przepisy RODO, przysługuje Pani/Panu prawo do wniesienia skargi do Prezesa Urzędu Ochrony Danych Osobowych. </w:t>
      </w:r>
    </w:p>
    <w:p w14:paraId="3B158E6A" w14:textId="35CBADBB" w:rsidR="007D6F45" w:rsidRDefault="006115B2" w:rsidP="006115B2">
      <w:r>
        <w:rPr>
          <w:sz w:val="23"/>
          <w:szCs w:val="23"/>
        </w:rPr>
        <w:t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sectPr w:rsidR="007D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C5DB5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2A47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444FF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051D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EF15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FF88CD0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215C227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5D04D5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D37D71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3AE2287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F66F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EB6372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B5E340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D35D65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938D1D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52A15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459A4A0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1B4B75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30A69A3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1232433">
    <w:abstractNumId w:val="11"/>
  </w:num>
  <w:num w:numId="2" w16cid:durableId="1648123385">
    <w:abstractNumId w:val="8"/>
  </w:num>
  <w:num w:numId="3" w16cid:durableId="1437360022">
    <w:abstractNumId w:val="2"/>
  </w:num>
  <w:num w:numId="4" w16cid:durableId="1284076887">
    <w:abstractNumId w:val="10"/>
  </w:num>
  <w:num w:numId="5" w16cid:durableId="1701468869">
    <w:abstractNumId w:val="17"/>
  </w:num>
  <w:num w:numId="6" w16cid:durableId="2144422415">
    <w:abstractNumId w:val="1"/>
  </w:num>
  <w:num w:numId="7" w16cid:durableId="1583173168">
    <w:abstractNumId w:val="3"/>
  </w:num>
  <w:num w:numId="8" w16cid:durableId="989750254">
    <w:abstractNumId w:val="0"/>
  </w:num>
  <w:num w:numId="9" w16cid:durableId="1952976099">
    <w:abstractNumId w:val="15"/>
  </w:num>
  <w:num w:numId="10" w16cid:durableId="133253433">
    <w:abstractNumId w:val="4"/>
  </w:num>
  <w:num w:numId="11" w16cid:durableId="1340810844">
    <w:abstractNumId w:val="6"/>
  </w:num>
  <w:num w:numId="12" w16cid:durableId="1160534345">
    <w:abstractNumId w:val="13"/>
  </w:num>
  <w:num w:numId="13" w16cid:durableId="2146005525">
    <w:abstractNumId w:val="7"/>
  </w:num>
  <w:num w:numId="14" w16cid:durableId="1295670891">
    <w:abstractNumId w:val="5"/>
  </w:num>
  <w:num w:numId="15" w16cid:durableId="1737240641">
    <w:abstractNumId w:val="9"/>
  </w:num>
  <w:num w:numId="16" w16cid:durableId="1643315732">
    <w:abstractNumId w:val="14"/>
  </w:num>
  <w:num w:numId="17" w16cid:durableId="1576740116">
    <w:abstractNumId w:val="16"/>
  </w:num>
  <w:num w:numId="18" w16cid:durableId="519857309">
    <w:abstractNumId w:val="18"/>
  </w:num>
  <w:num w:numId="19" w16cid:durableId="983003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B2"/>
    <w:rsid w:val="006115B2"/>
    <w:rsid w:val="007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D4FA"/>
  <w15:chartTrackingRefBased/>
  <w15:docId w15:val="{E5954A73-C517-445A-92A6-78F285CC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15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2653</Words>
  <Characters>15918</Characters>
  <Application>Microsoft Office Word</Application>
  <DocSecurity>0</DocSecurity>
  <Lines>132</Lines>
  <Paragraphs>37</Paragraphs>
  <ScaleCrop>false</ScaleCrop>
  <Company/>
  <LinksUpToDate>false</LinksUpToDate>
  <CharactersWithSpaces>18534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Łobez - Martyna Kowalska</dc:creator>
  <cp:keywords/>
  <dc:description/>
  <cp:lastModifiedBy>PSSE Łobez - Martyna Kowalska</cp:lastModifiedBy>
  <cp:revision>1</cp:revision>
  <dcterms:created xsi:type="dcterms:W3CDTF">2023-01-31T11:52:00Z</dcterms:created>
  <dcterms:modified xsi:type="dcterms:W3CDTF">2023-01-31T11:59:00Z</dcterms:modified>
</cp:coreProperties>
</file>