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6A" w:rsidRPr="00DB796A" w:rsidRDefault="00DB796A" w:rsidP="00DB7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3E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0039">
        <w:rPr>
          <w:rFonts w:ascii="Times New Roman" w:hAnsi="Times New Roman" w:cs="Times New Roman"/>
          <w:b/>
          <w:sz w:val="24"/>
          <w:szCs w:val="24"/>
        </w:rPr>
        <w:t xml:space="preserve">PODKARPACKI </w:t>
      </w:r>
      <w:r w:rsidRPr="000000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0039">
        <w:rPr>
          <w:rFonts w:ascii="Times New Roman" w:hAnsi="Times New Roman" w:cs="Times New Roman"/>
          <w:b/>
          <w:sz w:val="24"/>
          <w:szCs w:val="24"/>
        </w:rPr>
        <w:t xml:space="preserve"> URZĄD WOJEWÓDZKI</w:t>
      </w:r>
      <w:r w:rsidRPr="00000039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143EB9">
        <w:rPr>
          <w:rFonts w:ascii="Times New Roman" w:hAnsi="Times New Roman" w:cs="Times New Roman"/>
          <w:b/>
          <w:sz w:val="24"/>
          <w:szCs w:val="24"/>
        </w:rPr>
        <w:t xml:space="preserve">     W RZESZOWIE</w:t>
      </w:r>
      <w:r w:rsidR="00143EB9">
        <w:rPr>
          <w:rFonts w:ascii="Times New Roman" w:hAnsi="Times New Roman" w:cs="Times New Roman"/>
          <w:b/>
          <w:sz w:val="24"/>
          <w:szCs w:val="24"/>
        </w:rPr>
        <w:br/>
        <w:t xml:space="preserve">ul. Grunwaldzka 15, </w:t>
      </w:r>
      <w:r>
        <w:rPr>
          <w:rFonts w:ascii="Times New Roman" w:hAnsi="Times New Roman" w:cs="Times New Roman"/>
          <w:b/>
          <w:sz w:val="24"/>
          <w:szCs w:val="24"/>
        </w:rPr>
        <w:t>35-959 Rzeszów</w:t>
      </w:r>
    </w:p>
    <w:p w:rsidR="006D76CE" w:rsidRDefault="005A33A6" w:rsidP="00327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AC1FDE" w:rsidRPr="00AC1FDE">
        <w:rPr>
          <w:rFonts w:ascii="Times New Roman" w:hAnsi="Times New Roman" w:cs="Times New Roman"/>
          <w:sz w:val="24"/>
          <w:szCs w:val="24"/>
        </w:rPr>
        <w:t xml:space="preserve">OA-XI.2512.4.7.2021 </w:t>
      </w:r>
      <w:r w:rsidR="00AC1FDE">
        <w:rPr>
          <w:rFonts w:ascii="Times New Roman" w:hAnsi="Times New Roman" w:cs="Times New Roman"/>
          <w:sz w:val="24"/>
          <w:szCs w:val="24"/>
        </w:rPr>
        <w:tab/>
      </w:r>
      <w:r w:rsidR="00AC1FDE">
        <w:rPr>
          <w:rFonts w:ascii="Times New Roman" w:hAnsi="Times New Roman" w:cs="Times New Roman"/>
          <w:sz w:val="24"/>
          <w:szCs w:val="24"/>
        </w:rPr>
        <w:tab/>
      </w:r>
      <w:r w:rsidR="00AC1FDE">
        <w:rPr>
          <w:rFonts w:ascii="Times New Roman" w:hAnsi="Times New Roman" w:cs="Times New Roman"/>
          <w:sz w:val="24"/>
          <w:szCs w:val="24"/>
        </w:rPr>
        <w:tab/>
      </w:r>
      <w:r w:rsidR="00AC1F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Rzeszów, 2021-07</w:t>
      </w:r>
      <w:r w:rsidR="00DB796A" w:rsidRPr="00DB796A">
        <w:rPr>
          <w:rFonts w:ascii="Times New Roman" w:hAnsi="Times New Roman" w:cs="Times New Roman"/>
          <w:sz w:val="24"/>
          <w:szCs w:val="24"/>
        </w:rPr>
        <w:t>-</w:t>
      </w:r>
      <w:r w:rsidR="007D7317">
        <w:rPr>
          <w:rFonts w:ascii="Times New Roman" w:hAnsi="Times New Roman" w:cs="Times New Roman"/>
          <w:sz w:val="24"/>
          <w:szCs w:val="24"/>
        </w:rPr>
        <w:t>12</w:t>
      </w:r>
    </w:p>
    <w:p w:rsidR="00327281" w:rsidRDefault="00327281" w:rsidP="00DB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96A" w:rsidRDefault="00DB796A" w:rsidP="00DB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6A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DB796A" w:rsidRPr="00C758FA" w:rsidRDefault="00DB796A" w:rsidP="00DB796A">
      <w:pPr>
        <w:rPr>
          <w:rFonts w:ascii="Times New Roman" w:hAnsi="Times New Roman" w:cs="Times New Roman"/>
          <w:sz w:val="24"/>
          <w:szCs w:val="24"/>
        </w:rPr>
      </w:pPr>
      <w:r w:rsidRPr="00DB796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FA">
        <w:rPr>
          <w:rFonts w:ascii="Times New Roman" w:hAnsi="Times New Roman" w:cs="Times New Roman"/>
          <w:b/>
          <w:sz w:val="24"/>
          <w:szCs w:val="24"/>
        </w:rPr>
        <w:t>ZAMAWIAJĄCY</w:t>
      </w:r>
      <w:r w:rsidR="00C758FA">
        <w:rPr>
          <w:rFonts w:ascii="Times New Roman" w:hAnsi="Times New Roman" w:cs="Times New Roman"/>
          <w:b/>
          <w:sz w:val="24"/>
          <w:szCs w:val="24"/>
        </w:rPr>
        <w:br/>
      </w:r>
      <w:r w:rsidR="00097A4A">
        <w:rPr>
          <w:rFonts w:ascii="Times New Roman" w:hAnsi="Times New Roman" w:cs="Times New Roman"/>
          <w:sz w:val="24"/>
          <w:szCs w:val="24"/>
        </w:rPr>
        <w:br/>
        <w:t xml:space="preserve">Podkarpacki </w:t>
      </w:r>
      <w:r w:rsidRPr="00DB796A">
        <w:rPr>
          <w:rFonts w:ascii="Times New Roman" w:hAnsi="Times New Roman" w:cs="Times New Roman"/>
          <w:sz w:val="24"/>
          <w:szCs w:val="24"/>
        </w:rPr>
        <w:t>Urząd Wojewódzki w Rzeszowie</w:t>
      </w:r>
      <w:r w:rsidRPr="00DB796A">
        <w:rPr>
          <w:rFonts w:ascii="Times New Roman" w:hAnsi="Times New Roman" w:cs="Times New Roman"/>
          <w:sz w:val="24"/>
          <w:szCs w:val="24"/>
        </w:rPr>
        <w:br/>
        <w:t>ul. Grunwaldzka 15, 35-959 Rzeszów</w:t>
      </w:r>
      <w:r w:rsidRPr="00DB796A">
        <w:rPr>
          <w:rFonts w:ascii="Times New Roman" w:hAnsi="Times New Roman" w:cs="Times New Roman"/>
          <w:sz w:val="24"/>
          <w:szCs w:val="24"/>
        </w:rPr>
        <w:br/>
        <w:t>tel. 17 867-10-00, fax 17 867-19-50</w:t>
      </w:r>
      <w:r w:rsidRPr="00DB796A">
        <w:rPr>
          <w:rFonts w:ascii="Times New Roman" w:hAnsi="Times New Roman" w:cs="Times New Roman"/>
          <w:sz w:val="24"/>
          <w:szCs w:val="24"/>
        </w:rPr>
        <w:br/>
        <w:t xml:space="preserve">adres strony internetowej: </w:t>
      </w:r>
      <w:r w:rsidR="00C758FA" w:rsidRPr="00C758FA">
        <w:rPr>
          <w:rFonts w:ascii="Times New Roman" w:hAnsi="Times New Roman" w:cs="Times New Roman"/>
          <w:sz w:val="24"/>
          <w:szCs w:val="24"/>
        </w:rPr>
        <w:t>www.bip.rzeszow.uw.gov.pl</w:t>
      </w:r>
      <w:r w:rsidR="00C758FA">
        <w:rPr>
          <w:rFonts w:ascii="Times New Roman" w:hAnsi="Times New Roman" w:cs="Times New Roman"/>
          <w:sz w:val="24"/>
          <w:szCs w:val="24"/>
        </w:rPr>
        <w:br/>
      </w:r>
    </w:p>
    <w:p w:rsidR="00DB796A" w:rsidRDefault="00DB796A" w:rsidP="00DB796A">
      <w:pPr>
        <w:rPr>
          <w:rFonts w:ascii="Times New Roman" w:hAnsi="Times New Roman" w:cs="Times New Roman"/>
          <w:b/>
          <w:sz w:val="24"/>
          <w:szCs w:val="24"/>
        </w:rPr>
      </w:pPr>
      <w:r w:rsidRPr="00DB796A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0FD5" w:rsidRPr="00EC0FD5" w:rsidRDefault="00DB796A" w:rsidP="00EC0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D5">
        <w:rPr>
          <w:rFonts w:ascii="Times New Roman" w:hAnsi="Times New Roman" w:cs="Times New Roman"/>
          <w:b/>
          <w:sz w:val="24"/>
          <w:szCs w:val="24"/>
        </w:rPr>
        <w:t>Nazwa nadana zamówieniu przez zamawiającego:</w:t>
      </w:r>
    </w:p>
    <w:p w:rsidR="00DB796A" w:rsidRPr="00693F37" w:rsidRDefault="002629EF" w:rsidP="006F66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F37">
        <w:rPr>
          <w:rFonts w:ascii="Times New Roman" w:hAnsi="Times New Roman" w:cs="Times New Roman"/>
          <w:i/>
          <w:sz w:val="24"/>
          <w:szCs w:val="24"/>
        </w:rPr>
        <w:t xml:space="preserve">Wykonanie </w:t>
      </w:r>
      <w:r w:rsidR="00AC1FDE" w:rsidRPr="00693F37">
        <w:rPr>
          <w:rFonts w:ascii="Times New Roman" w:hAnsi="Times New Roman" w:cs="Times New Roman"/>
          <w:i/>
          <w:sz w:val="24"/>
          <w:szCs w:val="24"/>
        </w:rPr>
        <w:t xml:space="preserve">przeglądu </w:t>
      </w:r>
      <w:r w:rsidRPr="00693F37">
        <w:rPr>
          <w:rFonts w:ascii="Times New Roman" w:hAnsi="Times New Roman" w:cs="Times New Roman"/>
          <w:i/>
          <w:sz w:val="24"/>
          <w:szCs w:val="24"/>
        </w:rPr>
        <w:t xml:space="preserve">ochrony przeciwporażeniowej </w:t>
      </w:r>
      <w:r w:rsidR="00AC1FDE" w:rsidRPr="00693F37">
        <w:rPr>
          <w:rFonts w:ascii="Times New Roman" w:hAnsi="Times New Roman" w:cs="Times New Roman"/>
          <w:i/>
          <w:sz w:val="24"/>
          <w:szCs w:val="24"/>
        </w:rPr>
        <w:t xml:space="preserve">oraz przeprowadzenie pomiarów rezystancji uziemień </w:t>
      </w:r>
      <w:r w:rsidRPr="00693F37">
        <w:rPr>
          <w:rFonts w:ascii="Times New Roman" w:hAnsi="Times New Roman" w:cs="Times New Roman"/>
          <w:i/>
          <w:sz w:val="24"/>
          <w:szCs w:val="24"/>
        </w:rPr>
        <w:t xml:space="preserve">w budynku Podkarpackiego </w:t>
      </w:r>
      <w:r w:rsidR="006F665E" w:rsidRPr="00693F37">
        <w:rPr>
          <w:rFonts w:ascii="Times New Roman" w:hAnsi="Times New Roman" w:cs="Times New Roman"/>
          <w:i/>
          <w:sz w:val="24"/>
          <w:szCs w:val="24"/>
        </w:rPr>
        <w:t>Urzędu Wojewódzkiego</w:t>
      </w:r>
      <w:r w:rsidR="00EC0FD5" w:rsidRPr="00693F37">
        <w:rPr>
          <w:rFonts w:ascii="Times New Roman" w:hAnsi="Times New Roman" w:cs="Times New Roman"/>
          <w:i/>
          <w:sz w:val="24"/>
          <w:szCs w:val="24"/>
        </w:rPr>
        <w:t xml:space="preserve"> w Rzeszow</w:t>
      </w:r>
      <w:r w:rsidR="006F665E" w:rsidRPr="00693F37">
        <w:rPr>
          <w:rFonts w:ascii="Times New Roman" w:hAnsi="Times New Roman" w:cs="Times New Roman"/>
          <w:i/>
          <w:sz w:val="24"/>
          <w:szCs w:val="24"/>
        </w:rPr>
        <w:t xml:space="preserve">ie Delegatura w Przemyślu przy </w:t>
      </w:r>
      <w:r w:rsidR="00EC0FD5" w:rsidRPr="00693F37">
        <w:rPr>
          <w:rFonts w:ascii="Times New Roman" w:hAnsi="Times New Roman" w:cs="Times New Roman"/>
          <w:i/>
          <w:sz w:val="24"/>
          <w:szCs w:val="24"/>
        </w:rPr>
        <w:t>ul.</w:t>
      </w:r>
      <w:r w:rsidR="005A33A6" w:rsidRPr="00693F37">
        <w:rPr>
          <w:rFonts w:ascii="Times New Roman" w:hAnsi="Times New Roman" w:cs="Times New Roman"/>
          <w:i/>
          <w:sz w:val="24"/>
          <w:szCs w:val="24"/>
        </w:rPr>
        <w:t xml:space="preserve"> Mickiewicza 10</w:t>
      </w:r>
      <w:r w:rsidR="00EC0FD5" w:rsidRPr="00693F37">
        <w:rPr>
          <w:rFonts w:ascii="Times New Roman" w:hAnsi="Times New Roman" w:cs="Times New Roman"/>
          <w:i/>
          <w:sz w:val="24"/>
          <w:szCs w:val="24"/>
        </w:rPr>
        <w:t>, 37-700 Przemyśl</w:t>
      </w:r>
      <w:r w:rsidR="006F665E" w:rsidRPr="00693F37">
        <w:rPr>
          <w:rFonts w:ascii="Times New Roman" w:hAnsi="Times New Roman" w:cs="Times New Roman"/>
          <w:i/>
          <w:sz w:val="24"/>
          <w:szCs w:val="24"/>
        </w:rPr>
        <w:t>.</w:t>
      </w:r>
      <w:r w:rsidR="00EC0FD5" w:rsidRPr="00693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96A" w:rsidRPr="00693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FD5" w:rsidRDefault="00EC0FD5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 w:rsidRPr="00EC0FD5">
        <w:rPr>
          <w:rFonts w:ascii="Times New Roman" w:hAnsi="Times New Roman" w:cs="Times New Roman"/>
          <w:b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t xml:space="preserve"> usługa</w:t>
      </w:r>
    </w:p>
    <w:p w:rsidR="00EC0FD5" w:rsidRDefault="00EC0FD5" w:rsidP="00EC0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D5">
        <w:rPr>
          <w:rFonts w:ascii="Times New Roman" w:hAnsi="Times New Roman" w:cs="Times New Roman"/>
          <w:b/>
          <w:sz w:val="24"/>
          <w:szCs w:val="24"/>
        </w:rPr>
        <w:t>Określenie przedmiotu oraz wielkość lub zakres zamówienia:</w:t>
      </w:r>
    </w:p>
    <w:p w:rsidR="00F94B3E" w:rsidRDefault="00EC0FD5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 w:rsidRPr="00EC0FD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F665E">
        <w:rPr>
          <w:rFonts w:ascii="Times New Roman" w:hAnsi="Times New Roman" w:cs="Times New Roman"/>
          <w:sz w:val="24"/>
          <w:szCs w:val="24"/>
        </w:rPr>
        <w:t xml:space="preserve">wykonanie kontrolnego (okresowego) </w:t>
      </w:r>
      <w:r w:rsidR="006F665E" w:rsidRPr="006F665E">
        <w:rPr>
          <w:rFonts w:ascii="Times New Roman" w:hAnsi="Times New Roman" w:cs="Times New Roman"/>
          <w:sz w:val="24"/>
          <w:szCs w:val="24"/>
        </w:rPr>
        <w:t xml:space="preserve">przeglądu </w:t>
      </w:r>
      <w:r w:rsidR="002629EF">
        <w:rPr>
          <w:rFonts w:ascii="Times New Roman" w:hAnsi="Times New Roman" w:cs="Times New Roman"/>
          <w:sz w:val="24"/>
          <w:szCs w:val="24"/>
        </w:rPr>
        <w:t>ochrony przeciwporażeni</w:t>
      </w:r>
      <w:r w:rsidR="00410884">
        <w:rPr>
          <w:rFonts w:ascii="Times New Roman" w:hAnsi="Times New Roman" w:cs="Times New Roman"/>
          <w:sz w:val="24"/>
          <w:szCs w:val="24"/>
        </w:rPr>
        <w:t>owej, wykonanie pomiarów rezysta</w:t>
      </w:r>
      <w:r w:rsidR="002629EF">
        <w:rPr>
          <w:rFonts w:ascii="Times New Roman" w:hAnsi="Times New Roman" w:cs="Times New Roman"/>
          <w:sz w:val="24"/>
          <w:szCs w:val="24"/>
        </w:rPr>
        <w:t>ncji uziemień</w:t>
      </w:r>
      <w:r w:rsidR="006F665E" w:rsidRPr="006F665E">
        <w:rPr>
          <w:rFonts w:ascii="Times New Roman" w:hAnsi="Times New Roman" w:cs="Times New Roman"/>
          <w:sz w:val="24"/>
          <w:szCs w:val="24"/>
        </w:rPr>
        <w:t xml:space="preserve"> w budynku Podkarpackiego Urzędu Wojewódzkiego w Rzeszowie Delegatura w Przemyślu przy ul. </w:t>
      </w:r>
      <w:r w:rsidR="00F94B3E">
        <w:rPr>
          <w:rFonts w:ascii="Times New Roman" w:hAnsi="Times New Roman" w:cs="Times New Roman"/>
          <w:sz w:val="24"/>
          <w:szCs w:val="24"/>
        </w:rPr>
        <w:t>Mickiewicza 10</w:t>
      </w:r>
      <w:r w:rsidR="006F665E" w:rsidRPr="006F665E">
        <w:rPr>
          <w:rFonts w:ascii="Times New Roman" w:hAnsi="Times New Roman" w:cs="Times New Roman"/>
          <w:sz w:val="24"/>
          <w:szCs w:val="24"/>
        </w:rPr>
        <w:t xml:space="preserve">, </w:t>
      </w:r>
      <w:r w:rsidR="002629EF">
        <w:rPr>
          <w:rFonts w:ascii="Times New Roman" w:hAnsi="Times New Roman" w:cs="Times New Roman"/>
          <w:sz w:val="24"/>
          <w:szCs w:val="24"/>
        </w:rPr>
        <w:br/>
      </w:r>
      <w:r w:rsidR="006F665E" w:rsidRPr="006F665E">
        <w:rPr>
          <w:rFonts w:ascii="Times New Roman" w:hAnsi="Times New Roman" w:cs="Times New Roman"/>
          <w:sz w:val="24"/>
          <w:szCs w:val="24"/>
        </w:rPr>
        <w:t>37-700 Przemyśl.</w:t>
      </w:r>
      <w:r w:rsidR="005A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FD5" w:rsidRPr="00410789" w:rsidRDefault="00EC0FD5" w:rsidP="00EC0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89">
        <w:rPr>
          <w:rFonts w:ascii="Times New Roman" w:hAnsi="Times New Roman" w:cs="Times New Roman"/>
          <w:b/>
          <w:sz w:val="24"/>
          <w:szCs w:val="24"/>
        </w:rPr>
        <w:t>Wykaz prac wchodzących w zakres przeglądu</w:t>
      </w:r>
      <w:r w:rsidR="006F665E">
        <w:rPr>
          <w:rFonts w:ascii="Times New Roman" w:hAnsi="Times New Roman" w:cs="Times New Roman"/>
          <w:b/>
          <w:sz w:val="24"/>
          <w:szCs w:val="24"/>
        </w:rPr>
        <w:t xml:space="preserve"> kontrolnego (okresowego</w:t>
      </w:r>
      <w:r w:rsidR="00410789" w:rsidRPr="00410789">
        <w:rPr>
          <w:rFonts w:ascii="Times New Roman" w:hAnsi="Times New Roman" w:cs="Times New Roman"/>
          <w:b/>
          <w:sz w:val="24"/>
          <w:szCs w:val="24"/>
        </w:rPr>
        <w:t>)</w:t>
      </w:r>
      <w:r w:rsidRPr="00410789">
        <w:rPr>
          <w:rFonts w:ascii="Times New Roman" w:hAnsi="Times New Roman" w:cs="Times New Roman"/>
          <w:b/>
          <w:sz w:val="24"/>
          <w:szCs w:val="24"/>
        </w:rPr>
        <w:t>:</w:t>
      </w:r>
    </w:p>
    <w:p w:rsidR="00CB0B71" w:rsidRDefault="00CB0B71" w:rsidP="00CB0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3A6">
        <w:rPr>
          <w:rFonts w:ascii="Times New Roman" w:hAnsi="Times New Roman" w:cs="Times New Roman"/>
          <w:sz w:val="24"/>
          <w:szCs w:val="24"/>
        </w:rPr>
        <w:t>wykonanie</w:t>
      </w:r>
      <w:r w:rsidR="00B00A37">
        <w:rPr>
          <w:rFonts w:ascii="Times New Roman" w:hAnsi="Times New Roman" w:cs="Times New Roman"/>
          <w:sz w:val="24"/>
          <w:szCs w:val="24"/>
        </w:rPr>
        <w:t xml:space="preserve"> pomiaru rezysta</w:t>
      </w:r>
      <w:r w:rsidR="005A33A6" w:rsidRPr="005A33A6">
        <w:rPr>
          <w:rFonts w:ascii="Times New Roman" w:hAnsi="Times New Roman" w:cs="Times New Roman"/>
          <w:sz w:val="24"/>
          <w:szCs w:val="24"/>
        </w:rPr>
        <w:t>ncji uziemień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0B71" w:rsidRDefault="004953E3" w:rsidP="00CB0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3A6" w:rsidRPr="005A33A6">
        <w:rPr>
          <w:rFonts w:ascii="Times New Roman" w:hAnsi="Times New Roman" w:cs="Times New Roman"/>
          <w:sz w:val="24"/>
          <w:szCs w:val="24"/>
        </w:rPr>
        <w:t xml:space="preserve">sprawdzenia skuteczności ochrony przeciwporażeniowej przez samoczynne wyłączenie zasilania  </w:t>
      </w:r>
    </w:p>
    <w:p w:rsidR="00CB0B71" w:rsidRDefault="00CB0B71" w:rsidP="00CB0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3A6">
        <w:rPr>
          <w:rFonts w:ascii="Times New Roman" w:hAnsi="Times New Roman" w:cs="Times New Roman"/>
          <w:sz w:val="24"/>
          <w:szCs w:val="24"/>
        </w:rPr>
        <w:t>wykonanie pomiaru oporności izolacji przewodów instalacji elektrycznej w obiekcie,</w:t>
      </w:r>
    </w:p>
    <w:p w:rsidR="005A33A6" w:rsidRDefault="005A33A6" w:rsidP="00CB0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-wykonanie badania skuteczności ochrony przeciwporażeniowej z zastosowaniem wyłącznika ochronnego różnicowo-prądowego. </w:t>
      </w:r>
    </w:p>
    <w:p w:rsidR="00BC4621" w:rsidRPr="00BC4621" w:rsidRDefault="001737BC" w:rsidP="00BC4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wykaz </w:t>
      </w:r>
      <w:r w:rsidR="0097724A" w:rsidRPr="00D627CF">
        <w:rPr>
          <w:rFonts w:ascii="Times New Roman" w:hAnsi="Times New Roman" w:cs="Times New Roman"/>
          <w:b/>
          <w:sz w:val="24"/>
          <w:szCs w:val="24"/>
        </w:rPr>
        <w:t>urządzeń/obwodów</w:t>
      </w:r>
      <w:r w:rsidRPr="00D627CF">
        <w:rPr>
          <w:rFonts w:ascii="Times New Roman" w:hAnsi="Times New Roman" w:cs="Times New Roman"/>
          <w:b/>
          <w:sz w:val="24"/>
          <w:szCs w:val="24"/>
        </w:rPr>
        <w:t xml:space="preserve"> podlegających </w:t>
      </w:r>
      <w:r w:rsidR="0097724A" w:rsidRPr="00D627CF">
        <w:rPr>
          <w:rFonts w:ascii="Times New Roman" w:hAnsi="Times New Roman" w:cs="Times New Roman"/>
          <w:b/>
          <w:sz w:val="24"/>
          <w:szCs w:val="24"/>
        </w:rPr>
        <w:t>przeglądowi</w:t>
      </w:r>
      <w:r w:rsidR="00D627CF">
        <w:rPr>
          <w:rFonts w:ascii="Times New Roman" w:hAnsi="Times New Roman" w:cs="Times New Roman"/>
          <w:b/>
          <w:sz w:val="24"/>
          <w:szCs w:val="24"/>
        </w:rPr>
        <w:t xml:space="preserve"> (punkt – oznacza ilość urządzeń/obwodów podle</w:t>
      </w:r>
      <w:r w:rsidR="00BC4621">
        <w:rPr>
          <w:rFonts w:ascii="Times New Roman" w:hAnsi="Times New Roman" w:cs="Times New Roman"/>
          <w:b/>
          <w:sz w:val="24"/>
          <w:szCs w:val="24"/>
        </w:rPr>
        <w:t xml:space="preserve">gających kontroli stanowi formularz ofertowy </w:t>
      </w:r>
      <w:r w:rsidR="00BC4621" w:rsidRPr="00BC4621">
        <w:rPr>
          <w:rFonts w:ascii="Times New Roman" w:hAnsi="Times New Roman" w:cs="Times New Roman"/>
          <w:b/>
          <w:sz w:val="24"/>
          <w:szCs w:val="24"/>
        </w:rPr>
        <w:t>załączony do niniejszego ogłoszenia.</w:t>
      </w:r>
    </w:p>
    <w:p w:rsidR="0008738D" w:rsidRPr="00BC4621" w:rsidRDefault="00BC4621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 xml:space="preserve">Wspólny słownik zamówień </w:t>
      </w:r>
      <w:r w:rsidRPr="00BC4621">
        <w:rPr>
          <w:rFonts w:ascii="Times New Roman" w:hAnsi="Times New Roman" w:cs="Times New Roman"/>
          <w:sz w:val="24"/>
          <w:szCs w:val="24"/>
        </w:rPr>
        <w:t>(CPV): 50711000-2 usługi w zakresie napraw i konserwacji elektrycznych  instalacji budynkowych.</w:t>
      </w:r>
    </w:p>
    <w:p w:rsidR="001737BC" w:rsidRDefault="00BC4621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737BC" w:rsidRPr="0045315C">
        <w:rPr>
          <w:rFonts w:ascii="Times New Roman" w:hAnsi="Times New Roman" w:cs="Times New Roman"/>
          <w:b/>
          <w:sz w:val="24"/>
          <w:szCs w:val="24"/>
        </w:rPr>
        <w:t>Czy dopuszcza się złożenie oferty częściowej:</w:t>
      </w:r>
      <w:r w:rsidR="001737BC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1737BC" w:rsidRDefault="001737BC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Czy dopuszcza się podwykonawstwo w realizacji usługi: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45315C" w:rsidRDefault="0045315C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 xml:space="preserve">Czas trwania zamówienia: </w:t>
      </w:r>
      <w:r w:rsidR="005A33A6">
        <w:rPr>
          <w:rFonts w:ascii="Times New Roman" w:hAnsi="Times New Roman" w:cs="Times New Roman"/>
          <w:sz w:val="24"/>
          <w:szCs w:val="24"/>
        </w:rPr>
        <w:t xml:space="preserve">od dnia podpisania umowy do </w:t>
      </w:r>
      <w:r w:rsidR="00045B24">
        <w:rPr>
          <w:rFonts w:ascii="Times New Roman" w:hAnsi="Times New Roman" w:cs="Times New Roman"/>
          <w:sz w:val="24"/>
          <w:szCs w:val="24"/>
        </w:rPr>
        <w:t>30</w:t>
      </w:r>
      <w:r w:rsidR="0097724A">
        <w:rPr>
          <w:rFonts w:ascii="Times New Roman" w:hAnsi="Times New Roman" w:cs="Times New Roman"/>
          <w:sz w:val="24"/>
          <w:szCs w:val="24"/>
        </w:rPr>
        <w:t xml:space="preserve"> </w:t>
      </w:r>
      <w:r w:rsidR="00045B24">
        <w:rPr>
          <w:rFonts w:ascii="Times New Roman" w:hAnsi="Times New Roman" w:cs="Times New Roman"/>
          <w:sz w:val="24"/>
          <w:szCs w:val="24"/>
        </w:rPr>
        <w:t>września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315C" w:rsidRDefault="0045315C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Termin płatności:</w:t>
      </w:r>
      <w:r>
        <w:rPr>
          <w:rFonts w:ascii="Times New Roman" w:hAnsi="Times New Roman" w:cs="Times New Roman"/>
          <w:sz w:val="24"/>
          <w:szCs w:val="24"/>
        </w:rPr>
        <w:t xml:space="preserve"> 21 dni od otrzymania prawidłowo wystawionej faktury.</w:t>
      </w:r>
    </w:p>
    <w:p w:rsidR="0045315C" w:rsidRPr="0045315C" w:rsidRDefault="0045315C" w:rsidP="00EC0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Wykonawca w</w:t>
      </w:r>
      <w:r w:rsidR="000071FD">
        <w:rPr>
          <w:rFonts w:ascii="Times New Roman" w:hAnsi="Times New Roman" w:cs="Times New Roman"/>
          <w:b/>
          <w:sz w:val="24"/>
          <w:szCs w:val="24"/>
        </w:rPr>
        <w:t>y</w:t>
      </w:r>
      <w:r w:rsidRPr="0045315C">
        <w:rPr>
          <w:rFonts w:ascii="Times New Roman" w:hAnsi="Times New Roman" w:cs="Times New Roman"/>
          <w:b/>
          <w:sz w:val="24"/>
          <w:szCs w:val="24"/>
        </w:rPr>
        <w:t>stawi fakturę:</w:t>
      </w:r>
    </w:p>
    <w:p w:rsidR="0045315C" w:rsidRDefault="0045315C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</w:t>
      </w:r>
      <w:r w:rsidR="0097724A">
        <w:rPr>
          <w:rFonts w:ascii="Times New Roman" w:hAnsi="Times New Roman" w:cs="Times New Roman"/>
          <w:sz w:val="24"/>
          <w:szCs w:val="24"/>
        </w:rPr>
        <w:t>dokonaniu pełnego przeglądu okresowego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15C" w:rsidRDefault="000071FD" w:rsidP="00EC0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związania</w:t>
      </w:r>
      <w:r w:rsidR="0045315C" w:rsidRPr="0045315C">
        <w:rPr>
          <w:rFonts w:ascii="Times New Roman" w:hAnsi="Times New Roman" w:cs="Times New Roman"/>
          <w:b/>
          <w:sz w:val="24"/>
          <w:szCs w:val="24"/>
        </w:rPr>
        <w:t xml:space="preserve"> ofertą:</w:t>
      </w:r>
      <w:r w:rsidR="0045315C">
        <w:rPr>
          <w:rFonts w:ascii="Times New Roman" w:hAnsi="Times New Roman" w:cs="Times New Roman"/>
          <w:sz w:val="24"/>
          <w:szCs w:val="24"/>
        </w:rPr>
        <w:t xml:space="preserve"> 30 dni</w:t>
      </w:r>
    </w:p>
    <w:p w:rsidR="0045315C" w:rsidRDefault="0045315C" w:rsidP="00EC0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15C" w:rsidRDefault="000E28F0" w:rsidP="00EC0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III. WARUNKI UDZIAŁU W POSTĘPOWANIU</w:t>
      </w:r>
    </w:p>
    <w:p w:rsidR="0045315C" w:rsidRPr="0045315C" w:rsidRDefault="0045315C" w:rsidP="004531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sz w:val="24"/>
          <w:szCs w:val="24"/>
        </w:rPr>
        <w:t xml:space="preserve">1. O udzielenie zamówienia mogą ubiegać się Wykonawcy, którzy spełnią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45315C">
        <w:rPr>
          <w:rFonts w:ascii="Times New Roman" w:hAnsi="Times New Roman" w:cs="Times New Roman"/>
          <w:sz w:val="24"/>
          <w:szCs w:val="24"/>
        </w:rPr>
        <w:t>w postępowaniu dotyczące:</w:t>
      </w:r>
    </w:p>
    <w:p w:rsidR="0045315C" w:rsidRPr="000E28F0" w:rsidRDefault="0045315C" w:rsidP="00453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a) posiadania kompetencji lub uprawnień do prowadzenia określone działalności zawodowej, o ile wynika to z odrębnych przepisów:</w:t>
      </w:r>
    </w:p>
    <w:p w:rsidR="0045315C" w:rsidRDefault="0045315C" w:rsidP="0045315C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sz w:val="24"/>
          <w:szCs w:val="24"/>
        </w:rPr>
        <w:t xml:space="preserve">Zamawiający uzna ww. warunek za spełniony, jeżeli Wykonawca wykaże posiadanie </w:t>
      </w:r>
      <w:r w:rsidR="00B56247">
        <w:rPr>
          <w:rFonts w:ascii="Times New Roman" w:hAnsi="Times New Roman" w:cs="Times New Roman"/>
          <w:sz w:val="24"/>
          <w:szCs w:val="24"/>
        </w:rPr>
        <w:br/>
      </w:r>
      <w:r w:rsidRPr="0045315C">
        <w:rPr>
          <w:rFonts w:ascii="Times New Roman" w:hAnsi="Times New Roman" w:cs="Times New Roman"/>
          <w:sz w:val="24"/>
          <w:szCs w:val="24"/>
        </w:rPr>
        <w:t>(np. w formie kserokopii potwierdzonej za zgodność z oryginałem)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15C" w:rsidRDefault="0045315C" w:rsidP="0045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uprawnień do dokonywania </w:t>
      </w:r>
      <w:r w:rsidR="00A94392">
        <w:rPr>
          <w:rFonts w:ascii="Times New Roman" w:hAnsi="Times New Roman" w:cs="Times New Roman"/>
          <w:sz w:val="24"/>
          <w:szCs w:val="24"/>
        </w:rPr>
        <w:t>okresowych przeglądów elektrycznych (potwierdzone za zgodność z oryginałem świadectwo kwalifikacyjne),</w:t>
      </w:r>
    </w:p>
    <w:p w:rsidR="00A94392" w:rsidRDefault="00A94392" w:rsidP="0045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aktualne świadectwa i certyfikaty urządzeń, którymi będą dokonywane pomiary.</w:t>
      </w:r>
    </w:p>
    <w:p w:rsidR="00BE3CE8" w:rsidRPr="000E28F0" w:rsidRDefault="00BE3CE8" w:rsidP="00453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b) zdolności technicznej:</w:t>
      </w:r>
    </w:p>
    <w:p w:rsidR="00BE3CE8" w:rsidRDefault="00BE3CE8" w:rsidP="0045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uzna ww. warunek za spełniony, jeżeli Wykonawca wykaże (np. w formie kserokopii potwierdzonych za zgodność umów lub referencji), że wykonał a w przypadku świadczeń okresowych również</w:t>
      </w:r>
      <w:r w:rsidR="00045B24">
        <w:rPr>
          <w:rFonts w:ascii="Times New Roman" w:hAnsi="Times New Roman" w:cs="Times New Roman"/>
          <w:sz w:val="24"/>
          <w:szCs w:val="24"/>
        </w:rPr>
        <w:t xml:space="preserve"> wykonuje, w okresie ostatnich 5</w:t>
      </w:r>
      <w:r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 wykonał lub wykonuje minimum dwie </w:t>
      </w:r>
      <w:r w:rsidR="00EA7C37">
        <w:rPr>
          <w:rFonts w:ascii="Times New Roman" w:hAnsi="Times New Roman" w:cs="Times New Roman"/>
          <w:sz w:val="24"/>
          <w:szCs w:val="24"/>
        </w:rPr>
        <w:t xml:space="preserve">usługi polegające na wykonaniu przeglądu okresowego </w:t>
      </w:r>
      <w:r w:rsidR="00EA7C37">
        <w:rPr>
          <w:rFonts w:ascii="Times New Roman" w:hAnsi="Times New Roman" w:cs="Times New Roman"/>
          <w:sz w:val="24"/>
          <w:szCs w:val="24"/>
        </w:rPr>
        <w:lastRenderedPageBreak/>
        <w:t xml:space="preserve">instalacji elektrycznej w budynkach użyteczności publicznej </w:t>
      </w:r>
      <w:r>
        <w:rPr>
          <w:rFonts w:ascii="Times New Roman" w:hAnsi="Times New Roman" w:cs="Times New Roman"/>
          <w:sz w:val="24"/>
          <w:szCs w:val="24"/>
        </w:rPr>
        <w:t>(rozumiane jako dwie odrębne umowy).</w:t>
      </w:r>
    </w:p>
    <w:p w:rsidR="00BC4621" w:rsidRPr="00097A4A" w:rsidRDefault="00BE3CE8" w:rsidP="0045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postepowania wyklucz się Wykonawców w stosunku do których otwarto likwidację lub ogłoszono upadłość.</w:t>
      </w:r>
    </w:p>
    <w:p w:rsidR="00BE3CE8" w:rsidRPr="00BE3CE8" w:rsidRDefault="000E28F0" w:rsidP="00453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E8">
        <w:rPr>
          <w:rFonts w:ascii="Times New Roman" w:hAnsi="Times New Roman" w:cs="Times New Roman"/>
          <w:b/>
          <w:sz w:val="24"/>
          <w:szCs w:val="24"/>
        </w:rPr>
        <w:t>IV. KRYTERIA OCENY OFERT:</w:t>
      </w:r>
    </w:p>
    <w:p w:rsidR="00BE3CE8" w:rsidRDefault="00BE3CE8" w:rsidP="0045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100%</w:t>
      </w:r>
    </w:p>
    <w:p w:rsidR="00BE3CE8" w:rsidRPr="00BE3CE8" w:rsidRDefault="00BE3CE8" w:rsidP="00453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E8">
        <w:rPr>
          <w:rFonts w:ascii="Times New Roman" w:hAnsi="Times New Roman" w:cs="Times New Roman"/>
          <w:b/>
          <w:sz w:val="24"/>
          <w:szCs w:val="24"/>
        </w:rPr>
        <w:t>Opis sposobu wyboru zwycięskiej oferty:</w:t>
      </w:r>
    </w:p>
    <w:p w:rsidR="000E28F0" w:rsidRDefault="00BE3CE8" w:rsidP="00BE3CE8">
      <w:pPr>
        <w:jc w:val="both"/>
        <w:rPr>
          <w:rFonts w:ascii="Times New Roman" w:hAnsi="Times New Roman" w:cs="Times New Roman"/>
          <w:sz w:val="24"/>
          <w:szCs w:val="24"/>
        </w:rPr>
      </w:pPr>
      <w:r w:rsidRPr="00BE3CE8">
        <w:rPr>
          <w:rFonts w:ascii="Times New Roman" w:hAnsi="Times New Roman" w:cs="Times New Roman"/>
          <w:sz w:val="24"/>
          <w:szCs w:val="24"/>
        </w:rPr>
        <w:t xml:space="preserve">Wykonawca zostanie wyłoniony spośród ofert wykonawców spełniających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E3CE8">
        <w:rPr>
          <w:rFonts w:ascii="Times New Roman" w:hAnsi="Times New Roman" w:cs="Times New Roman"/>
          <w:sz w:val="24"/>
          <w:szCs w:val="24"/>
        </w:rPr>
        <w:t>w ww. postepowaniu w oparciu o powyższe kryterium</w:t>
      </w:r>
      <w:r>
        <w:rPr>
          <w:rFonts w:ascii="Times New Roman" w:hAnsi="Times New Roman" w:cs="Times New Roman"/>
          <w:sz w:val="24"/>
          <w:szCs w:val="24"/>
        </w:rPr>
        <w:t xml:space="preserve"> tj. cena</w:t>
      </w:r>
      <w:r w:rsidRPr="00BE3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971" w:rsidRPr="003E6971" w:rsidRDefault="003E6971" w:rsidP="00BE3CE8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BE3CE8" w:rsidRPr="00FE3D29" w:rsidRDefault="000E28F0" w:rsidP="00BE3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D29">
        <w:rPr>
          <w:rFonts w:ascii="Times New Roman" w:hAnsi="Times New Roman" w:cs="Times New Roman"/>
          <w:b/>
          <w:sz w:val="24"/>
          <w:szCs w:val="24"/>
        </w:rPr>
        <w:t>V. FORMA ZŁOŻENIA OFERTY</w:t>
      </w:r>
    </w:p>
    <w:p w:rsidR="00FE3D29" w:rsidRDefault="00FE3D29" w:rsidP="00FE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26F6">
        <w:rPr>
          <w:rFonts w:ascii="Times New Roman" w:hAnsi="Times New Roman" w:cs="Times New Roman"/>
          <w:sz w:val="24"/>
          <w:szCs w:val="24"/>
        </w:rPr>
        <w:t>Ofertę należy złożyć na załączonym formularzu</w:t>
      </w:r>
      <w:r>
        <w:rPr>
          <w:rFonts w:ascii="Times New Roman" w:hAnsi="Times New Roman" w:cs="Times New Roman"/>
          <w:sz w:val="24"/>
          <w:szCs w:val="24"/>
        </w:rPr>
        <w:t xml:space="preserve"> (zał. do niniejszego ogłoszenia).</w:t>
      </w:r>
    </w:p>
    <w:p w:rsidR="00FE3D29" w:rsidRPr="00FE3D29" w:rsidRDefault="00FE3D29" w:rsidP="00FE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E3D29">
        <w:rPr>
          <w:rFonts w:ascii="Times New Roman" w:hAnsi="Times New Roman" w:cs="Times New Roman"/>
          <w:sz w:val="24"/>
          <w:szCs w:val="24"/>
        </w:rPr>
        <w:t>Oferta musi być w języku polskim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D29" w:rsidRPr="00F826F6" w:rsidRDefault="00FE3D29" w:rsidP="00FE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Oferta musi być </w:t>
      </w:r>
      <w:r w:rsidR="007575C9">
        <w:rPr>
          <w:rFonts w:ascii="Times New Roman" w:hAnsi="Times New Roman" w:cs="Times New Roman"/>
          <w:sz w:val="24"/>
          <w:szCs w:val="24"/>
        </w:rPr>
        <w:t>w czytelnej</w:t>
      </w:r>
      <w:r>
        <w:rPr>
          <w:rFonts w:ascii="Times New Roman" w:hAnsi="Times New Roman" w:cs="Times New Roman"/>
          <w:sz w:val="24"/>
          <w:szCs w:val="24"/>
        </w:rPr>
        <w:t xml:space="preserve"> formie.</w:t>
      </w:r>
    </w:p>
    <w:p w:rsidR="00903347" w:rsidRDefault="00FE3D29" w:rsidP="00FE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Ofertę należy złożyć w terminie do </w:t>
      </w:r>
      <w:r w:rsidR="00045B24">
        <w:rPr>
          <w:rFonts w:ascii="Times New Roman" w:hAnsi="Times New Roman" w:cs="Times New Roman"/>
          <w:b/>
          <w:sz w:val="24"/>
          <w:szCs w:val="24"/>
        </w:rPr>
        <w:t>dnia 26.07.2021</w:t>
      </w:r>
      <w:r w:rsidR="002629EF">
        <w:rPr>
          <w:rFonts w:ascii="Times New Roman" w:hAnsi="Times New Roman" w:cs="Times New Roman"/>
          <w:b/>
          <w:sz w:val="24"/>
          <w:szCs w:val="24"/>
        </w:rPr>
        <w:t xml:space="preserve"> r. do godz. 13</w:t>
      </w:r>
      <w:r w:rsidRPr="00F86BF0">
        <w:rPr>
          <w:rFonts w:ascii="Times New Roman" w:hAnsi="Times New Roman" w:cs="Times New Roman"/>
          <w:b/>
          <w:sz w:val="24"/>
          <w:szCs w:val="24"/>
        </w:rPr>
        <w:t>:00</w:t>
      </w:r>
      <w:r w:rsidRPr="00F86BF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903347">
        <w:rPr>
          <w:rFonts w:ascii="Times New Roman" w:hAnsi="Times New Roman" w:cs="Times New Roman"/>
          <w:sz w:val="24"/>
          <w:szCs w:val="24"/>
        </w:rPr>
        <w:t>w formie:</w:t>
      </w:r>
    </w:p>
    <w:p w:rsidR="00FE3D29" w:rsidRDefault="00903347" w:rsidP="00FE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pisemnej</w:t>
      </w:r>
      <w:r w:rsidR="00FE3D29" w:rsidRPr="00F8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FE3D29" w:rsidRPr="00F826F6">
        <w:rPr>
          <w:rFonts w:ascii="Times New Roman" w:hAnsi="Times New Roman" w:cs="Times New Roman"/>
          <w:sz w:val="24"/>
          <w:szCs w:val="24"/>
        </w:rPr>
        <w:t>Podkarpacki</w:t>
      </w:r>
      <w:r>
        <w:rPr>
          <w:rFonts w:ascii="Times New Roman" w:hAnsi="Times New Roman" w:cs="Times New Roman"/>
          <w:sz w:val="24"/>
          <w:szCs w:val="24"/>
        </w:rPr>
        <w:t>ego Urzę</w:t>
      </w:r>
      <w:r w:rsidR="00FE3D29" w:rsidRPr="00F826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3D29" w:rsidRPr="00F826F6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>ego w Rzeszowie</w:t>
      </w:r>
      <w:r w:rsidR="00FE3D29" w:rsidRPr="00F826F6">
        <w:rPr>
          <w:rFonts w:ascii="Times New Roman" w:hAnsi="Times New Roman" w:cs="Times New Roman"/>
          <w:sz w:val="24"/>
          <w:szCs w:val="24"/>
        </w:rPr>
        <w:t xml:space="preserve"> Delegatura</w:t>
      </w:r>
      <w:r w:rsidR="00FE3D29">
        <w:rPr>
          <w:rFonts w:ascii="Times New Roman" w:hAnsi="Times New Roman" w:cs="Times New Roman"/>
          <w:sz w:val="24"/>
          <w:szCs w:val="24"/>
        </w:rPr>
        <w:br/>
      </w:r>
      <w:r w:rsidR="00FE3D29" w:rsidRPr="00F826F6">
        <w:rPr>
          <w:rFonts w:ascii="Times New Roman" w:hAnsi="Times New Roman" w:cs="Times New Roman"/>
          <w:sz w:val="24"/>
          <w:szCs w:val="24"/>
        </w:rPr>
        <w:t xml:space="preserve"> w Przemyślu, ul. Mickiewicz</w:t>
      </w:r>
      <w:r w:rsidR="00B00A37">
        <w:rPr>
          <w:rFonts w:ascii="Times New Roman" w:hAnsi="Times New Roman" w:cs="Times New Roman"/>
          <w:sz w:val="24"/>
          <w:szCs w:val="24"/>
        </w:rPr>
        <w:t>a</w:t>
      </w:r>
      <w:r w:rsidR="00FE3D29" w:rsidRPr="00F826F6">
        <w:rPr>
          <w:rFonts w:ascii="Times New Roman" w:hAnsi="Times New Roman" w:cs="Times New Roman"/>
          <w:sz w:val="24"/>
          <w:szCs w:val="24"/>
        </w:rPr>
        <w:t xml:space="preserve"> 10, pok. 23 – p. I</w:t>
      </w:r>
    </w:p>
    <w:p w:rsidR="00903347" w:rsidRDefault="00903347" w:rsidP="00FE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Dotrzymanie ww. terminu dotyczy również ofert składanych droga pocztową (liczy się moment wpływu do Kancelarii Ogólnej Podkarpackiego Urzędu Wojewódzkiego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Rzeszowie Delegatura w Przemyślu ul. </w:t>
      </w:r>
      <w:r w:rsidR="00F86BF0">
        <w:rPr>
          <w:rFonts w:ascii="Times New Roman" w:hAnsi="Times New Roman" w:cs="Times New Roman"/>
          <w:sz w:val="24"/>
          <w:szCs w:val="24"/>
        </w:rPr>
        <w:t>Mickiewicza 10, 37-700 Przemyśl).</w:t>
      </w:r>
    </w:p>
    <w:p w:rsidR="009F1A90" w:rsidRDefault="00FE3D29" w:rsidP="00FE3D29">
      <w:pPr>
        <w:jc w:val="both"/>
        <w:rPr>
          <w:rFonts w:ascii="Times New Roman" w:hAnsi="Times New Roman" w:cs="Times New Roman"/>
          <w:sz w:val="24"/>
          <w:szCs w:val="24"/>
        </w:rPr>
      </w:pPr>
      <w:r w:rsidRPr="00330461">
        <w:rPr>
          <w:rFonts w:ascii="Times New Roman" w:hAnsi="Times New Roman" w:cs="Times New Roman"/>
          <w:sz w:val="24"/>
          <w:szCs w:val="24"/>
        </w:rPr>
        <w:t xml:space="preserve">W przypadku jeżeli oferta Wykonawcy będzie podlegała uzupełnieniu lub wymagać będzie wyjaśnienia, Zamawiający wezwie Wykonawcę, w wyznaczonym przez siebie terminie, do złożenia uzupełnień lub wyjaśnień do oferty. </w:t>
      </w:r>
    </w:p>
    <w:p w:rsidR="00903347" w:rsidRDefault="00903347" w:rsidP="00FE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zawierająca ofertę winna być zaklejona i opisana w następujący sposób:</w:t>
      </w:r>
    </w:p>
    <w:p w:rsidR="009F1A90" w:rsidRPr="009F1A90" w:rsidRDefault="00903347" w:rsidP="00FE3D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47">
        <w:rPr>
          <w:rFonts w:ascii="Times New Roman" w:hAnsi="Times New Roman" w:cs="Times New Roman"/>
          <w:b/>
          <w:sz w:val="24"/>
          <w:szCs w:val="24"/>
        </w:rPr>
        <w:t>„</w:t>
      </w:r>
      <w:r w:rsidR="00AC1FDE" w:rsidRPr="00AC1FDE">
        <w:rPr>
          <w:rFonts w:ascii="Times New Roman" w:hAnsi="Times New Roman" w:cs="Times New Roman"/>
          <w:b/>
          <w:sz w:val="24"/>
          <w:szCs w:val="24"/>
        </w:rPr>
        <w:t>Wykonanie przeglądu ochrony przeciwporażeniowej oraz przeprowadzenie pomiarów rezystancji uziemień w budynku Podkarpackiego Urzędu Wojewódzkiego w Rzeszowie Delegatura w Przemyślu przy ul. Mi</w:t>
      </w:r>
      <w:r w:rsidR="00AC1FDE">
        <w:rPr>
          <w:rFonts w:ascii="Times New Roman" w:hAnsi="Times New Roman" w:cs="Times New Roman"/>
          <w:b/>
          <w:sz w:val="24"/>
          <w:szCs w:val="24"/>
        </w:rPr>
        <w:t>ckiewicza 10, 37-700 Przemyśl</w:t>
      </w:r>
      <w:r w:rsidRPr="00903347">
        <w:rPr>
          <w:rFonts w:ascii="Times New Roman" w:hAnsi="Times New Roman" w:cs="Times New Roman"/>
          <w:b/>
          <w:sz w:val="24"/>
          <w:szCs w:val="24"/>
        </w:rPr>
        <w:t xml:space="preserve">”.  </w:t>
      </w:r>
    </w:p>
    <w:p w:rsidR="00903347" w:rsidRPr="000E28F0" w:rsidRDefault="00903347" w:rsidP="00FE3D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Zamawiający odrzuci ofertę:</w:t>
      </w:r>
    </w:p>
    <w:p w:rsidR="00903347" w:rsidRDefault="00903347" w:rsidP="0090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Złożoną po terminie;</w:t>
      </w:r>
    </w:p>
    <w:p w:rsidR="00903347" w:rsidRDefault="00903347" w:rsidP="0090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Złożoną przez wykonawcę niespełniającego warunków udziału w postepowaniu; </w:t>
      </w:r>
    </w:p>
    <w:p w:rsidR="00903347" w:rsidRDefault="00EE6325" w:rsidP="0090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Niezgodną</w:t>
      </w:r>
      <w:r w:rsidR="00903347">
        <w:rPr>
          <w:rFonts w:ascii="Times New Roman" w:hAnsi="Times New Roman" w:cs="Times New Roman"/>
          <w:sz w:val="24"/>
          <w:szCs w:val="24"/>
        </w:rPr>
        <w:t xml:space="preserve"> z treści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03347">
        <w:rPr>
          <w:rFonts w:ascii="Times New Roman" w:hAnsi="Times New Roman" w:cs="Times New Roman"/>
          <w:sz w:val="24"/>
          <w:szCs w:val="24"/>
        </w:rPr>
        <w:t xml:space="preserve"> zapytania ofertowego;</w:t>
      </w:r>
    </w:p>
    <w:p w:rsidR="000E28F0" w:rsidRDefault="00903347" w:rsidP="0090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Zawierające błędy niebędące oczywistymi omyłkami pisarskimi lub rachunkowymi.</w:t>
      </w:r>
    </w:p>
    <w:p w:rsidR="00EE6325" w:rsidRPr="00EE6325" w:rsidRDefault="00EE6325" w:rsidP="00EE63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3347" w:rsidRDefault="000E28F0" w:rsidP="00903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F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826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KONTAKT Z ZAMAWIAJĄCYM</w:t>
      </w:r>
    </w:p>
    <w:p w:rsidR="00903347" w:rsidRPr="00E973A8" w:rsidRDefault="00903347" w:rsidP="00903347">
      <w:pPr>
        <w:jc w:val="both"/>
        <w:rPr>
          <w:rFonts w:ascii="Times New Roman" w:hAnsi="Times New Roman" w:cs="Times New Roman"/>
          <w:sz w:val="24"/>
          <w:szCs w:val="24"/>
        </w:rPr>
      </w:pPr>
      <w:r w:rsidRPr="00E973A8">
        <w:rPr>
          <w:rFonts w:ascii="Times New Roman" w:hAnsi="Times New Roman" w:cs="Times New Roman"/>
          <w:sz w:val="24"/>
          <w:szCs w:val="24"/>
        </w:rPr>
        <w:t>W przypadku pytań dotyczących warunków realizacji usługi proszę o kontakt:</w:t>
      </w:r>
    </w:p>
    <w:p w:rsidR="00903347" w:rsidRDefault="00903347" w:rsidP="00903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045B24">
        <w:rPr>
          <w:rFonts w:ascii="Times New Roman" w:hAnsi="Times New Roman" w:cs="Times New Roman"/>
          <w:b/>
          <w:sz w:val="24"/>
          <w:szCs w:val="24"/>
        </w:rPr>
        <w:t>Robert Kazimir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3A8">
        <w:rPr>
          <w:rFonts w:ascii="Times New Roman" w:hAnsi="Times New Roman" w:cs="Times New Roman"/>
          <w:b/>
          <w:sz w:val="24"/>
          <w:szCs w:val="24"/>
        </w:rPr>
        <w:t>Starszy Inspektor Wojewódzki</w:t>
      </w:r>
      <w:r w:rsidR="00097A4A">
        <w:rPr>
          <w:rFonts w:ascii="Times New Roman" w:hAnsi="Times New Roman" w:cs="Times New Roman"/>
          <w:b/>
          <w:sz w:val="24"/>
          <w:szCs w:val="24"/>
        </w:rPr>
        <w:t>, tel.: 16 678 50 51 wew. 222.</w:t>
      </w:r>
    </w:p>
    <w:p w:rsidR="000E28F0" w:rsidRDefault="00903347" w:rsidP="00903347">
      <w:pPr>
        <w:jc w:val="both"/>
        <w:rPr>
          <w:rFonts w:ascii="Times New Roman" w:hAnsi="Times New Roman" w:cs="Times New Roman"/>
          <w:sz w:val="24"/>
          <w:szCs w:val="24"/>
        </w:rPr>
      </w:pPr>
      <w:r w:rsidRPr="00E973A8">
        <w:rPr>
          <w:rFonts w:ascii="Times New Roman" w:hAnsi="Times New Roman" w:cs="Times New Roman"/>
          <w:sz w:val="24"/>
          <w:szCs w:val="24"/>
        </w:rPr>
        <w:t xml:space="preserve">Pytanie można składać również w formie faksu na numer </w:t>
      </w:r>
      <w:r w:rsidRPr="00E973A8">
        <w:rPr>
          <w:rFonts w:ascii="Times New Roman" w:hAnsi="Times New Roman" w:cs="Times New Roman"/>
          <w:b/>
          <w:sz w:val="24"/>
          <w:szCs w:val="24"/>
        </w:rPr>
        <w:t>16 678 34 19</w:t>
      </w:r>
      <w:r w:rsidRPr="00E973A8">
        <w:rPr>
          <w:rFonts w:ascii="Times New Roman" w:hAnsi="Times New Roman" w:cs="Times New Roman"/>
          <w:sz w:val="24"/>
          <w:szCs w:val="24"/>
        </w:rPr>
        <w:t xml:space="preserve"> lub w formie </w:t>
      </w:r>
      <w:r w:rsidRPr="00E973A8">
        <w:rPr>
          <w:rFonts w:ascii="Times New Roman" w:hAnsi="Times New Roman" w:cs="Times New Roman"/>
          <w:sz w:val="24"/>
          <w:szCs w:val="24"/>
        </w:rPr>
        <w:br/>
        <w:t xml:space="preserve">e-mail na adres: </w:t>
      </w:r>
      <w:r w:rsidRPr="00E973A8">
        <w:rPr>
          <w:rFonts w:ascii="Times New Roman" w:hAnsi="Times New Roman" w:cs="Times New Roman"/>
          <w:b/>
          <w:sz w:val="24"/>
          <w:szCs w:val="24"/>
        </w:rPr>
        <w:t>dgp@rzeszow.uw.gov.pl</w:t>
      </w:r>
      <w:r w:rsidRPr="00E973A8">
        <w:rPr>
          <w:rFonts w:ascii="Times New Roman" w:hAnsi="Times New Roman" w:cs="Times New Roman"/>
          <w:sz w:val="24"/>
          <w:szCs w:val="24"/>
        </w:rPr>
        <w:t xml:space="preserve"> (w tytule należy wskazać prz</w:t>
      </w:r>
      <w:r w:rsidR="000E28F0">
        <w:rPr>
          <w:rFonts w:ascii="Times New Roman" w:hAnsi="Times New Roman" w:cs="Times New Roman"/>
          <w:sz w:val="24"/>
          <w:szCs w:val="24"/>
        </w:rPr>
        <w:t>edmiot zamówienia/ znak sprawy).</w:t>
      </w:r>
    </w:p>
    <w:p w:rsidR="00AC1FDE" w:rsidRPr="00AC1FDE" w:rsidRDefault="00AC1FDE" w:rsidP="00903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8F0" w:rsidRPr="000E28F0" w:rsidRDefault="000E28F0" w:rsidP="00903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VII. INFORMACJE DODATKOWE</w:t>
      </w:r>
    </w:p>
    <w:p w:rsidR="000E28F0" w:rsidRPr="000E28F0" w:rsidRDefault="000E28F0" w:rsidP="000E2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1. Zamawiający zastrzega sobie prawo unieważnienie postepowania, a także zastrzega sobie prawo niedokonaniu wyboru w przypadku gdy:</w:t>
      </w:r>
    </w:p>
    <w:p w:rsidR="000E28F0" w:rsidRDefault="000E28F0" w:rsidP="000E2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zostanie złożona żadna oferta;</w:t>
      </w:r>
    </w:p>
    <w:p w:rsidR="000E28F0" w:rsidRDefault="000E28F0" w:rsidP="000E2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procedura wyboru oferty obarczona jest wadą niemożliwą do usunięcia i uniemożliwia zawarcie umowy;</w:t>
      </w:r>
    </w:p>
    <w:p w:rsidR="000E28F0" w:rsidRDefault="000E28F0" w:rsidP="000E2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jeżeli cena oferty przekracza kwotę, którą zamawiający przeznaczył na realizację usługi</w:t>
      </w:r>
      <w:r w:rsidR="009F1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EF" w:rsidRDefault="000E28F0" w:rsidP="000E2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29EF" w:rsidRPr="002629EF">
        <w:rPr>
          <w:rFonts w:ascii="Times New Roman" w:hAnsi="Times New Roman" w:cs="Times New Roman"/>
          <w:sz w:val="24"/>
          <w:szCs w:val="24"/>
        </w:rPr>
        <w:t xml:space="preserve">Jeśli Wykonawca, o którym mowa w cz. III pkt 1, uchyli się od zawarcia umowy wtedy Zamawiający wybierze kolejną najkorzystniejszą ofertę Wykonawcy spełniającego wszystkie wymagania. </w:t>
      </w:r>
    </w:p>
    <w:p w:rsidR="002629EF" w:rsidRDefault="002629EF" w:rsidP="000E2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29EF">
        <w:rPr>
          <w:rFonts w:ascii="Times New Roman" w:hAnsi="Times New Roman" w:cs="Times New Roman"/>
          <w:sz w:val="24"/>
          <w:szCs w:val="24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0E28F0" w:rsidRDefault="002629EF" w:rsidP="000E2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28F0">
        <w:rPr>
          <w:rFonts w:ascii="Times New Roman" w:hAnsi="Times New Roman" w:cs="Times New Roman"/>
          <w:sz w:val="24"/>
          <w:szCs w:val="24"/>
        </w:rPr>
        <w:t xml:space="preserve">. </w:t>
      </w:r>
      <w:r w:rsidR="000E28F0" w:rsidRPr="00330461">
        <w:rPr>
          <w:rFonts w:ascii="Times New Roman" w:hAnsi="Times New Roman" w:cs="Times New Roman"/>
          <w:sz w:val="24"/>
          <w:szCs w:val="24"/>
        </w:rPr>
        <w:t xml:space="preserve">Wszelkie koszty związane z przygotowaniem i złożeniem oferty ponosi Wykonawca. </w:t>
      </w:r>
    </w:p>
    <w:p w:rsidR="009F1A90" w:rsidRDefault="009F1A90" w:rsidP="000E2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90">
        <w:rPr>
          <w:rFonts w:ascii="Times New Roman" w:hAnsi="Times New Roman" w:cs="Times New Roman"/>
          <w:b/>
          <w:sz w:val="24"/>
          <w:szCs w:val="24"/>
        </w:rPr>
        <w:t xml:space="preserve">Oferta musi być podpisana przez osobę </w:t>
      </w:r>
      <w:r>
        <w:rPr>
          <w:rFonts w:ascii="Times New Roman" w:hAnsi="Times New Roman" w:cs="Times New Roman"/>
          <w:b/>
          <w:sz w:val="24"/>
          <w:szCs w:val="24"/>
        </w:rPr>
        <w:t>umocowaną do rep</w:t>
      </w:r>
      <w:r w:rsidRPr="009F1A90">
        <w:rPr>
          <w:rFonts w:ascii="Times New Roman" w:hAnsi="Times New Roman" w:cs="Times New Roman"/>
          <w:b/>
          <w:sz w:val="24"/>
          <w:szCs w:val="24"/>
        </w:rPr>
        <w:t>rezentowania Wykonawcy.</w:t>
      </w:r>
    </w:p>
    <w:p w:rsidR="009F1A90" w:rsidRPr="009F1A90" w:rsidRDefault="009F1A90" w:rsidP="000E28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A90">
        <w:rPr>
          <w:rFonts w:ascii="Times New Roman" w:hAnsi="Times New Roman" w:cs="Times New Roman"/>
          <w:sz w:val="24"/>
          <w:szCs w:val="24"/>
          <w:u w:val="single"/>
        </w:rPr>
        <w:t xml:space="preserve">Załącznikami do niniejszej </w:t>
      </w:r>
      <w:r w:rsidR="007575C9">
        <w:rPr>
          <w:rFonts w:ascii="Times New Roman" w:hAnsi="Times New Roman" w:cs="Times New Roman"/>
          <w:sz w:val="24"/>
          <w:szCs w:val="24"/>
          <w:u w:val="single"/>
        </w:rPr>
        <w:t>ogłoszenia</w:t>
      </w:r>
      <w:r w:rsidRPr="009F1A90">
        <w:rPr>
          <w:rFonts w:ascii="Times New Roman" w:hAnsi="Times New Roman" w:cs="Times New Roman"/>
          <w:sz w:val="24"/>
          <w:szCs w:val="24"/>
          <w:u w:val="single"/>
        </w:rPr>
        <w:t xml:space="preserve"> są:</w:t>
      </w:r>
    </w:p>
    <w:p w:rsidR="009F1A90" w:rsidRDefault="009F1A90" w:rsidP="00AC1FDE">
      <w:pPr>
        <w:rPr>
          <w:rFonts w:ascii="Times New Roman" w:hAnsi="Times New Roman" w:cs="Times New Roman"/>
          <w:sz w:val="24"/>
          <w:szCs w:val="24"/>
        </w:rPr>
      </w:pPr>
      <w:r w:rsidRPr="009F1A90">
        <w:rPr>
          <w:rFonts w:ascii="Times New Roman" w:hAnsi="Times New Roman" w:cs="Times New Roman"/>
          <w:sz w:val="24"/>
          <w:szCs w:val="24"/>
        </w:rPr>
        <w:t>- formularz oferty</w:t>
      </w:r>
      <w:r>
        <w:rPr>
          <w:rFonts w:ascii="Times New Roman" w:hAnsi="Times New Roman" w:cs="Times New Roman"/>
          <w:sz w:val="24"/>
          <w:szCs w:val="24"/>
        </w:rPr>
        <w:br/>
        <w:t>- klauzula informacyjna RODO</w:t>
      </w:r>
      <w:r>
        <w:rPr>
          <w:rFonts w:ascii="Times New Roman" w:hAnsi="Times New Roman" w:cs="Times New Roman"/>
          <w:sz w:val="24"/>
          <w:szCs w:val="24"/>
        </w:rPr>
        <w:br/>
        <w:t>- projekt umowy</w:t>
      </w:r>
    </w:p>
    <w:p w:rsidR="00BE3CE8" w:rsidRPr="00097A4A" w:rsidRDefault="00BE3CE8" w:rsidP="00097A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3CE8" w:rsidRPr="00097A4A" w:rsidSect="009F1A9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BF" w:rsidRDefault="00DD0BBF" w:rsidP="00FE3D29">
      <w:pPr>
        <w:spacing w:after="0" w:line="240" w:lineRule="auto"/>
      </w:pPr>
      <w:r>
        <w:separator/>
      </w:r>
    </w:p>
  </w:endnote>
  <w:endnote w:type="continuationSeparator" w:id="0">
    <w:p w:rsidR="00DD0BBF" w:rsidRDefault="00DD0BBF" w:rsidP="00F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7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6BF0" w:rsidRPr="00F86BF0" w:rsidRDefault="009F1A90" w:rsidP="00F86B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3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3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86BF0">
              <w:rPr>
                <w:b/>
                <w:bCs/>
                <w:sz w:val="24"/>
                <w:szCs w:val="24"/>
              </w:rPr>
              <w:br/>
            </w:r>
          </w:p>
        </w:sdtContent>
      </w:sdt>
    </w:sdtContent>
  </w:sdt>
  <w:p w:rsidR="00AC1FDE" w:rsidRDefault="00AC1FDE" w:rsidP="00AC1FDE">
    <w:pPr>
      <w:pStyle w:val="Stopka"/>
      <w:jc w:val="both"/>
      <w:rPr>
        <w:rFonts w:ascii="Times New Roman" w:hAnsi="Times New Roman" w:cs="Times New Roman"/>
        <w:b/>
        <w:sz w:val="18"/>
        <w:szCs w:val="24"/>
      </w:rPr>
    </w:pPr>
    <w:r w:rsidRPr="00AC1FDE">
      <w:rPr>
        <w:rFonts w:ascii="Times New Roman" w:hAnsi="Times New Roman" w:cs="Times New Roman"/>
        <w:b/>
        <w:sz w:val="18"/>
        <w:szCs w:val="24"/>
      </w:rPr>
      <w:t>Znak sprawy: OA-XI.2512.4.7.2021</w:t>
    </w:r>
  </w:p>
  <w:p w:rsidR="009F1A90" w:rsidRPr="00F86BF0" w:rsidRDefault="00AC1FDE" w:rsidP="00AC1FDE">
    <w:pPr>
      <w:pStyle w:val="Stopka"/>
      <w:jc w:val="both"/>
      <w:rPr>
        <w:sz w:val="16"/>
      </w:rPr>
    </w:pPr>
    <w:r>
      <w:rPr>
        <w:rFonts w:ascii="Times New Roman" w:hAnsi="Times New Roman" w:cs="Times New Roman"/>
        <w:sz w:val="18"/>
        <w:szCs w:val="24"/>
      </w:rPr>
      <w:br/>
    </w:r>
    <w:r w:rsidRPr="00AC1FDE">
      <w:rPr>
        <w:rFonts w:ascii="Times New Roman" w:hAnsi="Times New Roman" w:cs="Times New Roman"/>
        <w:sz w:val="18"/>
        <w:szCs w:val="24"/>
      </w:rPr>
      <w:t xml:space="preserve">Wykonanie przeglądu ochrony przeciwporażeniowej oraz przeprowadzenie pomiarów rezystancji uziemień w budynku Podkarpackiego Urzędu Wojewódzkiego w Rzeszowie Delegatura w Przemyślu przy ul. Mickiewicza 10, 37-700 Przemyśl.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BF" w:rsidRDefault="00DD0BBF" w:rsidP="00FE3D29">
      <w:pPr>
        <w:spacing w:after="0" w:line="240" w:lineRule="auto"/>
      </w:pPr>
      <w:r>
        <w:separator/>
      </w:r>
    </w:p>
  </w:footnote>
  <w:footnote w:type="continuationSeparator" w:id="0">
    <w:p w:rsidR="00DD0BBF" w:rsidRDefault="00DD0BBF" w:rsidP="00FE3D29">
      <w:pPr>
        <w:spacing w:after="0" w:line="240" w:lineRule="auto"/>
      </w:pPr>
      <w:r>
        <w:continuationSeparator/>
      </w:r>
    </w:p>
  </w:footnote>
  <w:footnote w:id="1">
    <w:p w:rsidR="00FE3D29" w:rsidRPr="00F86BF0" w:rsidRDefault="00FE3D29">
      <w:pPr>
        <w:pStyle w:val="Tekstprzypisudolnego"/>
        <w:rPr>
          <w:rFonts w:ascii="Times New Roman" w:hAnsi="Times New Roman" w:cs="Times New Roman"/>
        </w:rPr>
      </w:pPr>
      <w:r w:rsidRPr="00F86BF0">
        <w:rPr>
          <w:rStyle w:val="Odwoanieprzypisudolnego"/>
          <w:rFonts w:ascii="Times New Roman" w:hAnsi="Times New Roman" w:cs="Times New Roman"/>
        </w:rPr>
        <w:footnoteRef/>
      </w:r>
      <w:r w:rsidRPr="00F86BF0">
        <w:rPr>
          <w:rFonts w:ascii="Times New Roman" w:hAnsi="Times New Roman" w:cs="Times New Roman"/>
        </w:rPr>
        <w:t xml:space="preserve"> </w:t>
      </w:r>
      <w:r w:rsidR="002629EF">
        <w:rPr>
          <w:rFonts w:ascii="Times New Roman" w:hAnsi="Times New Roman" w:cs="Times New Roman"/>
        </w:rPr>
        <w:t xml:space="preserve">Otwarcie ofert nastąpi w dniu 26.07 br. </w:t>
      </w:r>
      <w:r w:rsidR="002629EF" w:rsidRPr="002629EF">
        <w:rPr>
          <w:rFonts w:ascii="Times New Roman" w:hAnsi="Times New Roman" w:cs="Times New Roman"/>
        </w:rPr>
        <w:t>o godz. 14:00, Dele</w:t>
      </w:r>
      <w:r w:rsidR="002629EF">
        <w:rPr>
          <w:rFonts w:ascii="Times New Roman" w:hAnsi="Times New Roman" w:cs="Times New Roman"/>
        </w:rPr>
        <w:t>gatura PUW w Przemyślu, pok. nr 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2105"/>
    <w:multiLevelType w:val="hybridMultilevel"/>
    <w:tmpl w:val="947C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6168"/>
    <w:multiLevelType w:val="hybridMultilevel"/>
    <w:tmpl w:val="10DC2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40B3C"/>
    <w:multiLevelType w:val="hybridMultilevel"/>
    <w:tmpl w:val="F4448F68"/>
    <w:lvl w:ilvl="0" w:tplc="FA649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4A03"/>
    <w:multiLevelType w:val="hybridMultilevel"/>
    <w:tmpl w:val="6024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F5E19"/>
    <w:multiLevelType w:val="hybridMultilevel"/>
    <w:tmpl w:val="C0C6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6C"/>
    <w:rsid w:val="00002EEE"/>
    <w:rsid w:val="000071FD"/>
    <w:rsid w:val="000149F3"/>
    <w:rsid w:val="0003282C"/>
    <w:rsid w:val="00045B24"/>
    <w:rsid w:val="00077669"/>
    <w:rsid w:val="00086D28"/>
    <w:rsid w:val="0008738D"/>
    <w:rsid w:val="00097A4A"/>
    <w:rsid w:val="000E28F0"/>
    <w:rsid w:val="00116B2C"/>
    <w:rsid w:val="00143EB9"/>
    <w:rsid w:val="00155BB4"/>
    <w:rsid w:val="001737BC"/>
    <w:rsid w:val="001E7467"/>
    <w:rsid w:val="00211970"/>
    <w:rsid w:val="00213130"/>
    <w:rsid w:val="002629EF"/>
    <w:rsid w:val="00320F20"/>
    <w:rsid w:val="00327281"/>
    <w:rsid w:val="0037245B"/>
    <w:rsid w:val="003E6971"/>
    <w:rsid w:val="003F7D28"/>
    <w:rsid w:val="00410789"/>
    <w:rsid w:val="00410884"/>
    <w:rsid w:val="0045315C"/>
    <w:rsid w:val="00471BE0"/>
    <w:rsid w:val="00477789"/>
    <w:rsid w:val="0048100F"/>
    <w:rsid w:val="004953E3"/>
    <w:rsid w:val="004C6F7D"/>
    <w:rsid w:val="00513255"/>
    <w:rsid w:val="005737B0"/>
    <w:rsid w:val="005A33A6"/>
    <w:rsid w:val="005D0FB5"/>
    <w:rsid w:val="00603D20"/>
    <w:rsid w:val="00605DB6"/>
    <w:rsid w:val="00652757"/>
    <w:rsid w:val="00693F37"/>
    <w:rsid w:val="006D76CE"/>
    <w:rsid w:val="006E686B"/>
    <w:rsid w:val="006F665E"/>
    <w:rsid w:val="007575C9"/>
    <w:rsid w:val="007D7317"/>
    <w:rsid w:val="00800A0B"/>
    <w:rsid w:val="00883BA1"/>
    <w:rsid w:val="00903347"/>
    <w:rsid w:val="00964865"/>
    <w:rsid w:val="0097724A"/>
    <w:rsid w:val="00991551"/>
    <w:rsid w:val="009F1A90"/>
    <w:rsid w:val="00A1164F"/>
    <w:rsid w:val="00A1265D"/>
    <w:rsid w:val="00A94392"/>
    <w:rsid w:val="00AC1FDE"/>
    <w:rsid w:val="00AD41DC"/>
    <w:rsid w:val="00B00A37"/>
    <w:rsid w:val="00B56247"/>
    <w:rsid w:val="00B637F8"/>
    <w:rsid w:val="00B712FC"/>
    <w:rsid w:val="00BC4621"/>
    <w:rsid w:val="00BE3CE8"/>
    <w:rsid w:val="00C43627"/>
    <w:rsid w:val="00C61196"/>
    <w:rsid w:val="00C758FA"/>
    <w:rsid w:val="00CB0B71"/>
    <w:rsid w:val="00CC5EB3"/>
    <w:rsid w:val="00D45D55"/>
    <w:rsid w:val="00D627CF"/>
    <w:rsid w:val="00D85E3D"/>
    <w:rsid w:val="00DB796A"/>
    <w:rsid w:val="00DC004C"/>
    <w:rsid w:val="00DD036C"/>
    <w:rsid w:val="00DD0BBF"/>
    <w:rsid w:val="00DE0AF2"/>
    <w:rsid w:val="00E72F4C"/>
    <w:rsid w:val="00EA7C37"/>
    <w:rsid w:val="00EC0FD5"/>
    <w:rsid w:val="00EE6325"/>
    <w:rsid w:val="00F304CB"/>
    <w:rsid w:val="00F86BF0"/>
    <w:rsid w:val="00F94B3E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55457-A159-4313-8C1A-42C16634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96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D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D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90"/>
  </w:style>
  <w:style w:type="paragraph" w:styleId="Stopka">
    <w:name w:val="footer"/>
    <w:basedOn w:val="Normalny"/>
    <w:link w:val="StopkaZnak"/>
    <w:uiPriority w:val="99"/>
    <w:unhideWhenUsed/>
    <w:rsid w:val="009F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90"/>
  </w:style>
  <w:style w:type="paragraph" w:styleId="Tekstdymka">
    <w:name w:val="Balloon Text"/>
    <w:basedOn w:val="Normalny"/>
    <w:link w:val="TekstdymkaZnak"/>
    <w:uiPriority w:val="99"/>
    <w:semiHidden/>
    <w:unhideWhenUsed/>
    <w:rsid w:val="00B6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83E9-E9DB-48CB-88E5-1210F70C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Zabawski</dc:creator>
  <cp:lastModifiedBy>Katarzyna Machowska</cp:lastModifiedBy>
  <cp:revision>2</cp:revision>
  <cp:lastPrinted>2021-07-08T11:12:00Z</cp:lastPrinted>
  <dcterms:created xsi:type="dcterms:W3CDTF">2021-07-16T11:16:00Z</dcterms:created>
  <dcterms:modified xsi:type="dcterms:W3CDTF">2021-07-16T11:16:00Z</dcterms:modified>
</cp:coreProperties>
</file>