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72E2E" w14:textId="67FEA78C" w:rsidR="00935BE4" w:rsidRDefault="00000000">
      <w:pPr>
        <w:spacing w:before="79"/>
        <w:ind w:left="1" w:right="1"/>
        <w:jc w:val="center"/>
        <w:rPr>
          <w:b/>
        </w:rPr>
      </w:pPr>
      <w:r>
        <w:rPr>
          <w:b/>
        </w:rPr>
        <w:t>UMOWA</w:t>
      </w:r>
      <w:r>
        <w:rPr>
          <w:b/>
          <w:spacing w:val="-2"/>
        </w:rPr>
        <w:t xml:space="preserve"> </w:t>
      </w:r>
      <w:r>
        <w:rPr>
          <w:b/>
        </w:rPr>
        <w:t>NR</w:t>
      </w:r>
      <w:r>
        <w:rPr>
          <w:b/>
          <w:spacing w:val="57"/>
        </w:rPr>
        <w:t xml:space="preserve"> </w:t>
      </w:r>
      <w:r>
        <w:rPr>
          <w:b/>
          <w:spacing w:val="-2"/>
        </w:rPr>
        <w:t>DO.270.</w:t>
      </w:r>
      <w:r w:rsidR="009E0178">
        <w:rPr>
          <w:b/>
          <w:spacing w:val="-2"/>
        </w:rPr>
        <w:t>1</w:t>
      </w:r>
      <w:r>
        <w:rPr>
          <w:b/>
          <w:spacing w:val="-2"/>
        </w:rPr>
        <w:t>.202</w:t>
      </w:r>
      <w:r w:rsidR="009E0178">
        <w:rPr>
          <w:b/>
          <w:spacing w:val="-2"/>
        </w:rPr>
        <w:t>5</w:t>
      </w:r>
    </w:p>
    <w:p w14:paraId="75C649F3" w14:textId="40368465" w:rsidR="00935BE4" w:rsidRDefault="00000000">
      <w:pPr>
        <w:pStyle w:val="Tekstpodstawowy"/>
        <w:tabs>
          <w:tab w:val="left" w:leader="dot" w:pos="3552"/>
        </w:tabs>
        <w:spacing w:before="240"/>
        <w:ind w:left="116"/>
      </w:pPr>
      <w:r>
        <w:t>Zawarta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4"/>
        </w:rPr>
        <w:t>dniu</w:t>
      </w:r>
      <w:r>
        <w:tab/>
        <w:t>202</w:t>
      </w:r>
      <w:r w:rsidR="009E0178">
        <w:t>5</w:t>
      </w:r>
      <w:r>
        <w:rPr>
          <w:spacing w:val="-5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Łodzi,</w:t>
      </w:r>
      <w:r>
        <w:rPr>
          <w:spacing w:val="-2"/>
        </w:rPr>
        <w:t xml:space="preserve"> pomiędzy:</w:t>
      </w:r>
    </w:p>
    <w:p w14:paraId="530FE703" w14:textId="77777777" w:rsidR="00935BE4" w:rsidRDefault="00000000">
      <w:pPr>
        <w:pStyle w:val="Tekstpodstawowy"/>
        <w:spacing w:before="126" w:line="360" w:lineRule="auto"/>
        <w:ind w:left="116" w:right="115"/>
        <w:jc w:val="both"/>
      </w:pPr>
      <w:r>
        <w:t>Skarbem Państwa Państwowym Gospodarstwem Leśnym Lasy Państwowe -</w:t>
      </w:r>
      <w:r>
        <w:rPr>
          <w:spacing w:val="40"/>
        </w:rPr>
        <w:t xml:space="preserve"> </w:t>
      </w:r>
      <w:r>
        <w:t>Regionalną Dyrekcją Lasów Państwowych z siedzibą w Łodzi, przy ul. Matejki 16,</w:t>
      </w:r>
    </w:p>
    <w:p w14:paraId="241E421F" w14:textId="5057A6CA" w:rsidR="00935BE4" w:rsidRDefault="00000000">
      <w:pPr>
        <w:pStyle w:val="Tekstpodstawowy"/>
        <w:spacing w:before="200"/>
        <w:ind w:left="116"/>
      </w:pPr>
      <w:r>
        <w:t>reprezentowaną</w:t>
      </w:r>
      <w:r>
        <w:rPr>
          <w:spacing w:val="30"/>
        </w:rPr>
        <w:t xml:space="preserve">  </w:t>
      </w:r>
      <w:r>
        <w:t>przez:</w:t>
      </w:r>
      <w:r>
        <w:rPr>
          <w:spacing w:val="31"/>
        </w:rPr>
        <w:t xml:space="preserve">  </w:t>
      </w:r>
      <w:r w:rsidR="009E0178">
        <w:t xml:space="preserve">Jacka Chudego </w:t>
      </w:r>
      <w:r>
        <w:t>–</w:t>
      </w:r>
      <w:r>
        <w:rPr>
          <w:spacing w:val="30"/>
        </w:rPr>
        <w:t xml:space="preserve">  </w:t>
      </w:r>
      <w:r>
        <w:t>Dyrektora</w:t>
      </w:r>
      <w:r>
        <w:rPr>
          <w:spacing w:val="30"/>
        </w:rPr>
        <w:t xml:space="preserve">  </w:t>
      </w:r>
      <w:r>
        <w:t>Regionalnej</w:t>
      </w:r>
      <w:r>
        <w:rPr>
          <w:spacing w:val="31"/>
        </w:rPr>
        <w:t xml:space="preserve">  </w:t>
      </w:r>
      <w:r>
        <w:t>Dyrekcji</w:t>
      </w:r>
      <w:r>
        <w:rPr>
          <w:spacing w:val="30"/>
        </w:rPr>
        <w:t xml:space="preserve">  </w:t>
      </w:r>
      <w:r>
        <w:rPr>
          <w:spacing w:val="-2"/>
        </w:rPr>
        <w:t>Lasów</w:t>
      </w:r>
    </w:p>
    <w:p w14:paraId="37DB658C" w14:textId="77777777" w:rsidR="00935BE4" w:rsidRDefault="00000000">
      <w:pPr>
        <w:pStyle w:val="Tekstpodstawowy"/>
        <w:spacing w:before="127"/>
        <w:ind w:left="116"/>
      </w:pPr>
      <w:r>
        <w:t>Państwowych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Łodzi,</w:t>
      </w:r>
      <w:r>
        <w:rPr>
          <w:spacing w:val="-4"/>
        </w:rPr>
        <w:t xml:space="preserve"> </w:t>
      </w:r>
      <w:r>
        <w:t>zwaną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dalszej</w:t>
      </w:r>
      <w:r>
        <w:rPr>
          <w:spacing w:val="-4"/>
        </w:rPr>
        <w:t xml:space="preserve"> </w:t>
      </w:r>
      <w:r>
        <w:t>części</w:t>
      </w:r>
      <w:r>
        <w:rPr>
          <w:spacing w:val="-4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rPr>
          <w:spacing w:val="-2"/>
        </w:rPr>
        <w:t>„Zamawiającym”</w:t>
      </w:r>
    </w:p>
    <w:p w14:paraId="76D36DDE" w14:textId="77777777" w:rsidR="00935BE4" w:rsidRDefault="00935BE4">
      <w:pPr>
        <w:pStyle w:val="Tekstpodstawowy"/>
        <w:spacing w:before="73"/>
      </w:pPr>
    </w:p>
    <w:p w14:paraId="282ADED4" w14:textId="77777777" w:rsidR="00935BE4" w:rsidRDefault="00000000">
      <w:pPr>
        <w:pStyle w:val="Tekstpodstawowy"/>
        <w:ind w:left="116"/>
      </w:pPr>
      <w:r>
        <w:rPr>
          <w:spacing w:val="-10"/>
        </w:rPr>
        <w:t>a</w:t>
      </w:r>
    </w:p>
    <w:p w14:paraId="0FB32430" w14:textId="77777777" w:rsidR="00935BE4" w:rsidRDefault="00935BE4">
      <w:pPr>
        <w:pStyle w:val="Tekstpodstawowy"/>
        <w:spacing w:before="73"/>
      </w:pPr>
    </w:p>
    <w:p w14:paraId="66800F9D" w14:textId="77777777" w:rsidR="00935BE4" w:rsidRDefault="00000000">
      <w:pPr>
        <w:spacing w:before="1"/>
        <w:ind w:left="116"/>
      </w:pPr>
      <w:r>
        <w:rPr>
          <w:spacing w:val="-2"/>
        </w:rPr>
        <w:t>…………………………………………………………………………………………………</w:t>
      </w:r>
    </w:p>
    <w:p w14:paraId="59E3F37E" w14:textId="77777777" w:rsidR="00935BE4" w:rsidRDefault="00000000">
      <w:pPr>
        <w:spacing w:before="126"/>
        <w:ind w:left="116"/>
      </w:pPr>
      <w:r>
        <w:rPr>
          <w:spacing w:val="-2"/>
        </w:rPr>
        <w:t>…………………………………………………………………………………………………</w:t>
      </w:r>
    </w:p>
    <w:p w14:paraId="19011379" w14:textId="77777777" w:rsidR="00935BE4" w:rsidRDefault="00000000">
      <w:pPr>
        <w:spacing w:before="127"/>
        <w:ind w:left="116"/>
      </w:pPr>
      <w:r>
        <w:rPr>
          <w:spacing w:val="-2"/>
        </w:rPr>
        <w:t>…………………………………………………………………………………………………</w:t>
      </w:r>
    </w:p>
    <w:p w14:paraId="5954D59C" w14:textId="77777777" w:rsidR="00935BE4" w:rsidRDefault="00935BE4">
      <w:pPr>
        <w:pStyle w:val="Tekstpodstawowy"/>
        <w:spacing w:before="73"/>
      </w:pPr>
    </w:p>
    <w:p w14:paraId="2693948B" w14:textId="77777777" w:rsidR="00935BE4" w:rsidRDefault="00000000">
      <w:pPr>
        <w:pStyle w:val="Tekstpodstawowy"/>
        <w:ind w:left="116"/>
      </w:pPr>
      <w:r>
        <w:t>zwaną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dalszej</w:t>
      </w:r>
      <w:r>
        <w:rPr>
          <w:spacing w:val="-3"/>
        </w:rPr>
        <w:t xml:space="preserve"> </w:t>
      </w:r>
      <w:r>
        <w:t>części</w:t>
      </w:r>
      <w:r>
        <w:rPr>
          <w:spacing w:val="-3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rPr>
          <w:spacing w:val="-2"/>
        </w:rPr>
        <w:t>„Sprzedającym”</w:t>
      </w:r>
    </w:p>
    <w:p w14:paraId="06B66E4B" w14:textId="77777777" w:rsidR="00935BE4" w:rsidRDefault="00935BE4">
      <w:pPr>
        <w:pStyle w:val="Tekstpodstawowy"/>
        <w:spacing w:before="73"/>
      </w:pPr>
    </w:p>
    <w:p w14:paraId="1FB1E5E6" w14:textId="77777777" w:rsidR="00935BE4" w:rsidRDefault="00000000">
      <w:pPr>
        <w:pStyle w:val="Tekstpodstawowy"/>
        <w:spacing w:before="1"/>
        <w:ind w:left="116"/>
      </w:pPr>
      <w:r>
        <w:t>zwanymi</w:t>
      </w:r>
      <w:r>
        <w:rPr>
          <w:spacing w:val="-5"/>
        </w:rPr>
        <w:t xml:space="preserve"> </w:t>
      </w:r>
      <w:r>
        <w:t>dalej</w:t>
      </w:r>
      <w:r>
        <w:rPr>
          <w:spacing w:val="-5"/>
        </w:rPr>
        <w:t xml:space="preserve"> </w:t>
      </w:r>
      <w:r>
        <w:rPr>
          <w:spacing w:val="-2"/>
        </w:rPr>
        <w:t>„Stronami”.</w:t>
      </w:r>
    </w:p>
    <w:p w14:paraId="06CD7A4E" w14:textId="77777777" w:rsidR="00935BE4" w:rsidRDefault="00935BE4">
      <w:pPr>
        <w:pStyle w:val="Tekstpodstawowy"/>
        <w:spacing w:before="73"/>
      </w:pPr>
    </w:p>
    <w:p w14:paraId="13D9BC55" w14:textId="77777777" w:rsidR="00935BE4" w:rsidRDefault="00000000">
      <w:pPr>
        <w:pStyle w:val="Tekstpodstawowy"/>
        <w:spacing w:line="360" w:lineRule="auto"/>
        <w:ind w:left="116" w:right="115"/>
        <w:jc w:val="both"/>
      </w:pPr>
      <w:r>
        <w:t>W wyniku przeprowadzonego w trybie przetargu publicznego postępowania o zamówienie publiczne,</w:t>
      </w:r>
      <w:r>
        <w:rPr>
          <w:spacing w:val="-1"/>
        </w:rPr>
        <w:t xml:space="preserve"> </w:t>
      </w:r>
      <w:r>
        <w:t>którego</w:t>
      </w:r>
      <w:r>
        <w:rPr>
          <w:spacing w:val="-2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przekracza</w:t>
      </w:r>
      <w:r>
        <w:rPr>
          <w:spacing w:val="-2"/>
        </w:rPr>
        <w:t xml:space="preserve"> </w:t>
      </w:r>
      <w:r>
        <w:t>wyrażonej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złotych</w:t>
      </w:r>
      <w:r>
        <w:rPr>
          <w:spacing w:val="-2"/>
        </w:rPr>
        <w:t xml:space="preserve"> </w:t>
      </w:r>
      <w:r>
        <w:t>równowartości</w:t>
      </w:r>
      <w:r>
        <w:rPr>
          <w:spacing w:val="-2"/>
        </w:rPr>
        <w:t xml:space="preserve"> </w:t>
      </w:r>
      <w:r>
        <w:t>kwoty,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której mowa</w:t>
      </w:r>
      <w:r>
        <w:rPr>
          <w:spacing w:val="33"/>
        </w:rPr>
        <w:t xml:space="preserve"> </w:t>
      </w:r>
      <w:r>
        <w:t>w</w:t>
      </w:r>
      <w:r>
        <w:rPr>
          <w:spacing w:val="33"/>
        </w:rPr>
        <w:t xml:space="preserve"> </w:t>
      </w:r>
      <w:r>
        <w:t>art.</w:t>
      </w:r>
      <w:r>
        <w:rPr>
          <w:spacing w:val="34"/>
        </w:rPr>
        <w:t xml:space="preserve"> </w:t>
      </w:r>
      <w:r>
        <w:t>4</w:t>
      </w:r>
      <w:r>
        <w:rPr>
          <w:spacing w:val="33"/>
        </w:rPr>
        <w:t xml:space="preserve"> </w:t>
      </w:r>
      <w:r>
        <w:t>pkt</w:t>
      </w:r>
      <w:r>
        <w:rPr>
          <w:spacing w:val="34"/>
        </w:rPr>
        <w:t xml:space="preserve"> </w:t>
      </w:r>
      <w:r>
        <w:t>8</w:t>
      </w:r>
      <w:r>
        <w:rPr>
          <w:spacing w:val="33"/>
        </w:rPr>
        <w:t xml:space="preserve"> </w:t>
      </w:r>
      <w:r>
        <w:t>ustawy</w:t>
      </w:r>
      <w:r>
        <w:rPr>
          <w:spacing w:val="33"/>
        </w:rPr>
        <w:t xml:space="preserve"> </w:t>
      </w:r>
      <w:r>
        <w:t>z</w:t>
      </w:r>
      <w:r>
        <w:rPr>
          <w:spacing w:val="33"/>
        </w:rPr>
        <w:t xml:space="preserve"> </w:t>
      </w:r>
      <w:r>
        <w:t>dnia</w:t>
      </w:r>
      <w:r>
        <w:rPr>
          <w:spacing w:val="33"/>
        </w:rPr>
        <w:t xml:space="preserve"> </w:t>
      </w:r>
      <w:r>
        <w:t>29</w:t>
      </w:r>
      <w:r>
        <w:rPr>
          <w:spacing w:val="33"/>
        </w:rPr>
        <w:t xml:space="preserve"> </w:t>
      </w:r>
      <w:r>
        <w:t>stycznia</w:t>
      </w:r>
      <w:r>
        <w:rPr>
          <w:spacing w:val="33"/>
        </w:rPr>
        <w:t xml:space="preserve"> </w:t>
      </w:r>
      <w:r>
        <w:t>2004</w:t>
      </w:r>
      <w:r>
        <w:rPr>
          <w:spacing w:val="33"/>
        </w:rPr>
        <w:t xml:space="preserve"> </w:t>
      </w:r>
      <w:r>
        <w:t>r.</w:t>
      </w:r>
      <w:r>
        <w:rPr>
          <w:spacing w:val="33"/>
        </w:rPr>
        <w:t xml:space="preserve"> </w:t>
      </w:r>
      <w:r>
        <w:t>prawo</w:t>
      </w:r>
      <w:r>
        <w:rPr>
          <w:spacing w:val="33"/>
        </w:rPr>
        <w:t xml:space="preserve"> </w:t>
      </w:r>
      <w:r>
        <w:t>zamówień</w:t>
      </w:r>
      <w:r>
        <w:rPr>
          <w:spacing w:val="33"/>
        </w:rPr>
        <w:t xml:space="preserve"> </w:t>
      </w:r>
      <w:r>
        <w:t>publicznych</w:t>
      </w:r>
      <w:r>
        <w:rPr>
          <w:spacing w:val="34"/>
        </w:rPr>
        <w:t xml:space="preserve"> </w:t>
      </w:r>
      <w:r>
        <w:t>pn.</w:t>
      </w:r>
    </w:p>
    <w:p w14:paraId="231AD2FC" w14:textId="3CC306A9" w:rsidR="00935BE4" w:rsidRDefault="009E0178">
      <w:pPr>
        <w:pStyle w:val="Tekstpodstawowy"/>
        <w:spacing w:line="360" w:lineRule="auto"/>
        <w:ind w:left="116" w:right="115"/>
        <w:jc w:val="both"/>
      </w:pPr>
      <w:r w:rsidRPr="009E0178">
        <w:rPr>
          <w:b/>
        </w:rPr>
        <w:t>„Zakup i dostawa fabrycznie nowych lokalizatorów GPS/GSM wraz z abonamentami w ilości 8 sztuk w 2025 roku</w:t>
      </w:r>
      <w:r w:rsidRPr="009E0178">
        <w:rPr>
          <w:b/>
        </w:rPr>
        <w:t>”</w:t>
      </w:r>
      <w:r w:rsidRPr="009E0178">
        <w:rPr>
          <w:sz w:val="24"/>
          <w:szCs w:val="24"/>
        </w:rPr>
        <w:t xml:space="preserve"> </w:t>
      </w:r>
      <w:r w:rsidR="00000000">
        <w:t>zawarto umowę następującej treści.</w:t>
      </w:r>
    </w:p>
    <w:p w14:paraId="571CD9AC" w14:textId="77777777" w:rsidR="00935BE4" w:rsidRDefault="00000000">
      <w:pPr>
        <w:spacing w:before="200"/>
        <w:ind w:left="4500"/>
        <w:rPr>
          <w:b/>
        </w:rPr>
      </w:pPr>
      <w:r>
        <w:rPr>
          <w:b/>
        </w:rPr>
        <w:t xml:space="preserve">§ </w:t>
      </w:r>
      <w:r>
        <w:rPr>
          <w:b/>
          <w:spacing w:val="-10"/>
        </w:rPr>
        <w:t>1</w:t>
      </w:r>
    </w:p>
    <w:p w14:paraId="06264897" w14:textId="5CEB0D76" w:rsidR="009E0178" w:rsidRPr="009E0178" w:rsidRDefault="00000000" w:rsidP="009E0178">
      <w:pPr>
        <w:spacing w:before="127" w:after="240"/>
        <w:ind w:left="3711"/>
        <w:jc w:val="both"/>
        <w:rPr>
          <w:b/>
          <w:spacing w:val="-2"/>
        </w:rPr>
      </w:pPr>
      <w:r>
        <w:rPr>
          <w:b/>
        </w:rPr>
        <w:t xml:space="preserve">Przedmiot </w:t>
      </w:r>
      <w:r>
        <w:rPr>
          <w:b/>
          <w:spacing w:val="-2"/>
        </w:rPr>
        <w:t>umowy</w:t>
      </w:r>
    </w:p>
    <w:p w14:paraId="4FE19E9D" w14:textId="7FB11A9D" w:rsidR="00935BE4" w:rsidRPr="009E0178" w:rsidRDefault="00000000" w:rsidP="009E0178">
      <w:pPr>
        <w:adjustRightInd w:val="0"/>
        <w:spacing w:line="360" w:lineRule="auto"/>
        <w:jc w:val="both"/>
        <w:rPr>
          <w:rFonts w:eastAsia="Times New Roman"/>
          <w:lang w:eastAsia="pl-PL"/>
        </w:rPr>
      </w:pPr>
      <w:r w:rsidRPr="009E0178">
        <w:t xml:space="preserve">Przedmiotem umowy jest dostawa do siedziby zamawiającego fabrycznie nowych lokalizatorów </w:t>
      </w:r>
      <w:r w:rsidR="009E0178" w:rsidRPr="009E0178">
        <w:rPr>
          <w:rFonts w:eastAsia="Times New Roman"/>
          <w:lang w:eastAsia="pl-PL"/>
        </w:rPr>
        <w:t>LEG 4G w liczbie</w:t>
      </w:r>
      <w:r w:rsidR="009E0178" w:rsidRPr="009E0178">
        <w:rPr>
          <w:rFonts w:eastAsia="Times New Roman"/>
          <w:lang w:eastAsia="pl-PL"/>
        </w:rPr>
        <w:t xml:space="preserve"> </w:t>
      </w:r>
      <w:r w:rsidR="009E0178" w:rsidRPr="009E0178">
        <w:rPr>
          <w:rFonts w:eastAsia="Times New Roman"/>
          <w:lang w:eastAsia="pl-PL"/>
        </w:rPr>
        <w:t>8 sztuk z 12 miesięcznym abonamentem i dożywotnią gwarancją działania</w:t>
      </w:r>
      <w:r w:rsidR="009E0178" w:rsidRPr="009E0178">
        <w:rPr>
          <w:rFonts w:eastAsia="Times New Roman"/>
          <w:lang w:eastAsia="pl-PL"/>
        </w:rPr>
        <w:t xml:space="preserve"> </w:t>
      </w:r>
      <w:r w:rsidR="009E0178" w:rsidRPr="009E0178">
        <w:rPr>
          <w:rFonts w:eastAsia="Times New Roman"/>
          <w:lang w:eastAsia="pl-PL"/>
        </w:rPr>
        <w:t>urządzenia.</w:t>
      </w:r>
      <w:r w:rsidRPr="009E0178">
        <w:t xml:space="preserve"> – zgodnie z wymogami określonymi w ogłoszeniu o przetargu.</w:t>
      </w:r>
    </w:p>
    <w:p w14:paraId="1D8EC36E" w14:textId="77777777" w:rsidR="00935BE4" w:rsidRDefault="00000000" w:rsidP="009E0178">
      <w:pPr>
        <w:spacing w:before="200" w:line="360" w:lineRule="auto"/>
        <w:ind w:left="4500"/>
        <w:jc w:val="both"/>
        <w:rPr>
          <w:b/>
        </w:rPr>
      </w:pPr>
      <w:r>
        <w:rPr>
          <w:b/>
        </w:rPr>
        <w:t xml:space="preserve">§ </w:t>
      </w:r>
      <w:r>
        <w:rPr>
          <w:b/>
          <w:spacing w:val="-10"/>
        </w:rPr>
        <w:t>2</w:t>
      </w:r>
    </w:p>
    <w:p w14:paraId="08EC1700" w14:textId="77777777" w:rsidR="00935BE4" w:rsidRDefault="00000000">
      <w:pPr>
        <w:spacing w:before="127"/>
        <w:ind w:left="4384"/>
        <w:rPr>
          <w:b/>
        </w:rPr>
      </w:pPr>
      <w:r>
        <w:rPr>
          <w:b/>
          <w:spacing w:val="-4"/>
        </w:rPr>
        <w:t>Cena</w:t>
      </w:r>
    </w:p>
    <w:p w14:paraId="643B0BC7" w14:textId="77777777" w:rsidR="00935BE4" w:rsidRDefault="00000000">
      <w:pPr>
        <w:pStyle w:val="Tekstpodstawowy"/>
        <w:spacing w:before="126" w:line="360" w:lineRule="auto"/>
        <w:ind w:left="116"/>
      </w:pPr>
      <w:r>
        <w:t>Strony</w:t>
      </w:r>
      <w:r>
        <w:rPr>
          <w:spacing w:val="32"/>
        </w:rPr>
        <w:t xml:space="preserve"> </w:t>
      </w:r>
      <w:r>
        <w:t>ustalają,</w:t>
      </w:r>
      <w:r>
        <w:rPr>
          <w:spacing w:val="33"/>
        </w:rPr>
        <w:t xml:space="preserve"> </w:t>
      </w:r>
      <w:r>
        <w:t>że</w:t>
      </w:r>
      <w:r>
        <w:rPr>
          <w:spacing w:val="32"/>
        </w:rPr>
        <w:t xml:space="preserve"> </w:t>
      </w:r>
      <w:r>
        <w:t>za</w:t>
      </w:r>
      <w:r>
        <w:rPr>
          <w:spacing w:val="32"/>
        </w:rPr>
        <w:t xml:space="preserve"> </w:t>
      </w:r>
      <w:r>
        <w:t>wykonanie</w:t>
      </w:r>
      <w:r>
        <w:rPr>
          <w:spacing w:val="32"/>
        </w:rPr>
        <w:t xml:space="preserve"> </w:t>
      </w:r>
      <w:r>
        <w:t>przedmiotu</w:t>
      </w:r>
      <w:r>
        <w:rPr>
          <w:spacing w:val="32"/>
        </w:rPr>
        <w:t xml:space="preserve"> </w:t>
      </w:r>
      <w:r>
        <w:t>umowy</w:t>
      </w:r>
      <w:r>
        <w:rPr>
          <w:spacing w:val="32"/>
        </w:rPr>
        <w:t xml:space="preserve"> </w:t>
      </w:r>
      <w:r>
        <w:t>Zamawiający</w:t>
      </w:r>
      <w:r>
        <w:rPr>
          <w:spacing w:val="32"/>
        </w:rPr>
        <w:t xml:space="preserve"> </w:t>
      </w:r>
      <w:r>
        <w:t>zapłaci</w:t>
      </w:r>
      <w:r>
        <w:rPr>
          <w:spacing w:val="32"/>
        </w:rPr>
        <w:t xml:space="preserve"> </w:t>
      </w:r>
      <w:r>
        <w:t>wynagrodzenie brutto, jak niżej:</w:t>
      </w:r>
    </w:p>
    <w:p w14:paraId="483FB4A6" w14:textId="55C3BF63" w:rsidR="00935BE4" w:rsidRDefault="00000000">
      <w:pPr>
        <w:pStyle w:val="Akapitzlist"/>
        <w:numPr>
          <w:ilvl w:val="0"/>
          <w:numId w:val="5"/>
        </w:numPr>
        <w:tabs>
          <w:tab w:val="left" w:pos="541"/>
          <w:tab w:val="left" w:pos="543"/>
          <w:tab w:val="left" w:leader="dot" w:pos="8892"/>
        </w:tabs>
        <w:spacing w:before="200" w:line="360" w:lineRule="auto"/>
        <w:ind w:right="119"/>
      </w:pPr>
      <w:r>
        <w:t xml:space="preserve">Za dostawę do siedziby zamawiającego </w:t>
      </w:r>
      <w:r w:rsidR="009E0178">
        <w:t xml:space="preserve">8 </w:t>
      </w:r>
      <w:r>
        <w:t xml:space="preserve">szt. fabrycznie nowych lokalizatorów </w:t>
      </w:r>
      <w:r w:rsidR="009E0178" w:rsidRPr="009E0178">
        <w:rPr>
          <w:rFonts w:eastAsia="Times New Roman"/>
          <w:lang w:eastAsia="pl-PL"/>
        </w:rPr>
        <w:t xml:space="preserve">LEG 4G </w:t>
      </w:r>
      <w:r w:rsidR="009E0178">
        <w:rPr>
          <w:rFonts w:eastAsia="Times New Roman"/>
          <w:lang w:eastAsia="pl-PL"/>
        </w:rPr>
        <w:t xml:space="preserve">za </w:t>
      </w:r>
      <w:r>
        <w:t>kwotę: …………………… zł brutto (słownie:</w:t>
      </w:r>
      <w:r>
        <w:rPr>
          <w:rFonts w:ascii="Times New Roman" w:hAnsi="Times New Roman"/>
        </w:rPr>
        <w:tab/>
      </w:r>
      <w:r>
        <w:rPr>
          <w:spacing w:val="-4"/>
        </w:rPr>
        <w:t>zł).</w:t>
      </w:r>
    </w:p>
    <w:p w14:paraId="4F021899" w14:textId="77777777" w:rsidR="00935BE4" w:rsidRDefault="00000000">
      <w:pPr>
        <w:pStyle w:val="Akapitzlist"/>
        <w:numPr>
          <w:ilvl w:val="0"/>
          <w:numId w:val="5"/>
        </w:numPr>
        <w:tabs>
          <w:tab w:val="left" w:pos="540"/>
        </w:tabs>
        <w:ind w:left="540" w:hanging="282"/>
      </w:pPr>
      <w:r>
        <w:t>Za</w:t>
      </w:r>
      <w:r>
        <w:rPr>
          <w:spacing w:val="-2"/>
        </w:rPr>
        <w:t xml:space="preserve"> </w:t>
      </w:r>
      <w:r>
        <w:t>12-miesięczny</w:t>
      </w:r>
      <w:r>
        <w:rPr>
          <w:spacing w:val="-2"/>
        </w:rPr>
        <w:t xml:space="preserve"> </w:t>
      </w:r>
      <w:r>
        <w:t>abonament</w:t>
      </w:r>
      <w:r>
        <w:rPr>
          <w:spacing w:val="-2"/>
        </w:rPr>
        <w:t xml:space="preserve"> </w:t>
      </w:r>
      <w:r>
        <w:t>zapewniający</w:t>
      </w:r>
      <w:r>
        <w:rPr>
          <w:spacing w:val="-2"/>
        </w:rPr>
        <w:t xml:space="preserve"> </w:t>
      </w:r>
      <w:r>
        <w:t>nielimitowany</w:t>
      </w:r>
      <w:r>
        <w:rPr>
          <w:spacing w:val="-1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danych</w:t>
      </w:r>
      <w:r>
        <w:rPr>
          <w:spacing w:val="-2"/>
        </w:rPr>
        <w:t xml:space="preserve"> kwotę:</w:t>
      </w:r>
    </w:p>
    <w:p w14:paraId="1E768CB0" w14:textId="77777777" w:rsidR="00935BE4" w:rsidRDefault="00000000">
      <w:pPr>
        <w:pStyle w:val="Tekstpodstawowy"/>
        <w:tabs>
          <w:tab w:val="left" w:leader="dot" w:pos="8818"/>
        </w:tabs>
        <w:spacing w:before="126"/>
        <w:ind w:left="543"/>
      </w:pPr>
      <w:r>
        <w:t>………………………</w:t>
      </w:r>
      <w:r>
        <w:rPr>
          <w:spacing w:val="-4"/>
        </w:rPr>
        <w:t xml:space="preserve"> </w:t>
      </w:r>
      <w:r>
        <w:t>zł</w:t>
      </w:r>
      <w:r>
        <w:rPr>
          <w:spacing w:val="-2"/>
        </w:rPr>
        <w:t xml:space="preserve"> </w:t>
      </w:r>
      <w:r>
        <w:t>brutto</w:t>
      </w:r>
      <w:r>
        <w:rPr>
          <w:spacing w:val="-2"/>
        </w:rPr>
        <w:t xml:space="preserve"> (słownie</w:t>
      </w:r>
      <w:r>
        <w:rPr>
          <w:rFonts w:ascii="Times New Roman" w:hAnsi="Times New Roman"/>
        </w:rPr>
        <w:tab/>
      </w:r>
      <w:r>
        <w:rPr>
          <w:spacing w:val="-4"/>
        </w:rPr>
        <w:t>zł).</w:t>
      </w:r>
    </w:p>
    <w:p w14:paraId="44FFED04" w14:textId="77777777" w:rsidR="00935BE4" w:rsidRDefault="00935BE4">
      <w:pPr>
        <w:sectPr w:rsidR="00935BE4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29348B52" w14:textId="77777777" w:rsidR="00935BE4" w:rsidRDefault="00000000">
      <w:pPr>
        <w:spacing w:before="79"/>
        <w:ind w:left="1" w:right="1"/>
        <w:jc w:val="center"/>
        <w:rPr>
          <w:b/>
        </w:rPr>
      </w:pPr>
      <w:r>
        <w:rPr>
          <w:b/>
        </w:rPr>
        <w:lastRenderedPageBreak/>
        <w:t xml:space="preserve">§ </w:t>
      </w:r>
      <w:r>
        <w:rPr>
          <w:b/>
          <w:spacing w:val="-10"/>
        </w:rPr>
        <w:t>3</w:t>
      </w:r>
    </w:p>
    <w:p w14:paraId="5FD18C99" w14:textId="77777777" w:rsidR="00935BE4" w:rsidRDefault="00000000">
      <w:pPr>
        <w:spacing w:before="126"/>
        <w:ind w:left="1" w:right="1"/>
        <w:jc w:val="center"/>
        <w:rPr>
          <w:b/>
        </w:rPr>
      </w:pPr>
      <w:r>
        <w:rPr>
          <w:b/>
          <w:spacing w:val="-2"/>
        </w:rPr>
        <w:t>Zapłata</w:t>
      </w:r>
    </w:p>
    <w:p w14:paraId="050BB230" w14:textId="519223D0" w:rsidR="00935BE4" w:rsidRDefault="00000000">
      <w:pPr>
        <w:pStyle w:val="Akapitzlist"/>
        <w:numPr>
          <w:ilvl w:val="0"/>
          <w:numId w:val="4"/>
        </w:numPr>
        <w:tabs>
          <w:tab w:val="left" w:pos="540"/>
          <w:tab w:val="left" w:pos="542"/>
        </w:tabs>
        <w:spacing w:before="127" w:line="360" w:lineRule="auto"/>
        <w:ind w:left="542" w:right="115"/>
        <w:jc w:val="both"/>
      </w:pPr>
      <w:r>
        <w:t>Zapłata</w:t>
      </w:r>
      <w:r>
        <w:rPr>
          <w:spacing w:val="-1"/>
        </w:rPr>
        <w:t xml:space="preserve"> </w:t>
      </w:r>
      <w:r>
        <w:t>następować</w:t>
      </w:r>
      <w:r>
        <w:rPr>
          <w:spacing w:val="-1"/>
        </w:rPr>
        <w:t xml:space="preserve"> </w:t>
      </w:r>
      <w:r>
        <w:t>będzie</w:t>
      </w:r>
      <w:r>
        <w:rPr>
          <w:spacing w:val="-1"/>
        </w:rPr>
        <w:t xml:space="preserve"> </w:t>
      </w:r>
      <w:r>
        <w:t>przelewem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konto</w:t>
      </w:r>
      <w:r>
        <w:rPr>
          <w:spacing w:val="-1"/>
        </w:rPr>
        <w:t xml:space="preserve"> </w:t>
      </w:r>
      <w:r>
        <w:t>wskazane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fakturze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terminie</w:t>
      </w:r>
      <w:r>
        <w:rPr>
          <w:spacing w:val="-1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dni od daty otrzymania faktury przez Zamawiającego</w:t>
      </w:r>
      <w:r w:rsidR="009E0178">
        <w:t>.</w:t>
      </w:r>
    </w:p>
    <w:p w14:paraId="2CBF7E6E" w14:textId="77777777" w:rsidR="00935BE4" w:rsidRDefault="00000000">
      <w:pPr>
        <w:pStyle w:val="Akapitzlist"/>
        <w:numPr>
          <w:ilvl w:val="0"/>
          <w:numId w:val="4"/>
        </w:numPr>
        <w:tabs>
          <w:tab w:val="left" w:pos="540"/>
          <w:tab w:val="left" w:pos="542"/>
        </w:tabs>
        <w:spacing w:line="360" w:lineRule="auto"/>
        <w:ind w:left="542" w:right="115"/>
        <w:jc w:val="both"/>
      </w:pPr>
      <w:r>
        <w:t xml:space="preserve">Sprzedający przy realizacji Umowy zobowiązuje posługiwać się rachunkiem rozliczeniowym o którym mowa w art. 49 ust. 1 pkt 1 ustawy z dnia 29 sierpnia 1997 r. Prawo Bankowe (tekst jedn.: Dz. U. z 2018 r. poz. 2187 z </w:t>
      </w:r>
      <w:proofErr w:type="spellStart"/>
      <w:r>
        <w:t>późn</w:t>
      </w:r>
      <w:proofErr w:type="spellEnd"/>
      <w:r>
        <w:t xml:space="preserve">. zm.) zawartym w wykazie podmiotów, o którym mowa w art. 96b ust. 1 ustawy z dnia 11 marca 2004 r. o podatku od towarów i usług (tekst jedn.: Dz. U. z 2018 r. poz. 2174 z </w:t>
      </w:r>
      <w:proofErr w:type="spellStart"/>
      <w:r>
        <w:t>późn</w:t>
      </w:r>
      <w:proofErr w:type="spellEnd"/>
      <w:r>
        <w:t xml:space="preserve">. zm.). Zleceniobiorca przyjmuje do wiadomości, iż Zamawiający przy zapłacie Wynagrodzenia będzie stosował mechanizm podzielonej płatności, o którym mowa w art. 108a ust. 1 ustawy z dnia 11 marca 2004 r. o podatku od towarów i usług (tekst jedn.: Dz. U. z 2018 r. poz. 2174 z </w:t>
      </w:r>
      <w:proofErr w:type="spellStart"/>
      <w:r>
        <w:t>późn</w:t>
      </w:r>
      <w:proofErr w:type="spellEnd"/>
      <w:r>
        <w:t>. zm.).</w:t>
      </w:r>
    </w:p>
    <w:p w14:paraId="49621522" w14:textId="77777777" w:rsidR="00935BE4" w:rsidRDefault="00000000">
      <w:pPr>
        <w:spacing w:before="200"/>
        <w:ind w:left="1" w:right="1"/>
        <w:jc w:val="center"/>
        <w:rPr>
          <w:b/>
        </w:rPr>
      </w:pPr>
      <w:r>
        <w:rPr>
          <w:b/>
        </w:rPr>
        <w:t xml:space="preserve">§ </w:t>
      </w:r>
      <w:r>
        <w:rPr>
          <w:b/>
          <w:spacing w:val="-10"/>
        </w:rPr>
        <w:t>4</w:t>
      </w:r>
    </w:p>
    <w:p w14:paraId="52D184A7" w14:textId="77777777" w:rsidR="00935BE4" w:rsidRDefault="00000000">
      <w:pPr>
        <w:spacing w:before="126"/>
        <w:ind w:right="1"/>
        <w:jc w:val="center"/>
        <w:rPr>
          <w:b/>
        </w:rPr>
      </w:pPr>
      <w:r>
        <w:rPr>
          <w:b/>
        </w:rPr>
        <w:t>Termin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realizacji</w:t>
      </w:r>
    </w:p>
    <w:p w14:paraId="4ADAE990" w14:textId="3E59B2CA" w:rsidR="00935BE4" w:rsidRDefault="00000000">
      <w:pPr>
        <w:pStyle w:val="Akapitzlist"/>
        <w:numPr>
          <w:ilvl w:val="0"/>
          <w:numId w:val="3"/>
        </w:numPr>
        <w:tabs>
          <w:tab w:val="left" w:pos="542"/>
        </w:tabs>
        <w:spacing w:before="127"/>
        <w:ind w:left="542"/>
      </w:pPr>
      <w:r>
        <w:t>Dostawa</w:t>
      </w:r>
      <w:r>
        <w:rPr>
          <w:spacing w:val="-5"/>
        </w:rPr>
        <w:t xml:space="preserve"> </w:t>
      </w:r>
      <w:r>
        <w:t>przedmiotu</w:t>
      </w:r>
      <w:r>
        <w:rPr>
          <w:spacing w:val="-5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>zostanie</w:t>
      </w:r>
      <w:r>
        <w:rPr>
          <w:spacing w:val="-5"/>
        </w:rPr>
        <w:t xml:space="preserve"> </w:t>
      </w:r>
      <w:r>
        <w:t>zrealizowana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 w:rsidR="009E0178">
        <w:t>30 Maja 2025</w:t>
      </w:r>
      <w:r>
        <w:rPr>
          <w:spacing w:val="-4"/>
        </w:rPr>
        <w:t xml:space="preserve"> </w:t>
      </w:r>
      <w:r>
        <w:rPr>
          <w:spacing w:val="-5"/>
        </w:rPr>
        <w:t>r.</w:t>
      </w:r>
    </w:p>
    <w:p w14:paraId="4B3F0C8F" w14:textId="77777777" w:rsidR="00935BE4" w:rsidRDefault="00000000">
      <w:pPr>
        <w:pStyle w:val="Akapitzlist"/>
        <w:numPr>
          <w:ilvl w:val="0"/>
          <w:numId w:val="3"/>
        </w:numPr>
        <w:tabs>
          <w:tab w:val="left" w:pos="542"/>
        </w:tabs>
        <w:spacing w:before="126"/>
        <w:ind w:left="542"/>
      </w:pPr>
      <w:r>
        <w:t>Zamawiający</w:t>
      </w:r>
      <w:r>
        <w:rPr>
          <w:spacing w:val="-6"/>
        </w:rPr>
        <w:t xml:space="preserve"> </w:t>
      </w:r>
      <w:r>
        <w:t>dokona</w:t>
      </w:r>
      <w:r>
        <w:rPr>
          <w:spacing w:val="-3"/>
        </w:rPr>
        <w:t xml:space="preserve"> </w:t>
      </w:r>
      <w:r>
        <w:t>odbioru</w:t>
      </w:r>
      <w:r>
        <w:rPr>
          <w:spacing w:val="-4"/>
        </w:rPr>
        <w:t xml:space="preserve"> </w:t>
      </w:r>
      <w:r>
        <w:t>przedmiotu</w:t>
      </w:r>
      <w:r>
        <w:rPr>
          <w:spacing w:val="-3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wraz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gwarancją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miejscu</w:t>
      </w:r>
      <w:r>
        <w:rPr>
          <w:spacing w:val="-3"/>
        </w:rPr>
        <w:t xml:space="preserve"> </w:t>
      </w:r>
      <w:r>
        <w:rPr>
          <w:spacing w:val="-2"/>
        </w:rPr>
        <w:t>dostawy.</w:t>
      </w:r>
    </w:p>
    <w:p w14:paraId="4CD19C38" w14:textId="122CD4C4" w:rsidR="00935BE4" w:rsidRDefault="00000000">
      <w:pPr>
        <w:pStyle w:val="Akapitzlist"/>
        <w:numPr>
          <w:ilvl w:val="0"/>
          <w:numId w:val="3"/>
        </w:numPr>
        <w:tabs>
          <w:tab w:val="left" w:pos="542"/>
        </w:tabs>
        <w:spacing w:before="127" w:line="360" w:lineRule="auto"/>
        <w:ind w:left="542" w:right="115"/>
      </w:pPr>
      <w:r>
        <w:t>Dowodem</w:t>
      </w:r>
      <w:r>
        <w:rPr>
          <w:spacing w:val="-3"/>
        </w:rPr>
        <w:t xml:space="preserve"> </w:t>
      </w:r>
      <w:r>
        <w:t>odbioru</w:t>
      </w:r>
      <w:r>
        <w:rPr>
          <w:spacing w:val="-3"/>
        </w:rPr>
        <w:t xml:space="preserve"> </w:t>
      </w:r>
      <w:r>
        <w:t>będzie</w:t>
      </w:r>
      <w:r>
        <w:rPr>
          <w:spacing w:val="-3"/>
        </w:rPr>
        <w:t xml:space="preserve"> </w:t>
      </w:r>
      <w:r>
        <w:t>sporządzony</w:t>
      </w:r>
      <w:r>
        <w:rPr>
          <w:spacing w:val="-3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Sprzedającego</w:t>
      </w:r>
      <w:r>
        <w:rPr>
          <w:spacing w:val="-3"/>
        </w:rPr>
        <w:t xml:space="preserve"> </w:t>
      </w:r>
      <w:r>
        <w:t>protokół</w:t>
      </w:r>
      <w:r>
        <w:rPr>
          <w:spacing w:val="-3"/>
        </w:rPr>
        <w:t xml:space="preserve"> </w:t>
      </w:r>
      <w:r>
        <w:t>odbioru</w:t>
      </w:r>
      <w:r>
        <w:rPr>
          <w:spacing w:val="-3"/>
        </w:rPr>
        <w:t xml:space="preserve"> </w:t>
      </w:r>
      <w:r>
        <w:t>podpisany przez Strony, stanowiący podstawę do wystawiani</w:t>
      </w:r>
      <w:r w:rsidR="009E0178">
        <w:t>a</w:t>
      </w:r>
      <w:r>
        <w:t xml:space="preserve"> faktury.</w:t>
      </w:r>
    </w:p>
    <w:p w14:paraId="2062FB1E" w14:textId="77777777" w:rsidR="00935BE4" w:rsidRDefault="00000000">
      <w:pPr>
        <w:pStyle w:val="Akapitzlist"/>
        <w:numPr>
          <w:ilvl w:val="0"/>
          <w:numId w:val="3"/>
        </w:numPr>
        <w:tabs>
          <w:tab w:val="left" w:pos="542"/>
        </w:tabs>
        <w:ind w:left="542"/>
      </w:pPr>
      <w:r>
        <w:t>Zamawiający</w:t>
      </w:r>
      <w:r>
        <w:rPr>
          <w:spacing w:val="-5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przewiduje</w:t>
      </w:r>
      <w:r>
        <w:rPr>
          <w:spacing w:val="-5"/>
        </w:rPr>
        <w:t xml:space="preserve"> </w:t>
      </w:r>
      <w:r>
        <w:t>odbiorów</w:t>
      </w:r>
      <w:r>
        <w:rPr>
          <w:spacing w:val="-4"/>
        </w:rPr>
        <w:t xml:space="preserve"> </w:t>
      </w:r>
      <w:r>
        <w:rPr>
          <w:spacing w:val="-2"/>
        </w:rPr>
        <w:t>częściowych.</w:t>
      </w:r>
    </w:p>
    <w:p w14:paraId="10488186" w14:textId="77777777" w:rsidR="00935BE4" w:rsidRDefault="00935BE4">
      <w:pPr>
        <w:pStyle w:val="Tekstpodstawowy"/>
        <w:spacing w:before="73"/>
      </w:pPr>
    </w:p>
    <w:p w14:paraId="489D9A11" w14:textId="77777777" w:rsidR="00935BE4" w:rsidRDefault="00000000">
      <w:pPr>
        <w:ind w:left="1" w:right="1"/>
        <w:jc w:val="center"/>
        <w:rPr>
          <w:b/>
        </w:rPr>
      </w:pPr>
      <w:r>
        <w:rPr>
          <w:b/>
        </w:rPr>
        <w:t xml:space="preserve">§ </w:t>
      </w:r>
      <w:r>
        <w:rPr>
          <w:b/>
          <w:spacing w:val="-10"/>
        </w:rPr>
        <w:t>5</w:t>
      </w:r>
    </w:p>
    <w:p w14:paraId="612C5457" w14:textId="77777777" w:rsidR="00935BE4" w:rsidRDefault="00000000">
      <w:pPr>
        <w:spacing w:before="126"/>
        <w:ind w:left="3931"/>
        <w:jc w:val="both"/>
        <w:rPr>
          <w:b/>
        </w:rPr>
      </w:pPr>
      <w:r>
        <w:rPr>
          <w:b/>
        </w:rPr>
        <w:t>Kary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umowne</w:t>
      </w:r>
    </w:p>
    <w:p w14:paraId="7CAC8975" w14:textId="77777777" w:rsidR="00935BE4" w:rsidRDefault="00000000">
      <w:pPr>
        <w:pStyle w:val="Akapitzlist"/>
        <w:numPr>
          <w:ilvl w:val="0"/>
          <w:numId w:val="2"/>
        </w:numPr>
        <w:tabs>
          <w:tab w:val="left" w:pos="540"/>
          <w:tab w:val="left" w:pos="542"/>
        </w:tabs>
        <w:spacing w:before="127" w:line="360" w:lineRule="auto"/>
        <w:ind w:left="542" w:right="115"/>
        <w:jc w:val="both"/>
      </w:pPr>
      <w:r>
        <w:t>W</w:t>
      </w:r>
      <w:r>
        <w:rPr>
          <w:spacing w:val="-1"/>
        </w:rPr>
        <w:t xml:space="preserve"> </w:t>
      </w:r>
      <w:r>
        <w:t>przypadku</w:t>
      </w:r>
      <w:r>
        <w:rPr>
          <w:spacing w:val="-1"/>
        </w:rPr>
        <w:t xml:space="preserve"> </w:t>
      </w:r>
      <w:r>
        <w:t>odstąpienia</w:t>
      </w:r>
      <w:r>
        <w:rPr>
          <w:spacing w:val="-1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jedną</w:t>
      </w:r>
      <w:r>
        <w:rPr>
          <w:spacing w:val="-1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stron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wykonania</w:t>
      </w:r>
      <w:r>
        <w:rPr>
          <w:spacing w:val="-1"/>
        </w:rPr>
        <w:t xml:space="preserve"> </w:t>
      </w:r>
      <w:r>
        <w:t>umowy, strona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przyczyny której doszło do niezrealizowania umowy zapłaci karę umowną w wysokości 10% wartości umowy brutto.</w:t>
      </w:r>
    </w:p>
    <w:p w14:paraId="02225760" w14:textId="77777777" w:rsidR="00935BE4" w:rsidRDefault="00000000">
      <w:pPr>
        <w:pStyle w:val="Akapitzlist"/>
        <w:numPr>
          <w:ilvl w:val="0"/>
          <w:numId w:val="2"/>
        </w:numPr>
        <w:tabs>
          <w:tab w:val="left" w:pos="540"/>
        </w:tabs>
        <w:ind w:left="540" w:hanging="424"/>
        <w:jc w:val="both"/>
      </w:pPr>
      <w:r>
        <w:t>W</w:t>
      </w:r>
      <w:r>
        <w:rPr>
          <w:spacing w:val="68"/>
        </w:rPr>
        <w:t xml:space="preserve"> </w:t>
      </w:r>
      <w:r>
        <w:t>przypadku</w:t>
      </w:r>
      <w:r>
        <w:rPr>
          <w:spacing w:val="68"/>
        </w:rPr>
        <w:t xml:space="preserve"> </w:t>
      </w:r>
      <w:r>
        <w:t>opóźnienia</w:t>
      </w:r>
      <w:r>
        <w:rPr>
          <w:spacing w:val="68"/>
        </w:rPr>
        <w:t xml:space="preserve"> </w:t>
      </w:r>
      <w:r>
        <w:t>w</w:t>
      </w:r>
      <w:r>
        <w:rPr>
          <w:spacing w:val="68"/>
        </w:rPr>
        <w:t xml:space="preserve"> </w:t>
      </w:r>
      <w:r>
        <w:t>realizacji</w:t>
      </w:r>
      <w:r>
        <w:rPr>
          <w:spacing w:val="68"/>
        </w:rPr>
        <w:t xml:space="preserve"> </w:t>
      </w:r>
      <w:r>
        <w:t>umowy</w:t>
      </w:r>
      <w:r>
        <w:rPr>
          <w:spacing w:val="68"/>
        </w:rPr>
        <w:t xml:space="preserve"> </w:t>
      </w:r>
      <w:r>
        <w:t>Sprzedający</w:t>
      </w:r>
      <w:r>
        <w:rPr>
          <w:spacing w:val="68"/>
        </w:rPr>
        <w:t xml:space="preserve"> </w:t>
      </w:r>
      <w:r>
        <w:t>zapłaci</w:t>
      </w:r>
      <w:r>
        <w:rPr>
          <w:spacing w:val="68"/>
        </w:rPr>
        <w:t xml:space="preserve"> </w:t>
      </w:r>
      <w:r>
        <w:t>karę</w:t>
      </w:r>
      <w:r>
        <w:rPr>
          <w:spacing w:val="68"/>
        </w:rPr>
        <w:t xml:space="preserve"> </w:t>
      </w:r>
      <w:r>
        <w:t>umowną</w:t>
      </w:r>
      <w:r>
        <w:rPr>
          <w:spacing w:val="68"/>
        </w:rPr>
        <w:t xml:space="preserve"> </w:t>
      </w:r>
      <w:r>
        <w:rPr>
          <w:spacing w:val="-10"/>
        </w:rPr>
        <w:t>w</w:t>
      </w:r>
    </w:p>
    <w:p w14:paraId="7A7EB9BD" w14:textId="2B31738A" w:rsidR="00935BE4" w:rsidRDefault="00000000">
      <w:pPr>
        <w:pStyle w:val="Tekstpodstawowy"/>
        <w:spacing w:before="126"/>
        <w:ind w:left="542"/>
      </w:pPr>
      <w:r>
        <w:t>wysokości</w:t>
      </w:r>
      <w:r>
        <w:rPr>
          <w:spacing w:val="-6"/>
        </w:rPr>
        <w:t xml:space="preserve"> </w:t>
      </w:r>
      <w:r w:rsidR="009E0178">
        <w:t xml:space="preserve">1 </w:t>
      </w:r>
      <w:r>
        <w:t>%</w:t>
      </w:r>
      <w:r>
        <w:rPr>
          <w:spacing w:val="-4"/>
        </w:rPr>
        <w:t xml:space="preserve"> </w:t>
      </w:r>
      <w:r>
        <w:t>wartości</w:t>
      </w:r>
      <w:r>
        <w:rPr>
          <w:spacing w:val="-3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>brutto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każdy</w:t>
      </w:r>
      <w:r>
        <w:rPr>
          <w:spacing w:val="-4"/>
        </w:rPr>
        <w:t xml:space="preserve"> </w:t>
      </w:r>
      <w:r>
        <w:t>dzień</w:t>
      </w:r>
      <w:r>
        <w:rPr>
          <w:spacing w:val="-3"/>
        </w:rPr>
        <w:t xml:space="preserve"> </w:t>
      </w:r>
      <w:r>
        <w:rPr>
          <w:spacing w:val="-2"/>
        </w:rPr>
        <w:t>opóźnienia.</w:t>
      </w:r>
    </w:p>
    <w:p w14:paraId="6AA88CE2" w14:textId="77777777" w:rsidR="00935BE4" w:rsidRDefault="00935BE4">
      <w:pPr>
        <w:pStyle w:val="Tekstpodstawowy"/>
        <w:spacing w:before="74"/>
      </w:pPr>
    </w:p>
    <w:p w14:paraId="5F31A95E" w14:textId="77777777" w:rsidR="00935BE4" w:rsidRDefault="00000000">
      <w:pPr>
        <w:ind w:left="1" w:right="1"/>
        <w:jc w:val="center"/>
        <w:rPr>
          <w:b/>
        </w:rPr>
      </w:pPr>
      <w:r>
        <w:rPr>
          <w:b/>
        </w:rPr>
        <w:t xml:space="preserve">§ </w:t>
      </w:r>
      <w:r>
        <w:rPr>
          <w:b/>
          <w:spacing w:val="-10"/>
        </w:rPr>
        <w:t>6</w:t>
      </w:r>
    </w:p>
    <w:p w14:paraId="0F3B713D" w14:textId="77777777" w:rsidR="00935BE4" w:rsidRDefault="00000000">
      <w:pPr>
        <w:spacing w:before="126"/>
        <w:ind w:left="1" w:right="1"/>
        <w:jc w:val="center"/>
        <w:rPr>
          <w:b/>
        </w:rPr>
      </w:pPr>
      <w:r>
        <w:rPr>
          <w:b/>
          <w:spacing w:val="-2"/>
        </w:rPr>
        <w:t>Gwarancja</w:t>
      </w:r>
    </w:p>
    <w:p w14:paraId="7673EED3" w14:textId="77777777" w:rsidR="00935BE4" w:rsidRDefault="00000000">
      <w:pPr>
        <w:pStyle w:val="Tekstpodstawowy"/>
        <w:spacing w:before="127"/>
        <w:ind w:left="116"/>
      </w:pPr>
      <w:r>
        <w:t>Lokalizatory</w:t>
      </w:r>
      <w:r>
        <w:rPr>
          <w:spacing w:val="-5"/>
        </w:rPr>
        <w:t xml:space="preserve"> </w:t>
      </w:r>
      <w:r>
        <w:t>zostaną</w:t>
      </w:r>
      <w:r>
        <w:rPr>
          <w:spacing w:val="-5"/>
        </w:rPr>
        <w:t xml:space="preserve"> </w:t>
      </w:r>
      <w:r>
        <w:t>objęte</w:t>
      </w:r>
      <w:r>
        <w:rPr>
          <w:spacing w:val="-5"/>
        </w:rPr>
        <w:t xml:space="preserve"> </w:t>
      </w:r>
      <w:r>
        <w:t>dożywotnią</w:t>
      </w:r>
      <w:r>
        <w:rPr>
          <w:spacing w:val="-5"/>
        </w:rPr>
        <w:t xml:space="preserve"> </w:t>
      </w:r>
      <w:r>
        <w:rPr>
          <w:spacing w:val="-2"/>
        </w:rPr>
        <w:t>gwarancją.</w:t>
      </w:r>
    </w:p>
    <w:p w14:paraId="589E014C" w14:textId="77777777" w:rsidR="00935BE4" w:rsidRDefault="00935BE4">
      <w:pPr>
        <w:pStyle w:val="Tekstpodstawowy"/>
        <w:spacing w:before="73"/>
      </w:pPr>
    </w:p>
    <w:p w14:paraId="40A4A922" w14:textId="77777777" w:rsidR="00935BE4" w:rsidRDefault="00000000">
      <w:pPr>
        <w:ind w:left="1" w:right="1"/>
        <w:jc w:val="center"/>
        <w:rPr>
          <w:b/>
        </w:rPr>
      </w:pPr>
      <w:r>
        <w:rPr>
          <w:b/>
        </w:rPr>
        <w:t xml:space="preserve">§ </w:t>
      </w:r>
      <w:r>
        <w:rPr>
          <w:b/>
          <w:spacing w:val="-10"/>
        </w:rPr>
        <w:t>7</w:t>
      </w:r>
    </w:p>
    <w:p w14:paraId="07F9661B" w14:textId="77777777" w:rsidR="00935BE4" w:rsidRDefault="00000000">
      <w:pPr>
        <w:spacing w:before="127"/>
        <w:ind w:left="3381"/>
        <w:rPr>
          <w:b/>
        </w:rPr>
      </w:pPr>
      <w:r>
        <w:rPr>
          <w:b/>
        </w:rPr>
        <w:t>Postanowienia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końcowe</w:t>
      </w:r>
    </w:p>
    <w:p w14:paraId="05CECABE" w14:textId="77777777" w:rsidR="00935BE4" w:rsidRDefault="00000000">
      <w:pPr>
        <w:pStyle w:val="Akapitzlist"/>
        <w:numPr>
          <w:ilvl w:val="0"/>
          <w:numId w:val="1"/>
        </w:numPr>
        <w:tabs>
          <w:tab w:val="left" w:pos="542"/>
        </w:tabs>
        <w:spacing w:before="126" w:line="360" w:lineRule="auto"/>
        <w:ind w:left="542" w:right="115"/>
      </w:pPr>
      <w:r>
        <w:t xml:space="preserve">W sprawach nie uregulowanych niniejszą umową mają zastosowanie przepisy Kodeksu </w:t>
      </w:r>
      <w:r>
        <w:rPr>
          <w:spacing w:val="-2"/>
        </w:rPr>
        <w:t>cywilnego.</w:t>
      </w:r>
    </w:p>
    <w:p w14:paraId="69447F96" w14:textId="77777777" w:rsidR="00935BE4" w:rsidRDefault="00935BE4">
      <w:pPr>
        <w:spacing w:line="360" w:lineRule="auto"/>
        <w:sectPr w:rsidR="00935BE4">
          <w:pgSz w:w="11910" w:h="16840"/>
          <w:pgMar w:top="1320" w:right="1300" w:bottom="280" w:left="1300" w:header="708" w:footer="708" w:gutter="0"/>
          <w:cols w:space="708"/>
        </w:sectPr>
      </w:pPr>
    </w:p>
    <w:p w14:paraId="03DF8FE9" w14:textId="77777777" w:rsidR="00935BE4" w:rsidRDefault="00000000">
      <w:pPr>
        <w:pStyle w:val="Akapitzlist"/>
        <w:numPr>
          <w:ilvl w:val="0"/>
          <w:numId w:val="1"/>
        </w:numPr>
        <w:tabs>
          <w:tab w:val="left" w:pos="542"/>
        </w:tabs>
        <w:spacing w:before="79" w:line="360" w:lineRule="auto"/>
        <w:ind w:left="542" w:right="115"/>
      </w:pPr>
      <w:r>
        <w:lastRenderedPageBreak/>
        <w:t>Właściwym do rozstrzygania sporów wynikłych z niniejszej umowy a nie uregulowanych na drodze ugodowej jest sąd właściwy dla siedziby zamawiającego</w:t>
      </w:r>
    </w:p>
    <w:p w14:paraId="32A09F22" w14:textId="77777777" w:rsidR="00935BE4" w:rsidRDefault="00000000">
      <w:pPr>
        <w:pStyle w:val="Akapitzlist"/>
        <w:numPr>
          <w:ilvl w:val="0"/>
          <w:numId w:val="1"/>
        </w:numPr>
        <w:tabs>
          <w:tab w:val="left" w:pos="542"/>
        </w:tabs>
        <w:ind w:left="542"/>
      </w:pPr>
      <w:r>
        <w:t>Umowę</w:t>
      </w:r>
      <w:r>
        <w:rPr>
          <w:spacing w:val="3"/>
        </w:rPr>
        <w:t xml:space="preserve"> </w:t>
      </w:r>
      <w:r>
        <w:t>sporządzono</w:t>
      </w:r>
      <w:r>
        <w:rPr>
          <w:spacing w:val="3"/>
        </w:rPr>
        <w:t xml:space="preserve"> </w:t>
      </w:r>
      <w:r>
        <w:t>w</w:t>
      </w:r>
      <w:r>
        <w:rPr>
          <w:spacing w:val="3"/>
        </w:rPr>
        <w:t xml:space="preserve"> </w:t>
      </w:r>
      <w:r>
        <w:t>dwóch</w:t>
      </w:r>
      <w:r>
        <w:rPr>
          <w:spacing w:val="4"/>
        </w:rPr>
        <w:t xml:space="preserve"> </w:t>
      </w:r>
      <w:r>
        <w:t>jednobrzmiących</w:t>
      </w:r>
      <w:r>
        <w:rPr>
          <w:spacing w:val="4"/>
        </w:rPr>
        <w:t xml:space="preserve"> </w:t>
      </w:r>
      <w:r>
        <w:t>egzemplarzach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po</w:t>
      </w:r>
      <w:r>
        <w:rPr>
          <w:spacing w:val="3"/>
        </w:rPr>
        <w:t xml:space="preserve"> </w:t>
      </w:r>
      <w:r>
        <w:t>jednym</w:t>
      </w:r>
      <w:r>
        <w:rPr>
          <w:spacing w:val="3"/>
        </w:rPr>
        <w:t xml:space="preserve"> </w:t>
      </w:r>
      <w:r>
        <w:t>dla</w:t>
      </w:r>
      <w:r>
        <w:rPr>
          <w:spacing w:val="4"/>
        </w:rPr>
        <w:t xml:space="preserve"> </w:t>
      </w:r>
      <w:r>
        <w:rPr>
          <w:spacing w:val="-2"/>
        </w:rPr>
        <w:t>każdej</w:t>
      </w:r>
    </w:p>
    <w:p w14:paraId="5705ABC0" w14:textId="77777777" w:rsidR="00935BE4" w:rsidRDefault="00000000">
      <w:pPr>
        <w:pStyle w:val="Tekstpodstawowy"/>
        <w:spacing w:before="126"/>
        <w:ind w:left="542"/>
      </w:pPr>
      <w:r>
        <w:t>ze</w:t>
      </w:r>
      <w:r>
        <w:rPr>
          <w:spacing w:val="-1"/>
        </w:rPr>
        <w:t xml:space="preserve"> </w:t>
      </w:r>
      <w:r>
        <w:rPr>
          <w:spacing w:val="-2"/>
        </w:rPr>
        <w:t>stron.</w:t>
      </w:r>
    </w:p>
    <w:p w14:paraId="0F9ABAC5" w14:textId="77777777" w:rsidR="00935BE4" w:rsidRDefault="00935BE4">
      <w:pPr>
        <w:pStyle w:val="Tekstpodstawowy"/>
      </w:pPr>
    </w:p>
    <w:p w14:paraId="3DFBDF20" w14:textId="77777777" w:rsidR="00935BE4" w:rsidRDefault="00935BE4">
      <w:pPr>
        <w:pStyle w:val="Tekstpodstawowy"/>
      </w:pPr>
    </w:p>
    <w:p w14:paraId="02AB9403" w14:textId="77777777" w:rsidR="00935BE4" w:rsidRDefault="00935BE4">
      <w:pPr>
        <w:pStyle w:val="Tekstpodstawowy"/>
      </w:pPr>
    </w:p>
    <w:p w14:paraId="0B59F236" w14:textId="77777777" w:rsidR="00935BE4" w:rsidRDefault="00935BE4">
      <w:pPr>
        <w:pStyle w:val="Tekstpodstawowy"/>
      </w:pPr>
    </w:p>
    <w:p w14:paraId="14ADC129" w14:textId="77777777" w:rsidR="00935BE4" w:rsidRDefault="00935BE4">
      <w:pPr>
        <w:pStyle w:val="Tekstpodstawowy"/>
      </w:pPr>
    </w:p>
    <w:p w14:paraId="68D80D90" w14:textId="77777777" w:rsidR="00935BE4" w:rsidRDefault="00935BE4">
      <w:pPr>
        <w:pStyle w:val="Tekstpodstawowy"/>
      </w:pPr>
    </w:p>
    <w:p w14:paraId="438D2970" w14:textId="77777777" w:rsidR="00935BE4" w:rsidRDefault="00935BE4">
      <w:pPr>
        <w:pStyle w:val="Tekstpodstawowy"/>
      </w:pPr>
    </w:p>
    <w:p w14:paraId="197B80DC" w14:textId="77777777" w:rsidR="00935BE4" w:rsidRDefault="00935BE4">
      <w:pPr>
        <w:pStyle w:val="Tekstpodstawowy"/>
      </w:pPr>
    </w:p>
    <w:p w14:paraId="320B433A" w14:textId="77777777" w:rsidR="00935BE4" w:rsidRDefault="00935BE4">
      <w:pPr>
        <w:pStyle w:val="Tekstpodstawowy"/>
      </w:pPr>
    </w:p>
    <w:p w14:paraId="751ED099" w14:textId="77777777" w:rsidR="00935BE4" w:rsidRDefault="00935BE4">
      <w:pPr>
        <w:pStyle w:val="Tekstpodstawowy"/>
        <w:spacing w:before="115"/>
      </w:pPr>
    </w:p>
    <w:p w14:paraId="3A357731" w14:textId="77777777" w:rsidR="00935BE4" w:rsidRDefault="00000000">
      <w:pPr>
        <w:tabs>
          <w:tab w:val="left" w:pos="5786"/>
        </w:tabs>
        <w:ind w:left="116"/>
      </w:pPr>
      <w:r>
        <w:rPr>
          <w:spacing w:val="-2"/>
        </w:rPr>
        <w:t>………………………………………..</w:t>
      </w:r>
      <w:r>
        <w:tab/>
      </w:r>
      <w:r>
        <w:rPr>
          <w:spacing w:val="-2"/>
        </w:rPr>
        <w:t>………………………………………</w:t>
      </w:r>
    </w:p>
    <w:p w14:paraId="302A6526" w14:textId="77777777" w:rsidR="00935BE4" w:rsidRDefault="00000000">
      <w:pPr>
        <w:pStyle w:val="Tekstpodstawowy"/>
        <w:tabs>
          <w:tab w:val="left" w:pos="6637"/>
        </w:tabs>
        <w:ind w:left="825"/>
      </w:pPr>
      <w:r>
        <w:rPr>
          <w:spacing w:val="-2"/>
        </w:rPr>
        <w:t>Zamawiający</w:t>
      </w:r>
      <w:r>
        <w:tab/>
      </w:r>
      <w:r>
        <w:rPr>
          <w:spacing w:val="-2"/>
        </w:rPr>
        <w:t>Sprzedający</w:t>
      </w:r>
    </w:p>
    <w:sectPr w:rsidR="00935BE4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A68F2"/>
    <w:multiLevelType w:val="hybridMultilevel"/>
    <w:tmpl w:val="D694A1AA"/>
    <w:lvl w:ilvl="0" w:tplc="64C68494">
      <w:start w:val="1"/>
      <w:numFmt w:val="decimal"/>
      <w:lvlText w:val="%1."/>
      <w:lvlJc w:val="left"/>
      <w:pPr>
        <w:ind w:left="543" w:hanging="4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CB4510C">
      <w:numFmt w:val="bullet"/>
      <w:lvlText w:val="•"/>
      <w:lvlJc w:val="left"/>
      <w:pPr>
        <w:ind w:left="1416" w:hanging="426"/>
      </w:pPr>
      <w:rPr>
        <w:rFonts w:hint="default"/>
        <w:lang w:val="pl-PL" w:eastAsia="en-US" w:bidi="ar-SA"/>
      </w:rPr>
    </w:lvl>
    <w:lvl w:ilvl="2" w:tplc="BA26DA44">
      <w:numFmt w:val="bullet"/>
      <w:lvlText w:val="•"/>
      <w:lvlJc w:val="left"/>
      <w:pPr>
        <w:ind w:left="2293" w:hanging="426"/>
      </w:pPr>
      <w:rPr>
        <w:rFonts w:hint="default"/>
        <w:lang w:val="pl-PL" w:eastAsia="en-US" w:bidi="ar-SA"/>
      </w:rPr>
    </w:lvl>
    <w:lvl w:ilvl="3" w:tplc="0680D356">
      <w:numFmt w:val="bullet"/>
      <w:lvlText w:val="•"/>
      <w:lvlJc w:val="left"/>
      <w:pPr>
        <w:ind w:left="3169" w:hanging="426"/>
      </w:pPr>
      <w:rPr>
        <w:rFonts w:hint="default"/>
        <w:lang w:val="pl-PL" w:eastAsia="en-US" w:bidi="ar-SA"/>
      </w:rPr>
    </w:lvl>
    <w:lvl w:ilvl="4" w:tplc="4344FCBE">
      <w:numFmt w:val="bullet"/>
      <w:lvlText w:val="•"/>
      <w:lvlJc w:val="left"/>
      <w:pPr>
        <w:ind w:left="4046" w:hanging="426"/>
      </w:pPr>
      <w:rPr>
        <w:rFonts w:hint="default"/>
        <w:lang w:val="pl-PL" w:eastAsia="en-US" w:bidi="ar-SA"/>
      </w:rPr>
    </w:lvl>
    <w:lvl w:ilvl="5" w:tplc="A9001984">
      <w:numFmt w:val="bullet"/>
      <w:lvlText w:val="•"/>
      <w:lvlJc w:val="left"/>
      <w:pPr>
        <w:ind w:left="4923" w:hanging="426"/>
      </w:pPr>
      <w:rPr>
        <w:rFonts w:hint="default"/>
        <w:lang w:val="pl-PL" w:eastAsia="en-US" w:bidi="ar-SA"/>
      </w:rPr>
    </w:lvl>
    <w:lvl w:ilvl="6" w:tplc="42B6BFE8">
      <w:numFmt w:val="bullet"/>
      <w:lvlText w:val="•"/>
      <w:lvlJc w:val="left"/>
      <w:pPr>
        <w:ind w:left="5799" w:hanging="426"/>
      </w:pPr>
      <w:rPr>
        <w:rFonts w:hint="default"/>
        <w:lang w:val="pl-PL" w:eastAsia="en-US" w:bidi="ar-SA"/>
      </w:rPr>
    </w:lvl>
    <w:lvl w:ilvl="7" w:tplc="9796E8DA">
      <w:numFmt w:val="bullet"/>
      <w:lvlText w:val="•"/>
      <w:lvlJc w:val="left"/>
      <w:pPr>
        <w:ind w:left="6676" w:hanging="426"/>
      </w:pPr>
      <w:rPr>
        <w:rFonts w:hint="default"/>
        <w:lang w:val="pl-PL" w:eastAsia="en-US" w:bidi="ar-SA"/>
      </w:rPr>
    </w:lvl>
    <w:lvl w:ilvl="8" w:tplc="7414A41E">
      <w:numFmt w:val="bullet"/>
      <w:lvlText w:val="•"/>
      <w:lvlJc w:val="left"/>
      <w:pPr>
        <w:ind w:left="7552" w:hanging="426"/>
      </w:pPr>
      <w:rPr>
        <w:rFonts w:hint="default"/>
        <w:lang w:val="pl-PL" w:eastAsia="en-US" w:bidi="ar-SA"/>
      </w:rPr>
    </w:lvl>
  </w:abstractNum>
  <w:abstractNum w:abstractNumId="1" w15:restartNumberingAfterBreak="0">
    <w:nsid w:val="2B2D0AC6"/>
    <w:multiLevelType w:val="hybridMultilevel"/>
    <w:tmpl w:val="09FA2D0C"/>
    <w:lvl w:ilvl="0" w:tplc="A9D00190">
      <w:start w:val="1"/>
      <w:numFmt w:val="decimal"/>
      <w:lvlText w:val="%1."/>
      <w:lvlJc w:val="left"/>
      <w:pPr>
        <w:ind w:left="543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335E24F8">
      <w:numFmt w:val="bullet"/>
      <w:lvlText w:val="•"/>
      <w:lvlJc w:val="left"/>
      <w:pPr>
        <w:ind w:left="1416" w:hanging="284"/>
      </w:pPr>
      <w:rPr>
        <w:rFonts w:hint="default"/>
        <w:lang w:val="pl-PL" w:eastAsia="en-US" w:bidi="ar-SA"/>
      </w:rPr>
    </w:lvl>
    <w:lvl w:ilvl="2" w:tplc="A4446762">
      <w:numFmt w:val="bullet"/>
      <w:lvlText w:val="•"/>
      <w:lvlJc w:val="left"/>
      <w:pPr>
        <w:ind w:left="2293" w:hanging="284"/>
      </w:pPr>
      <w:rPr>
        <w:rFonts w:hint="default"/>
        <w:lang w:val="pl-PL" w:eastAsia="en-US" w:bidi="ar-SA"/>
      </w:rPr>
    </w:lvl>
    <w:lvl w:ilvl="3" w:tplc="8EBC3D38">
      <w:numFmt w:val="bullet"/>
      <w:lvlText w:val="•"/>
      <w:lvlJc w:val="left"/>
      <w:pPr>
        <w:ind w:left="3169" w:hanging="284"/>
      </w:pPr>
      <w:rPr>
        <w:rFonts w:hint="default"/>
        <w:lang w:val="pl-PL" w:eastAsia="en-US" w:bidi="ar-SA"/>
      </w:rPr>
    </w:lvl>
    <w:lvl w:ilvl="4" w:tplc="12FCD2B8">
      <w:numFmt w:val="bullet"/>
      <w:lvlText w:val="•"/>
      <w:lvlJc w:val="left"/>
      <w:pPr>
        <w:ind w:left="4046" w:hanging="284"/>
      </w:pPr>
      <w:rPr>
        <w:rFonts w:hint="default"/>
        <w:lang w:val="pl-PL" w:eastAsia="en-US" w:bidi="ar-SA"/>
      </w:rPr>
    </w:lvl>
    <w:lvl w:ilvl="5" w:tplc="8DBE4BFE">
      <w:numFmt w:val="bullet"/>
      <w:lvlText w:val="•"/>
      <w:lvlJc w:val="left"/>
      <w:pPr>
        <w:ind w:left="4923" w:hanging="284"/>
      </w:pPr>
      <w:rPr>
        <w:rFonts w:hint="default"/>
        <w:lang w:val="pl-PL" w:eastAsia="en-US" w:bidi="ar-SA"/>
      </w:rPr>
    </w:lvl>
    <w:lvl w:ilvl="6" w:tplc="D5AE1658">
      <w:numFmt w:val="bullet"/>
      <w:lvlText w:val="•"/>
      <w:lvlJc w:val="left"/>
      <w:pPr>
        <w:ind w:left="5799" w:hanging="284"/>
      </w:pPr>
      <w:rPr>
        <w:rFonts w:hint="default"/>
        <w:lang w:val="pl-PL" w:eastAsia="en-US" w:bidi="ar-SA"/>
      </w:rPr>
    </w:lvl>
    <w:lvl w:ilvl="7" w:tplc="7B388536">
      <w:numFmt w:val="bullet"/>
      <w:lvlText w:val="•"/>
      <w:lvlJc w:val="left"/>
      <w:pPr>
        <w:ind w:left="6676" w:hanging="284"/>
      </w:pPr>
      <w:rPr>
        <w:rFonts w:hint="default"/>
        <w:lang w:val="pl-PL" w:eastAsia="en-US" w:bidi="ar-SA"/>
      </w:rPr>
    </w:lvl>
    <w:lvl w:ilvl="8" w:tplc="09AE9F00">
      <w:numFmt w:val="bullet"/>
      <w:lvlText w:val="•"/>
      <w:lvlJc w:val="left"/>
      <w:pPr>
        <w:ind w:left="7552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420D3D32"/>
    <w:multiLevelType w:val="hybridMultilevel"/>
    <w:tmpl w:val="B1E88122"/>
    <w:lvl w:ilvl="0" w:tplc="8ECA8066">
      <w:start w:val="1"/>
      <w:numFmt w:val="decimal"/>
      <w:lvlText w:val="%1."/>
      <w:lvlJc w:val="left"/>
      <w:pPr>
        <w:ind w:left="543" w:hanging="4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3F64427C">
      <w:numFmt w:val="bullet"/>
      <w:lvlText w:val="•"/>
      <w:lvlJc w:val="left"/>
      <w:pPr>
        <w:ind w:left="1416" w:hanging="426"/>
      </w:pPr>
      <w:rPr>
        <w:rFonts w:hint="default"/>
        <w:lang w:val="pl-PL" w:eastAsia="en-US" w:bidi="ar-SA"/>
      </w:rPr>
    </w:lvl>
    <w:lvl w:ilvl="2" w:tplc="0F3E0746">
      <w:numFmt w:val="bullet"/>
      <w:lvlText w:val="•"/>
      <w:lvlJc w:val="left"/>
      <w:pPr>
        <w:ind w:left="2293" w:hanging="426"/>
      </w:pPr>
      <w:rPr>
        <w:rFonts w:hint="default"/>
        <w:lang w:val="pl-PL" w:eastAsia="en-US" w:bidi="ar-SA"/>
      </w:rPr>
    </w:lvl>
    <w:lvl w:ilvl="3" w:tplc="44C46D50">
      <w:numFmt w:val="bullet"/>
      <w:lvlText w:val="•"/>
      <w:lvlJc w:val="left"/>
      <w:pPr>
        <w:ind w:left="3169" w:hanging="426"/>
      </w:pPr>
      <w:rPr>
        <w:rFonts w:hint="default"/>
        <w:lang w:val="pl-PL" w:eastAsia="en-US" w:bidi="ar-SA"/>
      </w:rPr>
    </w:lvl>
    <w:lvl w:ilvl="4" w:tplc="EF5652B2">
      <w:numFmt w:val="bullet"/>
      <w:lvlText w:val="•"/>
      <w:lvlJc w:val="left"/>
      <w:pPr>
        <w:ind w:left="4046" w:hanging="426"/>
      </w:pPr>
      <w:rPr>
        <w:rFonts w:hint="default"/>
        <w:lang w:val="pl-PL" w:eastAsia="en-US" w:bidi="ar-SA"/>
      </w:rPr>
    </w:lvl>
    <w:lvl w:ilvl="5" w:tplc="DD0CC90A">
      <w:numFmt w:val="bullet"/>
      <w:lvlText w:val="•"/>
      <w:lvlJc w:val="left"/>
      <w:pPr>
        <w:ind w:left="4923" w:hanging="426"/>
      </w:pPr>
      <w:rPr>
        <w:rFonts w:hint="default"/>
        <w:lang w:val="pl-PL" w:eastAsia="en-US" w:bidi="ar-SA"/>
      </w:rPr>
    </w:lvl>
    <w:lvl w:ilvl="6" w:tplc="384E52C2">
      <w:numFmt w:val="bullet"/>
      <w:lvlText w:val="•"/>
      <w:lvlJc w:val="left"/>
      <w:pPr>
        <w:ind w:left="5799" w:hanging="426"/>
      </w:pPr>
      <w:rPr>
        <w:rFonts w:hint="default"/>
        <w:lang w:val="pl-PL" w:eastAsia="en-US" w:bidi="ar-SA"/>
      </w:rPr>
    </w:lvl>
    <w:lvl w:ilvl="7" w:tplc="712ACB70">
      <w:numFmt w:val="bullet"/>
      <w:lvlText w:val="•"/>
      <w:lvlJc w:val="left"/>
      <w:pPr>
        <w:ind w:left="6676" w:hanging="426"/>
      </w:pPr>
      <w:rPr>
        <w:rFonts w:hint="default"/>
        <w:lang w:val="pl-PL" w:eastAsia="en-US" w:bidi="ar-SA"/>
      </w:rPr>
    </w:lvl>
    <w:lvl w:ilvl="8" w:tplc="26643E10">
      <w:numFmt w:val="bullet"/>
      <w:lvlText w:val="•"/>
      <w:lvlJc w:val="left"/>
      <w:pPr>
        <w:ind w:left="7552" w:hanging="426"/>
      </w:pPr>
      <w:rPr>
        <w:rFonts w:hint="default"/>
        <w:lang w:val="pl-PL" w:eastAsia="en-US" w:bidi="ar-SA"/>
      </w:rPr>
    </w:lvl>
  </w:abstractNum>
  <w:abstractNum w:abstractNumId="3" w15:restartNumberingAfterBreak="0">
    <w:nsid w:val="55573A9D"/>
    <w:multiLevelType w:val="hybridMultilevel"/>
    <w:tmpl w:val="CA34C9B6"/>
    <w:lvl w:ilvl="0" w:tplc="EBAE34D0">
      <w:start w:val="1"/>
      <w:numFmt w:val="decimal"/>
      <w:lvlText w:val="%1."/>
      <w:lvlJc w:val="left"/>
      <w:pPr>
        <w:ind w:left="543" w:hanging="4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8DB28A76">
      <w:numFmt w:val="bullet"/>
      <w:lvlText w:val="•"/>
      <w:lvlJc w:val="left"/>
      <w:pPr>
        <w:ind w:left="1416" w:hanging="426"/>
      </w:pPr>
      <w:rPr>
        <w:rFonts w:hint="default"/>
        <w:lang w:val="pl-PL" w:eastAsia="en-US" w:bidi="ar-SA"/>
      </w:rPr>
    </w:lvl>
    <w:lvl w:ilvl="2" w:tplc="3C5AB160">
      <w:numFmt w:val="bullet"/>
      <w:lvlText w:val="•"/>
      <w:lvlJc w:val="left"/>
      <w:pPr>
        <w:ind w:left="2293" w:hanging="426"/>
      </w:pPr>
      <w:rPr>
        <w:rFonts w:hint="default"/>
        <w:lang w:val="pl-PL" w:eastAsia="en-US" w:bidi="ar-SA"/>
      </w:rPr>
    </w:lvl>
    <w:lvl w:ilvl="3" w:tplc="1F70831C">
      <w:numFmt w:val="bullet"/>
      <w:lvlText w:val="•"/>
      <w:lvlJc w:val="left"/>
      <w:pPr>
        <w:ind w:left="3169" w:hanging="426"/>
      </w:pPr>
      <w:rPr>
        <w:rFonts w:hint="default"/>
        <w:lang w:val="pl-PL" w:eastAsia="en-US" w:bidi="ar-SA"/>
      </w:rPr>
    </w:lvl>
    <w:lvl w:ilvl="4" w:tplc="5B2AD364">
      <w:numFmt w:val="bullet"/>
      <w:lvlText w:val="•"/>
      <w:lvlJc w:val="left"/>
      <w:pPr>
        <w:ind w:left="4046" w:hanging="426"/>
      </w:pPr>
      <w:rPr>
        <w:rFonts w:hint="default"/>
        <w:lang w:val="pl-PL" w:eastAsia="en-US" w:bidi="ar-SA"/>
      </w:rPr>
    </w:lvl>
    <w:lvl w:ilvl="5" w:tplc="48823554">
      <w:numFmt w:val="bullet"/>
      <w:lvlText w:val="•"/>
      <w:lvlJc w:val="left"/>
      <w:pPr>
        <w:ind w:left="4923" w:hanging="426"/>
      </w:pPr>
      <w:rPr>
        <w:rFonts w:hint="default"/>
        <w:lang w:val="pl-PL" w:eastAsia="en-US" w:bidi="ar-SA"/>
      </w:rPr>
    </w:lvl>
    <w:lvl w:ilvl="6" w:tplc="3B049672">
      <w:numFmt w:val="bullet"/>
      <w:lvlText w:val="•"/>
      <w:lvlJc w:val="left"/>
      <w:pPr>
        <w:ind w:left="5799" w:hanging="426"/>
      </w:pPr>
      <w:rPr>
        <w:rFonts w:hint="default"/>
        <w:lang w:val="pl-PL" w:eastAsia="en-US" w:bidi="ar-SA"/>
      </w:rPr>
    </w:lvl>
    <w:lvl w:ilvl="7" w:tplc="0CCAECBE">
      <w:numFmt w:val="bullet"/>
      <w:lvlText w:val="•"/>
      <w:lvlJc w:val="left"/>
      <w:pPr>
        <w:ind w:left="6676" w:hanging="426"/>
      </w:pPr>
      <w:rPr>
        <w:rFonts w:hint="default"/>
        <w:lang w:val="pl-PL" w:eastAsia="en-US" w:bidi="ar-SA"/>
      </w:rPr>
    </w:lvl>
    <w:lvl w:ilvl="8" w:tplc="D1D69446">
      <w:numFmt w:val="bullet"/>
      <w:lvlText w:val="•"/>
      <w:lvlJc w:val="left"/>
      <w:pPr>
        <w:ind w:left="7552" w:hanging="426"/>
      </w:pPr>
      <w:rPr>
        <w:rFonts w:hint="default"/>
        <w:lang w:val="pl-PL" w:eastAsia="en-US" w:bidi="ar-SA"/>
      </w:rPr>
    </w:lvl>
  </w:abstractNum>
  <w:abstractNum w:abstractNumId="4" w15:restartNumberingAfterBreak="0">
    <w:nsid w:val="74583411"/>
    <w:multiLevelType w:val="hybridMultilevel"/>
    <w:tmpl w:val="59DCD1F2"/>
    <w:lvl w:ilvl="0" w:tplc="D63C505A">
      <w:start w:val="1"/>
      <w:numFmt w:val="decimal"/>
      <w:lvlText w:val="%1."/>
      <w:lvlJc w:val="left"/>
      <w:pPr>
        <w:ind w:left="543" w:hanging="4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E6C0F4EA">
      <w:numFmt w:val="bullet"/>
      <w:lvlText w:val="•"/>
      <w:lvlJc w:val="left"/>
      <w:pPr>
        <w:ind w:left="1416" w:hanging="426"/>
      </w:pPr>
      <w:rPr>
        <w:rFonts w:hint="default"/>
        <w:lang w:val="pl-PL" w:eastAsia="en-US" w:bidi="ar-SA"/>
      </w:rPr>
    </w:lvl>
    <w:lvl w:ilvl="2" w:tplc="452AEC52">
      <w:numFmt w:val="bullet"/>
      <w:lvlText w:val="•"/>
      <w:lvlJc w:val="left"/>
      <w:pPr>
        <w:ind w:left="2293" w:hanging="426"/>
      </w:pPr>
      <w:rPr>
        <w:rFonts w:hint="default"/>
        <w:lang w:val="pl-PL" w:eastAsia="en-US" w:bidi="ar-SA"/>
      </w:rPr>
    </w:lvl>
    <w:lvl w:ilvl="3" w:tplc="B2224E22">
      <w:numFmt w:val="bullet"/>
      <w:lvlText w:val="•"/>
      <w:lvlJc w:val="left"/>
      <w:pPr>
        <w:ind w:left="3169" w:hanging="426"/>
      </w:pPr>
      <w:rPr>
        <w:rFonts w:hint="default"/>
        <w:lang w:val="pl-PL" w:eastAsia="en-US" w:bidi="ar-SA"/>
      </w:rPr>
    </w:lvl>
    <w:lvl w:ilvl="4" w:tplc="C0FADE7E">
      <w:numFmt w:val="bullet"/>
      <w:lvlText w:val="•"/>
      <w:lvlJc w:val="left"/>
      <w:pPr>
        <w:ind w:left="4046" w:hanging="426"/>
      </w:pPr>
      <w:rPr>
        <w:rFonts w:hint="default"/>
        <w:lang w:val="pl-PL" w:eastAsia="en-US" w:bidi="ar-SA"/>
      </w:rPr>
    </w:lvl>
    <w:lvl w:ilvl="5" w:tplc="36A235FC">
      <w:numFmt w:val="bullet"/>
      <w:lvlText w:val="•"/>
      <w:lvlJc w:val="left"/>
      <w:pPr>
        <w:ind w:left="4923" w:hanging="426"/>
      </w:pPr>
      <w:rPr>
        <w:rFonts w:hint="default"/>
        <w:lang w:val="pl-PL" w:eastAsia="en-US" w:bidi="ar-SA"/>
      </w:rPr>
    </w:lvl>
    <w:lvl w:ilvl="6" w:tplc="946A0E74">
      <w:numFmt w:val="bullet"/>
      <w:lvlText w:val="•"/>
      <w:lvlJc w:val="left"/>
      <w:pPr>
        <w:ind w:left="5799" w:hanging="426"/>
      </w:pPr>
      <w:rPr>
        <w:rFonts w:hint="default"/>
        <w:lang w:val="pl-PL" w:eastAsia="en-US" w:bidi="ar-SA"/>
      </w:rPr>
    </w:lvl>
    <w:lvl w:ilvl="7" w:tplc="CF408826">
      <w:numFmt w:val="bullet"/>
      <w:lvlText w:val="•"/>
      <w:lvlJc w:val="left"/>
      <w:pPr>
        <w:ind w:left="6676" w:hanging="426"/>
      </w:pPr>
      <w:rPr>
        <w:rFonts w:hint="default"/>
        <w:lang w:val="pl-PL" w:eastAsia="en-US" w:bidi="ar-SA"/>
      </w:rPr>
    </w:lvl>
    <w:lvl w:ilvl="8" w:tplc="7E26ECF6">
      <w:numFmt w:val="bullet"/>
      <w:lvlText w:val="•"/>
      <w:lvlJc w:val="left"/>
      <w:pPr>
        <w:ind w:left="7552" w:hanging="426"/>
      </w:pPr>
      <w:rPr>
        <w:rFonts w:hint="default"/>
        <w:lang w:val="pl-PL" w:eastAsia="en-US" w:bidi="ar-SA"/>
      </w:rPr>
    </w:lvl>
  </w:abstractNum>
  <w:num w:numId="1" w16cid:durableId="1195195725">
    <w:abstractNumId w:val="3"/>
  </w:num>
  <w:num w:numId="2" w16cid:durableId="1427187899">
    <w:abstractNumId w:val="2"/>
  </w:num>
  <w:num w:numId="3" w16cid:durableId="598636869">
    <w:abstractNumId w:val="4"/>
  </w:num>
  <w:num w:numId="4" w16cid:durableId="2014648710">
    <w:abstractNumId w:val="0"/>
  </w:num>
  <w:num w:numId="5" w16cid:durableId="1547402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BE4"/>
    <w:rsid w:val="00485438"/>
    <w:rsid w:val="00935BE4"/>
    <w:rsid w:val="009E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5D4D0"/>
  <w15:docId w15:val="{88F874D5-CFF0-4B5B-A2FE-669505EF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542" w:hanging="426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WW8Num1z1">
    <w:name w:val="WW8Num1z1"/>
    <w:rsid w:val="009E0178"/>
  </w:style>
  <w:style w:type="character" w:styleId="Odwoaniedokomentarza">
    <w:name w:val="annotation reference"/>
    <w:basedOn w:val="Domylnaczcionkaakapitu"/>
    <w:uiPriority w:val="99"/>
    <w:semiHidden/>
    <w:unhideWhenUsed/>
    <w:rsid w:val="009E01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17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178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1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178"/>
    <w:rPr>
      <w:rFonts w:ascii="Arial" w:eastAsia="Arial" w:hAnsi="Arial" w:cs="Arial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511</Words>
  <Characters>3066</Characters>
  <Application>Microsoft Office Word</Application>
  <DocSecurity>0</DocSecurity>
  <Lines>25</Lines>
  <Paragraphs>7</Paragraphs>
  <ScaleCrop>false</ScaleCrop>
  <Company>ad.lasy.gov.pl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RDlP w Łodzi</dc:creator>
  <cp:lastModifiedBy>Adam Komos RDLP Łódź</cp:lastModifiedBy>
  <cp:revision>2</cp:revision>
  <dcterms:created xsi:type="dcterms:W3CDTF">2025-03-31T10:42:00Z</dcterms:created>
  <dcterms:modified xsi:type="dcterms:W3CDTF">2025-03-31T10:42:00Z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2025-03-31T00:00:00Z</vt:filetime>
  </property>
  <property fmtid="{D5CDD505-2E9C-101B-9397-08002B2CF9AE}" pid="5" name="Producer">
    <vt:lpwstr>Aspose.Words for .NET 16.1.0.0</vt:lpwstr>
  </property>
</Properties>
</file>