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00DD5" w14:textId="77777777" w:rsidR="00425A89" w:rsidRPr="00ED12E7" w:rsidRDefault="00006613" w:rsidP="00425A89">
      <w:pPr>
        <w:rPr>
          <w:rFonts w:ascii="Arial" w:hAnsi="Arial" w:cs="Arial"/>
          <w:b/>
          <w:bCs/>
          <w:sz w:val="22"/>
          <w:szCs w:val="22"/>
        </w:rPr>
      </w:pPr>
      <w:r w:rsidRPr="00ED12E7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2D6CC0C9" wp14:editId="3D4B584F">
            <wp:extent cx="4905375" cy="942975"/>
            <wp:effectExtent l="0" t="0" r="0" b="9525"/>
            <wp:docPr id="3" name="Obraz 3" descr="logo_RDOS_Lublin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_RDOS_Lublin_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F790B" w14:textId="77777777" w:rsidR="00425A89" w:rsidRPr="00ED12E7" w:rsidRDefault="00425A89" w:rsidP="00425A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D12E7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307B7477" w14:textId="7A5A47F1" w:rsidR="00425A89" w:rsidRPr="00ED12E7" w:rsidRDefault="00425A89" w:rsidP="00ED12E7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Ocen</w:t>
      </w:r>
      <w:r w:rsidR="00ED12E7" w:rsidRPr="00ED12E7">
        <w:rPr>
          <w:rFonts w:ascii="Arial" w:hAnsi="Arial" w:cs="Arial"/>
          <w:sz w:val="22"/>
          <w:szCs w:val="22"/>
        </w:rPr>
        <w:t>a</w:t>
      </w:r>
      <w:r w:rsidRPr="00ED12E7">
        <w:rPr>
          <w:rFonts w:ascii="Arial" w:hAnsi="Arial" w:cs="Arial"/>
          <w:sz w:val="22"/>
          <w:szCs w:val="22"/>
        </w:rPr>
        <w:t xml:space="preserve"> stanu ochrony dla siedlisk i gatunków w obszarach Natura 2000 w ramach projektu „Aktualizacja planów zadań ochronnych dla obszarów Natura 2000 wraz z</w:t>
      </w:r>
      <w:r w:rsidR="00ED12E7" w:rsidRPr="00ED12E7">
        <w:rPr>
          <w:rFonts w:ascii="Arial" w:hAnsi="Arial" w:cs="Arial"/>
          <w:sz w:val="22"/>
          <w:szCs w:val="22"/>
        </w:rPr>
        <w:t> </w:t>
      </w:r>
      <w:r w:rsidRPr="00ED12E7">
        <w:rPr>
          <w:rFonts w:ascii="Arial" w:hAnsi="Arial" w:cs="Arial"/>
          <w:sz w:val="22"/>
          <w:szCs w:val="22"/>
        </w:rPr>
        <w:t>prowadzeniem monitoringów” FENX.01.05-IW.01-0106/24.</w:t>
      </w:r>
    </w:p>
    <w:p w14:paraId="0B2FB494" w14:textId="77777777" w:rsidR="004F4E18" w:rsidRPr="00ED12E7" w:rsidRDefault="00425A89" w:rsidP="004F4E18">
      <w:pPr>
        <w:pStyle w:val="Nagwek1"/>
        <w:numPr>
          <w:ilvl w:val="0"/>
          <w:numId w:val="7"/>
        </w:numPr>
        <w:rPr>
          <w:rFonts w:cs="Arial"/>
          <w:b/>
          <w:bCs/>
          <w:color w:val="auto"/>
          <w:szCs w:val="22"/>
        </w:rPr>
      </w:pPr>
      <w:r w:rsidRPr="00ED12E7">
        <w:rPr>
          <w:rFonts w:cs="Arial"/>
          <w:b/>
          <w:bCs/>
          <w:color w:val="auto"/>
          <w:szCs w:val="22"/>
        </w:rPr>
        <w:t>Przedmiotem usługi</w:t>
      </w:r>
      <w:r w:rsidR="00BD6F07" w:rsidRPr="00ED12E7">
        <w:rPr>
          <w:rFonts w:cs="Arial"/>
          <w:b/>
          <w:bCs/>
          <w:color w:val="auto"/>
          <w:szCs w:val="22"/>
        </w:rPr>
        <w:t xml:space="preserve"> dla wszystkich części</w:t>
      </w:r>
      <w:r w:rsidRPr="00ED12E7">
        <w:rPr>
          <w:rFonts w:cs="Arial"/>
          <w:b/>
          <w:bCs/>
          <w:color w:val="auto"/>
          <w:szCs w:val="22"/>
        </w:rPr>
        <w:t xml:space="preserve"> jest</w:t>
      </w:r>
      <w:r w:rsidR="00210733" w:rsidRPr="00ED12E7">
        <w:rPr>
          <w:rFonts w:cs="Arial"/>
          <w:b/>
          <w:bCs/>
          <w:color w:val="auto"/>
          <w:szCs w:val="22"/>
        </w:rPr>
        <w:t>:</w:t>
      </w:r>
    </w:p>
    <w:p w14:paraId="402F3FD9" w14:textId="77777777" w:rsidR="004F4E18" w:rsidRPr="00ED12E7" w:rsidRDefault="004F4E18" w:rsidP="00210733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Przygotowanie pierwszej części raportu (moduł A)</w:t>
      </w:r>
      <w:r w:rsidR="00210733" w:rsidRPr="00ED12E7">
        <w:rPr>
          <w:rFonts w:ascii="Arial" w:hAnsi="Arial" w:cs="Arial"/>
          <w:sz w:val="22"/>
          <w:szCs w:val="22"/>
        </w:rPr>
        <w:t>.</w:t>
      </w:r>
    </w:p>
    <w:p w14:paraId="6FB13681" w14:textId="19A81EEF" w:rsidR="004F4E18" w:rsidRPr="00ED12E7" w:rsidRDefault="004F4E18" w:rsidP="00210733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Udział w spotkaniu</w:t>
      </w:r>
      <w:r w:rsidR="0000272E">
        <w:rPr>
          <w:rFonts w:ascii="Arial" w:hAnsi="Arial" w:cs="Arial"/>
          <w:sz w:val="22"/>
          <w:szCs w:val="22"/>
        </w:rPr>
        <w:t xml:space="preserve"> otwierającym </w:t>
      </w:r>
      <w:r w:rsidRPr="00ED12E7">
        <w:rPr>
          <w:rFonts w:ascii="Arial" w:hAnsi="Arial" w:cs="Arial"/>
          <w:sz w:val="22"/>
          <w:szCs w:val="22"/>
        </w:rPr>
        <w:t xml:space="preserve">Zespołu Lokalnej </w:t>
      </w:r>
      <w:r w:rsidR="00A967E9" w:rsidRPr="00ED12E7">
        <w:rPr>
          <w:rFonts w:ascii="Arial" w:hAnsi="Arial" w:cs="Arial"/>
          <w:sz w:val="22"/>
          <w:szCs w:val="22"/>
        </w:rPr>
        <w:t>Współpracy</w:t>
      </w:r>
      <w:r w:rsidR="00210733" w:rsidRPr="00ED12E7">
        <w:rPr>
          <w:rFonts w:ascii="Arial" w:hAnsi="Arial" w:cs="Arial"/>
          <w:sz w:val="22"/>
          <w:szCs w:val="22"/>
        </w:rPr>
        <w:t>.</w:t>
      </w:r>
    </w:p>
    <w:p w14:paraId="7C84E86C" w14:textId="6CA907E3" w:rsidR="004F4E18" w:rsidRPr="00ED12E7" w:rsidRDefault="004F4E18" w:rsidP="00210733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Przeprowadzenie badań terenowych dotyczących wskazanych przedmiotów ochrony</w:t>
      </w:r>
      <w:r w:rsidR="006E02EC" w:rsidRPr="00ED12E7">
        <w:rPr>
          <w:rFonts w:ascii="Arial" w:hAnsi="Arial" w:cs="Arial"/>
          <w:sz w:val="22"/>
          <w:szCs w:val="22"/>
        </w:rPr>
        <w:t xml:space="preserve"> we wskazanych obszarach Natura 2000</w:t>
      </w:r>
      <w:r w:rsidRPr="00ED12E7">
        <w:rPr>
          <w:rFonts w:ascii="Arial" w:hAnsi="Arial" w:cs="Arial"/>
          <w:sz w:val="22"/>
          <w:szCs w:val="22"/>
        </w:rPr>
        <w:t>.</w:t>
      </w:r>
    </w:p>
    <w:p w14:paraId="11D5774A" w14:textId="7486E468" w:rsidR="00210733" w:rsidRPr="00ED12E7" w:rsidRDefault="00210733" w:rsidP="00210733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Sporządzenie pełnego raportu z badań terenowych</w:t>
      </w:r>
      <w:r w:rsidR="00ED12E7" w:rsidRPr="00ED12E7">
        <w:rPr>
          <w:rFonts w:ascii="Arial" w:hAnsi="Arial" w:cs="Arial"/>
          <w:sz w:val="22"/>
          <w:szCs w:val="22"/>
        </w:rPr>
        <w:t>.</w:t>
      </w:r>
    </w:p>
    <w:p w14:paraId="454E15B1" w14:textId="61B7875F" w:rsidR="004F4E18" w:rsidRPr="00ED12E7" w:rsidRDefault="004F4E18" w:rsidP="00210733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D12E7">
        <w:rPr>
          <w:rFonts w:ascii="Arial" w:hAnsi="Arial" w:cs="Arial"/>
          <w:sz w:val="22"/>
          <w:szCs w:val="22"/>
        </w:rPr>
        <w:t>Udział w spotkaniu</w:t>
      </w:r>
      <w:r w:rsidR="0000272E">
        <w:rPr>
          <w:rFonts w:ascii="Arial" w:hAnsi="Arial" w:cs="Arial"/>
          <w:sz w:val="22"/>
          <w:szCs w:val="22"/>
        </w:rPr>
        <w:t xml:space="preserve"> podsumowującym</w:t>
      </w:r>
      <w:r w:rsidRPr="00ED12E7">
        <w:rPr>
          <w:rFonts w:ascii="Arial" w:hAnsi="Arial" w:cs="Arial"/>
          <w:sz w:val="22"/>
          <w:szCs w:val="22"/>
        </w:rPr>
        <w:t xml:space="preserve"> Zespołu Lokalnej Współpracy</w:t>
      </w:r>
      <w:r w:rsidR="00210733" w:rsidRPr="00ED12E7">
        <w:rPr>
          <w:rFonts w:ascii="Arial" w:hAnsi="Arial" w:cs="Arial"/>
          <w:sz w:val="22"/>
          <w:szCs w:val="22"/>
        </w:rPr>
        <w:t>.</w:t>
      </w:r>
    </w:p>
    <w:p w14:paraId="5FA30FE6" w14:textId="77777777" w:rsidR="00210733" w:rsidRPr="00ED12E7" w:rsidRDefault="00210733" w:rsidP="00210733">
      <w:pPr>
        <w:pStyle w:val="Nagwek1"/>
        <w:numPr>
          <w:ilvl w:val="0"/>
          <w:numId w:val="7"/>
        </w:numPr>
        <w:rPr>
          <w:rFonts w:cs="Arial"/>
          <w:b/>
          <w:bCs/>
          <w:color w:val="auto"/>
          <w:szCs w:val="22"/>
        </w:rPr>
      </w:pPr>
      <w:r w:rsidRPr="00ED12E7">
        <w:rPr>
          <w:rFonts w:cs="Arial"/>
          <w:b/>
          <w:bCs/>
          <w:color w:val="auto"/>
          <w:szCs w:val="22"/>
        </w:rPr>
        <w:t>Przedmiot usługi należy wykonać zgodnie ze specyfikacją:</w:t>
      </w:r>
    </w:p>
    <w:p w14:paraId="0DA5DA47" w14:textId="11D6DDF4" w:rsidR="00D65059" w:rsidRPr="00ED12E7" w:rsidRDefault="00474E32" w:rsidP="00D65059">
      <w:pPr>
        <w:rPr>
          <w:rFonts w:ascii="Arial" w:hAnsi="Arial" w:cs="Arial"/>
          <w:b/>
          <w:bCs/>
          <w:sz w:val="22"/>
          <w:szCs w:val="22"/>
        </w:rPr>
      </w:pPr>
      <w:r w:rsidRPr="00ED12E7">
        <w:rPr>
          <w:rFonts w:ascii="Arial" w:hAnsi="Arial" w:cs="Arial"/>
          <w:b/>
          <w:bCs/>
          <w:sz w:val="22"/>
          <w:szCs w:val="22"/>
        </w:rPr>
        <w:t>Specyfikacja wspólna</w:t>
      </w:r>
      <w:r w:rsidR="007F5D4C" w:rsidRPr="00ED12E7">
        <w:rPr>
          <w:rFonts w:ascii="Arial" w:hAnsi="Arial" w:cs="Arial"/>
          <w:b/>
          <w:bCs/>
          <w:sz w:val="22"/>
          <w:szCs w:val="22"/>
        </w:rPr>
        <w:t xml:space="preserve"> dla wszystkich</w:t>
      </w:r>
      <w:r w:rsidR="00700949">
        <w:rPr>
          <w:rFonts w:ascii="Arial" w:hAnsi="Arial" w:cs="Arial"/>
          <w:b/>
          <w:bCs/>
          <w:sz w:val="22"/>
          <w:szCs w:val="22"/>
        </w:rPr>
        <w:t xml:space="preserve"> 14</w:t>
      </w:r>
      <w:r w:rsidR="007F5D4C" w:rsidRPr="00ED12E7">
        <w:rPr>
          <w:rFonts w:ascii="Arial" w:hAnsi="Arial" w:cs="Arial"/>
          <w:b/>
          <w:bCs/>
          <w:sz w:val="22"/>
          <w:szCs w:val="22"/>
        </w:rPr>
        <w:t xml:space="preserve"> części:</w:t>
      </w:r>
    </w:p>
    <w:tbl>
      <w:tblPr>
        <w:tblStyle w:val="Tabela-Siatka"/>
        <w:tblpPr w:leftFromText="142" w:rightFromText="142" w:vertAnchor="text" w:tblpXSpec="center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851"/>
        <w:gridCol w:w="6762"/>
        <w:gridCol w:w="2452"/>
      </w:tblGrid>
      <w:tr w:rsidR="00ED12E7" w:rsidRPr="00ED12E7" w14:paraId="7A2374C7" w14:textId="77777777" w:rsidTr="00D65059">
        <w:tc>
          <w:tcPr>
            <w:tcW w:w="7613" w:type="dxa"/>
            <w:gridSpan w:val="2"/>
          </w:tcPr>
          <w:p w14:paraId="2EB3829A" w14:textId="77777777" w:rsidR="00D65059" w:rsidRPr="00ED12E7" w:rsidRDefault="007F5D4C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r w:rsidR="003E058C" w:rsidRPr="00ED12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dla wszystkich części</w:t>
            </w:r>
            <w:r w:rsidR="00D65059"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52" w:type="dxa"/>
          </w:tcPr>
          <w:p w14:paraId="37A61940" w14:textId="77777777" w:rsidR="00D65059" w:rsidRPr="00ED12E7" w:rsidRDefault="00D6505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Termin:</w:t>
            </w:r>
          </w:p>
        </w:tc>
      </w:tr>
      <w:tr w:rsidR="00ED12E7" w:rsidRPr="00ED12E7" w14:paraId="522A978C" w14:textId="77777777" w:rsidTr="00D65059">
        <w:tc>
          <w:tcPr>
            <w:tcW w:w="851" w:type="dxa"/>
          </w:tcPr>
          <w:p w14:paraId="3D43EFE7" w14:textId="77777777" w:rsidR="00A967E9" w:rsidRPr="00ED12E7" w:rsidRDefault="00006613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762" w:type="dxa"/>
          </w:tcPr>
          <w:p w14:paraId="72574343" w14:textId="77777777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Wykonawca przygotuje pierwszą części raportu (moduł A) dotyczącą:</w:t>
            </w:r>
          </w:p>
          <w:p w14:paraId="18BC5315" w14:textId="7A6D0ACB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ogólnych informacji dotyczących badanego obszaru i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sz w:val="22"/>
                <w:szCs w:val="22"/>
              </w:rPr>
              <w:t>przedmiotów ochrony (informacje ogólnodostępne, w przypadku braku danych zamawiający przekaże mater</w:t>
            </w:r>
            <w:r w:rsidR="0047724B" w:rsidRPr="00ED12E7">
              <w:rPr>
                <w:rFonts w:ascii="Arial" w:hAnsi="Arial" w:cs="Arial"/>
                <w:sz w:val="22"/>
                <w:szCs w:val="22"/>
              </w:rPr>
              <w:t>iały potrzebne do uzupełnienia);</w:t>
            </w:r>
          </w:p>
          <w:p w14:paraId="0BCC1C48" w14:textId="7FE0EB94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zakresu badań</w:t>
            </w:r>
            <w:r w:rsidR="0047724B" w:rsidRPr="00ED12E7">
              <w:rPr>
                <w:rFonts w:ascii="Arial" w:hAnsi="Arial" w:cs="Arial"/>
                <w:sz w:val="22"/>
                <w:szCs w:val="22"/>
              </w:rPr>
              <w:t xml:space="preserve"> wskazanego przez zamawiającego</w:t>
            </w:r>
            <w:r w:rsidR="00B809FB" w:rsidRPr="00ED12E7">
              <w:rPr>
                <w:rFonts w:ascii="Arial" w:hAnsi="Arial" w:cs="Arial"/>
                <w:sz w:val="22"/>
                <w:szCs w:val="22"/>
              </w:rPr>
              <w:t>: siedlisko/gatunek (ilość transektów/stanowisk</w:t>
            </w:r>
            <w:r w:rsidR="00AC48CE" w:rsidRPr="00ED12E7">
              <w:rPr>
                <w:rFonts w:ascii="Arial" w:hAnsi="Arial" w:cs="Arial"/>
                <w:sz w:val="22"/>
                <w:szCs w:val="22"/>
              </w:rPr>
              <w:t xml:space="preserve"> do wy</w:t>
            </w:r>
            <w:r w:rsidR="003667FF" w:rsidRPr="00ED12E7">
              <w:rPr>
                <w:rFonts w:ascii="Arial" w:hAnsi="Arial" w:cs="Arial"/>
                <w:sz w:val="22"/>
                <w:szCs w:val="22"/>
              </w:rPr>
              <w:t>znaczenia</w:t>
            </w:r>
            <w:r w:rsidR="00966557" w:rsidRPr="00ED12E7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 </w:t>
            </w:r>
            <w:r w:rsidR="00966557" w:rsidRPr="00ED12E7">
              <w:rPr>
                <w:rFonts w:ascii="Arial" w:hAnsi="Arial" w:cs="Arial"/>
                <w:sz w:val="22"/>
                <w:szCs w:val="22"/>
              </w:rPr>
              <w:t>przebadania</w:t>
            </w:r>
            <w:r w:rsidR="00AC48CE" w:rsidRPr="00ED12E7">
              <w:rPr>
                <w:rFonts w:ascii="Arial" w:hAnsi="Arial" w:cs="Arial"/>
                <w:sz w:val="22"/>
                <w:szCs w:val="22"/>
              </w:rPr>
              <w:t xml:space="preserve"> na podanym </w:t>
            </w:r>
            <w:r w:rsidR="003667FF" w:rsidRPr="00ED12E7">
              <w:rPr>
                <w:rFonts w:ascii="Arial" w:hAnsi="Arial" w:cs="Arial"/>
                <w:sz w:val="22"/>
                <w:szCs w:val="22"/>
              </w:rPr>
              <w:t>płacie</w:t>
            </w:r>
            <w:r w:rsidR="00D87085" w:rsidRPr="00ED12E7">
              <w:rPr>
                <w:rFonts w:ascii="Arial" w:hAnsi="Arial" w:cs="Arial"/>
                <w:sz w:val="22"/>
                <w:szCs w:val="22"/>
              </w:rPr>
              <w:t xml:space="preserve"> lub punkcie monitoringowym</w:t>
            </w:r>
            <w:r w:rsidR="00B809FB" w:rsidRPr="00ED12E7">
              <w:rPr>
                <w:rFonts w:ascii="Arial" w:hAnsi="Arial" w:cs="Arial"/>
                <w:sz w:val="22"/>
                <w:szCs w:val="22"/>
              </w:rPr>
              <w:t>)</w:t>
            </w:r>
            <w:r w:rsidR="0047724B" w:rsidRPr="00ED12E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065ACDB" w14:textId="077082A2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lokalizacj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>i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wskazan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>ej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przez zamawiającego</w:t>
            </w:r>
            <w:r w:rsidR="0022561A" w:rsidRPr="00ED12E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 xml:space="preserve">Dla każdej części, podane są mapy z </w:t>
            </w:r>
            <w:r w:rsidR="008C5ECD" w:rsidRPr="00ED12E7">
              <w:rPr>
                <w:rFonts w:ascii="Arial" w:hAnsi="Arial" w:cs="Arial"/>
                <w:sz w:val="22"/>
                <w:szCs w:val="22"/>
              </w:rPr>
              <w:t xml:space="preserve">przybliżoną 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>lokalizacją przedmiotów ochrony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.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W</w:t>
            </w:r>
            <w:r w:rsidR="00611763" w:rsidRPr="00ED12E7">
              <w:rPr>
                <w:rFonts w:ascii="Arial" w:hAnsi="Arial" w:cs="Arial"/>
                <w:sz w:val="22"/>
                <w:szCs w:val="22"/>
              </w:rPr>
              <w:t>arstwy wektorowe zostaną</w:t>
            </w:r>
            <w:r w:rsidR="0047724B" w:rsidRPr="00ED12E7">
              <w:rPr>
                <w:rFonts w:ascii="Arial" w:hAnsi="Arial" w:cs="Arial"/>
                <w:sz w:val="22"/>
                <w:szCs w:val="22"/>
              </w:rPr>
              <w:t xml:space="preserve"> przekazane wybranemu wykonawcy</w:t>
            </w:r>
            <w:r w:rsidR="008C5ECD" w:rsidRPr="00ED12E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a </w:t>
            </w:r>
            <w:r w:rsidR="008C5ECD" w:rsidRPr="00ED12E7">
              <w:rPr>
                <w:rFonts w:ascii="Arial" w:hAnsi="Arial" w:cs="Arial"/>
                <w:sz w:val="22"/>
                <w:szCs w:val="22"/>
              </w:rPr>
              <w:t>wykonawca zweryfikuje w terenie powierzchnie i lokalizacje siedlisk/gatunków i ich siedlisk</w:t>
            </w:r>
            <w:r w:rsidR="0047724B" w:rsidRPr="00ED12E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D4BFF7C" w14:textId="64851EE8" w:rsidR="003751C9" w:rsidRPr="00ED12E7" w:rsidRDefault="00006613" w:rsidP="00ED12E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 xml:space="preserve">- metodyki </w:t>
            </w:r>
            <w:r w:rsidR="003751C9" w:rsidRPr="00ED12E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>wszelkie badania terenowe i monitoringi należy wykonywać zgodnie z aktualną metodyką GIOŚ opisaną w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 xml:space="preserve">podręcznikach 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„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>Monitoringu Siedlisk Przyrodniczych/Gatunków Roślin/Gatunków Zwierząt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”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 xml:space="preserve"> oraz 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„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>Poradnik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u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 xml:space="preserve"> Metodyczny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>: Monitoring Ptaków Lęgowych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”</w:t>
            </w:r>
            <w:r w:rsidR="003751C9" w:rsidRPr="00ED12E7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</w:p>
          <w:p w14:paraId="31E929EF" w14:textId="233462A9" w:rsidR="00F4107F" w:rsidRPr="00ED12E7" w:rsidRDefault="003751C9" w:rsidP="00ED12E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D12E7">
              <w:rPr>
                <w:rFonts w:ascii="Arial" w:hAnsi="Arial" w:cs="Arial"/>
                <w:iCs/>
                <w:sz w:val="22"/>
                <w:szCs w:val="22"/>
              </w:rPr>
              <w:t>Dopuszczalne jest zastosowanie innej metody zaproponowanej przez wykonawcę pod warunkiem, że zostanie zaakceptowana przez zamawiającego i umożliwi wypełnienie raportu zgodnie z</w:t>
            </w:r>
            <w:r w:rsidR="00ED12E7" w:rsidRPr="00ED12E7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iCs/>
                <w:sz w:val="22"/>
                <w:szCs w:val="22"/>
              </w:rPr>
              <w:t>metodyką GIOŚ opisaną w ww. podręcznikach</w:t>
            </w:r>
            <w:r w:rsidR="0047724B" w:rsidRPr="00ED12E7">
              <w:rPr>
                <w:rFonts w:ascii="Arial" w:hAnsi="Arial" w:cs="Arial"/>
                <w:iCs/>
                <w:sz w:val="22"/>
                <w:szCs w:val="22"/>
              </w:rPr>
              <w:t>;</w:t>
            </w:r>
          </w:p>
          <w:p w14:paraId="2395205F" w14:textId="50507749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harmonogramu badań terenowych ustalon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ego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z zamawiającym (okres, w którym będą wykonywane badania zostanie uzgodniony przez wykonawcę z zamawiającym</w:t>
            </w:r>
            <w:r w:rsidR="009910B7" w:rsidRPr="00ED12E7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2B07947C" w14:textId="2BA24CBB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D826D2" w14:textId="0205063F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 xml:space="preserve">Moduł A raportu należy wykonać na podstawie szablonu raportu stanowiącego załącznik </w:t>
            </w:r>
            <w:r w:rsidR="00BE3DA0" w:rsidRPr="00ED12E7">
              <w:rPr>
                <w:rFonts w:ascii="Arial" w:hAnsi="Arial" w:cs="Arial"/>
                <w:sz w:val="22"/>
                <w:szCs w:val="22"/>
              </w:rPr>
              <w:t>1</w:t>
            </w:r>
            <w:r w:rsidR="00F4107F" w:rsidRPr="00ED12E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5634F5" w14:textId="77777777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3A7FB5" w14:textId="77777777" w:rsidR="00A967E9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Szablon raportu zawiera instrukcje dotyczące treści jakie mają być w nim zawarte oraz</w:t>
            </w:r>
            <w:r w:rsidR="00D65059" w:rsidRPr="00ED12E7">
              <w:rPr>
                <w:rFonts w:ascii="Arial" w:hAnsi="Arial" w:cs="Arial"/>
                <w:sz w:val="22"/>
                <w:szCs w:val="22"/>
              </w:rPr>
              <w:t xml:space="preserve"> opis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formy ich wypełnienia i przekazania.</w:t>
            </w:r>
          </w:p>
          <w:p w14:paraId="10422164" w14:textId="77777777" w:rsidR="00D65059" w:rsidRPr="00ED12E7" w:rsidRDefault="00D6505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07BC9D" w14:textId="4AF6DC93" w:rsidR="00D65059" w:rsidRPr="00ED12E7" w:rsidRDefault="00D65059" w:rsidP="00ED12E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 xml:space="preserve">Wykonawca przekaże uzupełniony moduł A pocztą elektroniczną na adres </w:t>
            </w:r>
            <w:hyperlink r:id="rId8" w:history="1">
              <w:r w:rsidR="00DB2738" w:rsidRPr="00ED12E7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</w:rPr>
                <w:t>sekretariat@lublin.rdos.gov.pl</w:t>
              </w:r>
            </w:hyperlink>
            <w:r w:rsidR="00DB2738" w:rsidRPr="00ED12E7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 xml:space="preserve">adres email </w:t>
            </w:r>
            <w:r w:rsidR="00DB2738" w:rsidRPr="00ED12E7">
              <w:rPr>
                <w:rFonts w:ascii="Arial" w:hAnsi="Arial" w:cs="Arial"/>
                <w:sz w:val="22"/>
                <w:szCs w:val="22"/>
              </w:rPr>
              <w:t>osoby odpowiedzialnej za projekt, wskazanej wykonawcy przez zamawiającego.</w:t>
            </w:r>
          </w:p>
        </w:tc>
        <w:tc>
          <w:tcPr>
            <w:tcW w:w="2452" w:type="dxa"/>
          </w:tcPr>
          <w:p w14:paraId="47DBB138" w14:textId="2B4C6F6E" w:rsidR="00A967E9" w:rsidRPr="00ED12E7" w:rsidRDefault="00553B22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Wykonawca przekaże zaakceptowany moduł A raportu w terminie 15 dni roboczych od podpisania umowy.</w:t>
            </w:r>
          </w:p>
        </w:tc>
      </w:tr>
      <w:tr w:rsidR="00ED12E7" w:rsidRPr="00ED12E7" w14:paraId="5ADBA965" w14:textId="77777777" w:rsidTr="00D65059">
        <w:tc>
          <w:tcPr>
            <w:tcW w:w="851" w:type="dxa"/>
          </w:tcPr>
          <w:p w14:paraId="4704A668" w14:textId="77777777" w:rsidR="00A967E9" w:rsidRPr="00ED12E7" w:rsidRDefault="00006613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762" w:type="dxa"/>
          </w:tcPr>
          <w:p w14:paraId="1870C7BD" w14:textId="1C965695" w:rsidR="00180590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 xml:space="preserve">Wykonawca weźmie udział w spotkaniu </w:t>
            </w:r>
            <w:r w:rsidR="0000272E">
              <w:rPr>
                <w:rFonts w:ascii="Arial" w:hAnsi="Arial" w:cs="Arial"/>
                <w:sz w:val="22"/>
                <w:szCs w:val="22"/>
              </w:rPr>
              <w:t xml:space="preserve">otwierającym </w:t>
            </w:r>
            <w:r w:rsidRPr="00ED12E7">
              <w:rPr>
                <w:rFonts w:ascii="Arial" w:hAnsi="Arial" w:cs="Arial"/>
                <w:sz w:val="22"/>
                <w:szCs w:val="22"/>
              </w:rPr>
              <w:t>Zespołu Lokalnej Współpracy</w:t>
            </w:r>
            <w:r w:rsidR="00FA664B">
              <w:rPr>
                <w:rFonts w:ascii="Arial" w:hAnsi="Arial" w:cs="Arial"/>
                <w:sz w:val="22"/>
                <w:szCs w:val="22"/>
              </w:rPr>
              <w:t>,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na którym przedstawi w formie prezentacji: ogólne informacje, zakres, metodykę, lokalizację i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sz w:val="22"/>
                <w:szCs w:val="22"/>
              </w:rPr>
              <w:t>harmonogram planowanych badań terenowych (treści zawarte w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module A) oraz odpowie na pytania 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zadawane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przez uczestników spotkania.</w:t>
            </w:r>
          </w:p>
          <w:p w14:paraId="39AB5CFA" w14:textId="77777777" w:rsidR="00180590" w:rsidRPr="00ED12E7" w:rsidRDefault="00180590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28E404" w14:textId="77777777" w:rsidR="0000272E" w:rsidRDefault="00D6505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 xml:space="preserve">Wykonawca przekaże prezentacje zamawiającemu pocztą elektroniczną na adres </w:t>
            </w:r>
            <w:hyperlink r:id="rId9" w:history="1">
              <w:r w:rsidR="00DB2738" w:rsidRPr="00ED12E7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</w:rPr>
                <w:t>sekretariat@lublin.rdos.gov.pl</w:t>
              </w:r>
            </w:hyperlink>
            <w:r w:rsidR="00DB2738" w:rsidRPr="00ED12E7">
              <w:rPr>
                <w:rFonts w:ascii="Arial" w:hAnsi="Arial" w:cs="Arial"/>
                <w:sz w:val="22"/>
                <w:szCs w:val="22"/>
              </w:rPr>
              <w:t xml:space="preserve"> oraz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 xml:space="preserve"> adres email</w:t>
            </w:r>
            <w:r w:rsidR="00DB2738" w:rsidRPr="00ED12E7">
              <w:rPr>
                <w:rFonts w:ascii="Arial" w:hAnsi="Arial" w:cs="Arial"/>
                <w:sz w:val="22"/>
                <w:szCs w:val="22"/>
              </w:rPr>
              <w:t xml:space="preserve"> osoby odpowiedzialnej za projekt, wskazanej wykonawcy przez zamawiającego, 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3751C9" w:rsidRPr="00ED12E7">
              <w:rPr>
                <w:rFonts w:ascii="Arial" w:hAnsi="Arial" w:cs="Arial"/>
                <w:sz w:val="22"/>
                <w:szCs w:val="22"/>
              </w:rPr>
              <w:t xml:space="preserve">tydzień </w:t>
            </w:r>
            <w:r w:rsidRPr="00ED12E7">
              <w:rPr>
                <w:rFonts w:ascii="Arial" w:hAnsi="Arial" w:cs="Arial"/>
                <w:sz w:val="22"/>
                <w:szCs w:val="22"/>
              </w:rPr>
              <w:t>przed spotkaniem.</w:t>
            </w:r>
          </w:p>
          <w:p w14:paraId="5FB50062" w14:textId="77777777" w:rsidR="00A648C1" w:rsidRDefault="00A648C1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1AA8F3" w14:textId="42EF05C7" w:rsidR="00A648C1" w:rsidRPr="00ED12E7" w:rsidRDefault="00CB4862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przypadku gdy jeden w</w:t>
            </w:r>
            <w:r w:rsidR="00A648C1">
              <w:rPr>
                <w:rFonts w:ascii="Arial" w:hAnsi="Arial" w:cs="Arial"/>
                <w:sz w:val="22"/>
                <w:szCs w:val="22"/>
              </w:rPr>
              <w:t xml:space="preserve">ykonawca będzie wykonywał więcej niż jedną część zamówienia i w danych częściach wystąpią te same </w:t>
            </w:r>
            <w:r>
              <w:rPr>
                <w:rFonts w:ascii="Arial" w:hAnsi="Arial" w:cs="Arial"/>
                <w:sz w:val="22"/>
                <w:szCs w:val="22"/>
              </w:rPr>
              <w:t>obszary, w</w:t>
            </w:r>
            <w:r w:rsidR="00A648C1">
              <w:rPr>
                <w:rFonts w:ascii="Arial" w:hAnsi="Arial" w:cs="Arial"/>
                <w:sz w:val="22"/>
                <w:szCs w:val="22"/>
              </w:rPr>
              <w:t>ykonawca weźmie udział w ilości spotkań przewidzianej dla każdej części osobno. Spotkania dla różnych części będą odbywać się w różnych lokalizacjach</w:t>
            </w:r>
            <w:r w:rsidR="00681A76">
              <w:rPr>
                <w:rFonts w:ascii="Arial" w:hAnsi="Arial" w:cs="Arial"/>
                <w:sz w:val="22"/>
                <w:szCs w:val="22"/>
              </w:rPr>
              <w:t xml:space="preserve"> i czasie</w:t>
            </w:r>
            <w:r w:rsidR="00A648C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52" w:type="dxa"/>
          </w:tcPr>
          <w:p w14:paraId="098B0FAE" w14:textId="33573E2B" w:rsidR="00A967E9" w:rsidRPr="00ED12E7" w:rsidRDefault="003751C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Spotkanie w</w:t>
            </w:r>
            <w:r w:rsidR="00ED12E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154E10"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przeciągu miesiąca od odebrania modułu A.</w:t>
            </w:r>
          </w:p>
          <w:p w14:paraId="3338DE43" w14:textId="77777777" w:rsidR="003751C9" w:rsidRPr="00ED12E7" w:rsidRDefault="003751C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D07314" w14:textId="797FB467" w:rsidR="003751C9" w:rsidRPr="00ED12E7" w:rsidRDefault="003751C9" w:rsidP="00D65059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Przekazanie prezentacji tydzień przed spotkaniem.</w:t>
            </w:r>
          </w:p>
        </w:tc>
      </w:tr>
      <w:tr w:rsidR="00ED12E7" w:rsidRPr="00ED12E7" w14:paraId="4DFFA981" w14:textId="77777777" w:rsidTr="00D65059">
        <w:tc>
          <w:tcPr>
            <w:tcW w:w="851" w:type="dxa"/>
          </w:tcPr>
          <w:p w14:paraId="37FE6D72" w14:textId="77777777" w:rsidR="00A967E9" w:rsidRPr="00ED12E7" w:rsidRDefault="00006613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762" w:type="dxa"/>
          </w:tcPr>
          <w:p w14:paraId="36B97B84" w14:textId="77777777" w:rsidR="00006613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Wykonawca przeprowadzi badania terenowe dotyczące zakresu wskazanego dla każdej z części postępowania.</w:t>
            </w:r>
          </w:p>
          <w:p w14:paraId="04C44D46" w14:textId="77777777" w:rsidR="009910B7" w:rsidRPr="00ED12E7" w:rsidRDefault="009910B7" w:rsidP="00ED12E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9D5337E" w14:textId="77777777" w:rsidR="009910B7" w:rsidRPr="00ED12E7" w:rsidRDefault="00006613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Badania należy przeprowadzić zgodnie z</w:t>
            </w:r>
            <w:r w:rsidR="009910B7" w:rsidRPr="00ED12E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3256A67" w14:textId="77777777" w:rsidR="009910B7" w:rsidRPr="00ED12E7" w:rsidRDefault="009910B7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</w:t>
            </w:r>
            <w:r w:rsidR="00006613" w:rsidRPr="00ED12E7">
              <w:rPr>
                <w:rFonts w:ascii="Arial" w:hAnsi="Arial" w:cs="Arial"/>
                <w:sz w:val="22"/>
                <w:szCs w:val="22"/>
              </w:rPr>
              <w:t xml:space="preserve"> zakresem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wskazanym dla każdej części</w:t>
            </w:r>
            <w:r w:rsidR="00006613" w:rsidRPr="00ED12E7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D6FAE2F" w14:textId="657584E1" w:rsidR="009910B7" w:rsidRPr="00ED12E7" w:rsidRDefault="009910B7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</w:t>
            </w:r>
            <w:r w:rsidR="00006613" w:rsidRPr="00ED12E7">
              <w:rPr>
                <w:rFonts w:ascii="Arial" w:hAnsi="Arial" w:cs="Arial"/>
                <w:sz w:val="22"/>
                <w:szCs w:val="22"/>
              </w:rPr>
              <w:t xml:space="preserve"> metodyką </w:t>
            </w:r>
            <w:r w:rsidRPr="00ED12E7">
              <w:rPr>
                <w:rFonts w:ascii="Arial" w:hAnsi="Arial" w:cs="Arial"/>
                <w:sz w:val="22"/>
                <w:szCs w:val="22"/>
              </w:rPr>
              <w:t>opisaną w module A</w:t>
            </w:r>
            <w:r w:rsidR="008069BF" w:rsidRPr="00ED12E7">
              <w:rPr>
                <w:rFonts w:ascii="Arial" w:hAnsi="Arial" w:cs="Arial"/>
                <w:sz w:val="22"/>
                <w:szCs w:val="22"/>
              </w:rPr>
              <w:t xml:space="preserve"> i zaakceptowaną przez zamawiającego,</w:t>
            </w:r>
          </w:p>
          <w:p w14:paraId="507A26D4" w14:textId="77777777" w:rsidR="00A967E9" w:rsidRPr="00ED12E7" w:rsidRDefault="009910B7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harmonogramem ustalonym z zamawiającym</w:t>
            </w:r>
            <w:r w:rsidR="0038762C" w:rsidRPr="00ED12E7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7930771E" w14:textId="1EB6BA20" w:rsidR="0038762C" w:rsidRPr="00ED12E7" w:rsidRDefault="0038762C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- w lokalizacji wskazanej przez zamawiającego dla każdej części (wykonawca zweryfikuje w trakcie badań terenowych lokalizacje i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sz w:val="22"/>
                <w:szCs w:val="22"/>
              </w:rPr>
              <w:t>zasięg występowania siedlisk/gatunków</w:t>
            </w:r>
            <w:r w:rsidR="00F4107F" w:rsidRPr="00ED12E7">
              <w:rPr>
                <w:rFonts w:ascii="Arial" w:hAnsi="Arial" w:cs="Arial"/>
                <w:sz w:val="22"/>
                <w:szCs w:val="22"/>
              </w:rPr>
              <w:t>, wskazaną przez zamawiającego</w:t>
            </w:r>
            <w:r w:rsidRPr="00ED12E7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5356AD83" w14:textId="77777777" w:rsidR="009910B7" w:rsidRPr="00ED12E7" w:rsidRDefault="009910B7" w:rsidP="00ED12E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F4B5EEB" w14:textId="77777777" w:rsidR="009910B7" w:rsidRPr="00ED12E7" w:rsidRDefault="009910B7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Wymag</w:t>
            </w:r>
            <w:r w:rsidR="008069BF" w:rsidRPr="00ED12E7">
              <w:rPr>
                <w:rFonts w:ascii="Arial" w:hAnsi="Arial" w:cs="Arial"/>
                <w:sz w:val="22"/>
                <w:szCs w:val="22"/>
              </w:rPr>
              <w:t>ania dotyczące przygotowania dokumentacji fotograficznej</w:t>
            </w:r>
            <w:r w:rsidR="00052A29" w:rsidRPr="00ED12E7">
              <w:rPr>
                <w:rFonts w:ascii="Arial" w:hAnsi="Arial" w:cs="Arial"/>
                <w:sz w:val="22"/>
                <w:szCs w:val="22"/>
              </w:rPr>
              <w:t>, danych GNSS, warstw SHP itd. zamieszczone są w szablonie raportu</w:t>
            </w:r>
            <w:r w:rsidR="00BE3DA0" w:rsidRPr="00ED12E7">
              <w:rPr>
                <w:rFonts w:ascii="Arial" w:hAnsi="Arial" w:cs="Arial"/>
                <w:sz w:val="22"/>
                <w:szCs w:val="22"/>
              </w:rPr>
              <w:t>, punkt 19</w:t>
            </w:r>
            <w:r w:rsidR="00052A29" w:rsidRPr="00ED12E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853F87" w14:textId="77777777" w:rsidR="00052A29" w:rsidRPr="00ED12E7" w:rsidRDefault="00052A2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E2F5F0" w14:textId="5A9D6A86" w:rsidR="00052A29" w:rsidRPr="00ED12E7" w:rsidRDefault="00052A2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Zamawiający zastrzega sobie prawo do udziału w</w:t>
            </w:r>
            <w:r w:rsidR="00557EC0" w:rsidRPr="00ED12E7">
              <w:rPr>
                <w:rFonts w:ascii="Arial" w:hAnsi="Arial" w:cs="Arial"/>
                <w:sz w:val="22"/>
                <w:szCs w:val="22"/>
              </w:rPr>
              <w:t>e wszystkich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badaniach terenowych w celu kontroli wykonawcy. Aby to umożliwić, wykonawca przekaże informacja o konkretnych terminach badań terenowych pocztą elektroniczną na adres </w:t>
            </w:r>
            <w:hyperlink r:id="rId10" w:history="1">
              <w:r w:rsidR="00DB2738" w:rsidRPr="00ED12E7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</w:rPr>
                <w:t>sekretariat@lublin.rdos.gov.pl</w:t>
              </w:r>
            </w:hyperlink>
            <w:r w:rsidR="00DB2738" w:rsidRPr="00ED12E7">
              <w:rPr>
                <w:rFonts w:ascii="Arial" w:hAnsi="Arial" w:cs="Arial"/>
                <w:sz w:val="22"/>
                <w:szCs w:val="22"/>
              </w:rPr>
              <w:t xml:space="preserve"> oraz</w:t>
            </w:r>
            <w:r w:rsidR="00ED12E7" w:rsidRPr="00ED12E7">
              <w:rPr>
                <w:rFonts w:ascii="Arial" w:hAnsi="Arial" w:cs="Arial"/>
                <w:sz w:val="22"/>
                <w:szCs w:val="22"/>
              </w:rPr>
              <w:t xml:space="preserve"> adres email</w:t>
            </w:r>
            <w:r w:rsidR="00DB2738" w:rsidRPr="00ED12E7">
              <w:rPr>
                <w:rFonts w:ascii="Arial" w:hAnsi="Arial" w:cs="Arial"/>
                <w:sz w:val="22"/>
                <w:szCs w:val="22"/>
              </w:rPr>
              <w:t xml:space="preserve"> osoby odpowiedzialnej za projekt, wskazanej wykonawcy przez zamawiającego,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nie później niż tydzień przed rozpoczęciem badań terenowych.</w:t>
            </w:r>
          </w:p>
          <w:p w14:paraId="7901AE22" w14:textId="77777777" w:rsidR="00052A29" w:rsidRPr="00ED12E7" w:rsidRDefault="00052A2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824629" w14:textId="77777777" w:rsidR="00052A29" w:rsidRPr="00ED12E7" w:rsidRDefault="00052A29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Wykonawca uzyska we własnym zakresie wszelkie, niezbędne zgody na wejście/wjazd na teren objęty badaniami terenowymi.</w:t>
            </w:r>
          </w:p>
          <w:p w14:paraId="30CA7DD2" w14:textId="77777777" w:rsidR="00BE3DA0" w:rsidRPr="00ED12E7" w:rsidRDefault="00BE3DA0" w:rsidP="00ED12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499C7B" w14:textId="4A635E18" w:rsidR="00BE3DA0" w:rsidRPr="00ED12E7" w:rsidRDefault="00BE3DA0" w:rsidP="00CB4862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D12E7">
              <w:rPr>
                <w:rFonts w:ascii="Arial" w:hAnsi="Arial" w:cs="Arial"/>
                <w:sz w:val="22"/>
                <w:szCs w:val="22"/>
              </w:rPr>
              <w:t>Wykonawca jest zobowiązany uzyskać potrzebne zezwolenia na odstępstwa od zakazów w odniesieniu do gatunk</w:t>
            </w:r>
            <w:r w:rsidR="00CB4862">
              <w:rPr>
                <w:rFonts w:ascii="Arial" w:hAnsi="Arial" w:cs="Arial"/>
                <w:sz w:val="22"/>
                <w:szCs w:val="22"/>
              </w:rPr>
              <w:t>ów</w:t>
            </w:r>
            <w:r w:rsidRPr="00ED12E7">
              <w:rPr>
                <w:rFonts w:ascii="Arial" w:hAnsi="Arial" w:cs="Arial"/>
                <w:sz w:val="22"/>
                <w:szCs w:val="22"/>
              </w:rPr>
              <w:t xml:space="preserve"> chronion</w:t>
            </w:r>
            <w:r w:rsidR="00CB4862">
              <w:rPr>
                <w:rFonts w:ascii="Arial" w:hAnsi="Arial" w:cs="Arial"/>
                <w:sz w:val="22"/>
                <w:szCs w:val="22"/>
              </w:rPr>
              <w:t>ych</w:t>
            </w:r>
            <w:r w:rsidRPr="00ED12E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52" w:type="dxa"/>
          </w:tcPr>
          <w:p w14:paraId="4194BF33" w14:textId="5B7C1303" w:rsidR="00A967E9" w:rsidRPr="00ED12E7" w:rsidRDefault="00154E10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 odpowiednim okresie fenologicznym. W</w:t>
            </w:r>
            <w:r w:rsidR="00ED12E7"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terminie ustalonym z</w:t>
            </w:r>
            <w:r w:rsidR="00ED12E7"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zamawiającym.</w:t>
            </w:r>
          </w:p>
          <w:p w14:paraId="4D66954D" w14:textId="77777777" w:rsidR="003751C9" w:rsidRPr="00ED12E7" w:rsidRDefault="003751C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05078F" w14:textId="59901207" w:rsidR="003751C9" w:rsidRPr="00ED12E7" w:rsidRDefault="00553B22" w:rsidP="00D65059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Wykonawca poda Zamawiającemu dokładny termin badań, nie później niż tydzień przed </w:t>
            </w:r>
            <w:r w:rsidR="00ED12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ich </w:t>
            </w:r>
            <w:r w:rsidRPr="00ED12E7">
              <w:rPr>
                <w:rFonts w:ascii="Arial" w:hAnsi="Arial" w:cs="Arial"/>
                <w:b/>
                <w:bCs/>
                <w:sz w:val="22"/>
                <w:szCs w:val="22"/>
              </w:rPr>
              <w:t>rozpoczęciem.</w:t>
            </w:r>
          </w:p>
        </w:tc>
      </w:tr>
      <w:tr w:rsidR="00ED12E7" w:rsidRPr="00ED12E7" w14:paraId="365B28DE" w14:textId="77777777" w:rsidTr="00D65059">
        <w:tc>
          <w:tcPr>
            <w:tcW w:w="851" w:type="dxa"/>
          </w:tcPr>
          <w:p w14:paraId="64168850" w14:textId="77777777" w:rsidR="00A967E9" w:rsidRPr="00123DE5" w:rsidRDefault="00006613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762" w:type="dxa"/>
          </w:tcPr>
          <w:p w14:paraId="4F7845B8" w14:textId="77777777" w:rsidR="00006613" w:rsidRPr="00123DE5" w:rsidRDefault="00006613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Sporządzenie pełnego raportu z badań terenowych. </w:t>
            </w:r>
          </w:p>
          <w:p w14:paraId="541789D2" w14:textId="77777777" w:rsidR="00006613" w:rsidRPr="00123DE5" w:rsidRDefault="00006613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0F1F4C" w14:textId="77777777" w:rsidR="00052A29" w:rsidRPr="00123DE5" w:rsidRDefault="00006613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Wyniki z badań terenowych należy przedstawić w formie raportu</w:t>
            </w:r>
            <w:r w:rsidR="00B87A08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62C" w:rsidRPr="00123DE5">
              <w:rPr>
                <w:rFonts w:ascii="Arial" w:hAnsi="Arial" w:cs="Arial"/>
                <w:sz w:val="22"/>
                <w:szCs w:val="22"/>
              </w:rPr>
              <w:t>sporządzonego na podstawie szablonu raportu (załącznik 1) według</w:t>
            </w:r>
            <w:r w:rsidR="00B87A08" w:rsidRPr="00123DE5">
              <w:rPr>
                <w:rFonts w:ascii="Arial" w:hAnsi="Arial" w:cs="Arial"/>
                <w:sz w:val="22"/>
                <w:szCs w:val="22"/>
              </w:rPr>
              <w:t xml:space="preserve"> specyfikacji podanej w punkcie </w:t>
            </w:r>
            <w:r w:rsidR="00B87A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III</w:t>
            </w:r>
            <w:r w:rsidR="00B87A08" w:rsidRPr="00123DE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52" w:type="dxa"/>
          </w:tcPr>
          <w:p w14:paraId="2D307091" w14:textId="1E36CD72" w:rsidR="00A967E9" w:rsidRPr="00123DE5" w:rsidRDefault="001141C7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Pełny raport (moduły A, B, C, D, E) należy wypełnić i przekazać zamawiającemu </w:t>
            </w:r>
            <w:r w:rsidR="00123DE5">
              <w:rPr>
                <w:rFonts w:ascii="Arial" w:hAnsi="Arial" w:cs="Arial"/>
                <w:b/>
                <w:bCs/>
                <w:sz w:val="22"/>
                <w:szCs w:val="22"/>
              </w:rPr>
              <w:t>w te</w:t>
            </w:r>
            <w:r w:rsidR="00CB4862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minie 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15 dni </w:t>
            </w:r>
            <w:r w:rsid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roboczych 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po zakończeniu badań terenowych.</w:t>
            </w:r>
          </w:p>
        </w:tc>
      </w:tr>
      <w:tr w:rsidR="00ED12E7" w:rsidRPr="00ED12E7" w14:paraId="02130025" w14:textId="77777777" w:rsidTr="00D65059">
        <w:tc>
          <w:tcPr>
            <w:tcW w:w="851" w:type="dxa"/>
          </w:tcPr>
          <w:p w14:paraId="623B9D58" w14:textId="77777777" w:rsidR="00A967E9" w:rsidRPr="00123DE5" w:rsidRDefault="00006613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762" w:type="dxa"/>
          </w:tcPr>
          <w:p w14:paraId="24102ADD" w14:textId="370BBEE3" w:rsidR="00A967E9" w:rsidRPr="00123DE5" w:rsidRDefault="0000272E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Wykonawca weźmie u</w:t>
            </w:r>
            <w:r w:rsidR="00006613" w:rsidRPr="00123DE5">
              <w:rPr>
                <w:rFonts w:ascii="Arial" w:hAnsi="Arial" w:cs="Arial"/>
                <w:sz w:val="22"/>
                <w:szCs w:val="22"/>
              </w:rPr>
              <w:t>dział w spotkaniu</w:t>
            </w:r>
            <w:r>
              <w:rPr>
                <w:rFonts w:ascii="Arial" w:hAnsi="Arial" w:cs="Arial"/>
                <w:sz w:val="22"/>
                <w:szCs w:val="22"/>
              </w:rPr>
              <w:t xml:space="preserve"> podsumowującym</w:t>
            </w:r>
            <w:r w:rsidR="00006613"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</w:t>
            </w:r>
            <w:r w:rsidR="00CB4862">
              <w:rPr>
                <w:rFonts w:ascii="Arial" w:hAnsi="Arial" w:cs="Arial"/>
                <w:sz w:val="22"/>
                <w:szCs w:val="22"/>
              </w:rPr>
              <w:t>,</w:t>
            </w:r>
            <w:r w:rsidR="00006613" w:rsidRPr="00123DE5">
              <w:rPr>
                <w:rFonts w:ascii="Arial" w:hAnsi="Arial" w:cs="Arial"/>
                <w:sz w:val="22"/>
                <w:szCs w:val="22"/>
              </w:rPr>
              <w:t xml:space="preserve"> na którym w formie prezentacji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6613" w:rsidRPr="00123DE5">
              <w:rPr>
                <w:rFonts w:ascii="Arial" w:hAnsi="Arial" w:cs="Arial"/>
                <w:sz w:val="22"/>
                <w:szCs w:val="22"/>
              </w:rPr>
              <w:t>przedstawi wyniki badań terenowych zawartych w raporcie oraz odpowie na pytania zadawane przez uczestników spotkania.</w:t>
            </w:r>
          </w:p>
          <w:p w14:paraId="1B49175C" w14:textId="77777777" w:rsidR="00D65059" w:rsidRPr="00123DE5" w:rsidRDefault="00D65059" w:rsidP="00123DE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47D2E6" w14:textId="77777777" w:rsidR="00D65059" w:rsidRDefault="00D65059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przekaże prezentacje zamawiającemu pocztą elektroniczną na adres </w:t>
            </w:r>
            <w:hyperlink r:id="rId11" w:history="1">
              <w:r w:rsidR="00DB2738" w:rsidRPr="00123DE5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</w:rPr>
                <w:t>sekretariat@lublin.rdos.gov.pl</w:t>
              </w:r>
            </w:hyperlink>
            <w:r w:rsidR="00DB2738" w:rsidRPr="00123DE5">
              <w:rPr>
                <w:rFonts w:ascii="Arial" w:hAnsi="Arial" w:cs="Arial"/>
                <w:sz w:val="22"/>
                <w:szCs w:val="22"/>
              </w:rPr>
              <w:t xml:space="preserve"> oraz</w:t>
            </w:r>
            <w:r w:rsidR="00123DE5" w:rsidRPr="00123DE5">
              <w:rPr>
                <w:rFonts w:ascii="Arial" w:hAnsi="Arial" w:cs="Arial"/>
                <w:sz w:val="22"/>
                <w:szCs w:val="22"/>
              </w:rPr>
              <w:t xml:space="preserve"> adres email</w:t>
            </w:r>
            <w:r w:rsidR="00DB2738" w:rsidRPr="00123DE5">
              <w:rPr>
                <w:rFonts w:ascii="Arial" w:hAnsi="Arial" w:cs="Arial"/>
                <w:sz w:val="22"/>
                <w:szCs w:val="22"/>
              </w:rPr>
              <w:t xml:space="preserve"> osoby odpowiedzialnej za projekt, wskazanej wykonawcy przez zamawiającego,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3DE5" w:rsidRPr="00123DE5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3751C9" w:rsidRPr="00123DE5">
              <w:rPr>
                <w:rFonts w:ascii="Arial" w:hAnsi="Arial" w:cs="Arial"/>
                <w:sz w:val="22"/>
                <w:szCs w:val="22"/>
              </w:rPr>
              <w:t xml:space="preserve">tydzień </w:t>
            </w:r>
            <w:r w:rsidRPr="00123DE5">
              <w:rPr>
                <w:rFonts w:ascii="Arial" w:hAnsi="Arial" w:cs="Arial"/>
                <w:sz w:val="22"/>
                <w:szCs w:val="22"/>
              </w:rPr>
              <w:t>przed spotkaniem.</w:t>
            </w:r>
          </w:p>
          <w:p w14:paraId="2C4CF185" w14:textId="77777777" w:rsidR="00681A76" w:rsidRDefault="00681A76" w:rsidP="00123DE5">
            <w:pPr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5E11EB4D" w14:textId="1D4FE1CE" w:rsidR="00681A76" w:rsidRPr="00ED12E7" w:rsidRDefault="00681A76" w:rsidP="00123DE5">
            <w:pPr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przypadku gdy jeden </w:t>
            </w:r>
            <w:r w:rsidR="00CB4862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ykonawca będzie wykonywał więcej niż jedną część zamówienia i w danych częśc</w:t>
            </w:r>
            <w:r w:rsidR="00CB4862">
              <w:rPr>
                <w:rFonts w:ascii="Arial" w:hAnsi="Arial" w:cs="Arial"/>
                <w:sz w:val="22"/>
                <w:szCs w:val="22"/>
              </w:rPr>
              <w:t>iach wystąpią te same obszary, w</w:t>
            </w:r>
            <w:r>
              <w:rPr>
                <w:rFonts w:ascii="Arial" w:hAnsi="Arial" w:cs="Arial"/>
                <w:sz w:val="22"/>
                <w:szCs w:val="22"/>
              </w:rPr>
              <w:t>ykonawca weźmie udział w ilości spotkań przewidzianej dla każdej części osobno. Spotkania dla różnych części będą odbywać się w różnych lokalizacjach i czasie.</w:t>
            </w:r>
          </w:p>
        </w:tc>
        <w:tc>
          <w:tcPr>
            <w:tcW w:w="2452" w:type="dxa"/>
          </w:tcPr>
          <w:p w14:paraId="22A4F9B6" w14:textId="225439EC" w:rsidR="00A967E9" w:rsidRPr="00123DE5" w:rsidRDefault="00052A2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 badaniach terenowych, </w:t>
            </w:r>
            <w:r w:rsid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najpóźniej 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końca </w:t>
            </w:r>
            <w:r w:rsidR="00154E10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listopada 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2026 roku.</w:t>
            </w:r>
          </w:p>
          <w:p w14:paraId="3253FCD8" w14:textId="77777777" w:rsidR="003751C9" w:rsidRPr="00123DE5" w:rsidRDefault="003751C9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7CE2BA" w14:textId="5B17ADE7" w:rsidR="003751C9" w:rsidRPr="00ED12E7" w:rsidRDefault="003751C9" w:rsidP="00D65059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Przekazanie prezentacji tydzień przed spotkaniem.</w:t>
            </w:r>
          </w:p>
        </w:tc>
      </w:tr>
    </w:tbl>
    <w:p w14:paraId="2DF9479C" w14:textId="77777777" w:rsidR="00D65059" w:rsidRPr="00ED12E7" w:rsidRDefault="00D65059" w:rsidP="00210733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368FD88" w14:textId="4E66741D" w:rsidR="00474E32" w:rsidRDefault="00474E32" w:rsidP="00210733">
      <w:pPr>
        <w:rPr>
          <w:rFonts w:ascii="Arial" w:hAnsi="Arial" w:cs="Arial"/>
          <w:sz w:val="22"/>
          <w:szCs w:val="22"/>
        </w:rPr>
      </w:pPr>
      <w:r w:rsidRPr="00123DE5">
        <w:rPr>
          <w:rFonts w:ascii="Arial" w:hAnsi="Arial" w:cs="Arial"/>
          <w:sz w:val="22"/>
          <w:szCs w:val="22"/>
        </w:rPr>
        <w:t>Poza specyfikacją wspólną dla wszystkich części poniżej zamieszona jest specyfikacja dodatkowa dla poszczególnych części:</w:t>
      </w:r>
    </w:p>
    <w:p w14:paraId="4B8159D2" w14:textId="77777777" w:rsidR="00ED1E03" w:rsidRPr="00123DE5" w:rsidRDefault="00ED1E03" w:rsidP="00210733">
      <w:pPr>
        <w:rPr>
          <w:rFonts w:ascii="Arial" w:hAnsi="Arial" w:cs="Arial"/>
          <w:sz w:val="22"/>
          <w:szCs w:val="22"/>
        </w:rPr>
      </w:pPr>
    </w:p>
    <w:p w14:paraId="115AED19" w14:textId="2125D790" w:rsidR="00B045B4" w:rsidRPr="00123DE5" w:rsidRDefault="007F5D4C" w:rsidP="00210733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>Specyfikacja dla c</w:t>
      </w:r>
      <w:r w:rsidR="00D65059" w:rsidRPr="00123DE5">
        <w:rPr>
          <w:rFonts w:ascii="Arial" w:hAnsi="Arial" w:cs="Arial"/>
          <w:b/>
          <w:bCs/>
          <w:sz w:val="22"/>
          <w:szCs w:val="22"/>
        </w:rPr>
        <w:t>zęś</w:t>
      </w:r>
      <w:r w:rsidRPr="00123DE5">
        <w:rPr>
          <w:rFonts w:ascii="Arial" w:hAnsi="Arial" w:cs="Arial"/>
          <w:b/>
          <w:bCs/>
          <w:sz w:val="22"/>
          <w:szCs w:val="22"/>
        </w:rPr>
        <w:t>ci</w:t>
      </w:r>
      <w:r w:rsidR="00D65059" w:rsidRPr="00123DE5">
        <w:rPr>
          <w:rFonts w:ascii="Arial" w:hAnsi="Arial" w:cs="Arial"/>
          <w:b/>
          <w:bCs/>
          <w:sz w:val="22"/>
          <w:szCs w:val="22"/>
        </w:rPr>
        <w:t xml:space="preserve"> 1: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704"/>
        <w:gridCol w:w="9361"/>
      </w:tblGrid>
      <w:tr w:rsidR="00123DE5" w:rsidRPr="00123DE5" w14:paraId="0B53CCDE" w14:textId="77777777" w:rsidTr="007F5D4C">
        <w:trPr>
          <w:trHeight w:val="272"/>
        </w:trPr>
        <w:tc>
          <w:tcPr>
            <w:tcW w:w="10065" w:type="dxa"/>
            <w:gridSpan w:val="2"/>
          </w:tcPr>
          <w:p w14:paraId="56EADE02" w14:textId="77777777" w:rsidR="007F5D4C" w:rsidRPr="00123DE5" w:rsidRDefault="007F5D4C" w:rsidP="00D650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Zakres dla części 1:</w:t>
            </w:r>
          </w:p>
        </w:tc>
      </w:tr>
      <w:tr w:rsidR="00123DE5" w:rsidRPr="00123DE5" w14:paraId="1CE2B2E6" w14:textId="77777777" w:rsidTr="00123DE5">
        <w:trPr>
          <w:trHeight w:val="838"/>
        </w:trPr>
        <w:tc>
          <w:tcPr>
            <w:tcW w:w="704" w:type="dxa"/>
          </w:tcPr>
          <w:p w14:paraId="28E727D5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361" w:type="dxa"/>
          </w:tcPr>
          <w:p w14:paraId="2430058E" w14:textId="007FEE44" w:rsidR="00963EAF" w:rsidRPr="00123DE5" w:rsidRDefault="007F5D4C" w:rsidP="0051212B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moduł A raportu dotyczący oceny stanu ochrony </w:t>
            </w:r>
            <w:r w:rsidR="00963EAF" w:rsidRPr="00123DE5">
              <w:rPr>
                <w:rFonts w:ascii="Arial" w:hAnsi="Arial" w:cs="Arial"/>
                <w:sz w:val="22"/>
                <w:szCs w:val="22"/>
              </w:rPr>
              <w:t>w obszarze Natura 2000</w:t>
            </w:r>
            <w:r w:rsid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3EAF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Chełmskie Torfowiska Węglanowe PLB060002</w:t>
            </w:r>
            <w:r w:rsid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561A" w:rsidRPr="00123DE5">
              <w:rPr>
                <w:rFonts w:ascii="Arial" w:hAnsi="Arial" w:cs="Arial"/>
                <w:sz w:val="22"/>
                <w:szCs w:val="22"/>
              </w:rPr>
              <w:t>d</w:t>
            </w:r>
            <w:r w:rsidR="00963EAF" w:rsidRPr="00123DE5">
              <w:rPr>
                <w:rFonts w:ascii="Arial" w:hAnsi="Arial" w:cs="Arial"/>
                <w:sz w:val="22"/>
                <w:szCs w:val="22"/>
              </w:rPr>
              <w:t>la gatunków ptaków:</w:t>
            </w:r>
          </w:p>
          <w:p w14:paraId="6151DEF1" w14:textId="46338D38" w:rsidR="007F5D4C" w:rsidRPr="00123DE5" w:rsidRDefault="007F5D4C" w:rsidP="00FA66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błotniak łąkowy, kszyk, rycyk, kulik wielki, krwawodziób, bąk, podróżniczek</w:t>
            </w:r>
            <w:r w:rsidR="00963EAF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123DE5" w:rsidRPr="00123DE5" w14:paraId="0D8A58C0" w14:textId="77777777" w:rsidTr="00963EAF">
        <w:trPr>
          <w:trHeight w:val="401"/>
        </w:trPr>
        <w:tc>
          <w:tcPr>
            <w:tcW w:w="704" w:type="dxa"/>
          </w:tcPr>
          <w:p w14:paraId="3FF5D1E2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361" w:type="dxa"/>
          </w:tcPr>
          <w:p w14:paraId="5481AB02" w14:textId="7908B628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otwierającym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123DE5" w:rsidRPr="00123DE5" w14:paraId="0F0D1358" w14:textId="77777777" w:rsidTr="00963EAF">
        <w:trPr>
          <w:trHeight w:val="353"/>
        </w:trPr>
        <w:tc>
          <w:tcPr>
            <w:tcW w:w="704" w:type="dxa"/>
          </w:tcPr>
          <w:p w14:paraId="0F7B7C3E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361" w:type="dxa"/>
          </w:tcPr>
          <w:p w14:paraId="0F5A1CBC" w14:textId="77777777" w:rsidR="007F5D4C" w:rsidRPr="00123DE5" w:rsidRDefault="007F5D4C" w:rsidP="00963EAF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wykona badania terenowe w </w:t>
            </w:r>
            <w:r w:rsidR="00963EAF" w:rsidRPr="00123DE5">
              <w:rPr>
                <w:rFonts w:ascii="Arial" w:hAnsi="Arial" w:cs="Arial"/>
                <w:sz w:val="22"/>
                <w:szCs w:val="22"/>
              </w:rPr>
              <w:t>zakresie zawartym w module A.</w:t>
            </w:r>
          </w:p>
        </w:tc>
      </w:tr>
      <w:tr w:rsidR="00123DE5" w:rsidRPr="00123DE5" w14:paraId="1BEECAF3" w14:textId="77777777" w:rsidTr="00963EAF">
        <w:trPr>
          <w:trHeight w:val="407"/>
        </w:trPr>
        <w:tc>
          <w:tcPr>
            <w:tcW w:w="704" w:type="dxa"/>
          </w:tcPr>
          <w:p w14:paraId="03ABCF8B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361" w:type="dxa"/>
          </w:tcPr>
          <w:p w14:paraId="7145C04A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sporządzi pełny raport z badań terenowych.</w:t>
            </w:r>
          </w:p>
        </w:tc>
      </w:tr>
      <w:tr w:rsidR="00123DE5" w:rsidRPr="00123DE5" w14:paraId="20FE4813" w14:textId="77777777" w:rsidTr="00963EAF">
        <w:trPr>
          <w:trHeight w:val="399"/>
        </w:trPr>
        <w:tc>
          <w:tcPr>
            <w:tcW w:w="704" w:type="dxa"/>
          </w:tcPr>
          <w:p w14:paraId="32EC8DB1" w14:textId="77777777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361" w:type="dxa"/>
          </w:tcPr>
          <w:p w14:paraId="380488BB" w14:textId="5E411ADC" w:rsidR="007F5D4C" w:rsidRPr="00123DE5" w:rsidRDefault="007F5D4C" w:rsidP="00D65059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podsumowującym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26754E31" w14:textId="3C5FAC99" w:rsidR="00CB4862" w:rsidRDefault="00CB4862" w:rsidP="00CB486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3D6D4538" w14:textId="77777777" w:rsidR="00ED1E03" w:rsidRDefault="00ED1E03" w:rsidP="00CB486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C4BBCE6" w14:textId="3B682C39" w:rsidR="000059D1" w:rsidRPr="00123DE5" w:rsidRDefault="007F5D4C" w:rsidP="000059D1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>Specyfikacja dla części 2: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6510EED2" w14:textId="77777777" w:rsidTr="006A63CC">
        <w:trPr>
          <w:trHeight w:val="272"/>
        </w:trPr>
        <w:tc>
          <w:tcPr>
            <w:tcW w:w="10065" w:type="dxa"/>
            <w:gridSpan w:val="2"/>
          </w:tcPr>
          <w:p w14:paraId="209A9348" w14:textId="77777777" w:rsidR="000059D1" w:rsidRPr="00123DE5" w:rsidRDefault="000059D1" w:rsidP="00123DE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Zakres dla części </w:t>
            </w:r>
            <w:r w:rsidR="00963EAF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076D1113" w14:textId="77777777" w:rsidTr="00933FA2">
        <w:trPr>
          <w:trHeight w:val="1258"/>
        </w:trPr>
        <w:tc>
          <w:tcPr>
            <w:tcW w:w="421" w:type="dxa"/>
          </w:tcPr>
          <w:p w14:paraId="55A6DAEF" w14:textId="77777777" w:rsidR="000059D1" w:rsidRPr="00123DE5" w:rsidRDefault="000059D1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7D29EB32" w14:textId="3AE5C027" w:rsidR="00963EAF" w:rsidRPr="00123DE5" w:rsidRDefault="00963EAF" w:rsidP="00123DE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moduł A raportu dotyczący oceny stanu ochrony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w obszarze Natura 2000</w:t>
            </w:r>
          </w:p>
          <w:p w14:paraId="09CE8F25" w14:textId="2101A662" w:rsidR="00933FA2" w:rsidRPr="00123DE5" w:rsidRDefault="00963EAF" w:rsidP="00123D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Dolina Środkowego Bugu PLB060003</w:t>
            </w:r>
            <w:r w:rsidR="00123DE5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33FA2" w:rsidRPr="00123DE5">
              <w:rPr>
                <w:rFonts w:ascii="Arial" w:hAnsi="Arial" w:cs="Arial"/>
                <w:sz w:val="22"/>
                <w:szCs w:val="22"/>
              </w:rPr>
              <w:t>dla gatunków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ptaków</w:t>
            </w:r>
            <w:r w:rsidR="00933FA2" w:rsidRPr="00123DE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4562242" w14:textId="77777777" w:rsidR="00933FA2" w:rsidRPr="00123DE5" w:rsidRDefault="00963EAF" w:rsidP="00123DE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78374E" w:rsidRPr="00123DE5">
              <w:rPr>
                <w:rFonts w:ascii="Arial" w:hAnsi="Arial" w:cs="Arial"/>
                <w:b/>
                <w:sz w:val="22"/>
                <w:szCs w:val="22"/>
              </w:rPr>
              <w:t>ielonka, derkacz, rycyk, krwawo</w:t>
            </w:r>
            <w:r w:rsidRPr="00123DE5">
              <w:rPr>
                <w:rFonts w:ascii="Arial" w:hAnsi="Arial" w:cs="Arial"/>
                <w:b/>
                <w:sz w:val="22"/>
                <w:szCs w:val="22"/>
              </w:rPr>
              <w:t>dziób, borowiec piskliwy,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b/>
                <w:sz w:val="22"/>
                <w:szCs w:val="22"/>
              </w:rPr>
              <w:t>rybitwa białowąsa,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b/>
                <w:sz w:val="22"/>
                <w:szCs w:val="22"/>
              </w:rPr>
              <w:t>rybitwa czarna, rybitwa białoskrzydła,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b/>
                <w:sz w:val="22"/>
                <w:szCs w:val="22"/>
              </w:rPr>
              <w:t>zimorodek,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b/>
                <w:sz w:val="22"/>
                <w:szCs w:val="22"/>
              </w:rPr>
              <w:t>dzięcioł białogrzbiety, podróżniczek, dzięcioł białoszyi.</w:t>
            </w:r>
          </w:p>
        </w:tc>
      </w:tr>
      <w:tr w:rsidR="00ED12E7" w:rsidRPr="00ED12E7" w14:paraId="7A58C881" w14:textId="77777777" w:rsidTr="00933FA2">
        <w:trPr>
          <w:trHeight w:val="401"/>
        </w:trPr>
        <w:tc>
          <w:tcPr>
            <w:tcW w:w="421" w:type="dxa"/>
          </w:tcPr>
          <w:p w14:paraId="7E34CA3C" w14:textId="77777777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4A3F52D0" w14:textId="02B04D5B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spotkaniu 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otwierającym </w:t>
            </w:r>
            <w:r w:rsidRPr="00123DE5">
              <w:rPr>
                <w:rFonts w:ascii="Arial" w:hAnsi="Arial" w:cs="Arial"/>
                <w:sz w:val="22"/>
                <w:szCs w:val="22"/>
              </w:rPr>
              <w:t>Zespołu Lokalnej Współpracy.</w:t>
            </w:r>
          </w:p>
        </w:tc>
      </w:tr>
      <w:tr w:rsidR="00ED12E7" w:rsidRPr="00ED12E7" w14:paraId="326FADB3" w14:textId="77777777" w:rsidTr="002550E9">
        <w:trPr>
          <w:trHeight w:val="328"/>
        </w:trPr>
        <w:tc>
          <w:tcPr>
            <w:tcW w:w="421" w:type="dxa"/>
          </w:tcPr>
          <w:p w14:paraId="3B10FFFD" w14:textId="77777777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163961F5" w14:textId="77777777" w:rsidR="00963EAF" w:rsidRPr="00123DE5" w:rsidRDefault="002550E9" w:rsidP="00963EAF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wykona badania terenowe w zakresie zawartym w module A.</w:t>
            </w:r>
          </w:p>
        </w:tc>
      </w:tr>
      <w:tr w:rsidR="00ED12E7" w:rsidRPr="00ED12E7" w14:paraId="6D5299D5" w14:textId="77777777" w:rsidTr="00933FA2">
        <w:trPr>
          <w:trHeight w:val="407"/>
        </w:trPr>
        <w:tc>
          <w:tcPr>
            <w:tcW w:w="421" w:type="dxa"/>
          </w:tcPr>
          <w:p w14:paraId="016780A0" w14:textId="77777777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7ABE305F" w14:textId="77777777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sporządzi pełny raport z badań terenowych.</w:t>
            </w:r>
          </w:p>
        </w:tc>
      </w:tr>
      <w:tr w:rsidR="00ED12E7" w:rsidRPr="00ED12E7" w14:paraId="04149D01" w14:textId="77777777" w:rsidTr="00933FA2">
        <w:trPr>
          <w:trHeight w:val="399"/>
        </w:trPr>
        <w:tc>
          <w:tcPr>
            <w:tcW w:w="421" w:type="dxa"/>
          </w:tcPr>
          <w:p w14:paraId="14E4665C" w14:textId="77777777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19379324" w14:textId="409450F5" w:rsidR="000059D1" w:rsidRPr="00123DE5" w:rsidRDefault="000059D1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podsumowującym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6B555F95" w14:textId="77777777" w:rsidR="00CB4862" w:rsidRDefault="00CB4862" w:rsidP="00CB486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7231865" w14:textId="7D456C36" w:rsidR="007D04FE" w:rsidRPr="00123DE5" w:rsidRDefault="007F5D4C" w:rsidP="007D04FE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 xml:space="preserve">Specyfikacja dla części </w:t>
      </w:r>
      <w:r w:rsidR="007D04FE" w:rsidRPr="00123DE5">
        <w:rPr>
          <w:rFonts w:ascii="Arial" w:hAnsi="Arial" w:cs="Arial"/>
          <w:b/>
          <w:bCs/>
          <w:sz w:val="22"/>
          <w:szCs w:val="22"/>
        </w:rPr>
        <w:t>3</w:t>
      </w:r>
      <w:r w:rsidRPr="00123DE5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6A0D33A4" w14:textId="77777777" w:rsidTr="006A63CC">
        <w:trPr>
          <w:trHeight w:val="272"/>
        </w:trPr>
        <w:tc>
          <w:tcPr>
            <w:tcW w:w="10065" w:type="dxa"/>
            <w:gridSpan w:val="2"/>
          </w:tcPr>
          <w:p w14:paraId="486BC910" w14:textId="77777777" w:rsidR="007D04FE" w:rsidRPr="00123DE5" w:rsidRDefault="007D04FE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334205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6A43097D" w14:textId="77777777" w:rsidTr="006A63CC">
        <w:trPr>
          <w:trHeight w:val="1258"/>
        </w:trPr>
        <w:tc>
          <w:tcPr>
            <w:tcW w:w="421" w:type="dxa"/>
          </w:tcPr>
          <w:p w14:paraId="178309B3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1917D9D1" w14:textId="5758BE57" w:rsidR="007D04FE" w:rsidRPr="00123DE5" w:rsidRDefault="007D04FE" w:rsidP="006A63C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moduł A raportu dotyczący oceny stanu ochrony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w obszarze Natura 2000</w:t>
            </w:r>
          </w:p>
          <w:p w14:paraId="3B899347" w14:textId="25CE903A" w:rsidR="007D04FE" w:rsidRPr="00123DE5" w:rsidRDefault="00334205" w:rsidP="00123DE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Dolina Tyśmienicy PLB060004</w:t>
            </w:r>
            <w:r w:rsidR="00123DE5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D04FE" w:rsidRPr="00123DE5">
              <w:rPr>
                <w:rFonts w:ascii="Arial" w:hAnsi="Arial" w:cs="Arial"/>
                <w:sz w:val="22"/>
                <w:szCs w:val="22"/>
              </w:rPr>
              <w:t>dla gatunków ptaków:</w:t>
            </w:r>
          </w:p>
          <w:p w14:paraId="27E3D3DA" w14:textId="77777777" w:rsidR="007D04FE" w:rsidRPr="00123DE5" w:rsidRDefault="00334205" w:rsidP="004330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bączek, płaskonos zwyczajny, błotniak stawowy, błotniak łąkowy, zielonka, derka</w:t>
            </w:r>
            <w:r w:rsidR="0078374E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cz, rycyk, kulik wielki, krwawo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dziób, rybitwa rzeczna, rybitwa białowąsa, rybitwa czarna, uszatka błotna, podróżniczek, wąsatka.</w:t>
            </w:r>
          </w:p>
        </w:tc>
      </w:tr>
      <w:tr w:rsidR="00ED12E7" w:rsidRPr="00ED12E7" w14:paraId="2AE2B24D" w14:textId="77777777" w:rsidTr="006A63CC">
        <w:trPr>
          <w:trHeight w:val="401"/>
        </w:trPr>
        <w:tc>
          <w:tcPr>
            <w:tcW w:w="421" w:type="dxa"/>
          </w:tcPr>
          <w:p w14:paraId="28D00290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4EFF1558" w14:textId="14F2A9FD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otwierającym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08789DEC" w14:textId="77777777" w:rsidTr="006A63CC">
        <w:trPr>
          <w:trHeight w:val="328"/>
        </w:trPr>
        <w:tc>
          <w:tcPr>
            <w:tcW w:w="421" w:type="dxa"/>
          </w:tcPr>
          <w:p w14:paraId="55DF0BF0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68D9D977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wykona badania terenowe w zakresie zawartym w module A.</w:t>
            </w:r>
          </w:p>
        </w:tc>
      </w:tr>
      <w:tr w:rsidR="00ED12E7" w:rsidRPr="00ED12E7" w14:paraId="4C63F5E8" w14:textId="77777777" w:rsidTr="006A63CC">
        <w:trPr>
          <w:trHeight w:val="407"/>
        </w:trPr>
        <w:tc>
          <w:tcPr>
            <w:tcW w:w="421" w:type="dxa"/>
          </w:tcPr>
          <w:p w14:paraId="164F2B99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76483D48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sporządzi pełny raport z badań terenowych.</w:t>
            </w:r>
          </w:p>
        </w:tc>
      </w:tr>
      <w:tr w:rsidR="00ED12E7" w:rsidRPr="00ED12E7" w14:paraId="2D7DED2F" w14:textId="77777777" w:rsidTr="006A63CC">
        <w:trPr>
          <w:trHeight w:val="399"/>
        </w:trPr>
        <w:tc>
          <w:tcPr>
            <w:tcW w:w="421" w:type="dxa"/>
          </w:tcPr>
          <w:p w14:paraId="31DD9DC6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1DFA7C44" w14:textId="3C70175E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podsumowującym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5F9257AA" w14:textId="77777777" w:rsidR="00CB4862" w:rsidRDefault="00CB4862" w:rsidP="00CB486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5598B5D" w14:textId="4540BCA8" w:rsidR="00334205" w:rsidRPr="00123DE5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>Specyfikacja dla części 4: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53663F7E" w14:textId="77777777" w:rsidTr="006A63CC">
        <w:trPr>
          <w:trHeight w:val="272"/>
        </w:trPr>
        <w:tc>
          <w:tcPr>
            <w:tcW w:w="10065" w:type="dxa"/>
            <w:gridSpan w:val="2"/>
          </w:tcPr>
          <w:p w14:paraId="37445464" w14:textId="77777777" w:rsidR="00334205" w:rsidRPr="00123DE5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Zakres dla części 4:</w:t>
            </w:r>
          </w:p>
        </w:tc>
      </w:tr>
      <w:tr w:rsidR="00ED12E7" w:rsidRPr="00ED12E7" w14:paraId="6D908F75" w14:textId="77777777" w:rsidTr="00123DE5">
        <w:trPr>
          <w:trHeight w:val="840"/>
        </w:trPr>
        <w:tc>
          <w:tcPr>
            <w:tcW w:w="421" w:type="dxa"/>
          </w:tcPr>
          <w:p w14:paraId="149EA356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105FB972" w14:textId="7CEE69E5" w:rsidR="00334205" w:rsidRPr="00123DE5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moduł A raportu dotyczący oceny stanu ochrony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w obszarze Natura 2000</w:t>
            </w:r>
            <w:r w:rsidR="00123DE5" w:rsidRPr="00123D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Lasy Parczewskie PLB060006</w:t>
            </w:r>
            <w:r w:rsidR="00123DE5" w:rsidRPr="00123D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dla gatunków ptaków:</w:t>
            </w:r>
          </w:p>
          <w:p w14:paraId="4359F81F" w14:textId="77777777" w:rsidR="00334205" w:rsidRPr="00123DE5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bączek, gęgawa, krakwa, podgorzałka, bielik, derkacz, puchacz, dzięcioł białogrzbiety.</w:t>
            </w:r>
          </w:p>
        </w:tc>
      </w:tr>
      <w:tr w:rsidR="00ED12E7" w:rsidRPr="00ED12E7" w14:paraId="62128A6D" w14:textId="77777777" w:rsidTr="006A63CC">
        <w:trPr>
          <w:trHeight w:val="401"/>
        </w:trPr>
        <w:tc>
          <w:tcPr>
            <w:tcW w:w="421" w:type="dxa"/>
          </w:tcPr>
          <w:p w14:paraId="5DDC5F4F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6A413170" w14:textId="333D3D6D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otwierającym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07F45A09" w14:textId="77777777" w:rsidTr="006A63CC">
        <w:trPr>
          <w:trHeight w:val="328"/>
        </w:trPr>
        <w:tc>
          <w:tcPr>
            <w:tcW w:w="421" w:type="dxa"/>
          </w:tcPr>
          <w:p w14:paraId="7C555149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701C479E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wykona badania terenowe w zakresie zawartym w module A.</w:t>
            </w:r>
          </w:p>
        </w:tc>
      </w:tr>
      <w:tr w:rsidR="00ED12E7" w:rsidRPr="00ED12E7" w14:paraId="47C07DC5" w14:textId="77777777" w:rsidTr="006A63CC">
        <w:trPr>
          <w:trHeight w:val="407"/>
        </w:trPr>
        <w:tc>
          <w:tcPr>
            <w:tcW w:w="421" w:type="dxa"/>
          </w:tcPr>
          <w:p w14:paraId="442EB275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4E810C44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sporządzi pełny raport z badań terenowych.</w:t>
            </w:r>
          </w:p>
        </w:tc>
      </w:tr>
      <w:tr w:rsidR="00123DE5" w:rsidRPr="00123DE5" w14:paraId="1405F32D" w14:textId="77777777" w:rsidTr="006A63CC">
        <w:trPr>
          <w:trHeight w:val="399"/>
        </w:trPr>
        <w:tc>
          <w:tcPr>
            <w:tcW w:w="421" w:type="dxa"/>
          </w:tcPr>
          <w:p w14:paraId="3EA5CC14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7992E91D" w14:textId="4F6A54FD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weźmie udział </w:t>
            </w:r>
            <w:r w:rsidR="0066767E">
              <w:rPr>
                <w:rFonts w:ascii="Arial" w:hAnsi="Arial" w:cs="Arial"/>
                <w:sz w:val="22"/>
                <w:szCs w:val="22"/>
              </w:rPr>
              <w:t>w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spotkaniu </w:t>
            </w:r>
            <w:r w:rsidR="0066767E">
              <w:rPr>
                <w:rFonts w:ascii="Arial" w:hAnsi="Arial" w:cs="Arial"/>
                <w:sz w:val="22"/>
                <w:szCs w:val="22"/>
              </w:rPr>
              <w:t>podsumowującym</w:t>
            </w:r>
            <w:r w:rsidR="0066767E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Zespołu Lokalnej Współpracy.</w:t>
            </w:r>
          </w:p>
        </w:tc>
      </w:tr>
    </w:tbl>
    <w:p w14:paraId="27E1B9F8" w14:textId="77777777" w:rsidR="00CB4862" w:rsidRDefault="00CB4862" w:rsidP="00CB486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3F1DBC6D" w14:textId="0C39FE69" w:rsidR="007D04FE" w:rsidRPr="00123DE5" w:rsidRDefault="007D04FE" w:rsidP="007D04FE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>Specyfikacja dla części</w:t>
      </w:r>
      <w:r w:rsidR="00F65750" w:rsidRPr="00123DE5">
        <w:rPr>
          <w:rFonts w:ascii="Arial" w:hAnsi="Arial" w:cs="Arial"/>
          <w:b/>
          <w:bCs/>
          <w:sz w:val="22"/>
          <w:szCs w:val="22"/>
        </w:rPr>
        <w:t xml:space="preserve"> 5: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10718261" w14:textId="77777777" w:rsidTr="006A63CC">
        <w:trPr>
          <w:trHeight w:val="272"/>
        </w:trPr>
        <w:tc>
          <w:tcPr>
            <w:tcW w:w="10065" w:type="dxa"/>
            <w:gridSpan w:val="2"/>
          </w:tcPr>
          <w:p w14:paraId="72D27F7B" w14:textId="77777777" w:rsidR="007D04FE" w:rsidRPr="00123DE5" w:rsidRDefault="007D04FE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F65750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3014FB85" w14:textId="77777777" w:rsidTr="006A63CC">
        <w:trPr>
          <w:trHeight w:val="1258"/>
        </w:trPr>
        <w:tc>
          <w:tcPr>
            <w:tcW w:w="421" w:type="dxa"/>
          </w:tcPr>
          <w:p w14:paraId="6DA37DE8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34220FBD" w14:textId="77777777" w:rsidR="007D04FE" w:rsidRPr="00123DE5" w:rsidRDefault="007D04FE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F65750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dwa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moduł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y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ów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dotycząc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ych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ocen stanu ochrony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F65750" w:rsidRPr="00123DE5">
              <w:rPr>
                <w:rFonts w:ascii="Arial" w:hAnsi="Arial" w:cs="Arial"/>
                <w:bCs/>
                <w:sz w:val="22"/>
                <w:szCs w:val="22"/>
              </w:rPr>
              <w:t>ach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 xml:space="preserve"> Natura 2000:</w:t>
            </w:r>
          </w:p>
          <w:p w14:paraId="58965861" w14:textId="53CB79AA" w:rsidR="007D04FE" w:rsidRPr="00123DE5" w:rsidRDefault="00F65750" w:rsidP="0043304B">
            <w:pPr>
              <w:pStyle w:val="Akapitzlist"/>
              <w:numPr>
                <w:ilvl w:val="0"/>
                <w:numId w:val="11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Dolina Szyszły PLB060018</w:t>
            </w:r>
            <w:r w:rsidR="00123DE5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D04FE" w:rsidRPr="00123DE5">
              <w:rPr>
                <w:rFonts w:ascii="Arial" w:hAnsi="Arial" w:cs="Arial"/>
                <w:sz w:val="22"/>
                <w:szCs w:val="22"/>
              </w:rPr>
              <w:t>dla gatunków ptaków:</w:t>
            </w:r>
          </w:p>
          <w:p w14:paraId="1AC9724F" w14:textId="77777777" w:rsidR="007D04FE" w:rsidRPr="00123DE5" w:rsidRDefault="00F65750" w:rsidP="004330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derkacz</w:t>
            </w:r>
          </w:p>
          <w:p w14:paraId="3D32F7D9" w14:textId="77777777" w:rsidR="00D4500C" w:rsidRPr="00123DE5" w:rsidRDefault="00D4500C" w:rsidP="004330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28C1DA" w14:textId="667B2770" w:rsidR="00F65750" w:rsidRPr="00123DE5" w:rsidRDefault="00F65750" w:rsidP="0043304B">
            <w:pPr>
              <w:pStyle w:val="Akapitzlist"/>
              <w:numPr>
                <w:ilvl w:val="0"/>
                <w:numId w:val="11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Dolina Sołokiji PLB060021</w:t>
            </w:r>
            <w:r w:rsidR="00123DE5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dla gatunków ptaków:</w:t>
            </w:r>
          </w:p>
          <w:p w14:paraId="55A1826A" w14:textId="77777777" w:rsidR="00F65750" w:rsidRPr="00123DE5" w:rsidRDefault="00F65750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sz w:val="22"/>
                <w:szCs w:val="22"/>
              </w:rPr>
              <w:t>bączek, zielonka, derkacz, rybitwa białowąsa, dzięcioł białoszyi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ED12E7" w:rsidRPr="00ED12E7" w14:paraId="41F83154" w14:textId="77777777" w:rsidTr="006A63CC">
        <w:trPr>
          <w:trHeight w:val="401"/>
        </w:trPr>
        <w:tc>
          <w:tcPr>
            <w:tcW w:w="421" w:type="dxa"/>
          </w:tcPr>
          <w:p w14:paraId="3001DD15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9644" w:type="dxa"/>
          </w:tcPr>
          <w:p w14:paraId="528B3835" w14:textId="12D9F3B0" w:rsidR="007D04FE" w:rsidRPr="00123DE5" w:rsidRDefault="007D04FE" w:rsidP="00ED1E03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ach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otwierających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7ADC3197" w14:textId="77777777" w:rsidTr="006A63CC">
        <w:trPr>
          <w:trHeight w:val="328"/>
        </w:trPr>
        <w:tc>
          <w:tcPr>
            <w:tcW w:w="421" w:type="dxa"/>
          </w:tcPr>
          <w:p w14:paraId="698948D1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2BB69F1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łach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6E7372E1" w14:textId="77777777" w:rsidTr="006A63CC">
        <w:trPr>
          <w:trHeight w:val="407"/>
        </w:trPr>
        <w:tc>
          <w:tcPr>
            <w:tcW w:w="421" w:type="dxa"/>
          </w:tcPr>
          <w:p w14:paraId="6C677566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580FBA85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F65750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dwa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pełn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e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F65750" w:rsidRPr="00123DE5">
              <w:rPr>
                <w:rFonts w:ascii="Arial" w:hAnsi="Arial" w:cs="Arial"/>
                <w:sz w:val="22"/>
                <w:szCs w:val="22"/>
              </w:rPr>
              <w:t>y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ED12E7" w:rsidRPr="00ED12E7" w14:paraId="0C34A14C" w14:textId="77777777" w:rsidTr="006A63CC">
        <w:trPr>
          <w:trHeight w:val="399"/>
        </w:trPr>
        <w:tc>
          <w:tcPr>
            <w:tcW w:w="421" w:type="dxa"/>
          </w:tcPr>
          <w:p w14:paraId="5E0B1786" w14:textId="77777777" w:rsidR="007D04FE" w:rsidRPr="00123DE5" w:rsidRDefault="007D04FE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6A925E32" w14:textId="0B7E99AB" w:rsidR="007D04FE" w:rsidRPr="00123DE5" w:rsidRDefault="007D04FE" w:rsidP="00ED1E03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dwóch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spotkani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ach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3B85F136" w14:textId="77777777" w:rsidR="00123DE5" w:rsidRPr="00ED12E7" w:rsidRDefault="00123DE5" w:rsidP="00CB4862">
      <w:pPr>
        <w:spacing w:line="240" w:lineRule="auto"/>
        <w:rPr>
          <w:rFonts w:ascii="Arial" w:hAnsi="Arial" w:cs="Arial"/>
          <w:color w:val="FF0000"/>
          <w:sz w:val="22"/>
          <w:szCs w:val="22"/>
        </w:rPr>
      </w:pPr>
    </w:p>
    <w:p w14:paraId="175E0B2A" w14:textId="77777777" w:rsidR="00334205" w:rsidRPr="00123DE5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123DE5">
        <w:rPr>
          <w:rFonts w:ascii="Arial" w:hAnsi="Arial" w:cs="Arial"/>
          <w:b/>
          <w:bCs/>
          <w:sz w:val="22"/>
          <w:szCs w:val="22"/>
        </w:rPr>
        <w:t>Specyfikacja dla części</w:t>
      </w:r>
      <w:r w:rsidR="00533F08" w:rsidRPr="00123DE5">
        <w:rPr>
          <w:rFonts w:ascii="Arial" w:hAnsi="Arial" w:cs="Arial"/>
          <w:b/>
          <w:bCs/>
          <w:sz w:val="22"/>
          <w:szCs w:val="22"/>
        </w:rPr>
        <w:t xml:space="preserve"> 6: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406DD350" w14:textId="77777777" w:rsidTr="006A63CC">
        <w:trPr>
          <w:trHeight w:val="272"/>
        </w:trPr>
        <w:tc>
          <w:tcPr>
            <w:tcW w:w="10065" w:type="dxa"/>
            <w:gridSpan w:val="2"/>
          </w:tcPr>
          <w:p w14:paraId="0DDF0920" w14:textId="77777777" w:rsidR="00334205" w:rsidRPr="00123DE5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15F4FBC0" w14:textId="77777777" w:rsidTr="00123DE5">
        <w:trPr>
          <w:trHeight w:val="2833"/>
        </w:trPr>
        <w:tc>
          <w:tcPr>
            <w:tcW w:w="421" w:type="dxa"/>
          </w:tcPr>
          <w:p w14:paraId="505070DD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25A2A5D5" w14:textId="48A62D84" w:rsidR="00334205" w:rsidRPr="00123DE5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sporządzi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trzy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moduł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y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ów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AB1E2D" w:rsidRPr="00123DE5">
              <w:rPr>
                <w:rFonts w:ascii="Arial" w:hAnsi="Arial" w:cs="Arial"/>
                <w:bCs/>
                <w:sz w:val="22"/>
                <w:szCs w:val="22"/>
              </w:rPr>
              <w:t xml:space="preserve">ach </w:t>
            </w:r>
            <w:r w:rsidRPr="00123DE5">
              <w:rPr>
                <w:rFonts w:ascii="Arial" w:hAnsi="Arial" w:cs="Arial"/>
                <w:bCs/>
                <w:sz w:val="22"/>
                <w:szCs w:val="22"/>
              </w:rPr>
              <w:t>Natura 2000</w:t>
            </w:r>
            <w:r w:rsidR="00123DE5" w:rsidRPr="00123D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Poleska Dolina Bugu PLH0600</w:t>
            </w:r>
            <w:r w:rsidR="000D484B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="00123DE5" w:rsidRPr="00123D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dla</w:t>
            </w:r>
            <w:r w:rsidR="00123DE5" w:rsidRPr="00123DE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C0A714" w14:textId="77777777" w:rsidR="00533F08" w:rsidRPr="00123DE5" w:rsidRDefault="000D484B" w:rsidP="0043304B">
            <w:pPr>
              <w:pStyle w:val="Akapitzlist"/>
              <w:numPr>
                <w:ilvl w:val="0"/>
                <w:numId w:val="12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iedlisk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3150 starorzecza i eutroficzne zbiorniki wodne (15 transektów), siedliska 6120 ciepłolubne śródl</w:t>
            </w:r>
            <w:r w:rsidR="00316EB0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ą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dowe murawy napiaskowe (4 transekty), </w:t>
            </w:r>
          </w:p>
          <w:p w14:paraId="58D6AE23" w14:textId="77777777" w:rsidR="00D4500C" w:rsidRPr="00123DE5" w:rsidRDefault="00D4500C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E368EE" w14:textId="77777777" w:rsidR="00533F08" w:rsidRPr="00123DE5" w:rsidRDefault="000D484B" w:rsidP="0043304B">
            <w:pPr>
              <w:pStyle w:val="Akapitzlist"/>
              <w:numPr>
                <w:ilvl w:val="0"/>
                <w:numId w:val="12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gatunk</w:t>
            </w:r>
            <w:r w:rsidR="00D4500C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starodub łąkowy (1 transekt), </w:t>
            </w:r>
          </w:p>
          <w:p w14:paraId="353D41BC" w14:textId="77777777" w:rsidR="00D4500C" w:rsidRPr="00123DE5" w:rsidRDefault="00D4500C" w:rsidP="004330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0FA9E2" w14:textId="245DD726" w:rsidR="00334205" w:rsidRPr="00123DE5" w:rsidRDefault="000D484B" w:rsidP="0043304B">
            <w:pPr>
              <w:pStyle w:val="Akapitzlist"/>
              <w:numPr>
                <w:ilvl w:val="0"/>
                <w:numId w:val="12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 zwierząt: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czerwończyk fioletek (4 transekty), czerwończyk nieparek (10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transektów), modraszek nausitous (</w:t>
            </w:r>
            <w:r w:rsidR="00AB1E2D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transekty), modraszek telejus (</w:t>
            </w:r>
            <w:r w:rsidR="00312F63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transekty), przeplatka aurinia (2 transekty), kumak nizinny (20 stanowisk), koza pospolita (3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stanowiska), piskorz (3 stanowiska).</w:t>
            </w:r>
          </w:p>
        </w:tc>
      </w:tr>
      <w:tr w:rsidR="00ED12E7" w:rsidRPr="00ED12E7" w14:paraId="34274AA2" w14:textId="77777777" w:rsidTr="006A63CC">
        <w:trPr>
          <w:trHeight w:val="401"/>
        </w:trPr>
        <w:tc>
          <w:tcPr>
            <w:tcW w:w="421" w:type="dxa"/>
          </w:tcPr>
          <w:p w14:paraId="726AB483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029BF589" w14:textId="2303DBB6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767E">
              <w:rPr>
                <w:rFonts w:ascii="Arial" w:hAnsi="Arial" w:cs="Arial"/>
                <w:b/>
                <w:bCs/>
                <w:sz w:val="22"/>
                <w:szCs w:val="22"/>
              </w:rPr>
              <w:t>trzech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66767E">
              <w:rPr>
                <w:rFonts w:ascii="Arial" w:hAnsi="Arial" w:cs="Arial"/>
                <w:sz w:val="22"/>
                <w:szCs w:val="22"/>
              </w:rPr>
              <w:t>ach otwierających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1A9E4010" w14:textId="77777777" w:rsidTr="006A63CC">
        <w:trPr>
          <w:trHeight w:val="328"/>
        </w:trPr>
        <w:tc>
          <w:tcPr>
            <w:tcW w:w="421" w:type="dxa"/>
          </w:tcPr>
          <w:p w14:paraId="6266F5BB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22EDDF5A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0D484B" w:rsidRPr="00123DE5">
              <w:rPr>
                <w:rFonts w:ascii="Arial" w:hAnsi="Arial" w:cs="Arial"/>
                <w:sz w:val="22"/>
                <w:szCs w:val="22"/>
              </w:rPr>
              <w:t>łach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67C87E55" w14:textId="77777777" w:rsidTr="006A63CC">
        <w:trPr>
          <w:trHeight w:val="407"/>
        </w:trPr>
        <w:tc>
          <w:tcPr>
            <w:tcW w:w="421" w:type="dxa"/>
          </w:tcPr>
          <w:p w14:paraId="440C5A6A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28F55B9E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533F08" w:rsidRPr="00123DE5">
              <w:rPr>
                <w:rFonts w:ascii="Arial" w:hAnsi="Arial" w:cs="Arial"/>
                <w:b/>
                <w:bCs/>
                <w:sz w:val="22"/>
                <w:szCs w:val="22"/>
              </w:rPr>
              <w:t>trzy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3DE5">
              <w:rPr>
                <w:rFonts w:ascii="Arial" w:hAnsi="Arial" w:cs="Arial"/>
                <w:sz w:val="22"/>
                <w:szCs w:val="22"/>
              </w:rPr>
              <w:t>pełn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e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533F08" w:rsidRPr="00123DE5">
              <w:rPr>
                <w:rFonts w:ascii="Arial" w:hAnsi="Arial" w:cs="Arial"/>
                <w:sz w:val="22"/>
                <w:szCs w:val="22"/>
              </w:rPr>
              <w:t>y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ED12E7" w:rsidRPr="00ED12E7" w14:paraId="26A6E21C" w14:textId="77777777" w:rsidTr="006A63CC">
        <w:trPr>
          <w:trHeight w:val="399"/>
        </w:trPr>
        <w:tc>
          <w:tcPr>
            <w:tcW w:w="421" w:type="dxa"/>
          </w:tcPr>
          <w:p w14:paraId="11A37D17" w14:textId="77777777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480298A6" w14:textId="55CDA84C" w:rsidR="00334205" w:rsidRPr="00123DE5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123DE5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66767E">
              <w:rPr>
                <w:rFonts w:ascii="Arial" w:hAnsi="Arial" w:cs="Arial"/>
                <w:b/>
                <w:bCs/>
                <w:sz w:val="22"/>
                <w:szCs w:val="22"/>
              </w:rPr>
              <w:t>trzech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66767E">
              <w:rPr>
                <w:rFonts w:ascii="Arial" w:hAnsi="Arial" w:cs="Arial"/>
                <w:sz w:val="22"/>
                <w:szCs w:val="22"/>
              </w:rPr>
              <w:t>ach podsumowujących</w:t>
            </w:r>
            <w:r w:rsidRPr="00123DE5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31938CFE" w14:textId="77777777" w:rsidR="00AB1E2D" w:rsidRDefault="00AB1E2D" w:rsidP="001D68A2">
      <w:pPr>
        <w:rPr>
          <w:rFonts w:ascii="Arial" w:hAnsi="Arial" w:cs="Arial"/>
          <w:color w:val="FF0000"/>
          <w:sz w:val="22"/>
          <w:szCs w:val="22"/>
        </w:rPr>
      </w:pPr>
    </w:p>
    <w:p w14:paraId="1DD34E7B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363F3CC7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57ED3A77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52FDE629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6A13C120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78B79856" w14:textId="77777777" w:rsidR="00B045B4" w:rsidRDefault="00B045B4" w:rsidP="001D68A2">
      <w:pPr>
        <w:rPr>
          <w:rFonts w:ascii="Arial" w:hAnsi="Arial" w:cs="Arial"/>
          <w:color w:val="FF0000"/>
          <w:sz w:val="22"/>
          <w:szCs w:val="22"/>
        </w:rPr>
      </w:pPr>
    </w:p>
    <w:p w14:paraId="708038CF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47101EDB" w14:textId="77777777" w:rsidR="00123DE5" w:rsidRDefault="00123DE5" w:rsidP="001D68A2">
      <w:pPr>
        <w:rPr>
          <w:rFonts w:ascii="Arial" w:hAnsi="Arial" w:cs="Arial"/>
          <w:color w:val="FF0000"/>
          <w:sz w:val="22"/>
          <w:szCs w:val="22"/>
        </w:rPr>
      </w:pPr>
    </w:p>
    <w:p w14:paraId="4C39BDE2" w14:textId="59135B41" w:rsidR="001D68A2" w:rsidRPr="0043304B" w:rsidRDefault="001D68A2" w:rsidP="001D68A2">
      <w:p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Lokalizacja:</w:t>
      </w:r>
    </w:p>
    <w:p w14:paraId="42078FE1" w14:textId="0C788685" w:rsidR="00D31B08" w:rsidRPr="0043304B" w:rsidRDefault="00D31B08" w:rsidP="001D68A2">
      <w:p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lastRenderedPageBreak/>
        <w:t>Poglądowe mapy przedmiotów badań zlokalizowanych w obszarze Poleska Dolina Bugu:</w:t>
      </w:r>
    </w:p>
    <w:p w14:paraId="15EB598D" w14:textId="49B74301" w:rsidR="00312F63" w:rsidRPr="00ED12E7" w:rsidRDefault="00922FCD" w:rsidP="001D68A2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16924EF7" wp14:editId="15C52FC0">
            <wp:extent cx="5347063" cy="7561450"/>
            <wp:effectExtent l="0" t="0" r="0" b="0"/>
            <wp:docPr id="537206853" name="Obraz 4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06853" name="Obraz 4" descr="Obraz zawierający tekst, mapa, atlas&#10;&#10;Zawartość wygenerowana przez AI może być niepoprawna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206" cy="757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51C9" w14:textId="1AE0B357" w:rsidR="00312F63" w:rsidRPr="00ED12E7" w:rsidRDefault="00922FCD" w:rsidP="00334205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394CC701" wp14:editId="3DC89738">
            <wp:extent cx="5760720" cy="8146415"/>
            <wp:effectExtent l="0" t="0" r="0" b="0"/>
            <wp:docPr id="1403097683" name="Obraz 5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97683" name="Obraz 5" descr="Obraz zawierający tekst, mapa, atlas&#10;&#10;Zawartość wygenerowana przez AI może być niepoprawna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B3E99" w14:textId="11E4FBAA" w:rsidR="00312F63" w:rsidRPr="00ED12E7" w:rsidRDefault="00922FCD" w:rsidP="00334205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18976424" wp14:editId="38660B34">
            <wp:extent cx="5760720" cy="8146415"/>
            <wp:effectExtent l="0" t="0" r="0" b="0"/>
            <wp:docPr id="802550934" name="Obraz 6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50934" name="Obraz 6" descr="Obraz zawierający tekst, mapa, atlas&#10;&#10;Zawartość wygenerowana przez AI może być niepoprawna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014B" w14:textId="77777777" w:rsidR="00AB1E2D" w:rsidRPr="00ED12E7" w:rsidRDefault="00AB1E2D">
      <w:pPr>
        <w:rPr>
          <w:rFonts w:ascii="Arial" w:hAnsi="Arial" w:cs="Arial"/>
          <w:b/>
          <w:bCs/>
          <w:color w:val="FF0000"/>
          <w:sz w:val="22"/>
          <w:szCs w:val="22"/>
        </w:rPr>
      </w:pPr>
      <w:r w:rsidRPr="00ED12E7">
        <w:rPr>
          <w:rFonts w:ascii="Arial" w:hAnsi="Arial" w:cs="Arial"/>
          <w:b/>
          <w:bCs/>
          <w:color w:val="FF0000"/>
          <w:sz w:val="22"/>
          <w:szCs w:val="22"/>
        </w:rPr>
        <w:br w:type="page"/>
      </w:r>
    </w:p>
    <w:p w14:paraId="236C7853" w14:textId="56A0A6C0" w:rsidR="00334205" w:rsidRPr="0043304B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43304B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9311AE" w:rsidRPr="0043304B">
        <w:rPr>
          <w:rFonts w:ascii="Arial" w:hAnsi="Arial" w:cs="Arial"/>
          <w:b/>
          <w:bCs/>
          <w:sz w:val="22"/>
          <w:szCs w:val="22"/>
        </w:rPr>
        <w:t xml:space="preserve"> 7: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1EBBB8D0" w14:textId="77777777" w:rsidTr="006A63CC">
        <w:trPr>
          <w:trHeight w:val="272"/>
        </w:trPr>
        <w:tc>
          <w:tcPr>
            <w:tcW w:w="10065" w:type="dxa"/>
            <w:gridSpan w:val="2"/>
          </w:tcPr>
          <w:p w14:paraId="1350D302" w14:textId="77777777" w:rsidR="00334205" w:rsidRPr="0043304B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9311A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39C48356" w14:textId="77777777" w:rsidTr="006A63CC">
        <w:trPr>
          <w:trHeight w:val="1258"/>
        </w:trPr>
        <w:tc>
          <w:tcPr>
            <w:tcW w:w="421" w:type="dxa"/>
          </w:tcPr>
          <w:p w14:paraId="22ADC92C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2DF36FDE" w14:textId="0F4B3F38" w:rsidR="00334205" w:rsidRPr="0043304B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0D48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dwa </w:t>
            </w:r>
            <w:r w:rsidRPr="0043304B">
              <w:rPr>
                <w:rFonts w:ascii="Arial" w:hAnsi="Arial" w:cs="Arial"/>
                <w:sz w:val="22"/>
                <w:szCs w:val="22"/>
              </w:rPr>
              <w:t>moduł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ów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>w obszarze Natura 2000</w:t>
            </w:r>
            <w:r w:rsidR="0043304B" w:rsidRPr="0043304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311A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Przełom Wisły w Małopolsce</w:t>
            </w:r>
            <w:r w:rsidR="000D48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PLH060045</w:t>
            </w:r>
            <w:r w:rsidR="0043304B" w:rsidRPr="0043304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F1768CB" w14:textId="35727043" w:rsidR="000D484B" w:rsidRPr="0043304B" w:rsidRDefault="000D484B" w:rsidP="0043304B">
            <w:pPr>
              <w:pStyle w:val="Akapitzlist"/>
              <w:numPr>
                <w:ilvl w:val="0"/>
                <w:numId w:val="13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siedlisk: 3150 starorzecza i eutroficzne zbiorniki wodne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transektów), 6120 ciepłolubne śródl</w:t>
            </w:r>
            <w:r w:rsidR="00D4500C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ą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dowe murawy napiaskowe (5 transektów), 6210 murawy kserotermiczne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transekty), 9170 grąd środkowoeuropejski i subkontynentalny (4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transekty),</w:t>
            </w:r>
          </w:p>
          <w:p w14:paraId="701C2915" w14:textId="77777777" w:rsidR="00D4500C" w:rsidRPr="0043304B" w:rsidRDefault="00D4500C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60F5DB" w14:textId="13CE8612" w:rsidR="00334205" w:rsidRPr="0043304B" w:rsidRDefault="000D484B" w:rsidP="0043304B">
            <w:pPr>
              <w:pStyle w:val="Akapitzlist"/>
              <w:numPr>
                <w:ilvl w:val="0"/>
                <w:numId w:val="13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gatunków zwierząt: czerwończyk nieparek (5 transektów), trzepla zielona (4 transekty), kumak nizinny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stanowisk), boleń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stanowiska), koza pospolita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stanowiska), różanka (</w:t>
            </w:r>
            <w:r w:rsidR="00BD6DD8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stanowiska).</w:t>
            </w:r>
          </w:p>
        </w:tc>
      </w:tr>
      <w:tr w:rsidR="00ED12E7" w:rsidRPr="00ED12E7" w14:paraId="6E6A9A79" w14:textId="77777777" w:rsidTr="006A63CC">
        <w:trPr>
          <w:trHeight w:val="401"/>
        </w:trPr>
        <w:tc>
          <w:tcPr>
            <w:tcW w:w="421" w:type="dxa"/>
          </w:tcPr>
          <w:p w14:paraId="42EF5D99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73E68AE0" w14:textId="389909C6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66767E" w:rsidRPr="0066767E">
              <w:rPr>
                <w:rFonts w:ascii="Arial" w:hAnsi="Arial" w:cs="Arial"/>
                <w:b/>
                <w:bCs/>
                <w:sz w:val="22"/>
                <w:szCs w:val="22"/>
              </w:rPr>
              <w:t>trzech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66767E">
              <w:rPr>
                <w:rFonts w:ascii="Arial" w:hAnsi="Arial" w:cs="Arial"/>
                <w:sz w:val="22"/>
                <w:szCs w:val="22"/>
              </w:rPr>
              <w:t>ach otwierających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7CB0496E" w14:textId="77777777" w:rsidTr="006A63CC">
        <w:trPr>
          <w:trHeight w:val="328"/>
        </w:trPr>
        <w:tc>
          <w:tcPr>
            <w:tcW w:w="421" w:type="dxa"/>
          </w:tcPr>
          <w:p w14:paraId="0AB511C4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F773EC7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łach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58871532" w14:textId="77777777" w:rsidTr="006A63CC">
        <w:trPr>
          <w:trHeight w:val="407"/>
        </w:trPr>
        <w:tc>
          <w:tcPr>
            <w:tcW w:w="421" w:type="dxa"/>
          </w:tcPr>
          <w:p w14:paraId="11FE0BCE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5A17A7A4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0D48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dwa </w:t>
            </w:r>
            <w:r w:rsidRPr="0043304B">
              <w:rPr>
                <w:rFonts w:ascii="Arial" w:hAnsi="Arial" w:cs="Arial"/>
                <w:sz w:val="22"/>
                <w:szCs w:val="22"/>
              </w:rPr>
              <w:t>pełn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e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0D484B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ED12E7" w:rsidRPr="00ED12E7" w14:paraId="3243D4F9" w14:textId="77777777" w:rsidTr="006A63CC">
        <w:trPr>
          <w:trHeight w:val="399"/>
        </w:trPr>
        <w:tc>
          <w:tcPr>
            <w:tcW w:w="421" w:type="dxa"/>
          </w:tcPr>
          <w:p w14:paraId="5144F81A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5DEEEE96" w14:textId="6218D2C9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767E">
              <w:rPr>
                <w:rFonts w:ascii="Arial" w:hAnsi="Arial" w:cs="Arial"/>
                <w:b/>
                <w:bCs/>
                <w:sz w:val="22"/>
                <w:szCs w:val="22"/>
              </w:rPr>
              <w:t>trzech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66767E">
              <w:rPr>
                <w:rFonts w:ascii="Arial" w:hAnsi="Arial" w:cs="Arial"/>
                <w:sz w:val="22"/>
                <w:szCs w:val="22"/>
              </w:rPr>
              <w:t>ach podsumowujących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52AB7073" w14:textId="77777777" w:rsidR="0043304B" w:rsidRDefault="0043304B" w:rsidP="001D68A2">
      <w:pPr>
        <w:rPr>
          <w:rFonts w:ascii="Arial" w:hAnsi="Arial" w:cs="Arial"/>
          <w:color w:val="FF0000"/>
          <w:sz w:val="22"/>
          <w:szCs w:val="22"/>
        </w:rPr>
      </w:pPr>
    </w:p>
    <w:p w14:paraId="3EE12734" w14:textId="6A54CF8E" w:rsidR="001D68A2" w:rsidRPr="0043304B" w:rsidRDefault="001D68A2" w:rsidP="0043304B">
      <w:pPr>
        <w:jc w:val="both"/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Lokalizacja:</w:t>
      </w:r>
    </w:p>
    <w:p w14:paraId="46163287" w14:textId="74E00290" w:rsidR="00335B84" w:rsidRPr="0043304B" w:rsidRDefault="00335B84" w:rsidP="0043304B">
      <w:pPr>
        <w:jc w:val="both"/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Poglądowe mapy przedmiotów badań zlokalizowanych w obszarze Przełom Wisły w</w:t>
      </w:r>
      <w:r w:rsidR="0043304B">
        <w:rPr>
          <w:rFonts w:ascii="Arial" w:hAnsi="Arial" w:cs="Arial"/>
          <w:sz w:val="22"/>
          <w:szCs w:val="22"/>
        </w:rPr>
        <w:t> </w:t>
      </w:r>
      <w:r w:rsidRPr="0043304B">
        <w:rPr>
          <w:rFonts w:ascii="Arial" w:hAnsi="Arial" w:cs="Arial"/>
          <w:sz w:val="22"/>
          <w:szCs w:val="22"/>
        </w:rPr>
        <w:t>Małopolsce:</w:t>
      </w:r>
    </w:p>
    <w:p w14:paraId="0F7153F4" w14:textId="77777777" w:rsidR="001D68A2" w:rsidRPr="00ED12E7" w:rsidRDefault="001D68A2" w:rsidP="001D68A2">
      <w:pPr>
        <w:rPr>
          <w:rFonts w:ascii="Arial" w:hAnsi="Arial" w:cs="Arial"/>
          <w:color w:val="FF0000"/>
          <w:sz w:val="22"/>
          <w:szCs w:val="22"/>
        </w:rPr>
      </w:pPr>
    </w:p>
    <w:p w14:paraId="53A24BA1" w14:textId="30BC816D" w:rsidR="00335B84" w:rsidRPr="00ED12E7" w:rsidRDefault="00335B84" w:rsidP="001D68A2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4E9F0EFE" wp14:editId="7C65231E">
            <wp:extent cx="5439115" cy="7685315"/>
            <wp:effectExtent l="0" t="0" r="0" b="0"/>
            <wp:docPr id="9545728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52" cy="769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1FD76023" wp14:editId="09A5D0C2">
            <wp:extent cx="5756910" cy="8134350"/>
            <wp:effectExtent l="0" t="0" r="0" b="0"/>
            <wp:docPr id="17407143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40FEABDA" wp14:editId="0A76C665">
            <wp:extent cx="5756910" cy="8134350"/>
            <wp:effectExtent l="0" t="0" r="0" b="0"/>
            <wp:docPr id="39896218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756BBE78" wp14:editId="3CE3CE86">
            <wp:extent cx="5756910" cy="8134350"/>
            <wp:effectExtent l="0" t="0" r="0" b="0"/>
            <wp:docPr id="164398650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E3613" w14:textId="77777777" w:rsidR="00335B84" w:rsidRPr="00ED12E7" w:rsidRDefault="00335B84" w:rsidP="001D68A2">
      <w:pPr>
        <w:rPr>
          <w:rFonts w:ascii="Arial" w:hAnsi="Arial" w:cs="Arial"/>
          <w:color w:val="FF0000"/>
          <w:sz w:val="22"/>
          <w:szCs w:val="22"/>
        </w:rPr>
      </w:pPr>
    </w:p>
    <w:p w14:paraId="22E8E717" w14:textId="77777777" w:rsidR="00334205" w:rsidRPr="0043304B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43304B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F50C3D" w:rsidRPr="0043304B">
        <w:rPr>
          <w:rFonts w:ascii="Arial" w:hAnsi="Arial" w:cs="Arial"/>
          <w:b/>
          <w:bCs/>
          <w:sz w:val="22"/>
          <w:szCs w:val="22"/>
        </w:rPr>
        <w:t xml:space="preserve"> 8: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0A6F075D" w14:textId="77777777" w:rsidTr="006A63CC">
        <w:trPr>
          <w:trHeight w:val="272"/>
        </w:trPr>
        <w:tc>
          <w:tcPr>
            <w:tcW w:w="10065" w:type="dxa"/>
            <w:gridSpan w:val="2"/>
          </w:tcPr>
          <w:p w14:paraId="5BF61420" w14:textId="77777777" w:rsidR="00334205" w:rsidRPr="0043304B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346CBB19" w14:textId="77777777" w:rsidTr="006A63CC">
        <w:trPr>
          <w:trHeight w:val="1258"/>
        </w:trPr>
        <w:tc>
          <w:tcPr>
            <w:tcW w:w="421" w:type="dxa"/>
          </w:tcPr>
          <w:p w14:paraId="607A384D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4BCEC0AE" w14:textId="77777777" w:rsidR="00334205" w:rsidRPr="0043304B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180590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dwa </w:t>
            </w:r>
            <w:r w:rsidRPr="0043304B">
              <w:rPr>
                <w:rFonts w:ascii="Arial" w:hAnsi="Arial" w:cs="Arial"/>
                <w:sz w:val="22"/>
                <w:szCs w:val="22"/>
              </w:rPr>
              <w:t>moduł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ów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C94D97" w:rsidRPr="0043304B">
              <w:rPr>
                <w:rFonts w:ascii="Arial" w:hAnsi="Arial" w:cs="Arial"/>
                <w:bCs/>
                <w:sz w:val="22"/>
                <w:szCs w:val="22"/>
              </w:rPr>
              <w:t>ach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 xml:space="preserve"> Natura 2000:</w:t>
            </w:r>
          </w:p>
          <w:p w14:paraId="2BDF7615" w14:textId="251F7BD9" w:rsidR="00416625" w:rsidRPr="0043304B" w:rsidRDefault="00416625" w:rsidP="0043304B">
            <w:pPr>
              <w:pStyle w:val="Akapitzlist"/>
              <w:numPr>
                <w:ilvl w:val="0"/>
                <w:numId w:val="14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Ostoja Parczewska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PLH060107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</w:t>
            </w:r>
            <w:r w:rsidR="00334205" w:rsidRPr="0043304B">
              <w:rPr>
                <w:rFonts w:ascii="Arial" w:hAnsi="Arial" w:cs="Arial"/>
                <w:sz w:val="22"/>
                <w:szCs w:val="22"/>
              </w:rPr>
              <w:t>l</w:t>
            </w:r>
            <w:r w:rsidRPr="0043304B">
              <w:rPr>
                <w:rFonts w:ascii="Arial" w:hAnsi="Arial" w:cs="Arial"/>
                <w:sz w:val="22"/>
                <w:szCs w:val="22"/>
              </w:rPr>
              <w:t>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6C1C3D8" w14:textId="1C12C529" w:rsidR="00416625" w:rsidRPr="0043304B" w:rsidRDefault="00E63E8E" w:rsidP="0043304B">
            <w:pPr>
              <w:pStyle w:val="Akapitzlist"/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gatunku</w:t>
            </w:r>
            <w:r w:rsidR="00D4500C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kumak nizinny (</w:t>
            </w:r>
            <w:r w:rsidR="0008685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stanowiska).</w:t>
            </w:r>
          </w:p>
          <w:p w14:paraId="4283027F" w14:textId="77777777" w:rsidR="00D4500C" w:rsidRPr="0043304B" w:rsidRDefault="00D4500C" w:rsidP="0043304B">
            <w:pPr>
              <w:pStyle w:val="Akapitzlist"/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F1299A" w14:textId="06DBB2DC" w:rsidR="00416625" w:rsidRPr="0043304B" w:rsidRDefault="00416625" w:rsidP="0043304B">
            <w:pPr>
              <w:pStyle w:val="Akapitzlist"/>
              <w:numPr>
                <w:ilvl w:val="0"/>
                <w:numId w:val="14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Torfowiska Chełmskie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PLH060023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4500C" w:rsidRPr="0043304B">
              <w:rPr>
                <w:rFonts w:ascii="Arial" w:hAnsi="Arial" w:cs="Arial"/>
                <w:sz w:val="22"/>
                <w:szCs w:val="22"/>
              </w:rPr>
              <w:t>d</w:t>
            </w:r>
            <w:r w:rsidRPr="0043304B">
              <w:rPr>
                <w:rFonts w:ascii="Arial" w:hAnsi="Arial" w:cs="Arial"/>
                <w:sz w:val="22"/>
                <w:szCs w:val="22"/>
              </w:rPr>
              <w:t>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4D5AD79" w14:textId="77777777" w:rsidR="00334205" w:rsidRPr="0043304B" w:rsidRDefault="00E63E8E" w:rsidP="00416625">
            <w:pPr>
              <w:pStyle w:val="Akapitzlist"/>
              <w:ind w:left="320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gatunku</w:t>
            </w:r>
            <w:r w:rsidR="00D4500C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kumak nizinny (7 stanowisk).</w:t>
            </w:r>
          </w:p>
        </w:tc>
      </w:tr>
      <w:tr w:rsidR="00ED12E7" w:rsidRPr="00ED12E7" w14:paraId="6B714E09" w14:textId="77777777" w:rsidTr="006A63CC">
        <w:trPr>
          <w:trHeight w:val="401"/>
        </w:trPr>
        <w:tc>
          <w:tcPr>
            <w:tcW w:w="421" w:type="dxa"/>
          </w:tcPr>
          <w:p w14:paraId="4A527424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583E5C8C" w14:textId="5EE4D1A2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spotkani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="00DF6AB0">
              <w:rPr>
                <w:rFonts w:ascii="Arial" w:hAnsi="Arial" w:cs="Arial"/>
                <w:sz w:val="22"/>
                <w:szCs w:val="22"/>
              </w:rPr>
              <w:t xml:space="preserve"> otwierających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6C881B43" w14:textId="77777777" w:rsidTr="006A63CC">
        <w:trPr>
          <w:trHeight w:val="328"/>
        </w:trPr>
        <w:tc>
          <w:tcPr>
            <w:tcW w:w="421" w:type="dxa"/>
          </w:tcPr>
          <w:p w14:paraId="74CB8DAD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400720F5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wykona badania terenowe w zakresie zawartym w module A.</w:t>
            </w:r>
          </w:p>
        </w:tc>
      </w:tr>
      <w:tr w:rsidR="00ED12E7" w:rsidRPr="00ED12E7" w14:paraId="0732752B" w14:textId="77777777" w:rsidTr="006A63CC">
        <w:trPr>
          <w:trHeight w:val="407"/>
        </w:trPr>
        <w:tc>
          <w:tcPr>
            <w:tcW w:w="421" w:type="dxa"/>
          </w:tcPr>
          <w:p w14:paraId="3C8AC563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32C33E1C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dwa </w:t>
            </w:r>
            <w:r w:rsidRPr="0043304B">
              <w:rPr>
                <w:rFonts w:ascii="Arial" w:hAnsi="Arial" w:cs="Arial"/>
                <w:sz w:val="22"/>
                <w:szCs w:val="22"/>
              </w:rPr>
              <w:t>pełn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e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ED12E7" w:rsidRPr="00ED12E7" w14:paraId="02F0CF99" w14:textId="77777777" w:rsidTr="006A63CC">
        <w:trPr>
          <w:trHeight w:val="399"/>
        </w:trPr>
        <w:tc>
          <w:tcPr>
            <w:tcW w:w="421" w:type="dxa"/>
          </w:tcPr>
          <w:p w14:paraId="35C5A08E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79AD2852" w14:textId="1AFF0FAC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416625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416625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="00DF6AB0">
              <w:rPr>
                <w:rFonts w:ascii="Arial" w:hAnsi="Arial" w:cs="Arial"/>
                <w:sz w:val="22"/>
                <w:szCs w:val="22"/>
              </w:rPr>
              <w:t xml:space="preserve"> podsumowujących </w:t>
            </w:r>
            <w:r w:rsidRPr="0043304B">
              <w:rPr>
                <w:rFonts w:ascii="Arial" w:hAnsi="Arial" w:cs="Arial"/>
                <w:sz w:val="22"/>
                <w:szCs w:val="22"/>
              </w:rPr>
              <w:t>Zespołu Lokalnej Współpracy.</w:t>
            </w:r>
          </w:p>
        </w:tc>
      </w:tr>
    </w:tbl>
    <w:p w14:paraId="4BD517BC" w14:textId="30C9AB1C" w:rsidR="002246AE" w:rsidRPr="0043304B" w:rsidRDefault="00334205" w:rsidP="00334205">
      <w:p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Lokalizacja:</w:t>
      </w:r>
    </w:p>
    <w:p w14:paraId="18A79E46" w14:textId="61CE80B1" w:rsidR="00661AC9" w:rsidRPr="0043304B" w:rsidRDefault="00661AC9" w:rsidP="00661AC9">
      <w:pPr>
        <w:pStyle w:val="Akapitzlis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Poglądowa mapa obszaru badań terenowych w obszarze Ostoja Parczewska:</w:t>
      </w:r>
    </w:p>
    <w:p w14:paraId="573BA9BE" w14:textId="7F7B1CBE" w:rsidR="00AB1E2D" w:rsidRPr="00ED12E7" w:rsidRDefault="00661AC9" w:rsidP="00661AC9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76478949" wp14:editId="16741F0C">
            <wp:extent cx="5400000" cy="3801600"/>
            <wp:effectExtent l="0" t="0" r="0" b="0"/>
            <wp:docPr id="19713549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AB3EA" w14:textId="77777777" w:rsidR="00AB1E2D" w:rsidRPr="00ED12E7" w:rsidRDefault="00AB1E2D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38285CC1" w14:textId="77777777" w:rsidR="00661AC9" w:rsidRPr="00ED12E7" w:rsidRDefault="00661AC9" w:rsidP="00661AC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3A63F64" w14:textId="0C95FC43" w:rsidR="00661AC9" w:rsidRPr="0043304B" w:rsidRDefault="00661AC9" w:rsidP="00661AC9">
      <w:pPr>
        <w:pStyle w:val="Akapitzlis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Poglądowa mapa obszaru badań terenowych w obszarze Torfowiska Chełmskie:</w:t>
      </w:r>
    </w:p>
    <w:p w14:paraId="70FDB624" w14:textId="499F6524" w:rsidR="00661AC9" w:rsidRPr="00ED12E7" w:rsidRDefault="00A50795" w:rsidP="00A50795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6CC15839" wp14:editId="73CAD9E9">
            <wp:extent cx="5400000" cy="3812400"/>
            <wp:effectExtent l="0" t="0" r="0" b="0"/>
            <wp:docPr id="39218607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C8665" w14:textId="0B3CD731" w:rsidR="00661AC9" w:rsidRPr="00ED12E7" w:rsidRDefault="00A50795" w:rsidP="00661AC9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49A996AD" w14:textId="77777777" w:rsidR="00334205" w:rsidRPr="0043304B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43304B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C94D97" w:rsidRPr="0043304B">
        <w:rPr>
          <w:rFonts w:ascii="Arial" w:hAnsi="Arial" w:cs="Arial"/>
          <w:b/>
          <w:bCs/>
          <w:sz w:val="22"/>
          <w:szCs w:val="22"/>
        </w:rPr>
        <w:t xml:space="preserve"> 9: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43304B" w:rsidRPr="0043304B" w14:paraId="2CD3ADA1" w14:textId="77777777" w:rsidTr="006A63CC">
        <w:trPr>
          <w:trHeight w:val="272"/>
        </w:trPr>
        <w:tc>
          <w:tcPr>
            <w:tcW w:w="10065" w:type="dxa"/>
            <w:gridSpan w:val="2"/>
          </w:tcPr>
          <w:p w14:paraId="0A06400B" w14:textId="77777777" w:rsidR="00334205" w:rsidRPr="0043304B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43304B" w:rsidRPr="0043304B" w14:paraId="309A30A0" w14:textId="77777777" w:rsidTr="006A63CC">
        <w:trPr>
          <w:trHeight w:val="1258"/>
        </w:trPr>
        <w:tc>
          <w:tcPr>
            <w:tcW w:w="421" w:type="dxa"/>
          </w:tcPr>
          <w:p w14:paraId="4FB8C5D7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7E8AA676" w14:textId="77777777" w:rsidR="00334205" w:rsidRPr="0043304B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trzy</w:t>
            </w:r>
            <w:r w:rsidR="00C94D97" w:rsidRPr="00433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moduł</w:t>
            </w:r>
            <w:r w:rsidR="00C94D97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C94D97" w:rsidRPr="0043304B">
              <w:rPr>
                <w:rFonts w:ascii="Arial" w:hAnsi="Arial" w:cs="Arial"/>
                <w:sz w:val="22"/>
                <w:szCs w:val="22"/>
              </w:rPr>
              <w:t>ów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C94D97" w:rsidRPr="0043304B">
              <w:rPr>
                <w:rFonts w:ascii="Arial" w:hAnsi="Arial" w:cs="Arial"/>
                <w:sz w:val="22"/>
                <w:szCs w:val="22"/>
              </w:rPr>
              <w:t>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C94D97" w:rsidRPr="0043304B">
              <w:rPr>
                <w:rFonts w:ascii="Arial" w:hAnsi="Arial" w:cs="Arial"/>
                <w:bCs/>
                <w:sz w:val="22"/>
                <w:szCs w:val="22"/>
              </w:rPr>
              <w:t>ach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 xml:space="preserve"> Natura 2000:</w:t>
            </w:r>
          </w:p>
          <w:p w14:paraId="167697D2" w14:textId="0C0735FA" w:rsidR="00C94D97" w:rsidRPr="0043304B" w:rsidRDefault="00C94D97" w:rsidP="0043304B">
            <w:pPr>
              <w:pStyle w:val="Akapitzlist"/>
              <w:numPr>
                <w:ilvl w:val="0"/>
                <w:numId w:val="15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Dolina Krzny</w:t>
            </w:r>
            <w:r w:rsidR="00D4500C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PLH060066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EAB13BA" w14:textId="6EDD35D5" w:rsidR="00C94D97" w:rsidRPr="0043304B" w:rsidRDefault="00E63E8E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 motyli: 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czerwończyk fioletek, czerwończyk nieparek, modraszek telejus (po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1 transekcie)</w:t>
            </w:r>
          </w:p>
          <w:p w14:paraId="6420A880" w14:textId="77777777" w:rsidR="00D4500C" w:rsidRPr="0043304B" w:rsidRDefault="00D4500C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EBB082" w14:textId="6A3DCB71" w:rsidR="00C94D97" w:rsidRPr="0043304B" w:rsidRDefault="00C94D97" w:rsidP="0043304B">
            <w:pPr>
              <w:pStyle w:val="Akapitzlist"/>
              <w:numPr>
                <w:ilvl w:val="0"/>
                <w:numId w:val="15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Krowie Bagno</w:t>
            </w:r>
            <w:r w:rsidR="00D4500C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PLH060011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EDF3B8D" w14:textId="66441D8B" w:rsidR="00C94D97" w:rsidRPr="0043304B" w:rsidRDefault="00E63E8E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 motyli: 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czerwończyk nieparek (po 3 transekty), modraszek nausit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us (4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transekty), modraszek telejus (3 transekty)</w:t>
            </w:r>
          </w:p>
          <w:p w14:paraId="64FC5F45" w14:textId="77777777" w:rsidR="00D4500C" w:rsidRPr="0043304B" w:rsidRDefault="00D4500C" w:rsidP="0043304B">
            <w:pPr>
              <w:pStyle w:val="Akapitzlist"/>
              <w:ind w:left="3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A6132E" w14:textId="3DA26E9B" w:rsidR="00C94D97" w:rsidRPr="0043304B" w:rsidRDefault="00C94D97" w:rsidP="0043304B">
            <w:pPr>
              <w:pStyle w:val="Akapitzlist"/>
              <w:numPr>
                <w:ilvl w:val="0"/>
                <w:numId w:val="15"/>
              </w:numPr>
              <w:ind w:left="32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Ostoja Parczewska PLH060107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23AB0B7" w14:textId="77777777" w:rsidR="00334205" w:rsidRPr="0043304B" w:rsidRDefault="00E63E8E" w:rsidP="00C94D97">
            <w:pPr>
              <w:pStyle w:val="Akapitzlist"/>
              <w:ind w:left="3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 motyli: </w:t>
            </w:r>
            <w:r w:rsidR="00C94D97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czerwończyk fioletek, czerwończyk nieparek, modraszek nausitous, modraszek telejus (po 2 transekty)</w:t>
            </w:r>
          </w:p>
        </w:tc>
      </w:tr>
      <w:tr w:rsidR="0043304B" w:rsidRPr="0043304B" w14:paraId="668E8BCA" w14:textId="77777777" w:rsidTr="006A63CC">
        <w:trPr>
          <w:trHeight w:val="401"/>
        </w:trPr>
        <w:tc>
          <w:tcPr>
            <w:tcW w:w="421" w:type="dxa"/>
          </w:tcPr>
          <w:p w14:paraId="2648434B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3D4A4D91" w14:textId="0B4B1F9A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095599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trzech </w:t>
            </w:r>
            <w:r w:rsidRPr="0043304B">
              <w:rPr>
                <w:rFonts w:ascii="Arial" w:hAnsi="Arial" w:cs="Arial"/>
                <w:sz w:val="22"/>
                <w:szCs w:val="22"/>
              </w:rPr>
              <w:t>spotkani</w:t>
            </w:r>
            <w:r w:rsidR="00095599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otwierających </w:t>
            </w:r>
            <w:r w:rsidRPr="0043304B">
              <w:rPr>
                <w:rFonts w:ascii="Arial" w:hAnsi="Arial" w:cs="Arial"/>
                <w:sz w:val="22"/>
                <w:szCs w:val="22"/>
              </w:rPr>
              <w:t>Zespołu Lokalnej Współpracy.</w:t>
            </w:r>
          </w:p>
        </w:tc>
      </w:tr>
      <w:tr w:rsidR="0043304B" w:rsidRPr="0043304B" w14:paraId="3D75EA84" w14:textId="77777777" w:rsidTr="006A63CC">
        <w:trPr>
          <w:trHeight w:val="328"/>
        </w:trPr>
        <w:tc>
          <w:tcPr>
            <w:tcW w:w="421" w:type="dxa"/>
          </w:tcPr>
          <w:p w14:paraId="0595B59A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B649A07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095599" w:rsidRPr="0043304B">
              <w:rPr>
                <w:rFonts w:ascii="Arial" w:hAnsi="Arial" w:cs="Arial"/>
                <w:sz w:val="22"/>
                <w:szCs w:val="22"/>
              </w:rPr>
              <w:t>łach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43304B" w:rsidRPr="0043304B" w14:paraId="2970D6A9" w14:textId="77777777" w:rsidTr="006A63CC">
        <w:trPr>
          <w:trHeight w:val="407"/>
        </w:trPr>
        <w:tc>
          <w:tcPr>
            <w:tcW w:w="421" w:type="dxa"/>
          </w:tcPr>
          <w:p w14:paraId="6FB299F9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31C9E55C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095599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trzy </w:t>
            </w:r>
            <w:r w:rsidRPr="0043304B">
              <w:rPr>
                <w:rFonts w:ascii="Arial" w:hAnsi="Arial" w:cs="Arial"/>
                <w:sz w:val="22"/>
                <w:szCs w:val="22"/>
              </w:rPr>
              <w:t>pełn</w:t>
            </w:r>
            <w:r w:rsidR="00095599" w:rsidRPr="0043304B">
              <w:rPr>
                <w:rFonts w:ascii="Arial" w:hAnsi="Arial" w:cs="Arial"/>
                <w:sz w:val="22"/>
                <w:szCs w:val="22"/>
              </w:rPr>
              <w:t>e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095599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43304B" w:rsidRPr="0043304B" w14:paraId="4BF8BF66" w14:textId="77777777" w:rsidTr="006A63CC">
        <w:trPr>
          <w:trHeight w:val="399"/>
        </w:trPr>
        <w:tc>
          <w:tcPr>
            <w:tcW w:w="421" w:type="dxa"/>
          </w:tcPr>
          <w:p w14:paraId="68E7DBDF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21EAE8FC" w14:textId="5C081210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9341CA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trzech </w:t>
            </w:r>
            <w:r w:rsidRPr="0043304B">
              <w:rPr>
                <w:rFonts w:ascii="Arial" w:hAnsi="Arial" w:cs="Arial"/>
                <w:sz w:val="22"/>
                <w:szCs w:val="22"/>
              </w:rPr>
              <w:t>spotkani</w:t>
            </w:r>
            <w:r w:rsidR="009341CA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="0066767E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20D37A35" w14:textId="77777777" w:rsidR="00334205" w:rsidRPr="0043304B" w:rsidRDefault="00334205" w:rsidP="00334205">
      <w:p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Lokalizacja:</w:t>
      </w:r>
    </w:p>
    <w:p w14:paraId="0ECBE5D7" w14:textId="45E54554" w:rsidR="002246AE" w:rsidRPr="0043304B" w:rsidRDefault="00176B6B" w:rsidP="00176B6B">
      <w:pPr>
        <w:pStyle w:val="Akapitzlis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Poglądowa mapa obszaru badań terenowych w obszarze Dolina Krzny:</w:t>
      </w:r>
    </w:p>
    <w:p w14:paraId="1905A67D" w14:textId="0C02E617" w:rsidR="00176B6B" w:rsidRDefault="00176B6B" w:rsidP="00176B6B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2DAB0899" wp14:editId="7787DE3F">
            <wp:extent cx="5400000" cy="3801600"/>
            <wp:effectExtent l="0" t="0" r="0" b="0"/>
            <wp:docPr id="13408530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F697E" w14:textId="77777777" w:rsidR="00B045B4" w:rsidRPr="00ED12E7" w:rsidRDefault="00B045B4" w:rsidP="00176B6B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0E68F4A" w14:textId="25EB5345" w:rsidR="00176B6B" w:rsidRPr="0043304B" w:rsidRDefault="00176B6B" w:rsidP="00176B6B">
      <w:pPr>
        <w:pStyle w:val="Akapitzlis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lastRenderedPageBreak/>
        <w:t xml:space="preserve">Poglądowa mapa obszaru badań terenowych w obszarze </w:t>
      </w:r>
      <w:r w:rsidR="001F1A7F" w:rsidRPr="0043304B">
        <w:rPr>
          <w:rFonts w:ascii="Arial" w:hAnsi="Arial" w:cs="Arial"/>
          <w:sz w:val="22"/>
          <w:szCs w:val="22"/>
        </w:rPr>
        <w:t>Krowie Bagno</w:t>
      </w:r>
      <w:r w:rsidRPr="0043304B">
        <w:rPr>
          <w:rFonts w:ascii="Arial" w:hAnsi="Arial" w:cs="Arial"/>
          <w:sz w:val="22"/>
          <w:szCs w:val="22"/>
        </w:rPr>
        <w:t>:</w:t>
      </w:r>
    </w:p>
    <w:p w14:paraId="1D3FB9EA" w14:textId="4FE640E7" w:rsidR="00176B6B" w:rsidRPr="00ED12E7" w:rsidRDefault="00505A95" w:rsidP="00505A95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4F54B8A8" wp14:editId="56CA8995">
            <wp:extent cx="5400000" cy="3801600"/>
            <wp:effectExtent l="0" t="0" r="0" b="0"/>
            <wp:docPr id="2120225899" name="Obraz 8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25899" name="Obraz 8" descr="Obraz zawierający tekst, mapa, atlas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FA9A" w14:textId="72E554BB" w:rsidR="00176B6B" w:rsidRPr="0043304B" w:rsidRDefault="00176B6B" w:rsidP="00505A95">
      <w:pPr>
        <w:pStyle w:val="Akapitzlis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Poglądowa mapa obszaru badań terenowych w obszarze Ostoja Parczewska:</w:t>
      </w:r>
    </w:p>
    <w:p w14:paraId="7884BDD1" w14:textId="0B00A445" w:rsidR="002246AE" w:rsidRPr="00ED12E7" w:rsidRDefault="00505A95" w:rsidP="00505A95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0B594CB2" wp14:editId="32AAA00B">
            <wp:extent cx="5400000" cy="3801600"/>
            <wp:effectExtent l="0" t="0" r="0" b="0"/>
            <wp:docPr id="833278474" name="Obraz 2" descr="Obraz zawierający mapa, tekst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78474" name="Obraz 2" descr="Obraz zawierający mapa, tekst, atlas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B6B"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6C040809" w14:textId="77777777" w:rsidR="00334205" w:rsidRPr="0043304B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43304B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89132B" w:rsidRPr="0043304B">
        <w:rPr>
          <w:rFonts w:ascii="Arial" w:hAnsi="Arial" w:cs="Arial"/>
          <w:b/>
          <w:bCs/>
          <w:sz w:val="22"/>
          <w:szCs w:val="22"/>
        </w:rPr>
        <w:t xml:space="preserve"> 10: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5027E184" w14:textId="77777777" w:rsidTr="006A63CC">
        <w:trPr>
          <w:trHeight w:val="272"/>
        </w:trPr>
        <w:tc>
          <w:tcPr>
            <w:tcW w:w="10065" w:type="dxa"/>
            <w:gridSpan w:val="2"/>
          </w:tcPr>
          <w:p w14:paraId="71B537BA" w14:textId="77777777" w:rsidR="00334205" w:rsidRPr="0043304B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6D1F0F13" w14:textId="77777777" w:rsidTr="006A63CC">
        <w:trPr>
          <w:trHeight w:val="1258"/>
        </w:trPr>
        <w:tc>
          <w:tcPr>
            <w:tcW w:w="421" w:type="dxa"/>
          </w:tcPr>
          <w:p w14:paraId="2503640A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0E219A5E" w14:textId="77777777" w:rsidR="00334205" w:rsidRPr="0043304B" w:rsidRDefault="00334205" w:rsidP="0043304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dwa </w:t>
            </w:r>
            <w:r w:rsidRPr="0043304B">
              <w:rPr>
                <w:rFonts w:ascii="Arial" w:hAnsi="Arial" w:cs="Arial"/>
                <w:sz w:val="22"/>
                <w:szCs w:val="22"/>
              </w:rPr>
              <w:t>moduł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ów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ocen stanu ochrony </w:t>
            </w:r>
            <w:r w:rsidRPr="0043304B">
              <w:rPr>
                <w:rFonts w:ascii="Arial" w:hAnsi="Arial" w:cs="Arial"/>
                <w:bCs/>
                <w:sz w:val="22"/>
                <w:szCs w:val="22"/>
              </w:rPr>
              <w:t>w obszarze Natura 2000:</w:t>
            </w:r>
          </w:p>
          <w:p w14:paraId="3D7B9BC2" w14:textId="5506DE68" w:rsidR="006A433E" w:rsidRPr="0043304B" w:rsidRDefault="006A433E" w:rsidP="0043304B">
            <w:pPr>
              <w:pStyle w:val="Akapitzlist"/>
              <w:numPr>
                <w:ilvl w:val="0"/>
                <w:numId w:val="16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Dolina Łętowni PLH060040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34205"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A134342" w14:textId="1A20D912" w:rsidR="006A433E" w:rsidRPr="0043304B" w:rsidRDefault="00E63E8E" w:rsidP="0043304B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 motyli: </w:t>
            </w:r>
            <w:r w:rsidR="006A433E" w:rsidRPr="0043304B">
              <w:rPr>
                <w:rFonts w:ascii="Arial" w:hAnsi="Arial" w:cs="Arial"/>
                <w:b/>
                <w:sz w:val="22"/>
                <w:szCs w:val="22"/>
              </w:rPr>
              <w:t>czerwończyk fioletek (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3 transekty), czerwończyk nieparek (1</w:t>
            </w:r>
            <w:r w:rsidR="0043304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transekt), modraszek nausitous (1 transekt), modraszek telejus (1 transekt)</w:t>
            </w:r>
          </w:p>
          <w:p w14:paraId="60081663" w14:textId="77777777" w:rsidR="00D4500C" w:rsidRPr="0043304B" w:rsidRDefault="00D4500C" w:rsidP="0043304B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40E1AD" w14:textId="357CBF96" w:rsidR="006A433E" w:rsidRPr="0043304B" w:rsidRDefault="006A433E" w:rsidP="0043304B">
            <w:pPr>
              <w:pStyle w:val="Akapitzlist"/>
              <w:numPr>
                <w:ilvl w:val="0"/>
                <w:numId w:val="16"/>
              </w:numPr>
              <w:ind w:left="283" w:hanging="28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Torfowiska Chełmskie PLH060023</w:t>
            </w:r>
            <w:r w:rsidR="0043304B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4330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01E7FF1" w14:textId="4EE404F6" w:rsidR="00334205" w:rsidRPr="0043304B" w:rsidRDefault="00E63E8E" w:rsidP="0043304B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gatunków: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modraszek nausitous (4 transekty), modraszek telejus (4 transekty)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oraz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zalotka większa (4 transekty)</w:t>
            </w:r>
          </w:p>
        </w:tc>
      </w:tr>
      <w:tr w:rsidR="00ED12E7" w:rsidRPr="00ED12E7" w14:paraId="42D270CE" w14:textId="77777777" w:rsidTr="006A63CC">
        <w:trPr>
          <w:trHeight w:val="401"/>
        </w:trPr>
        <w:tc>
          <w:tcPr>
            <w:tcW w:w="421" w:type="dxa"/>
          </w:tcPr>
          <w:p w14:paraId="5B923387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12CFA3FA" w14:textId="3CA9D5B7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="00BE2265">
              <w:rPr>
                <w:rFonts w:ascii="Arial" w:hAnsi="Arial" w:cs="Arial"/>
                <w:sz w:val="22"/>
                <w:szCs w:val="22"/>
              </w:rPr>
              <w:t xml:space="preserve"> otwierających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6CA55C0E" w14:textId="77777777" w:rsidTr="006A63CC">
        <w:trPr>
          <w:trHeight w:val="328"/>
        </w:trPr>
        <w:tc>
          <w:tcPr>
            <w:tcW w:w="421" w:type="dxa"/>
          </w:tcPr>
          <w:p w14:paraId="1E3E7783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D7BACE9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łach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43B56862" w14:textId="77777777" w:rsidTr="006A63CC">
        <w:trPr>
          <w:trHeight w:val="407"/>
        </w:trPr>
        <w:tc>
          <w:tcPr>
            <w:tcW w:w="421" w:type="dxa"/>
          </w:tcPr>
          <w:p w14:paraId="1EC97721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31EBF226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Wykonawca sporządzi pełn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e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y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43304B" w:rsidRPr="0043304B" w14:paraId="57DCFBEF" w14:textId="77777777" w:rsidTr="006A63CC">
        <w:trPr>
          <w:trHeight w:val="399"/>
        </w:trPr>
        <w:tc>
          <w:tcPr>
            <w:tcW w:w="421" w:type="dxa"/>
          </w:tcPr>
          <w:p w14:paraId="21724382" w14:textId="77777777" w:rsidR="00334205" w:rsidRPr="0043304B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379485C7" w14:textId="5A78A884" w:rsidR="00334205" w:rsidRPr="0043304B" w:rsidRDefault="00334205" w:rsidP="00DF6AB0">
            <w:pPr>
              <w:rPr>
                <w:rFonts w:ascii="Arial" w:hAnsi="Arial" w:cs="Arial"/>
                <w:sz w:val="22"/>
                <w:szCs w:val="22"/>
              </w:rPr>
            </w:pPr>
            <w:r w:rsidRPr="0043304B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6A433E" w:rsidRPr="004330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dwóch </w:t>
            </w:r>
            <w:r w:rsidRPr="0043304B">
              <w:rPr>
                <w:rFonts w:ascii="Arial" w:hAnsi="Arial" w:cs="Arial"/>
                <w:sz w:val="22"/>
                <w:szCs w:val="22"/>
              </w:rPr>
              <w:t>spotkani</w:t>
            </w:r>
            <w:r w:rsidR="006A433E" w:rsidRPr="0043304B">
              <w:rPr>
                <w:rFonts w:ascii="Arial" w:hAnsi="Arial" w:cs="Arial"/>
                <w:sz w:val="22"/>
                <w:szCs w:val="22"/>
              </w:rPr>
              <w:t>ach</w:t>
            </w:r>
            <w:r w:rsidR="00BE2265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43304B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53B9D517" w14:textId="77777777" w:rsidR="00334205" w:rsidRPr="0043304B" w:rsidRDefault="00334205" w:rsidP="00334205">
      <w:p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Lokalizacja:</w:t>
      </w:r>
    </w:p>
    <w:p w14:paraId="5739083A" w14:textId="65B62E58" w:rsidR="00A8120E" w:rsidRPr="0043304B" w:rsidRDefault="00A50795" w:rsidP="00A8120E">
      <w:pPr>
        <w:pStyle w:val="Akapitzlist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t>Poglądowa mapa obszaru badań terenowych w obszarze Dolina Łętowni:</w:t>
      </w:r>
    </w:p>
    <w:p w14:paraId="304D28B6" w14:textId="4EACE497" w:rsidR="00A8120E" w:rsidRPr="00ED12E7" w:rsidRDefault="00A8120E" w:rsidP="00A8120E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25E1A2DA" wp14:editId="31F5046A">
            <wp:extent cx="5762625" cy="4057650"/>
            <wp:effectExtent l="0" t="0" r="0" b="0"/>
            <wp:docPr id="84978635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7552" w14:textId="77777777" w:rsidR="00A50795" w:rsidRPr="00ED12E7" w:rsidRDefault="00A50795" w:rsidP="00A8120E">
      <w:pPr>
        <w:rPr>
          <w:rFonts w:ascii="Arial" w:hAnsi="Arial" w:cs="Arial"/>
          <w:color w:val="FF0000"/>
          <w:sz w:val="22"/>
          <w:szCs w:val="22"/>
        </w:rPr>
      </w:pPr>
    </w:p>
    <w:p w14:paraId="39EAB803" w14:textId="77777777" w:rsidR="00A50795" w:rsidRDefault="00A50795" w:rsidP="00A8120E">
      <w:pPr>
        <w:rPr>
          <w:rFonts w:ascii="Arial" w:hAnsi="Arial" w:cs="Arial"/>
          <w:color w:val="FF0000"/>
          <w:sz w:val="22"/>
          <w:szCs w:val="22"/>
        </w:rPr>
      </w:pPr>
    </w:p>
    <w:p w14:paraId="0A1259E1" w14:textId="77777777" w:rsidR="0043304B" w:rsidRPr="00ED12E7" w:rsidRDefault="0043304B" w:rsidP="00A8120E">
      <w:pPr>
        <w:rPr>
          <w:rFonts w:ascii="Arial" w:hAnsi="Arial" w:cs="Arial"/>
          <w:color w:val="FF0000"/>
          <w:sz w:val="22"/>
          <w:szCs w:val="22"/>
        </w:rPr>
      </w:pPr>
    </w:p>
    <w:p w14:paraId="7AE352F4" w14:textId="1CBA366D" w:rsidR="00A50795" w:rsidRPr="0043304B" w:rsidRDefault="00A50795" w:rsidP="00A50795">
      <w:pPr>
        <w:pStyle w:val="Akapitzlist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43304B">
        <w:rPr>
          <w:rFonts w:ascii="Arial" w:hAnsi="Arial" w:cs="Arial"/>
          <w:sz w:val="22"/>
          <w:szCs w:val="22"/>
        </w:rPr>
        <w:lastRenderedPageBreak/>
        <w:t>Poglądowa mapa obszaru badań terenowych w obszarze Torfowiska Chełmskie:</w:t>
      </w:r>
    </w:p>
    <w:p w14:paraId="3F3A2B5B" w14:textId="1E168191" w:rsidR="00A8120E" w:rsidRPr="00ED12E7" w:rsidRDefault="00A8120E" w:rsidP="00A8120E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3FE36E4C" wp14:editId="42BEEF74">
            <wp:extent cx="5762625" cy="4057650"/>
            <wp:effectExtent l="0" t="0" r="0" b="0"/>
            <wp:docPr id="102486451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6008" w14:textId="77777777" w:rsidR="00A8120E" w:rsidRPr="00ED12E7" w:rsidRDefault="00A8120E" w:rsidP="00A8120E">
      <w:pPr>
        <w:rPr>
          <w:rFonts w:ascii="Arial" w:hAnsi="Arial" w:cs="Arial"/>
          <w:color w:val="FF0000"/>
          <w:sz w:val="22"/>
          <w:szCs w:val="22"/>
        </w:rPr>
      </w:pPr>
    </w:p>
    <w:p w14:paraId="5A7E9CBB" w14:textId="77777777" w:rsidR="00A8120E" w:rsidRPr="00ED12E7" w:rsidRDefault="00A8120E" w:rsidP="00A8120E">
      <w:pPr>
        <w:rPr>
          <w:rFonts w:ascii="Arial" w:hAnsi="Arial" w:cs="Arial"/>
          <w:color w:val="FF0000"/>
          <w:sz w:val="22"/>
          <w:szCs w:val="22"/>
        </w:rPr>
      </w:pPr>
    </w:p>
    <w:p w14:paraId="7027C87F" w14:textId="77777777" w:rsidR="00A8120E" w:rsidRPr="00ED12E7" w:rsidRDefault="00A8120E" w:rsidP="00A8120E">
      <w:pPr>
        <w:rPr>
          <w:rFonts w:ascii="Arial" w:hAnsi="Arial" w:cs="Arial"/>
          <w:color w:val="FF0000"/>
          <w:sz w:val="22"/>
          <w:szCs w:val="22"/>
        </w:rPr>
      </w:pPr>
    </w:p>
    <w:p w14:paraId="2C032D31" w14:textId="77777777" w:rsidR="00A8120E" w:rsidRPr="00ED12E7" w:rsidRDefault="00A8120E" w:rsidP="00334205">
      <w:pPr>
        <w:rPr>
          <w:rFonts w:ascii="Arial" w:hAnsi="Arial" w:cs="Arial"/>
          <w:color w:val="FF0000"/>
          <w:sz w:val="22"/>
          <w:szCs w:val="22"/>
        </w:rPr>
      </w:pPr>
    </w:p>
    <w:p w14:paraId="55439CC6" w14:textId="77777777" w:rsidR="002246AE" w:rsidRPr="00ED12E7" w:rsidRDefault="002246AE" w:rsidP="00334205">
      <w:pPr>
        <w:rPr>
          <w:rFonts w:ascii="Arial" w:hAnsi="Arial" w:cs="Arial"/>
          <w:color w:val="FF0000"/>
          <w:sz w:val="22"/>
          <w:szCs w:val="22"/>
        </w:rPr>
      </w:pPr>
    </w:p>
    <w:p w14:paraId="517AE3B6" w14:textId="727E9082" w:rsidR="002246AE" w:rsidRPr="00ED12E7" w:rsidRDefault="002246AE" w:rsidP="00334205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1B30C852" w14:textId="77777777" w:rsidR="00334205" w:rsidRPr="00CB67F3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CB67F3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89132B" w:rsidRPr="00CB67F3">
        <w:rPr>
          <w:rFonts w:ascii="Arial" w:hAnsi="Arial" w:cs="Arial"/>
          <w:b/>
          <w:bCs/>
          <w:sz w:val="22"/>
          <w:szCs w:val="22"/>
        </w:rPr>
        <w:t xml:space="preserve"> 11: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CB67F3" w:rsidRPr="00CB67F3" w14:paraId="40CA2F8D" w14:textId="77777777" w:rsidTr="006A63CC">
        <w:trPr>
          <w:trHeight w:val="272"/>
        </w:trPr>
        <w:tc>
          <w:tcPr>
            <w:tcW w:w="10065" w:type="dxa"/>
            <w:gridSpan w:val="2"/>
          </w:tcPr>
          <w:p w14:paraId="3981BA05" w14:textId="77777777" w:rsidR="00334205" w:rsidRPr="00CB67F3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6A433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CB67F3" w:rsidRPr="00CB67F3" w14:paraId="7BF07C71" w14:textId="77777777" w:rsidTr="006A63CC">
        <w:trPr>
          <w:trHeight w:val="1258"/>
        </w:trPr>
        <w:tc>
          <w:tcPr>
            <w:tcW w:w="421" w:type="dxa"/>
          </w:tcPr>
          <w:p w14:paraId="278F16FB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37715E18" w14:textId="57C9657A" w:rsidR="00334205" w:rsidRPr="00CB67F3" w:rsidRDefault="00334205" w:rsidP="00CB67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B744C6">
              <w:rPr>
                <w:rFonts w:ascii="Arial" w:hAnsi="Arial" w:cs="Arial"/>
                <w:b/>
                <w:bCs/>
                <w:sz w:val="22"/>
                <w:szCs w:val="22"/>
              </w:rPr>
              <w:t>sześć</w:t>
            </w:r>
            <w:r w:rsidR="00E63E8E" w:rsidRPr="00CB67F3">
              <w:rPr>
                <w:rFonts w:ascii="Arial" w:hAnsi="Arial" w:cs="Arial"/>
                <w:sz w:val="22"/>
                <w:szCs w:val="22"/>
              </w:rPr>
              <w:t xml:space="preserve"> modułów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89132B" w:rsidRPr="00CB67F3">
              <w:rPr>
                <w:rFonts w:ascii="Arial" w:hAnsi="Arial" w:cs="Arial"/>
                <w:sz w:val="22"/>
                <w:szCs w:val="22"/>
              </w:rPr>
              <w:t>ów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89132B" w:rsidRPr="00CB67F3">
              <w:rPr>
                <w:rFonts w:ascii="Arial" w:hAnsi="Arial" w:cs="Arial"/>
                <w:sz w:val="22"/>
                <w:szCs w:val="22"/>
              </w:rPr>
              <w:t>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ocen stanu ochrony 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89132B" w:rsidRPr="00CB67F3">
              <w:rPr>
                <w:rFonts w:ascii="Arial" w:hAnsi="Arial" w:cs="Arial"/>
                <w:bCs/>
                <w:sz w:val="22"/>
                <w:szCs w:val="22"/>
              </w:rPr>
              <w:t>ach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 xml:space="preserve"> Natura 2000:</w:t>
            </w:r>
          </w:p>
          <w:p w14:paraId="3E9E4A0B" w14:textId="2A851401" w:rsidR="0089132B" w:rsidRPr="00CB67F3" w:rsidRDefault="006A433E" w:rsidP="00CB67F3">
            <w:pPr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Korne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ówka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PLH060091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98B56AB" w14:textId="77777777" w:rsidR="006A433E" w:rsidRPr="00CB67F3" w:rsidRDefault="006A433E" w:rsidP="00CB67F3">
            <w:pPr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siedliska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9170 grąd środkowoeuropejski i subkontynentalny (1 transekt),</w:t>
            </w:r>
          </w:p>
          <w:p w14:paraId="5188D3AF" w14:textId="77777777" w:rsidR="00D4500C" w:rsidRPr="00CB67F3" w:rsidRDefault="00D4500C" w:rsidP="00CB67F3">
            <w:pPr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4CA691" w14:textId="135222C6" w:rsidR="0089132B" w:rsidRPr="00CB67F3" w:rsidRDefault="006A433E" w:rsidP="00CB67F3">
            <w:pPr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Niedzieliska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PLH060044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9132B"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99EEE6E" w14:textId="77777777" w:rsidR="00E63E8E" w:rsidRPr="00CB67F3" w:rsidRDefault="006A433E" w:rsidP="00CB67F3">
            <w:pPr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siedlisk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5130 formacje z jałowcem pospolitym (2 transekty),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6210 murawy kserotermiczne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2 transekty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),</w:t>
            </w:r>
          </w:p>
          <w:p w14:paraId="512DBF10" w14:textId="77777777" w:rsidR="00D4500C" w:rsidRPr="00CB67F3" w:rsidRDefault="00D4500C" w:rsidP="00CB67F3">
            <w:pPr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70986B" w14:textId="094605AF" w:rsidR="00E63E8E" w:rsidRPr="00CB67F3" w:rsidRDefault="00E63E8E" w:rsidP="00CB67F3">
            <w:pPr>
              <w:pStyle w:val="Akapitzlist"/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Niedzieliska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PLH060044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8941C23" w14:textId="77777777" w:rsidR="0089132B" w:rsidRPr="00CB67F3" w:rsidRDefault="00E63E8E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gatunku: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obuwik pospolity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2 transekty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5082756" w14:textId="77777777" w:rsidR="00D4500C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9BE502" w14:textId="1477123D" w:rsidR="0089132B" w:rsidRPr="00CB67F3" w:rsidRDefault="0089132B" w:rsidP="00CB67F3">
            <w:pPr>
              <w:pStyle w:val="Akapitzlist"/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Dobużek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PLH060039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7AD534C" w14:textId="77777777" w:rsidR="0089132B" w:rsidRPr="00CB67F3" w:rsidRDefault="00E63E8E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siedliska: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6210 murawy kserotermiczne (3 transekty)</w:t>
            </w:r>
          </w:p>
          <w:p w14:paraId="1F614EB9" w14:textId="77777777" w:rsidR="00D4500C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7E5DE0" w14:textId="32732828" w:rsidR="0089132B" w:rsidRPr="00CB67F3" w:rsidRDefault="0089132B" w:rsidP="00CB67F3">
            <w:pPr>
              <w:pStyle w:val="Akapitzlist"/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Posadów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PLH060073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D5FDF3" w14:textId="77777777" w:rsidR="0089132B" w:rsidRPr="00CB67F3" w:rsidRDefault="00E63E8E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siedliska: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6210 murawy kserotermiczne (3 transekty)</w:t>
            </w:r>
          </w:p>
          <w:p w14:paraId="3B7C3968" w14:textId="77777777" w:rsidR="00024366" w:rsidRPr="00CB67F3" w:rsidRDefault="00024366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0F580" w14:textId="74ED28C3" w:rsidR="00024366" w:rsidRPr="00CB67F3" w:rsidRDefault="00024366" w:rsidP="00CB67F3">
            <w:pPr>
              <w:pStyle w:val="Akapitzlist"/>
              <w:numPr>
                <w:ilvl w:val="0"/>
                <w:numId w:val="19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Niedzieliski Las 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PLH060092</w:t>
            </w:r>
            <w:r w:rsidR="0043304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43304B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BE42F1E" w14:textId="158AE879" w:rsidR="00024366" w:rsidRPr="00CB67F3" w:rsidRDefault="00024366" w:rsidP="00024366">
            <w:pPr>
              <w:pStyle w:val="Akapitzlist"/>
              <w:ind w:left="3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gatunku: obuwik pospolity (2 transekty)</w:t>
            </w:r>
          </w:p>
        </w:tc>
      </w:tr>
      <w:tr w:rsidR="00CB67F3" w:rsidRPr="00CB67F3" w14:paraId="7ADB8F28" w14:textId="77777777" w:rsidTr="006A63CC">
        <w:trPr>
          <w:trHeight w:val="401"/>
        </w:trPr>
        <w:tc>
          <w:tcPr>
            <w:tcW w:w="421" w:type="dxa"/>
          </w:tcPr>
          <w:p w14:paraId="53E306A4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4782AAB4" w14:textId="45DAA869" w:rsidR="00334205" w:rsidRPr="00B744C6" w:rsidRDefault="00334205" w:rsidP="00B744C6">
            <w:pPr>
              <w:rPr>
                <w:rFonts w:ascii="Arial" w:hAnsi="Arial" w:cs="Arial"/>
                <w:sz w:val="22"/>
                <w:szCs w:val="22"/>
              </w:rPr>
            </w:pPr>
            <w:r w:rsidRPr="00B744C6">
              <w:rPr>
                <w:rFonts w:ascii="Arial" w:hAnsi="Arial" w:cs="Arial"/>
                <w:sz w:val="22"/>
                <w:szCs w:val="22"/>
              </w:rPr>
              <w:t xml:space="preserve">Wykonawca weźmie udział </w:t>
            </w:r>
            <w:r w:rsidR="00B744C6" w:rsidRPr="00B744C6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="00B744C6" w:rsidRPr="00B744C6">
              <w:rPr>
                <w:rFonts w:ascii="Arial" w:hAnsi="Arial" w:cs="Arial"/>
                <w:b/>
                <w:sz w:val="22"/>
                <w:szCs w:val="22"/>
              </w:rPr>
              <w:t>pięciu</w:t>
            </w:r>
            <w:r w:rsidR="0089132B" w:rsidRPr="00B744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744C6">
              <w:rPr>
                <w:rFonts w:ascii="Arial" w:hAnsi="Arial" w:cs="Arial"/>
                <w:sz w:val="22"/>
                <w:szCs w:val="22"/>
              </w:rPr>
              <w:t>spotkani</w:t>
            </w:r>
            <w:r w:rsidR="0089132B" w:rsidRPr="00B744C6">
              <w:rPr>
                <w:rFonts w:ascii="Arial" w:hAnsi="Arial" w:cs="Arial"/>
                <w:sz w:val="22"/>
                <w:szCs w:val="22"/>
              </w:rPr>
              <w:t>ach</w:t>
            </w:r>
            <w:r w:rsidRPr="00B744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6F62" w:rsidRPr="00B744C6">
              <w:rPr>
                <w:rFonts w:ascii="Arial" w:hAnsi="Arial" w:cs="Arial"/>
                <w:sz w:val="22"/>
                <w:szCs w:val="22"/>
              </w:rPr>
              <w:t xml:space="preserve">otwierających </w:t>
            </w:r>
            <w:r w:rsidRPr="00B744C6">
              <w:rPr>
                <w:rFonts w:ascii="Arial" w:hAnsi="Arial" w:cs="Arial"/>
                <w:sz w:val="22"/>
                <w:szCs w:val="22"/>
              </w:rPr>
              <w:t>Zespołu Lokalnej Współpracy.</w:t>
            </w:r>
          </w:p>
        </w:tc>
      </w:tr>
      <w:tr w:rsidR="00CB67F3" w:rsidRPr="00CB67F3" w14:paraId="018BBD34" w14:textId="77777777" w:rsidTr="006A63CC">
        <w:trPr>
          <w:trHeight w:val="328"/>
        </w:trPr>
        <w:tc>
          <w:tcPr>
            <w:tcW w:w="421" w:type="dxa"/>
          </w:tcPr>
          <w:p w14:paraId="540FF494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0326C622" w14:textId="77777777" w:rsidR="00334205" w:rsidRPr="00B744C6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B744C6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89132B" w:rsidRPr="00B744C6">
              <w:rPr>
                <w:rFonts w:ascii="Arial" w:hAnsi="Arial" w:cs="Arial"/>
                <w:sz w:val="22"/>
                <w:szCs w:val="22"/>
              </w:rPr>
              <w:t>łach</w:t>
            </w:r>
            <w:r w:rsidRPr="00B744C6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CB67F3" w:rsidRPr="00CB67F3" w14:paraId="38ADD4B1" w14:textId="77777777" w:rsidTr="006A63CC">
        <w:trPr>
          <w:trHeight w:val="407"/>
        </w:trPr>
        <w:tc>
          <w:tcPr>
            <w:tcW w:w="421" w:type="dxa"/>
          </w:tcPr>
          <w:p w14:paraId="68E625DE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6047AC67" w14:textId="3702BB3A" w:rsidR="00334205" w:rsidRPr="00B744C6" w:rsidRDefault="00334205" w:rsidP="00B744C6">
            <w:pPr>
              <w:rPr>
                <w:rFonts w:ascii="Arial" w:hAnsi="Arial" w:cs="Arial"/>
                <w:sz w:val="22"/>
                <w:szCs w:val="22"/>
              </w:rPr>
            </w:pPr>
            <w:r w:rsidRPr="00B744C6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B744C6" w:rsidRPr="00B744C6">
              <w:rPr>
                <w:rFonts w:ascii="Arial" w:hAnsi="Arial" w:cs="Arial"/>
                <w:b/>
                <w:sz w:val="22"/>
                <w:szCs w:val="22"/>
              </w:rPr>
              <w:t>sześć</w:t>
            </w:r>
            <w:r w:rsidR="00E63E8E" w:rsidRPr="00B744C6">
              <w:rPr>
                <w:rFonts w:ascii="Arial" w:hAnsi="Arial" w:cs="Arial"/>
                <w:sz w:val="22"/>
                <w:szCs w:val="22"/>
              </w:rPr>
              <w:t xml:space="preserve"> pełnych</w:t>
            </w:r>
            <w:r w:rsidRPr="00B744C6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B744C6" w:rsidRPr="00B744C6">
              <w:rPr>
                <w:rFonts w:ascii="Arial" w:hAnsi="Arial" w:cs="Arial"/>
                <w:sz w:val="22"/>
                <w:szCs w:val="22"/>
              </w:rPr>
              <w:t>ów</w:t>
            </w:r>
            <w:r w:rsidRPr="00B744C6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CB67F3" w:rsidRPr="00CB67F3" w14:paraId="087C2FBD" w14:textId="77777777" w:rsidTr="006A63CC">
        <w:trPr>
          <w:trHeight w:val="399"/>
        </w:trPr>
        <w:tc>
          <w:tcPr>
            <w:tcW w:w="421" w:type="dxa"/>
          </w:tcPr>
          <w:p w14:paraId="7FC56C01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53CD5D2B" w14:textId="492FC0C6" w:rsidR="00334205" w:rsidRPr="00CB67F3" w:rsidRDefault="00334205" w:rsidP="00B744C6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744C6">
              <w:rPr>
                <w:rFonts w:ascii="Arial" w:hAnsi="Arial" w:cs="Arial"/>
                <w:b/>
                <w:bCs/>
                <w:sz w:val="22"/>
                <w:szCs w:val="22"/>
              </w:rPr>
              <w:t>pięciu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89132B" w:rsidRPr="00CB67F3">
              <w:rPr>
                <w:rFonts w:ascii="Arial" w:hAnsi="Arial" w:cs="Arial"/>
                <w:sz w:val="22"/>
                <w:szCs w:val="22"/>
              </w:rPr>
              <w:t>ach</w:t>
            </w:r>
            <w:r w:rsidR="00DF6AB0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1F401577" w14:textId="23235654" w:rsidR="00886E27" w:rsidRPr="00CB67F3" w:rsidRDefault="00334205" w:rsidP="00334205">
      <w:p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Lokalizacja:</w:t>
      </w:r>
    </w:p>
    <w:p w14:paraId="1A6DB81B" w14:textId="7EC1819C" w:rsidR="00334205" w:rsidRPr="00ED12E7" w:rsidRDefault="00886E27" w:rsidP="00334205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78844BB8" w14:textId="4FF45DDE" w:rsidR="003C6360" w:rsidRPr="00CB67F3" w:rsidRDefault="003C6360" w:rsidP="00886E27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lastRenderedPageBreak/>
        <w:t>Przedmioty badań zlokalizowane w obszarze Kornelówka:</w:t>
      </w:r>
    </w:p>
    <w:p w14:paraId="26DCB031" w14:textId="64B57AB1" w:rsidR="00A0354E" w:rsidRPr="00ED12E7" w:rsidRDefault="00886E27" w:rsidP="00886E27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332D08F5" wp14:editId="60963674">
            <wp:extent cx="5400000" cy="3801600"/>
            <wp:effectExtent l="0" t="0" r="0" b="0"/>
            <wp:docPr id="584394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730B" w14:textId="1F2B311A" w:rsidR="00886E27" w:rsidRPr="00CB67F3" w:rsidRDefault="00D31B08" w:rsidP="00886E27">
      <w:pPr>
        <w:pStyle w:val="Akapitzlist"/>
        <w:numPr>
          <w:ilvl w:val="0"/>
          <w:numId w:val="30"/>
        </w:numPr>
        <w:tabs>
          <w:tab w:val="left" w:pos="284"/>
        </w:tabs>
        <w:ind w:left="709" w:hanging="709"/>
        <w:jc w:val="center"/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Poglądowa mapa p</w:t>
      </w:r>
      <w:r w:rsidR="003C6360" w:rsidRPr="00CB67F3">
        <w:rPr>
          <w:rFonts w:ascii="Arial" w:hAnsi="Arial" w:cs="Arial"/>
          <w:sz w:val="22"/>
          <w:szCs w:val="22"/>
        </w:rPr>
        <w:t>rzedmiot</w:t>
      </w:r>
      <w:r w:rsidRPr="00CB67F3">
        <w:rPr>
          <w:rFonts w:ascii="Arial" w:hAnsi="Arial" w:cs="Arial"/>
          <w:sz w:val="22"/>
          <w:szCs w:val="22"/>
        </w:rPr>
        <w:t>ów</w:t>
      </w:r>
      <w:r w:rsidR="003C6360" w:rsidRPr="00CB67F3">
        <w:rPr>
          <w:rFonts w:ascii="Arial" w:hAnsi="Arial" w:cs="Arial"/>
          <w:sz w:val="22"/>
          <w:szCs w:val="22"/>
        </w:rPr>
        <w:t xml:space="preserve"> badań zlokalizowan</w:t>
      </w:r>
      <w:r w:rsidRPr="00CB67F3">
        <w:rPr>
          <w:rFonts w:ascii="Arial" w:hAnsi="Arial" w:cs="Arial"/>
          <w:sz w:val="22"/>
          <w:szCs w:val="22"/>
        </w:rPr>
        <w:t>ych</w:t>
      </w:r>
      <w:r w:rsidR="003C6360" w:rsidRPr="00CB67F3">
        <w:rPr>
          <w:rFonts w:ascii="Arial" w:hAnsi="Arial" w:cs="Arial"/>
          <w:sz w:val="22"/>
          <w:szCs w:val="22"/>
        </w:rPr>
        <w:t xml:space="preserve"> w obszarze Niedzielis</w:t>
      </w:r>
      <w:r w:rsidR="00886E27" w:rsidRPr="00CB67F3">
        <w:rPr>
          <w:rFonts w:ascii="Arial" w:hAnsi="Arial" w:cs="Arial"/>
          <w:sz w:val="22"/>
          <w:szCs w:val="22"/>
        </w:rPr>
        <w:t>ka</w:t>
      </w:r>
      <w:r w:rsidR="00A50795" w:rsidRPr="00CB67F3">
        <w:rPr>
          <w:rFonts w:ascii="Arial" w:hAnsi="Arial" w:cs="Arial"/>
          <w:sz w:val="22"/>
          <w:szCs w:val="22"/>
        </w:rPr>
        <w:t>:</w:t>
      </w:r>
    </w:p>
    <w:p w14:paraId="31B82519" w14:textId="3E260988" w:rsidR="00611763" w:rsidRPr="00ED12E7" w:rsidRDefault="00886E27" w:rsidP="00886E27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5448706F" wp14:editId="0F677A69">
            <wp:extent cx="5400000" cy="3805200"/>
            <wp:effectExtent l="0" t="0" r="0" b="0"/>
            <wp:docPr id="457352072" name="Obraz 1" descr="Obraz zawierający tekst, mapa, diagram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52072" name="Obraz 1" descr="Obraz zawierający tekst, mapa, diagram, zrzut ekranu&#10;&#10;Zawartość wygenerowana przez AI może być niepoprawna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F10D" w14:textId="30A52693" w:rsidR="00611763" w:rsidRPr="00CB67F3" w:rsidRDefault="003C6360" w:rsidP="00886E27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lastRenderedPageBreak/>
        <w:t>Przedmioty badań zlokalizowane w obszarze Dobużek:</w:t>
      </w:r>
    </w:p>
    <w:p w14:paraId="7AF31F57" w14:textId="77777777" w:rsidR="00A0354E" w:rsidRPr="00ED12E7" w:rsidRDefault="00A0354E" w:rsidP="0022561A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18148F4F" wp14:editId="664BAF0E">
            <wp:extent cx="5400000" cy="3805200"/>
            <wp:effectExtent l="0" t="0" r="0" b="0"/>
            <wp:docPr id="1989798428" name="Obraz 1" descr="Obraz zawierający mapa, tekst, atlas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98428" name="Obraz 1" descr="Obraz zawierający mapa, tekst, atlas, diagram&#10;&#10;Zawartość wygenerowana przez AI może być niepoprawna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63F78" w14:textId="548BF82E" w:rsidR="003C6360" w:rsidRPr="00CB67F3" w:rsidRDefault="003C6360" w:rsidP="00886E27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Przedmioty badań zlokalizowane w obszarze Posadów:</w:t>
      </w:r>
    </w:p>
    <w:p w14:paraId="643C5E75" w14:textId="61472970" w:rsidR="0022561A" w:rsidRPr="00ED12E7" w:rsidRDefault="0022561A" w:rsidP="0022561A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020D90D2" wp14:editId="3EBAB9AC">
            <wp:extent cx="5400000" cy="3805200"/>
            <wp:effectExtent l="0" t="0" r="0" b="0"/>
            <wp:docPr id="424152403" name="Obraz 1" descr="Obraz zawierający mapa, tekst, diagram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52403" name="Obraz 1" descr="Obraz zawierający mapa, tekst, diagram, atlas&#10;&#10;Zawartość wygenerowana przez AI może być niepoprawna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75FF8" w14:textId="38AD70C2" w:rsidR="00024366" w:rsidRPr="00CB67F3" w:rsidRDefault="00024366" w:rsidP="00886E27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lastRenderedPageBreak/>
        <w:t>Przedmioty badań zlokalizowane w obszarze Niedzieliski Las:</w:t>
      </w:r>
    </w:p>
    <w:p w14:paraId="2F4E39A1" w14:textId="776BF207" w:rsidR="00024366" w:rsidRPr="00ED12E7" w:rsidRDefault="00024366" w:rsidP="00024366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50562E30" wp14:editId="068135BE">
            <wp:extent cx="5400000" cy="3801600"/>
            <wp:effectExtent l="0" t="0" r="0" b="0"/>
            <wp:docPr id="413849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D580" w14:textId="77777777" w:rsidR="003C6360" w:rsidRPr="00ED12E7" w:rsidRDefault="003C6360" w:rsidP="00334205">
      <w:pPr>
        <w:rPr>
          <w:rFonts w:ascii="Arial" w:hAnsi="Arial" w:cs="Arial"/>
          <w:color w:val="FF0000"/>
          <w:sz w:val="22"/>
          <w:szCs w:val="22"/>
        </w:rPr>
      </w:pPr>
    </w:p>
    <w:p w14:paraId="6BB499D1" w14:textId="77777777" w:rsidR="00334205" w:rsidRPr="00CB67F3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CB67F3">
        <w:rPr>
          <w:rFonts w:ascii="Arial" w:hAnsi="Arial" w:cs="Arial"/>
          <w:b/>
          <w:bCs/>
          <w:sz w:val="22"/>
          <w:szCs w:val="22"/>
        </w:rPr>
        <w:t>Specyfikacja dla części</w:t>
      </w:r>
      <w:r w:rsidR="0089132B" w:rsidRPr="00CB67F3">
        <w:rPr>
          <w:rFonts w:ascii="Arial" w:hAnsi="Arial" w:cs="Arial"/>
          <w:b/>
          <w:bCs/>
          <w:sz w:val="22"/>
          <w:szCs w:val="22"/>
        </w:rPr>
        <w:t xml:space="preserve"> 12: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1724DC43" w14:textId="77777777" w:rsidTr="006A63CC">
        <w:trPr>
          <w:trHeight w:val="272"/>
        </w:trPr>
        <w:tc>
          <w:tcPr>
            <w:tcW w:w="10065" w:type="dxa"/>
            <w:gridSpan w:val="2"/>
          </w:tcPr>
          <w:p w14:paraId="0A7DCCC2" w14:textId="77777777" w:rsidR="00334205" w:rsidRPr="00CB67F3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0907D53A" w14:textId="77777777" w:rsidTr="006A63CC">
        <w:trPr>
          <w:trHeight w:val="1258"/>
        </w:trPr>
        <w:tc>
          <w:tcPr>
            <w:tcW w:w="421" w:type="dxa"/>
          </w:tcPr>
          <w:p w14:paraId="7C22A923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58BFA9C3" w14:textId="77777777" w:rsidR="00334205" w:rsidRPr="00CB67F3" w:rsidRDefault="00334205" w:rsidP="00CB67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trzy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moduł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y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ów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>w obszarze Natura 2000:</w:t>
            </w:r>
          </w:p>
          <w:p w14:paraId="7D1CE2B9" w14:textId="0A9E3CDF" w:rsidR="0089132B" w:rsidRPr="00CB67F3" w:rsidRDefault="0089132B" w:rsidP="00CB67F3">
            <w:pPr>
              <w:pStyle w:val="Akapitzlist"/>
              <w:numPr>
                <w:ilvl w:val="0"/>
                <w:numId w:val="20"/>
              </w:numPr>
              <w:ind w:left="313" w:hanging="31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sz w:val="22"/>
                <w:szCs w:val="22"/>
              </w:rPr>
              <w:t>Dolina Wolicy</w:t>
            </w:r>
            <w:r w:rsidR="00D4500C" w:rsidRPr="00CB67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PLH060058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B631D" w:rsidRPr="00CB67F3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>la</w:t>
            </w:r>
            <w:r w:rsidR="00CB67F3" w:rsidRPr="00CB67F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832E0E5" w14:textId="77777777" w:rsidR="00E63E8E" w:rsidRPr="00CB67F3" w:rsidRDefault="0089132B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siedliska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3150 starorzecza i eutroficzne zbiorniki wodne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(3 transekty)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</w:p>
          <w:p w14:paraId="32EA9D9D" w14:textId="77777777" w:rsidR="00D4500C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CF330A" w14:textId="310223E0" w:rsidR="00E63E8E" w:rsidRPr="00CB67F3" w:rsidRDefault="00E63E8E" w:rsidP="00CB67F3">
            <w:pPr>
              <w:pStyle w:val="Akapitzlist"/>
              <w:numPr>
                <w:ilvl w:val="0"/>
                <w:numId w:val="20"/>
              </w:numPr>
              <w:ind w:left="313" w:hanging="31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sz w:val="22"/>
                <w:szCs w:val="22"/>
              </w:rPr>
              <w:t>Dolina Wolicy</w:t>
            </w:r>
            <w:r w:rsidR="00D4500C" w:rsidRPr="00CB67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PLH060058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CB67F3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AE5E51E" w14:textId="77777777" w:rsidR="0089132B" w:rsidRPr="00CB67F3" w:rsidRDefault="00E63E8E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gatunku: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starodub łąkowy (4 transekty)</w:t>
            </w:r>
          </w:p>
          <w:p w14:paraId="20938B9D" w14:textId="77777777" w:rsidR="00D4500C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3F928A" w14:textId="4685E86C" w:rsidR="00EB631D" w:rsidRPr="00CB67F3" w:rsidRDefault="0089132B" w:rsidP="00CB67F3">
            <w:pPr>
              <w:pStyle w:val="Akapitzlist"/>
              <w:numPr>
                <w:ilvl w:val="0"/>
                <w:numId w:val="20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Dolina Łętowni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PLH060040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CB67F3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E5695C" w14:textId="77777777" w:rsidR="00334205" w:rsidRPr="00CB67F3" w:rsidRDefault="00E63E8E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gatunku: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starodub łąkowy </w:t>
            </w:r>
            <w:r w:rsidR="0089132B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(9 transektów)</w:t>
            </w:r>
          </w:p>
        </w:tc>
      </w:tr>
      <w:tr w:rsidR="00ED12E7" w:rsidRPr="00ED12E7" w14:paraId="0593AFFE" w14:textId="77777777" w:rsidTr="006A63CC">
        <w:trPr>
          <w:trHeight w:val="401"/>
        </w:trPr>
        <w:tc>
          <w:tcPr>
            <w:tcW w:w="421" w:type="dxa"/>
          </w:tcPr>
          <w:p w14:paraId="0C8BCDA4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6A5CCF90" w14:textId="452A36B9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631D" w:rsidRPr="00766F62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ach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otwierających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7C20E182" w14:textId="77777777" w:rsidTr="006A63CC">
        <w:trPr>
          <w:trHeight w:val="328"/>
        </w:trPr>
        <w:tc>
          <w:tcPr>
            <w:tcW w:w="421" w:type="dxa"/>
          </w:tcPr>
          <w:p w14:paraId="0DD34D3D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7E46C5D8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łach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060CC74B" w14:textId="77777777" w:rsidTr="006A63CC">
        <w:trPr>
          <w:trHeight w:val="407"/>
        </w:trPr>
        <w:tc>
          <w:tcPr>
            <w:tcW w:w="421" w:type="dxa"/>
          </w:tcPr>
          <w:p w14:paraId="147823C0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60004966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trzy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pełn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e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raport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y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 badań terenowych.</w:t>
            </w:r>
          </w:p>
        </w:tc>
      </w:tr>
      <w:tr w:rsidR="00ED12E7" w:rsidRPr="00ED12E7" w14:paraId="5B3DB008" w14:textId="77777777" w:rsidTr="006A63CC">
        <w:trPr>
          <w:trHeight w:val="399"/>
        </w:trPr>
        <w:tc>
          <w:tcPr>
            <w:tcW w:w="421" w:type="dxa"/>
          </w:tcPr>
          <w:p w14:paraId="334637AD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27D2C0DD" w14:textId="7F82202F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ach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0ECF61A5" w14:textId="7BA7AA30" w:rsidR="002246AE" w:rsidRPr="00CB67F3" w:rsidRDefault="00334205" w:rsidP="00334205">
      <w:p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Lokalizacja:</w:t>
      </w:r>
    </w:p>
    <w:p w14:paraId="57076D0A" w14:textId="22A2877D" w:rsidR="00A50795" w:rsidRPr="00CB67F3" w:rsidRDefault="00A50795" w:rsidP="00A50795">
      <w:pPr>
        <w:pStyle w:val="Akapitzlist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Poglądowa mapa obszaru badań terenowych w obszarze Dolina Wolicy:</w:t>
      </w:r>
    </w:p>
    <w:p w14:paraId="601137FB" w14:textId="7A4CA41C" w:rsidR="00A8120E" w:rsidRPr="00ED12E7" w:rsidRDefault="00A8120E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lastRenderedPageBreak/>
        <w:drawing>
          <wp:inline distT="0" distB="0" distL="0" distR="0" wp14:anchorId="7D20333C" wp14:editId="3AD61A62">
            <wp:extent cx="5400000" cy="3801600"/>
            <wp:effectExtent l="0" t="0" r="0" b="0"/>
            <wp:docPr id="7573136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4783D" w14:textId="7DE4E98D" w:rsidR="00A50795" w:rsidRPr="00CB67F3" w:rsidRDefault="00A50795" w:rsidP="00A50795">
      <w:pPr>
        <w:pStyle w:val="Akapitzlist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Poglądowa mapa obszaru badań terenowych w obszarze Dolina Łętowni:</w:t>
      </w:r>
    </w:p>
    <w:p w14:paraId="122A8D8A" w14:textId="2BFE6565" w:rsidR="00A8120E" w:rsidRPr="00ED12E7" w:rsidRDefault="00A8120E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5984AE0E" wp14:editId="7222C46A">
            <wp:extent cx="5400000" cy="3801600"/>
            <wp:effectExtent l="0" t="0" r="0" b="0"/>
            <wp:docPr id="1847144984" name="Obraz 5" descr="Obraz zawierający mapa, tekst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44984" name="Obraz 5" descr="Obraz zawierający mapa, tekst, atlas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9EA89" w14:textId="77777777" w:rsidR="00CB67F3" w:rsidRDefault="00CB67F3" w:rsidP="00334205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46511D0" w14:textId="6A38E22E" w:rsidR="00334205" w:rsidRPr="00CB67F3" w:rsidRDefault="00334205" w:rsidP="00334205">
      <w:pPr>
        <w:rPr>
          <w:rFonts w:ascii="Arial" w:hAnsi="Arial" w:cs="Arial"/>
          <w:b/>
          <w:bCs/>
          <w:sz w:val="22"/>
          <w:szCs w:val="22"/>
        </w:rPr>
      </w:pPr>
      <w:r w:rsidRPr="00CB67F3">
        <w:rPr>
          <w:rFonts w:ascii="Arial" w:hAnsi="Arial" w:cs="Arial"/>
          <w:b/>
          <w:bCs/>
          <w:sz w:val="22"/>
          <w:szCs w:val="22"/>
        </w:rPr>
        <w:lastRenderedPageBreak/>
        <w:t>Specyfikacja dla części</w:t>
      </w:r>
      <w:r w:rsidR="00EB631D" w:rsidRPr="00CB67F3">
        <w:rPr>
          <w:rFonts w:ascii="Arial" w:hAnsi="Arial" w:cs="Arial"/>
          <w:b/>
          <w:bCs/>
          <w:sz w:val="22"/>
          <w:szCs w:val="22"/>
        </w:rPr>
        <w:t xml:space="preserve"> 13: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3AF1A4F9" w14:textId="77777777" w:rsidTr="006A63CC">
        <w:trPr>
          <w:trHeight w:val="272"/>
        </w:trPr>
        <w:tc>
          <w:tcPr>
            <w:tcW w:w="10065" w:type="dxa"/>
            <w:gridSpan w:val="2"/>
          </w:tcPr>
          <w:p w14:paraId="3468FE54" w14:textId="77777777" w:rsidR="00334205" w:rsidRPr="00CB67F3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53A087F9" w14:textId="77777777" w:rsidTr="006A63CC">
        <w:trPr>
          <w:trHeight w:val="1258"/>
        </w:trPr>
        <w:tc>
          <w:tcPr>
            <w:tcW w:w="421" w:type="dxa"/>
          </w:tcPr>
          <w:p w14:paraId="6352B0BB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7652F2B0" w14:textId="4E0D6AE6" w:rsidR="00334205" w:rsidRPr="00CB67F3" w:rsidRDefault="00334205" w:rsidP="00CB67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sporządzi moduł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y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A raport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ów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dotyczący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oceny stanu ochrony 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>w obszar</w:t>
            </w:r>
            <w:r w:rsidR="00A50795" w:rsidRPr="00CB67F3">
              <w:rPr>
                <w:rFonts w:ascii="Arial" w:hAnsi="Arial" w:cs="Arial"/>
                <w:bCs/>
                <w:sz w:val="22"/>
                <w:szCs w:val="22"/>
              </w:rPr>
              <w:t>ach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 xml:space="preserve"> Natura 2000:</w:t>
            </w:r>
          </w:p>
          <w:p w14:paraId="7F259E61" w14:textId="7E1C74B7" w:rsidR="00EB631D" w:rsidRPr="00CB67F3" w:rsidRDefault="00EB631D" w:rsidP="00CB67F3">
            <w:pPr>
              <w:pStyle w:val="Akapitzlist"/>
              <w:numPr>
                <w:ilvl w:val="0"/>
                <w:numId w:val="21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Krowie Bagno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PLH060011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CB67F3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139F8F4" w14:textId="77777777" w:rsidR="00EB631D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siedliska: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3150 starorzecza i eutroficzne zbiorniki wodne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2 transekty</w:t>
            </w:r>
            <w:r w:rsidR="00E63E8E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810A374" w14:textId="77777777" w:rsidR="00D4500C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EACE58" w14:textId="64893A14" w:rsidR="00C86C89" w:rsidRPr="00CB67F3" w:rsidRDefault="00EB631D" w:rsidP="00CB67F3">
            <w:pPr>
              <w:pStyle w:val="Akapitzlist"/>
              <w:numPr>
                <w:ilvl w:val="0"/>
                <w:numId w:val="21"/>
              </w:numPr>
              <w:ind w:left="313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Ostoja Parczewska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PLH060107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dla</w:t>
            </w:r>
            <w:r w:rsidR="00CB67F3" w:rsidRPr="00CB67F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EFAB938" w14:textId="17C59156" w:rsidR="00334205" w:rsidRPr="00CB67F3" w:rsidRDefault="00D4500C" w:rsidP="00CB67F3">
            <w:pPr>
              <w:pStyle w:val="Akapitzlist"/>
              <w:ind w:left="3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siedliska: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3140</w:t>
            </w:r>
            <w:r w:rsidR="002617C7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D7E50" w:rsidRPr="00CB67F3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2617C7" w:rsidRPr="00CB67F3">
              <w:rPr>
                <w:rFonts w:ascii="Arial" w:hAnsi="Arial" w:cs="Arial"/>
                <w:b/>
                <w:sz w:val="22"/>
                <w:szCs w:val="22"/>
              </w:rPr>
              <w:t>wardowodne oligo</w:t>
            </w:r>
            <w:r w:rsidR="008D7E50" w:rsidRPr="00CB67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617C7" w:rsidRPr="00CB67F3">
              <w:rPr>
                <w:rFonts w:ascii="Arial" w:hAnsi="Arial" w:cs="Arial"/>
                <w:b/>
                <w:sz w:val="22"/>
                <w:szCs w:val="22"/>
              </w:rPr>
              <w:t>i mezotroficzne zbiorniki z podwodnymi łąkami ramienic</w:t>
            </w:r>
          </w:p>
        </w:tc>
      </w:tr>
      <w:tr w:rsidR="00ED12E7" w:rsidRPr="00ED12E7" w14:paraId="006558BC" w14:textId="77777777" w:rsidTr="006A63CC">
        <w:trPr>
          <w:trHeight w:val="401"/>
        </w:trPr>
        <w:tc>
          <w:tcPr>
            <w:tcW w:w="421" w:type="dxa"/>
          </w:tcPr>
          <w:p w14:paraId="508D4FE5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583EE85F" w14:textId="7953D9F8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weźmie udział w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dwóch </w:t>
            </w:r>
            <w:r w:rsidRPr="00CB67F3">
              <w:rPr>
                <w:rFonts w:ascii="Arial" w:hAnsi="Arial" w:cs="Arial"/>
                <w:sz w:val="22"/>
                <w:szCs w:val="22"/>
              </w:rPr>
              <w:t>spotkani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ach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otwierających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0EB0F28A" w14:textId="77777777" w:rsidTr="006A63CC">
        <w:trPr>
          <w:trHeight w:val="328"/>
        </w:trPr>
        <w:tc>
          <w:tcPr>
            <w:tcW w:w="421" w:type="dxa"/>
          </w:tcPr>
          <w:p w14:paraId="4B09DE11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4990DBD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wykona badania terenowe w zakresie zawartym w modu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łach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A.</w:t>
            </w:r>
          </w:p>
        </w:tc>
      </w:tr>
      <w:tr w:rsidR="00ED12E7" w:rsidRPr="00ED12E7" w14:paraId="394C3A62" w14:textId="77777777" w:rsidTr="006A63CC">
        <w:trPr>
          <w:trHeight w:val="407"/>
        </w:trPr>
        <w:tc>
          <w:tcPr>
            <w:tcW w:w="421" w:type="dxa"/>
          </w:tcPr>
          <w:p w14:paraId="35555AAC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2684375A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sporządzi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dwa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67F3">
              <w:rPr>
                <w:rFonts w:ascii="Arial" w:hAnsi="Arial" w:cs="Arial"/>
                <w:sz w:val="22"/>
                <w:szCs w:val="22"/>
              </w:rPr>
              <w:t>pełn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e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raport z badań terenowych.</w:t>
            </w:r>
          </w:p>
        </w:tc>
      </w:tr>
      <w:tr w:rsidR="00ED12E7" w:rsidRPr="00ED12E7" w14:paraId="392C0C9F" w14:textId="77777777" w:rsidTr="006A63CC">
        <w:trPr>
          <w:trHeight w:val="399"/>
        </w:trPr>
        <w:tc>
          <w:tcPr>
            <w:tcW w:w="421" w:type="dxa"/>
          </w:tcPr>
          <w:p w14:paraId="3C688E67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122BE63A" w14:textId="3E19A821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 w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dwóch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spotkani</w:t>
            </w:r>
            <w:r w:rsidR="00EB631D" w:rsidRPr="00CB67F3">
              <w:rPr>
                <w:rFonts w:ascii="Arial" w:hAnsi="Arial" w:cs="Arial"/>
                <w:sz w:val="22"/>
                <w:szCs w:val="22"/>
              </w:rPr>
              <w:t>ach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podsumowujących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0D7136BF" w14:textId="4B4DE5EC" w:rsidR="00A82AEC" w:rsidRPr="00CB67F3" w:rsidRDefault="00334205" w:rsidP="00334205">
      <w:p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Lokalizacja:</w:t>
      </w:r>
    </w:p>
    <w:p w14:paraId="0DFC1753" w14:textId="2D33B431" w:rsidR="00833648" w:rsidRPr="00CB67F3" w:rsidRDefault="00833648" w:rsidP="00833648">
      <w:pPr>
        <w:pStyle w:val="Akapitzlis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Przedmioty badań zlokalizowane w obszarze Krowie Bagno:</w:t>
      </w:r>
    </w:p>
    <w:p w14:paraId="6291908A" w14:textId="091E46CB" w:rsidR="00833648" w:rsidRPr="00ED12E7" w:rsidRDefault="00A8120E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779CBDE5" wp14:editId="1F71F723">
            <wp:extent cx="5400000" cy="3801600"/>
            <wp:effectExtent l="0" t="0" r="0" b="0"/>
            <wp:docPr id="1392194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AE21" w14:textId="77777777" w:rsidR="00A50795" w:rsidRPr="00ED12E7" w:rsidRDefault="00A50795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3AFFAC13" w14:textId="77777777" w:rsidR="00A50795" w:rsidRPr="00ED12E7" w:rsidRDefault="00A50795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C004C56" w14:textId="77777777" w:rsidR="00A50795" w:rsidRDefault="00A50795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5166AF61" w14:textId="77777777" w:rsidR="00CB67F3" w:rsidRPr="00ED12E7" w:rsidRDefault="00CB67F3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3380DA50" w14:textId="390302B6" w:rsidR="00A82AEC" w:rsidRPr="00CB67F3" w:rsidRDefault="00A82AEC" w:rsidP="00A82AEC">
      <w:pPr>
        <w:pStyle w:val="Akapitzlis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lastRenderedPageBreak/>
        <w:t>Przedmioty badań zlokalizowane w obszarze Ostoja Parczewska:</w:t>
      </w:r>
    </w:p>
    <w:p w14:paraId="2B968465" w14:textId="2EB261EF" w:rsidR="00A82AEC" w:rsidRPr="00ED12E7" w:rsidRDefault="00A82AEC" w:rsidP="00A82AEC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101C0966" wp14:editId="438BE50C">
            <wp:extent cx="5400000" cy="3801600"/>
            <wp:effectExtent l="0" t="0" r="0" b="0"/>
            <wp:docPr id="74945142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6B7E7AD1" w14:textId="77777777" w:rsidR="00A82AEC" w:rsidRPr="00ED12E7" w:rsidRDefault="00A82AEC" w:rsidP="00334205">
      <w:pPr>
        <w:rPr>
          <w:rFonts w:ascii="Arial" w:hAnsi="Arial" w:cs="Arial"/>
          <w:color w:val="FF0000"/>
          <w:sz w:val="22"/>
          <w:szCs w:val="22"/>
        </w:rPr>
      </w:pPr>
    </w:p>
    <w:p w14:paraId="45934ABF" w14:textId="77777777" w:rsidR="00334205" w:rsidRPr="00CB67F3" w:rsidRDefault="00334205" w:rsidP="00334205">
      <w:p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Specyfikacja dla części</w:t>
      </w:r>
      <w:r w:rsidR="00EB631D" w:rsidRPr="00CB67F3">
        <w:rPr>
          <w:rFonts w:ascii="Arial" w:hAnsi="Arial" w:cs="Arial"/>
          <w:sz w:val="22"/>
          <w:szCs w:val="22"/>
        </w:rPr>
        <w:t xml:space="preserve"> 14:</w:t>
      </w:r>
    </w:p>
    <w:tbl>
      <w:tblPr>
        <w:tblStyle w:val="Tabela-Siatka"/>
        <w:tblpPr w:leftFromText="142" w:rightFromText="142" w:vertAnchor="text" w:horzAnchor="margin" w:tblpXSpec="center" w:tblpY="1"/>
        <w:tblW w:w="10065" w:type="dxa"/>
        <w:tblLayout w:type="fixed"/>
        <w:tblLook w:val="04A0" w:firstRow="1" w:lastRow="0" w:firstColumn="1" w:lastColumn="0" w:noHBand="0" w:noVBand="1"/>
      </w:tblPr>
      <w:tblGrid>
        <w:gridCol w:w="421"/>
        <w:gridCol w:w="9644"/>
      </w:tblGrid>
      <w:tr w:rsidR="00ED12E7" w:rsidRPr="00ED12E7" w14:paraId="35F06B68" w14:textId="77777777" w:rsidTr="006A63CC">
        <w:trPr>
          <w:trHeight w:val="272"/>
        </w:trPr>
        <w:tc>
          <w:tcPr>
            <w:tcW w:w="10065" w:type="dxa"/>
            <w:gridSpan w:val="2"/>
          </w:tcPr>
          <w:p w14:paraId="3EA75EE6" w14:textId="77777777" w:rsidR="00334205" w:rsidRPr="00CB67F3" w:rsidRDefault="00334205" w:rsidP="006A6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dla części </w:t>
            </w:r>
            <w:r w:rsidR="00EB631D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ED12E7" w:rsidRPr="00ED12E7" w14:paraId="67D1A865" w14:textId="77777777" w:rsidTr="00CB67F3">
        <w:trPr>
          <w:trHeight w:val="554"/>
        </w:trPr>
        <w:tc>
          <w:tcPr>
            <w:tcW w:w="421" w:type="dxa"/>
          </w:tcPr>
          <w:p w14:paraId="6355440E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644" w:type="dxa"/>
          </w:tcPr>
          <w:p w14:paraId="5920ADAB" w14:textId="5C6C3CD5" w:rsidR="00334205" w:rsidRPr="00CB67F3" w:rsidRDefault="00334205" w:rsidP="00CB67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 xml:space="preserve">Wykonawca sporządzi moduł A raportu dotyczący oceny stanu ochrony </w:t>
            </w:r>
            <w:r w:rsidRPr="00CB67F3">
              <w:rPr>
                <w:rFonts w:ascii="Arial" w:hAnsi="Arial" w:cs="Arial"/>
                <w:bCs/>
                <w:sz w:val="22"/>
                <w:szCs w:val="22"/>
              </w:rPr>
              <w:t>w obszarze Natura 2000</w:t>
            </w:r>
          </w:p>
          <w:p w14:paraId="7064D87A" w14:textId="78E25776" w:rsidR="00334205" w:rsidRPr="00CB67F3" w:rsidRDefault="00EB631D" w:rsidP="00CB67F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Dolina Wolicy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PLH060058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34205" w:rsidRPr="00CB67F3">
              <w:rPr>
                <w:rFonts w:ascii="Arial" w:hAnsi="Arial" w:cs="Arial"/>
                <w:sz w:val="22"/>
                <w:szCs w:val="22"/>
              </w:rPr>
              <w:t>dl</w:t>
            </w:r>
            <w:r w:rsidR="00D4500C" w:rsidRPr="00CB67F3">
              <w:rPr>
                <w:rFonts w:ascii="Arial" w:hAnsi="Arial" w:cs="Arial"/>
                <w:sz w:val="22"/>
                <w:szCs w:val="22"/>
              </w:rPr>
              <w:t>a</w:t>
            </w:r>
            <w:r w:rsidR="00CB67F3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4500C" w:rsidRPr="00CB6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gatunku: </w:t>
            </w:r>
            <w:r w:rsidRPr="00CB67F3">
              <w:rPr>
                <w:rFonts w:ascii="Arial" w:hAnsi="Arial" w:cs="Arial"/>
                <w:b/>
                <w:bCs/>
                <w:sz w:val="22"/>
                <w:szCs w:val="22"/>
              </w:rPr>
              <w:t>różanka (2 stanowiska)</w:t>
            </w:r>
          </w:p>
        </w:tc>
      </w:tr>
      <w:tr w:rsidR="00ED12E7" w:rsidRPr="00ED12E7" w14:paraId="7A6A36D0" w14:textId="77777777" w:rsidTr="006A63CC">
        <w:trPr>
          <w:trHeight w:val="401"/>
        </w:trPr>
        <w:tc>
          <w:tcPr>
            <w:tcW w:w="421" w:type="dxa"/>
          </w:tcPr>
          <w:p w14:paraId="71361011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44" w:type="dxa"/>
          </w:tcPr>
          <w:p w14:paraId="42135329" w14:textId="20DDF316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otwierającym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  <w:tr w:rsidR="00ED12E7" w:rsidRPr="00ED12E7" w14:paraId="01AC0640" w14:textId="77777777" w:rsidTr="006A63CC">
        <w:trPr>
          <w:trHeight w:val="328"/>
        </w:trPr>
        <w:tc>
          <w:tcPr>
            <w:tcW w:w="421" w:type="dxa"/>
          </w:tcPr>
          <w:p w14:paraId="57C5D17B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44" w:type="dxa"/>
          </w:tcPr>
          <w:p w14:paraId="5B0248B4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wykona badania terenowe w zakresie zawartym w module A.</w:t>
            </w:r>
          </w:p>
        </w:tc>
      </w:tr>
      <w:tr w:rsidR="00ED12E7" w:rsidRPr="00ED12E7" w14:paraId="7542608F" w14:textId="77777777" w:rsidTr="006A63CC">
        <w:trPr>
          <w:trHeight w:val="407"/>
        </w:trPr>
        <w:tc>
          <w:tcPr>
            <w:tcW w:w="421" w:type="dxa"/>
          </w:tcPr>
          <w:p w14:paraId="3F786518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9644" w:type="dxa"/>
          </w:tcPr>
          <w:p w14:paraId="08CB2B22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sporządzi pełny raport z badań terenowych.</w:t>
            </w:r>
          </w:p>
        </w:tc>
      </w:tr>
      <w:tr w:rsidR="00ED12E7" w:rsidRPr="00ED12E7" w14:paraId="3CD6E5D5" w14:textId="77777777" w:rsidTr="006A63CC">
        <w:trPr>
          <w:trHeight w:val="399"/>
        </w:trPr>
        <w:tc>
          <w:tcPr>
            <w:tcW w:w="421" w:type="dxa"/>
          </w:tcPr>
          <w:p w14:paraId="0E7F4A69" w14:textId="77777777" w:rsidR="00334205" w:rsidRPr="00CB67F3" w:rsidRDefault="00334205" w:rsidP="006A63CC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9644" w:type="dxa"/>
          </w:tcPr>
          <w:p w14:paraId="44564662" w14:textId="487BAF5E" w:rsidR="00334205" w:rsidRPr="00CB67F3" w:rsidRDefault="00334205" w:rsidP="00E120E9">
            <w:pPr>
              <w:rPr>
                <w:rFonts w:ascii="Arial" w:hAnsi="Arial" w:cs="Arial"/>
                <w:sz w:val="22"/>
                <w:szCs w:val="22"/>
              </w:rPr>
            </w:pPr>
            <w:r w:rsidRPr="00CB67F3">
              <w:rPr>
                <w:rFonts w:ascii="Arial" w:hAnsi="Arial" w:cs="Arial"/>
                <w:sz w:val="22"/>
                <w:szCs w:val="22"/>
              </w:rPr>
              <w:t>Wykonawca weźmie udział w spotkaniu</w:t>
            </w:r>
            <w:r w:rsidR="00766F62">
              <w:rPr>
                <w:rFonts w:ascii="Arial" w:hAnsi="Arial" w:cs="Arial"/>
                <w:sz w:val="22"/>
                <w:szCs w:val="22"/>
              </w:rPr>
              <w:t xml:space="preserve"> podsumowującym</w:t>
            </w:r>
            <w:r w:rsidRPr="00CB67F3">
              <w:rPr>
                <w:rFonts w:ascii="Arial" w:hAnsi="Arial" w:cs="Arial"/>
                <w:sz w:val="22"/>
                <w:szCs w:val="22"/>
              </w:rPr>
              <w:t xml:space="preserve"> Zespołu Lokalnej Współpracy.</w:t>
            </w:r>
          </w:p>
        </w:tc>
      </w:tr>
    </w:tbl>
    <w:p w14:paraId="1B3BFA1E" w14:textId="77777777" w:rsidR="007D04FE" w:rsidRPr="00CB67F3" w:rsidRDefault="00334205" w:rsidP="007D04FE">
      <w:pPr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Lokalizacja:</w:t>
      </w:r>
    </w:p>
    <w:p w14:paraId="1C5B0109" w14:textId="5E566A56" w:rsidR="00A8120E" w:rsidRPr="00ED12E7" w:rsidRDefault="00A8120E" w:rsidP="00A8120E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noProof/>
          <w:color w:val="FF0000"/>
          <w:sz w:val="22"/>
          <w:szCs w:val="22"/>
          <w:lang w:eastAsia="pl-PL"/>
        </w:rPr>
        <w:drawing>
          <wp:inline distT="0" distB="0" distL="0" distR="0" wp14:anchorId="775BFA78" wp14:editId="1C9F1EEC">
            <wp:extent cx="5400000" cy="3801600"/>
            <wp:effectExtent l="0" t="0" r="0" b="0"/>
            <wp:docPr id="1216834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F048A" w14:textId="77777777" w:rsidR="002246AE" w:rsidRPr="00ED12E7" w:rsidRDefault="002246AE" w:rsidP="007D04FE">
      <w:pPr>
        <w:rPr>
          <w:rFonts w:ascii="Arial" w:hAnsi="Arial" w:cs="Arial"/>
          <w:color w:val="FF0000"/>
          <w:sz w:val="22"/>
          <w:szCs w:val="22"/>
        </w:rPr>
      </w:pPr>
    </w:p>
    <w:p w14:paraId="05FB11CC" w14:textId="0BE6670D" w:rsidR="002246AE" w:rsidRPr="00ED12E7" w:rsidRDefault="002246AE">
      <w:pPr>
        <w:rPr>
          <w:rFonts w:ascii="Arial" w:hAnsi="Arial" w:cs="Arial"/>
          <w:color w:val="FF0000"/>
          <w:sz w:val="22"/>
          <w:szCs w:val="22"/>
        </w:rPr>
      </w:pPr>
      <w:r w:rsidRPr="00ED12E7">
        <w:rPr>
          <w:rFonts w:ascii="Arial" w:hAnsi="Arial" w:cs="Arial"/>
          <w:color w:val="FF0000"/>
          <w:sz w:val="22"/>
          <w:szCs w:val="22"/>
        </w:rPr>
        <w:br w:type="page"/>
      </w:r>
    </w:p>
    <w:p w14:paraId="210C0A15" w14:textId="77777777" w:rsidR="002246AE" w:rsidRPr="00ED12E7" w:rsidRDefault="002246AE" w:rsidP="007D04FE">
      <w:pPr>
        <w:rPr>
          <w:rFonts w:ascii="Arial" w:hAnsi="Arial" w:cs="Arial"/>
          <w:color w:val="FF0000"/>
          <w:sz w:val="22"/>
          <w:szCs w:val="22"/>
        </w:rPr>
      </w:pPr>
    </w:p>
    <w:p w14:paraId="66F70D4A" w14:textId="77777777" w:rsidR="004F4E18" w:rsidRPr="00CB67F3" w:rsidRDefault="00CF6E0C" w:rsidP="00CB67F3">
      <w:pPr>
        <w:pStyle w:val="Nagwek1"/>
        <w:numPr>
          <w:ilvl w:val="0"/>
          <w:numId w:val="7"/>
        </w:numPr>
        <w:jc w:val="both"/>
        <w:rPr>
          <w:rFonts w:cs="Arial"/>
          <w:b/>
          <w:bCs/>
          <w:color w:val="auto"/>
          <w:szCs w:val="22"/>
        </w:rPr>
      </w:pPr>
      <w:r w:rsidRPr="00CB67F3">
        <w:rPr>
          <w:rFonts w:cs="Arial"/>
          <w:b/>
          <w:bCs/>
          <w:color w:val="auto"/>
          <w:szCs w:val="22"/>
        </w:rPr>
        <w:t>Wymogi względem przekazywanej dokumentacji</w:t>
      </w:r>
      <w:r w:rsidR="009E1959" w:rsidRPr="00CB67F3">
        <w:rPr>
          <w:rFonts w:cs="Arial"/>
          <w:b/>
          <w:bCs/>
          <w:color w:val="auto"/>
          <w:szCs w:val="22"/>
        </w:rPr>
        <w:t>, dotyczy wszystkich części.</w:t>
      </w:r>
    </w:p>
    <w:p w14:paraId="2EC5B929" w14:textId="77777777" w:rsidR="00CF6E0C" w:rsidRPr="00CB67F3" w:rsidRDefault="00CF6E0C" w:rsidP="00CB67F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B67F3">
        <w:rPr>
          <w:rFonts w:ascii="Arial" w:hAnsi="Arial" w:cs="Arial"/>
          <w:b/>
          <w:bCs/>
          <w:sz w:val="22"/>
          <w:szCs w:val="22"/>
        </w:rPr>
        <w:t>Raport z badań terenowych</w:t>
      </w:r>
      <w:r w:rsidR="00B87A08" w:rsidRPr="00CB67F3">
        <w:rPr>
          <w:rFonts w:ascii="Arial" w:hAnsi="Arial" w:cs="Arial"/>
          <w:b/>
          <w:bCs/>
          <w:sz w:val="22"/>
          <w:szCs w:val="22"/>
        </w:rPr>
        <w:t>:</w:t>
      </w:r>
    </w:p>
    <w:p w14:paraId="725D153C" w14:textId="77777777" w:rsidR="00CF6E0C" w:rsidRPr="00CB67F3" w:rsidRDefault="007D43DE" w:rsidP="00CB67F3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 xml:space="preserve">Raport z badań terenowych (moduły A, B, C, D, E) należy sporządzić na podstawie szablonu stanowiącego załącznik </w:t>
      </w:r>
      <w:r w:rsidR="002F3011" w:rsidRPr="00CB67F3">
        <w:rPr>
          <w:rFonts w:ascii="Arial" w:hAnsi="Arial" w:cs="Arial"/>
          <w:sz w:val="22"/>
          <w:szCs w:val="22"/>
        </w:rPr>
        <w:t>1</w:t>
      </w:r>
      <w:r w:rsidRPr="00CB67F3">
        <w:rPr>
          <w:rFonts w:ascii="Arial" w:hAnsi="Arial" w:cs="Arial"/>
          <w:sz w:val="22"/>
          <w:szCs w:val="22"/>
        </w:rPr>
        <w:t xml:space="preserve">. Szablon zawiera instrukcje dotyczące </w:t>
      </w:r>
      <w:r w:rsidR="00022F09" w:rsidRPr="00CB67F3">
        <w:rPr>
          <w:rFonts w:ascii="Arial" w:hAnsi="Arial" w:cs="Arial"/>
          <w:sz w:val="22"/>
          <w:szCs w:val="22"/>
        </w:rPr>
        <w:t>treści,</w:t>
      </w:r>
      <w:r w:rsidR="00BD7756" w:rsidRPr="00CB67F3">
        <w:rPr>
          <w:rFonts w:ascii="Arial" w:hAnsi="Arial" w:cs="Arial"/>
          <w:sz w:val="22"/>
          <w:szCs w:val="22"/>
        </w:rPr>
        <w:t xml:space="preserve"> </w:t>
      </w:r>
      <w:r w:rsidRPr="00CB67F3">
        <w:rPr>
          <w:rFonts w:ascii="Arial" w:hAnsi="Arial" w:cs="Arial"/>
          <w:sz w:val="22"/>
          <w:szCs w:val="22"/>
        </w:rPr>
        <w:t>które ma zawierać oraz formy w jakiej ma zostać sporządzony.</w:t>
      </w:r>
    </w:p>
    <w:p w14:paraId="7804999A" w14:textId="77777777" w:rsidR="007D43DE" w:rsidRPr="00ED12E7" w:rsidRDefault="007D43DE" w:rsidP="00CB67F3">
      <w:pPr>
        <w:pStyle w:val="Akapitzlist"/>
        <w:jc w:val="both"/>
        <w:rPr>
          <w:rFonts w:ascii="Arial" w:hAnsi="Arial" w:cs="Arial"/>
          <w:color w:val="FF0000"/>
          <w:sz w:val="22"/>
          <w:szCs w:val="22"/>
        </w:rPr>
      </w:pPr>
    </w:p>
    <w:p w14:paraId="63859E0E" w14:textId="23324A1C" w:rsidR="007D43DE" w:rsidRPr="00F71257" w:rsidRDefault="004575F3" w:rsidP="00CB67F3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CB67F3">
        <w:rPr>
          <w:rFonts w:ascii="Arial" w:hAnsi="Arial" w:cs="Arial"/>
          <w:sz w:val="22"/>
          <w:szCs w:val="22"/>
        </w:rPr>
        <w:t>Wypełniony, zaakceptowany r</w:t>
      </w:r>
      <w:r w:rsidR="007D43DE" w:rsidRPr="00CB67F3">
        <w:rPr>
          <w:rFonts w:ascii="Arial" w:hAnsi="Arial" w:cs="Arial"/>
          <w:sz w:val="22"/>
          <w:szCs w:val="22"/>
        </w:rPr>
        <w:t>aport należy przekazać w wersji drukowanej (</w:t>
      </w:r>
      <w:r w:rsidR="00B87A08" w:rsidRPr="00CB67F3">
        <w:rPr>
          <w:rFonts w:ascii="Arial" w:hAnsi="Arial" w:cs="Arial"/>
          <w:sz w:val="22"/>
          <w:szCs w:val="22"/>
        </w:rPr>
        <w:t>jeden kolorowy,</w:t>
      </w:r>
      <w:r w:rsidR="007D43DE" w:rsidRPr="00CB67F3">
        <w:rPr>
          <w:rFonts w:ascii="Arial" w:hAnsi="Arial" w:cs="Arial"/>
          <w:sz w:val="22"/>
          <w:szCs w:val="22"/>
        </w:rPr>
        <w:t xml:space="preserve"> </w:t>
      </w:r>
      <w:r w:rsidR="00B87A08" w:rsidRPr="00CB67F3">
        <w:rPr>
          <w:rFonts w:ascii="Arial" w:hAnsi="Arial" w:cs="Arial"/>
          <w:sz w:val="22"/>
          <w:szCs w:val="22"/>
        </w:rPr>
        <w:t xml:space="preserve">zbindowany </w:t>
      </w:r>
      <w:r w:rsidR="007D43DE" w:rsidRPr="00CB67F3">
        <w:rPr>
          <w:rFonts w:ascii="Arial" w:hAnsi="Arial" w:cs="Arial"/>
          <w:sz w:val="22"/>
          <w:szCs w:val="22"/>
        </w:rPr>
        <w:t>egzemplarz</w:t>
      </w:r>
      <w:r w:rsidR="00B87A08" w:rsidRPr="00CB67F3">
        <w:rPr>
          <w:rFonts w:ascii="Arial" w:hAnsi="Arial" w:cs="Arial"/>
          <w:sz w:val="22"/>
          <w:szCs w:val="22"/>
        </w:rPr>
        <w:t xml:space="preserve"> w formacie A4</w:t>
      </w:r>
      <w:r w:rsidR="00BD7756" w:rsidRPr="00CB67F3">
        <w:rPr>
          <w:rFonts w:ascii="Arial" w:hAnsi="Arial" w:cs="Arial"/>
          <w:sz w:val="22"/>
          <w:szCs w:val="22"/>
        </w:rPr>
        <w:t>, zawierający złożone mapy w</w:t>
      </w:r>
      <w:r w:rsidR="00CB67F3" w:rsidRPr="00CB67F3">
        <w:rPr>
          <w:rFonts w:ascii="Arial" w:hAnsi="Arial" w:cs="Arial"/>
          <w:sz w:val="22"/>
          <w:szCs w:val="22"/>
        </w:rPr>
        <w:t> </w:t>
      </w:r>
      <w:r w:rsidR="00BD7756" w:rsidRPr="00CB67F3">
        <w:rPr>
          <w:rFonts w:ascii="Arial" w:hAnsi="Arial" w:cs="Arial"/>
          <w:sz w:val="22"/>
          <w:szCs w:val="22"/>
        </w:rPr>
        <w:t>formacie A3</w:t>
      </w:r>
      <w:r w:rsidR="007D43DE" w:rsidRPr="00CB67F3">
        <w:rPr>
          <w:rFonts w:ascii="Arial" w:hAnsi="Arial" w:cs="Arial"/>
          <w:sz w:val="22"/>
          <w:szCs w:val="22"/>
        </w:rPr>
        <w:t>) oraz wersji elektronicznej</w:t>
      </w:r>
      <w:r w:rsidR="00562A31" w:rsidRPr="00CB67F3">
        <w:rPr>
          <w:rFonts w:ascii="Arial" w:hAnsi="Arial" w:cs="Arial"/>
          <w:sz w:val="22"/>
          <w:szCs w:val="22"/>
        </w:rPr>
        <w:t>: wersja</w:t>
      </w:r>
      <w:r w:rsidR="00B87A08" w:rsidRPr="00CB67F3">
        <w:rPr>
          <w:rFonts w:ascii="Arial" w:hAnsi="Arial" w:cs="Arial"/>
          <w:sz w:val="22"/>
          <w:szCs w:val="22"/>
        </w:rPr>
        <w:t xml:space="preserve"> </w:t>
      </w:r>
      <w:r w:rsidR="00562A31" w:rsidRPr="00CB67F3">
        <w:rPr>
          <w:rFonts w:ascii="Arial" w:hAnsi="Arial" w:cs="Arial"/>
          <w:sz w:val="22"/>
          <w:szCs w:val="22"/>
        </w:rPr>
        <w:t>.</w:t>
      </w:r>
      <w:r w:rsidR="00562A31" w:rsidRPr="00CB67F3">
        <w:rPr>
          <w:rFonts w:ascii="Arial" w:hAnsi="Arial" w:cs="Arial"/>
          <w:b/>
          <w:bCs/>
          <w:sz w:val="22"/>
          <w:szCs w:val="22"/>
        </w:rPr>
        <w:t>pdf</w:t>
      </w:r>
      <w:r w:rsidR="00562A31" w:rsidRPr="00CB67F3">
        <w:rPr>
          <w:rFonts w:ascii="Arial" w:hAnsi="Arial" w:cs="Arial"/>
          <w:sz w:val="22"/>
          <w:szCs w:val="22"/>
        </w:rPr>
        <w:t xml:space="preserve"> i wersja edytowalna </w:t>
      </w:r>
      <w:r w:rsidR="00562A31" w:rsidRPr="00CB67F3">
        <w:rPr>
          <w:rFonts w:ascii="Arial" w:hAnsi="Arial" w:cs="Arial"/>
          <w:b/>
          <w:bCs/>
          <w:sz w:val="22"/>
          <w:szCs w:val="22"/>
        </w:rPr>
        <w:t>.docx</w:t>
      </w:r>
      <w:r w:rsidR="00562A31" w:rsidRPr="00CB67F3">
        <w:rPr>
          <w:rFonts w:ascii="Arial" w:hAnsi="Arial" w:cs="Arial"/>
          <w:sz w:val="22"/>
          <w:szCs w:val="22"/>
        </w:rPr>
        <w:t xml:space="preserve"> </w:t>
      </w:r>
      <w:r w:rsidRPr="00CB67F3">
        <w:rPr>
          <w:rFonts w:ascii="Arial" w:hAnsi="Arial" w:cs="Arial"/>
          <w:sz w:val="22"/>
          <w:szCs w:val="22"/>
        </w:rPr>
        <w:t xml:space="preserve">oraz </w:t>
      </w:r>
      <w:r w:rsidRPr="00F71257">
        <w:rPr>
          <w:rFonts w:ascii="Arial" w:hAnsi="Arial" w:cs="Arial"/>
          <w:sz w:val="22"/>
          <w:szCs w:val="22"/>
        </w:rPr>
        <w:t>załączniki: mapy, geotagowane fotografie, warstwy SHP i inne</w:t>
      </w:r>
      <w:r w:rsidR="00A34080" w:rsidRPr="00F71257">
        <w:rPr>
          <w:rFonts w:ascii="Arial" w:hAnsi="Arial" w:cs="Arial"/>
          <w:sz w:val="22"/>
          <w:szCs w:val="22"/>
        </w:rPr>
        <w:t>,</w:t>
      </w:r>
      <w:r w:rsidRPr="00F71257">
        <w:rPr>
          <w:rFonts w:ascii="Arial" w:hAnsi="Arial" w:cs="Arial"/>
          <w:sz w:val="22"/>
          <w:szCs w:val="22"/>
        </w:rPr>
        <w:t xml:space="preserve"> nagrane na elektronicznym nośniku danych.</w:t>
      </w:r>
    </w:p>
    <w:p w14:paraId="180D7BB2" w14:textId="77777777" w:rsidR="00B87A08" w:rsidRPr="00F71257" w:rsidRDefault="00B87A08" w:rsidP="00CF6E0C">
      <w:pPr>
        <w:pStyle w:val="Akapitzlist"/>
        <w:rPr>
          <w:rFonts w:ascii="Arial" w:hAnsi="Arial" w:cs="Arial"/>
          <w:sz w:val="22"/>
          <w:szCs w:val="22"/>
        </w:rPr>
      </w:pPr>
    </w:p>
    <w:p w14:paraId="0AFA7464" w14:textId="77777777" w:rsidR="00476D73" w:rsidRPr="00F71257" w:rsidRDefault="00476D73" w:rsidP="00476D73">
      <w:pPr>
        <w:pStyle w:val="Akapitzlist"/>
        <w:numPr>
          <w:ilvl w:val="0"/>
          <w:numId w:val="22"/>
        </w:numPr>
        <w:rPr>
          <w:rFonts w:ascii="Arial" w:hAnsi="Arial" w:cs="Arial"/>
          <w:b/>
          <w:bCs/>
          <w:sz w:val="22"/>
          <w:szCs w:val="22"/>
        </w:rPr>
      </w:pPr>
      <w:r w:rsidRPr="00F71257">
        <w:rPr>
          <w:rFonts w:ascii="Arial" w:hAnsi="Arial" w:cs="Arial"/>
          <w:b/>
          <w:bCs/>
          <w:sz w:val="22"/>
          <w:szCs w:val="22"/>
        </w:rPr>
        <w:t>Materiały przestrzenne</w:t>
      </w:r>
    </w:p>
    <w:p w14:paraId="454FDF7E" w14:textId="1F1002B0" w:rsidR="00476D73" w:rsidRPr="00F71257" w:rsidRDefault="00476D73" w:rsidP="00F71257">
      <w:pPr>
        <w:pStyle w:val="Akapitzlist"/>
        <w:jc w:val="both"/>
        <w:rPr>
          <w:rFonts w:ascii="Arial" w:hAnsi="Arial" w:cs="Arial"/>
          <w:sz w:val="22"/>
          <w:szCs w:val="22"/>
        </w:rPr>
      </w:pPr>
      <w:bookmarkStart w:id="0" w:name="_Hlk214435452"/>
      <w:r w:rsidRPr="00F71257">
        <w:rPr>
          <w:rFonts w:ascii="Arial" w:hAnsi="Arial" w:cs="Arial"/>
          <w:sz w:val="22"/>
          <w:szCs w:val="22"/>
        </w:rPr>
        <w:t>Minimalne wymagania techniczne przekazywanych materiałów przestrzennych</w:t>
      </w:r>
      <w:bookmarkEnd w:id="0"/>
      <w:r w:rsidRPr="00F71257">
        <w:rPr>
          <w:rFonts w:ascii="Arial" w:hAnsi="Arial" w:cs="Arial"/>
          <w:sz w:val="22"/>
          <w:szCs w:val="22"/>
        </w:rPr>
        <w:t xml:space="preserve"> (warstwy SHP, mapy cyfrowe, wydruki map cyfrowych itd.) opisane zostały w</w:t>
      </w:r>
      <w:r w:rsidR="00F71257" w:rsidRPr="00F71257">
        <w:rPr>
          <w:rFonts w:ascii="Arial" w:hAnsi="Arial" w:cs="Arial"/>
          <w:sz w:val="22"/>
          <w:szCs w:val="22"/>
        </w:rPr>
        <w:t> </w:t>
      </w:r>
      <w:r w:rsidRPr="00F71257">
        <w:rPr>
          <w:rFonts w:ascii="Arial" w:hAnsi="Arial" w:cs="Arial"/>
          <w:sz w:val="22"/>
          <w:szCs w:val="22"/>
        </w:rPr>
        <w:t>szablonie raportu (załącznik 1), punkt 19.1.</w:t>
      </w:r>
    </w:p>
    <w:p w14:paraId="5C462B5D" w14:textId="77777777" w:rsidR="00476D73" w:rsidRPr="00F71257" w:rsidRDefault="00476D73" w:rsidP="00CF6E0C">
      <w:pPr>
        <w:pStyle w:val="Akapitzlist"/>
        <w:rPr>
          <w:rFonts w:ascii="Arial" w:hAnsi="Arial" w:cs="Arial"/>
          <w:sz w:val="22"/>
          <w:szCs w:val="22"/>
        </w:rPr>
      </w:pPr>
    </w:p>
    <w:p w14:paraId="584F11C3" w14:textId="77777777" w:rsidR="00BD7756" w:rsidRPr="00F71257" w:rsidRDefault="00CF6E0C" w:rsidP="00F7125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71257">
        <w:rPr>
          <w:rFonts w:ascii="Arial" w:hAnsi="Arial" w:cs="Arial"/>
          <w:b/>
          <w:bCs/>
          <w:sz w:val="22"/>
          <w:szCs w:val="22"/>
        </w:rPr>
        <w:t>Dokumentacja fotograficzna</w:t>
      </w:r>
    </w:p>
    <w:p w14:paraId="6C694539" w14:textId="78A4E7BF" w:rsidR="00BD7756" w:rsidRPr="00F71257" w:rsidRDefault="00C376F9" w:rsidP="00F71257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Wymagania dotyczące przekazywanej dokumentacji fotograficznej zostały opisane w</w:t>
      </w:r>
      <w:r w:rsidR="00F71257" w:rsidRPr="00F71257">
        <w:rPr>
          <w:rFonts w:ascii="Arial" w:hAnsi="Arial" w:cs="Arial"/>
          <w:sz w:val="22"/>
          <w:szCs w:val="22"/>
        </w:rPr>
        <w:t> </w:t>
      </w:r>
      <w:r w:rsidR="00F3480A" w:rsidRPr="00F71257">
        <w:rPr>
          <w:rFonts w:ascii="Arial" w:hAnsi="Arial" w:cs="Arial"/>
          <w:sz w:val="22"/>
          <w:szCs w:val="22"/>
        </w:rPr>
        <w:t xml:space="preserve">szablonie raportu </w:t>
      </w:r>
      <w:r w:rsidR="002F3011" w:rsidRPr="00F71257">
        <w:rPr>
          <w:rFonts w:ascii="Arial" w:hAnsi="Arial" w:cs="Arial"/>
          <w:sz w:val="22"/>
          <w:szCs w:val="22"/>
        </w:rPr>
        <w:t>(</w:t>
      </w:r>
      <w:r w:rsidR="00F3480A" w:rsidRPr="00F71257">
        <w:rPr>
          <w:rFonts w:ascii="Arial" w:hAnsi="Arial" w:cs="Arial"/>
          <w:sz w:val="22"/>
          <w:szCs w:val="22"/>
        </w:rPr>
        <w:t xml:space="preserve">załącznik </w:t>
      </w:r>
      <w:r w:rsidR="002F3011" w:rsidRPr="00F71257">
        <w:rPr>
          <w:rFonts w:ascii="Arial" w:hAnsi="Arial" w:cs="Arial"/>
          <w:sz w:val="22"/>
          <w:szCs w:val="22"/>
        </w:rPr>
        <w:t>1), punkt 19.2.</w:t>
      </w:r>
    </w:p>
    <w:p w14:paraId="1D917E51" w14:textId="77777777" w:rsidR="00B87A08" w:rsidRPr="00F71257" w:rsidRDefault="00B87A08" w:rsidP="00F71257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 xml:space="preserve">Fotografie </w:t>
      </w:r>
      <w:r w:rsidR="00BD7756" w:rsidRPr="00F71257">
        <w:rPr>
          <w:rFonts w:ascii="Arial" w:hAnsi="Arial" w:cs="Arial"/>
          <w:sz w:val="22"/>
          <w:szCs w:val="22"/>
        </w:rPr>
        <w:t>przekazywane</w:t>
      </w:r>
      <w:r w:rsidRPr="00F71257">
        <w:rPr>
          <w:rFonts w:ascii="Arial" w:hAnsi="Arial" w:cs="Arial"/>
          <w:sz w:val="22"/>
          <w:szCs w:val="22"/>
        </w:rPr>
        <w:t xml:space="preserve"> w wersji elektronicznej powinny </w:t>
      </w:r>
      <w:r w:rsidR="00BD7756" w:rsidRPr="00F71257">
        <w:rPr>
          <w:rFonts w:ascii="Arial" w:hAnsi="Arial" w:cs="Arial"/>
          <w:sz w:val="22"/>
          <w:szCs w:val="22"/>
        </w:rPr>
        <w:t>zawierać geotagi</w:t>
      </w:r>
      <w:r w:rsidRPr="00F71257">
        <w:rPr>
          <w:rFonts w:ascii="Arial" w:hAnsi="Arial" w:cs="Arial"/>
          <w:sz w:val="22"/>
          <w:szCs w:val="22"/>
        </w:rPr>
        <w:t>.</w:t>
      </w:r>
    </w:p>
    <w:p w14:paraId="6968C7E8" w14:textId="0D610186" w:rsidR="00B708C4" w:rsidRPr="00F71257" w:rsidRDefault="00F71257" w:rsidP="00B708C4">
      <w:pPr>
        <w:pStyle w:val="Nagwek1"/>
        <w:numPr>
          <w:ilvl w:val="0"/>
          <w:numId w:val="7"/>
        </w:numPr>
        <w:rPr>
          <w:rFonts w:cs="Arial"/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Ostateczny odbiór prac, w</w:t>
      </w:r>
      <w:r w:rsidR="00CF6E0C" w:rsidRPr="00F71257">
        <w:rPr>
          <w:rFonts w:cs="Arial"/>
          <w:b/>
          <w:bCs/>
          <w:color w:val="auto"/>
          <w:szCs w:val="22"/>
        </w:rPr>
        <w:t>ynagrodzenie za wykonanie przedmiotu zamówienia</w:t>
      </w:r>
      <w:r w:rsidR="009E1959" w:rsidRPr="00F71257">
        <w:rPr>
          <w:rFonts w:cs="Arial"/>
          <w:b/>
          <w:bCs/>
          <w:color w:val="auto"/>
          <w:szCs w:val="22"/>
        </w:rPr>
        <w:t xml:space="preserve"> </w:t>
      </w:r>
      <w:r>
        <w:rPr>
          <w:rFonts w:cs="Arial"/>
          <w:b/>
          <w:bCs/>
          <w:color w:val="auto"/>
          <w:szCs w:val="22"/>
        </w:rPr>
        <w:t>(</w:t>
      </w:r>
      <w:r w:rsidR="009E1959" w:rsidRPr="00F71257">
        <w:rPr>
          <w:rFonts w:cs="Arial"/>
          <w:b/>
          <w:bCs/>
          <w:color w:val="auto"/>
          <w:szCs w:val="22"/>
        </w:rPr>
        <w:t>dotyczy wszystkich części</w:t>
      </w:r>
      <w:r>
        <w:rPr>
          <w:rFonts w:cs="Arial"/>
          <w:b/>
          <w:bCs/>
          <w:color w:val="auto"/>
          <w:szCs w:val="22"/>
        </w:rPr>
        <w:t>)</w:t>
      </w:r>
      <w:r w:rsidR="009E1959" w:rsidRPr="00F71257">
        <w:rPr>
          <w:rFonts w:cs="Arial"/>
          <w:b/>
          <w:bCs/>
          <w:color w:val="auto"/>
          <w:szCs w:val="22"/>
        </w:rPr>
        <w:t>.</w:t>
      </w:r>
    </w:p>
    <w:p w14:paraId="3CBC6BD6" w14:textId="77777777" w:rsidR="00F71257" w:rsidRPr="00F71257" w:rsidRDefault="00F71257" w:rsidP="00F71257">
      <w:pPr>
        <w:pStyle w:val="Akapitzlist"/>
        <w:numPr>
          <w:ilvl w:val="0"/>
          <w:numId w:val="39"/>
        </w:numPr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bookmarkStart w:id="1" w:name="_Hlk214526067"/>
      <w:r w:rsidRPr="00F71257">
        <w:rPr>
          <w:rFonts w:ascii="Arial" w:hAnsi="Arial" w:cs="Arial"/>
          <w:sz w:val="22"/>
          <w:szCs w:val="22"/>
        </w:rPr>
        <w:t>Ostateczny odbiór prac nastąpi na podstawie protokołu odbioru składającego się z cząstkowych protokołów:</w:t>
      </w:r>
    </w:p>
    <w:p w14:paraId="2381CEB4" w14:textId="548245A8" w:rsidR="00F71257" w:rsidRPr="00F71257" w:rsidRDefault="00F71257" w:rsidP="00F7125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 xml:space="preserve">odbioru modułu A raportu przesłanego 15 dni roboczych po podpisaniu umowy, pocztą elektroniczną na adres </w:t>
      </w:r>
      <w:hyperlink r:id="rId36" w:history="1">
        <w:r w:rsidRPr="00F71257">
          <w:rPr>
            <w:rStyle w:val="Hipercze"/>
            <w:rFonts w:ascii="Arial" w:hAnsi="Arial" w:cs="Arial"/>
            <w:color w:val="auto"/>
            <w:sz w:val="22"/>
            <w:szCs w:val="22"/>
          </w:rPr>
          <w:t>sekretariat@lublin.rdos.gov.pl</w:t>
        </w:r>
      </w:hyperlink>
      <w:r w:rsidRPr="00F71257">
        <w:rPr>
          <w:rFonts w:ascii="Arial" w:hAnsi="Arial" w:cs="Arial"/>
          <w:sz w:val="22"/>
          <w:szCs w:val="22"/>
        </w:rPr>
        <w:t xml:space="preserve"> oraz adres email osoby odpowiedzialnej za projekt, wskazanej wykonawcy przez zamawiającego. </w:t>
      </w:r>
    </w:p>
    <w:p w14:paraId="45E3A0B0" w14:textId="24B712ED" w:rsidR="00F71257" w:rsidRPr="00F71257" w:rsidRDefault="00F71257" w:rsidP="00F7125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odbioru pierwszej prezentacji i uczestnictwa w pierwszym spotkaniu Zespołu Lokalnej Współpracy,</w:t>
      </w:r>
    </w:p>
    <w:p w14:paraId="48985CD9" w14:textId="1E5DE039" w:rsidR="00F71257" w:rsidRPr="00F71257" w:rsidRDefault="00F71257" w:rsidP="00F7125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kontroli wykonawcy w terenie,</w:t>
      </w:r>
    </w:p>
    <w:p w14:paraId="182ED3AA" w14:textId="126FA12F" w:rsidR="00F71257" w:rsidRPr="00F71257" w:rsidRDefault="00F71257" w:rsidP="00F7125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odbioru pełnego raportu,</w:t>
      </w:r>
    </w:p>
    <w:p w14:paraId="577AEAA3" w14:textId="5F873D92" w:rsidR="00F71257" w:rsidRPr="00F71257" w:rsidRDefault="00F71257" w:rsidP="00F7125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odbioru drugiej prezentacji i uczestnictwa w drugim spotkaniu Zespołu Lokalnej Współpracy.</w:t>
      </w:r>
    </w:p>
    <w:p w14:paraId="1200AC3E" w14:textId="4A61545E" w:rsidR="005602A2" w:rsidRPr="00F71257" w:rsidRDefault="005602A2" w:rsidP="00F71257">
      <w:pPr>
        <w:pStyle w:val="Akapitzlist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Wynagrodzenie za wykonanie zadania dla każdej części będzie wypłacone przelewem w dwóch turach, po ostatecznym odbiorze prac:</w:t>
      </w:r>
    </w:p>
    <w:p w14:paraId="3EDC8683" w14:textId="77777777" w:rsidR="005602A2" w:rsidRPr="00F71257" w:rsidRDefault="005602A2" w:rsidP="00F71257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- 15% wynagrodzenia z rachunku bankowego RDOŚ w Lublinie w NBP,</w:t>
      </w:r>
    </w:p>
    <w:p w14:paraId="2D212E13" w14:textId="59B2CA7A" w:rsidR="005602A2" w:rsidRPr="00F71257" w:rsidRDefault="005602A2" w:rsidP="00F71257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- 85% wynagrodzenia z rachunku bankowego Ministerstwa Finansów w BGK</w:t>
      </w:r>
      <w:r w:rsidR="00F71257" w:rsidRPr="00F71257">
        <w:rPr>
          <w:rFonts w:ascii="Arial" w:hAnsi="Arial" w:cs="Arial"/>
          <w:sz w:val="22"/>
          <w:szCs w:val="22"/>
        </w:rPr>
        <w:t>.</w:t>
      </w:r>
    </w:p>
    <w:p w14:paraId="1B5A8884" w14:textId="77777777" w:rsidR="005602A2" w:rsidRPr="00F71257" w:rsidRDefault="005602A2" w:rsidP="00F71257">
      <w:pPr>
        <w:pStyle w:val="Akapitzlist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bookmarkEnd w:id="1"/>
    <w:p w14:paraId="7879BDF2" w14:textId="77777777" w:rsidR="00B708C4" w:rsidRPr="00F71257" w:rsidRDefault="00B708C4" w:rsidP="00B708C4">
      <w:pPr>
        <w:pStyle w:val="Nagwek1"/>
        <w:numPr>
          <w:ilvl w:val="0"/>
          <w:numId w:val="7"/>
        </w:numPr>
        <w:rPr>
          <w:rFonts w:cs="Arial"/>
          <w:b/>
          <w:bCs/>
          <w:color w:val="auto"/>
          <w:szCs w:val="22"/>
        </w:rPr>
      </w:pPr>
      <w:r w:rsidRPr="00F71257">
        <w:rPr>
          <w:rFonts w:cs="Arial"/>
          <w:b/>
          <w:bCs/>
          <w:color w:val="auto"/>
          <w:szCs w:val="22"/>
        </w:rPr>
        <w:lastRenderedPageBreak/>
        <w:t>Kontakt wykonawcy z zamawiającym, dotyczy wszystkich części.</w:t>
      </w:r>
    </w:p>
    <w:p w14:paraId="7178DB5B" w14:textId="11AD58E5" w:rsidR="00B708C4" w:rsidRPr="00F71257" w:rsidRDefault="00B708C4" w:rsidP="00F71257">
      <w:pPr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 xml:space="preserve">Kontakty robocze odbywać się będą przy pomocy poczty elektronicznej </w:t>
      </w:r>
      <w:r w:rsidR="00F71257" w:rsidRPr="00F71257">
        <w:rPr>
          <w:rFonts w:ascii="Arial" w:hAnsi="Arial" w:cs="Arial"/>
          <w:sz w:val="22"/>
          <w:szCs w:val="22"/>
        </w:rPr>
        <w:t>na</w:t>
      </w:r>
      <w:r w:rsidRPr="00F71257">
        <w:rPr>
          <w:rFonts w:ascii="Arial" w:hAnsi="Arial" w:cs="Arial"/>
          <w:sz w:val="22"/>
          <w:szCs w:val="22"/>
        </w:rPr>
        <w:t xml:space="preserve"> adres</w:t>
      </w:r>
      <w:r w:rsidR="00DB2738" w:rsidRPr="00F71257">
        <w:rPr>
          <w:rFonts w:ascii="Arial" w:hAnsi="Arial" w:cs="Arial"/>
          <w:sz w:val="22"/>
          <w:szCs w:val="22"/>
        </w:rPr>
        <w:t xml:space="preserve"> e-mail osoby odpowiedzialnej za projekt, wskazanej wykonawcy przez zamawiającego.</w:t>
      </w:r>
    </w:p>
    <w:p w14:paraId="4484285F" w14:textId="45C9BA5E" w:rsidR="00B708C4" w:rsidRPr="00F71257" w:rsidRDefault="00B708C4" w:rsidP="00F71257">
      <w:pPr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>Zaakceptowane w drodze roboczej materiały: moduł A, prezentacja na pierwsze spotkanie, pełny raport oraz prezentacja na drugie spotkanie</w:t>
      </w:r>
      <w:r w:rsidR="00FC701E" w:rsidRPr="00F71257">
        <w:rPr>
          <w:rFonts w:ascii="Arial" w:hAnsi="Arial" w:cs="Arial"/>
          <w:sz w:val="22"/>
          <w:szCs w:val="22"/>
        </w:rPr>
        <w:t xml:space="preserve"> zostaną przesłane na adres: </w:t>
      </w:r>
      <w:hyperlink r:id="rId37" w:history="1">
        <w:r w:rsidR="00DB2738" w:rsidRPr="00F71257">
          <w:rPr>
            <w:rStyle w:val="Hipercze"/>
            <w:rFonts w:ascii="Arial" w:hAnsi="Arial" w:cs="Arial"/>
            <w:color w:val="auto"/>
            <w:sz w:val="22"/>
            <w:szCs w:val="22"/>
          </w:rPr>
          <w:t>sekretariat@lublin.rdos.gov.pl</w:t>
        </w:r>
      </w:hyperlink>
      <w:r w:rsidR="00DB2738" w:rsidRPr="00F71257">
        <w:rPr>
          <w:rFonts w:ascii="Arial" w:hAnsi="Arial" w:cs="Arial"/>
          <w:sz w:val="22"/>
          <w:szCs w:val="22"/>
        </w:rPr>
        <w:t xml:space="preserve"> oraz </w:t>
      </w:r>
      <w:r w:rsidR="00F71257" w:rsidRPr="00F71257">
        <w:rPr>
          <w:rFonts w:ascii="Arial" w:hAnsi="Arial" w:cs="Arial"/>
          <w:sz w:val="22"/>
          <w:szCs w:val="22"/>
        </w:rPr>
        <w:t xml:space="preserve">adres email </w:t>
      </w:r>
      <w:r w:rsidR="00DB2738" w:rsidRPr="00F71257">
        <w:rPr>
          <w:rFonts w:ascii="Arial" w:hAnsi="Arial" w:cs="Arial"/>
          <w:sz w:val="22"/>
          <w:szCs w:val="22"/>
        </w:rPr>
        <w:t>osoby odpowiedzialnej za projekt, wskazanej wykonawcy przez zamawiającego.</w:t>
      </w:r>
    </w:p>
    <w:p w14:paraId="1D0D9729" w14:textId="77777777" w:rsidR="00FC701E" w:rsidRPr="00F71257" w:rsidRDefault="00FC701E" w:rsidP="00F71257">
      <w:pPr>
        <w:jc w:val="both"/>
        <w:rPr>
          <w:rFonts w:ascii="Arial" w:hAnsi="Arial" w:cs="Arial"/>
          <w:sz w:val="22"/>
          <w:szCs w:val="22"/>
        </w:rPr>
      </w:pPr>
      <w:r w:rsidRPr="00F71257">
        <w:rPr>
          <w:rFonts w:ascii="Arial" w:hAnsi="Arial" w:cs="Arial"/>
          <w:sz w:val="22"/>
          <w:szCs w:val="22"/>
        </w:rPr>
        <w:t xml:space="preserve">W razie wystąpienia potrzeby nagłego kontaktu dopuszcza się kontakt telefoniczny pod numerem telefonu: </w:t>
      </w:r>
      <w:r w:rsidRPr="00F71257">
        <w:rPr>
          <w:rFonts w:ascii="Arial" w:hAnsi="Arial" w:cs="Arial"/>
          <w:b/>
          <w:bCs/>
          <w:sz w:val="22"/>
          <w:szCs w:val="22"/>
        </w:rPr>
        <w:t>81 7106542</w:t>
      </w:r>
      <w:r w:rsidRPr="00F71257">
        <w:rPr>
          <w:rFonts w:ascii="Arial" w:hAnsi="Arial" w:cs="Arial"/>
          <w:sz w:val="22"/>
          <w:szCs w:val="22"/>
        </w:rPr>
        <w:t xml:space="preserve"> z zastrzeżeniem, że informacje przekazywane drogą telefoniczną muszą zostać potwierdzone przy pomocy poczty elektronicznej.</w:t>
      </w:r>
    </w:p>
    <w:sectPr w:rsidR="00FC701E" w:rsidRPr="00F71257" w:rsidSect="000E5701"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45B5" w14:textId="77777777" w:rsidR="007A471A" w:rsidRDefault="007A471A" w:rsidP="00425A89">
      <w:pPr>
        <w:spacing w:after="0" w:line="240" w:lineRule="auto"/>
      </w:pPr>
      <w:r>
        <w:separator/>
      </w:r>
    </w:p>
  </w:endnote>
  <w:endnote w:type="continuationSeparator" w:id="0">
    <w:p w14:paraId="6489DEC1" w14:textId="77777777" w:rsidR="007A471A" w:rsidRDefault="007A471A" w:rsidP="00425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8589" w14:textId="77777777" w:rsidR="00006613" w:rsidRDefault="00006613">
    <w:pPr>
      <w:pStyle w:val="Stopka"/>
    </w:pPr>
    <w:r>
      <w:rPr>
        <w:noProof/>
        <w:lang w:eastAsia="pl-PL"/>
      </w:rPr>
      <w:drawing>
        <wp:inline distT="0" distB="0" distL="0" distR="0" wp14:anchorId="6F6E23DD" wp14:editId="6F62B929">
          <wp:extent cx="5760720" cy="822325"/>
          <wp:effectExtent l="0" t="0" r="0" b="0"/>
          <wp:docPr id="276050086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450708" name="Obraz 1" descr="Obraz zawierający tekst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1F74" w14:textId="77777777" w:rsidR="007A471A" w:rsidRDefault="007A471A" w:rsidP="00425A89">
      <w:pPr>
        <w:spacing w:after="0" w:line="240" w:lineRule="auto"/>
      </w:pPr>
      <w:r>
        <w:separator/>
      </w:r>
    </w:p>
  </w:footnote>
  <w:footnote w:type="continuationSeparator" w:id="0">
    <w:p w14:paraId="35665308" w14:textId="77777777" w:rsidR="007A471A" w:rsidRDefault="007A471A" w:rsidP="00425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FB"/>
    <w:multiLevelType w:val="hybridMultilevel"/>
    <w:tmpl w:val="34D4F8B8"/>
    <w:lvl w:ilvl="0" w:tplc="CAE2E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95B"/>
    <w:multiLevelType w:val="hybridMultilevel"/>
    <w:tmpl w:val="F84E4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2252"/>
    <w:multiLevelType w:val="hybridMultilevel"/>
    <w:tmpl w:val="9C2A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2488"/>
    <w:multiLevelType w:val="hybridMultilevel"/>
    <w:tmpl w:val="B38478F4"/>
    <w:lvl w:ilvl="0" w:tplc="BB88C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1CD6"/>
    <w:multiLevelType w:val="hybridMultilevel"/>
    <w:tmpl w:val="86AAA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70A3F"/>
    <w:multiLevelType w:val="hybridMultilevel"/>
    <w:tmpl w:val="4C12B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C259E"/>
    <w:multiLevelType w:val="hybridMultilevel"/>
    <w:tmpl w:val="41803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F27AD"/>
    <w:multiLevelType w:val="hybridMultilevel"/>
    <w:tmpl w:val="273EF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0D7D"/>
    <w:multiLevelType w:val="hybridMultilevel"/>
    <w:tmpl w:val="3800D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26A92"/>
    <w:multiLevelType w:val="hybridMultilevel"/>
    <w:tmpl w:val="1CF65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4D"/>
    <w:multiLevelType w:val="hybridMultilevel"/>
    <w:tmpl w:val="F104C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A5ADF"/>
    <w:multiLevelType w:val="hybridMultilevel"/>
    <w:tmpl w:val="6D829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33135"/>
    <w:multiLevelType w:val="hybridMultilevel"/>
    <w:tmpl w:val="B3242300"/>
    <w:lvl w:ilvl="0" w:tplc="F356D2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433EA"/>
    <w:multiLevelType w:val="hybridMultilevel"/>
    <w:tmpl w:val="273EF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568C7"/>
    <w:multiLevelType w:val="hybridMultilevel"/>
    <w:tmpl w:val="7400C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98A"/>
    <w:multiLevelType w:val="hybridMultilevel"/>
    <w:tmpl w:val="DD362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15BD2"/>
    <w:multiLevelType w:val="hybridMultilevel"/>
    <w:tmpl w:val="2A345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42AD8"/>
    <w:multiLevelType w:val="hybridMultilevel"/>
    <w:tmpl w:val="D7BA8F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8133C"/>
    <w:multiLevelType w:val="hybridMultilevel"/>
    <w:tmpl w:val="68DC5C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8458F"/>
    <w:multiLevelType w:val="hybridMultilevel"/>
    <w:tmpl w:val="F558E576"/>
    <w:lvl w:ilvl="0" w:tplc="4B94B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0" w15:restartNumberingAfterBreak="0">
    <w:nsid w:val="422F4A62"/>
    <w:multiLevelType w:val="hybridMultilevel"/>
    <w:tmpl w:val="F22AFB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05EE4"/>
    <w:multiLevelType w:val="hybridMultilevel"/>
    <w:tmpl w:val="DA44DC70"/>
    <w:lvl w:ilvl="0" w:tplc="C8668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D0612"/>
    <w:multiLevelType w:val="hybridMultilevel"/>
    <w:tmpl w:val="12827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E368B"/>
    <w:multiLevelType w:val="hybridMultilevel"/>
    <w:tmpl w:val="68DC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E443F"/>
    <w:multiLevelType w:val="hybridMultilevel"/>
    <w:tmpl w:val="53FC5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34B35"/>
    <w:multiLevelType w:val="hybridMultilevel"/>
    <w:tmpl w:val="03E84820"/>
    <w:lvl w:ilvl="0" w:tplc="CAE2E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C441D"/>
    <w:multiLevelType w:val="hybridMultilevel"/>
    <w:tmpl w:val="CD000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403E5"/>
    <w:multiLevelType w:val="hybridMultilevel"/>
    <w:tmpl w:val="75465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D48DF"/>
    <w:multiLevelType w:val="hybridMultilevel"/>
    <w:tmpl w:val="AEF8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D4F29"/>
    <w:multiLevelType w:val="hybridMultilevel"/>
    <w:tmpl w:val="DB24A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2B7"/>
    <w:multiLevelType w:val="hybridMultilevel"/>
    <w:tmpl w:val="273EF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12148"/>
    <w:multiLevelType w:val="hybridMultilevel"/>
    <w:tmpl w:val="7FA0B7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D266F"/>
    <w:multiLevelType w:val="hybridMultilevel"/>
    <w:tmpl w:val="46E64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D0772"/>
    <w:multiLevelType w:val="hybridMultilevel"/>
    <w:tmpl w:val="7A024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0F64"/>
    <w:multiLevelType w:val="hybridMultilevel"/>
    <w:tmpl w:val="43E29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B5113"/>
    <w:multiLevelType w:val="hybridMultilevel"/>
    <w:tmpl w:val="590208A2"/>
    <w:lvl w:ilvl="0" w:tplc="FCC4714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584A7E"/>
    <w:multiLevelType w:val="hybridMultilevel"/>
    <w:tmpl w:val="273EF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631EB"/>
    <w:multiLevelType w:val="hybridMultilevel"/>
    <w:tmpl w:val="B556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240164">
    <w:abstractNumId w:val="37"/>
  </w:num>
  <w:num w:numId="2" w16cid:durableId="830679325">
    <w:abstractNumId w:val="31"/>
  </w:num>
  <w:num w:numId="3" w16cid:durableId="1526363352">
    <w:abstractNumId w:val="2"/>
  </w:num>
  <w:num w:numId="4" w16cid:durableId="1938561677">
    <w:abstractNumId w:val="11"/>
  </w:num>
  <w:num w:numId="5" w16cid:durableId="1963265884">
    <w:abstractNumId w:val="21"/>
  </w:num>
  <w:num w:numId="6" w16cid:durableId="1044020794">
    <w:abstractNumId w:val="1"/>
  </w:num>
  <w:num w:numId="7" w16cid:durableId="1865360499">
    <w:abstractNumId w:val="20"/>
  </w:num>
  <w:num w:numId="8" w16cid:durableId="751700661">
    <w:abstractNumId w:val="34"/>
  </w:num>
  <w:num w:numId="9" w16cid:durableId="1769230526">
    <w:abstractNumId w:val="24"/>
  </w:num>
  <w:num w:numId="10" w16cid:durableId="1899782101">
    <w:abstractNumId w:val="9"/>
  </w:num>
  <w:num w:numId="11" w16cid:durableId="1872257577">
    <w:abstractNumId w:val="14"/>
  </w:num>
  <w:num w:numId="12" w16cid:durableId="695929173">
    <w:abstractNumId w:val="17"/>
  </w:num>
  <w:num w:numId="13" w16cid:durableId="1483886726">
    <w:abstractNumId w:val="6"/>
  </w:num>
  <w:num w:numId="14" w16cid:durableId="1422680774">
    <w:abstractNumId w:val="5"/>
  </w:num>
  <w:num w:numId="15" w16cid:durableId="325213625">
    <w:abstractNumId w:val="29"/>
  </w:num>
  <w:num w:numId="16" w16cid:durableId="1557399632">
    <w:abstractNumId w:val="33"/>
  </w:num>
  <w:num w:numId="17" w16cid:durableId="1876189357">
    <w:abstractNumId w:val="32"/>
  </w:num>
  <w:num w:numId="18" w16cid:durableId="1995259357">
    <w:abstractNumId w:val="32"/>
  </w:num>
  <w:num w:numId="19" w16cid:durableId="1353802076">
    <w:abstractNumId w:val="16"/>
  </w:num>
  <w:num w:numId="20" w16cid:durableId="63455891">
    <w:abstractNumId w:val="15"/>
  </w:num>
  <w:num w:numId="21" w16cid:durableId="1541044135">
    <w:abstractNumId w:val="10"/>
  </w:num>
  <w:num w:numId="22" w16cid:durableId="774060021">
    <w:abstractNumId w:val="8"/>
  </w:num>
  <w:num w:numId="23" w16cid:durableId="1300114395">
    <w:abstractNumId w:val="3"/>
  </w:num>
  <w:num w:numId="24" w16cid:durableId="342517177">
    <w:abstractNumId w:val="0"/>
  </w:num>
  <w:num w:numId="25" w16cid:durableId="2020308802">
    <w:abstractNumId w:val="25"/>
  </w:num>
  <w:num w:numId="26" w16cid:durableId="573051837">
    <w:abstractNumId w:val="28"/>
  </w:num>
  <w:num w:numId="27" w16cid:durableId="682125877">
    <w:abstractNumId w:val="12"/>
  </w:num>
  <w:num w:numId="28" w16cid:durableId="1601831818">
    <w:abstractNumId w:val="35"/>
  </w:num>
  <w:num w:numId="29" w16cid:durableId="1041515410">
    <w:abstractNumId w:val="4"/>
  </w:num>
  <w:num w:numId="30" w16cid:durableId="1520925955">
    <w:abstractNumId w:val="23"/>
  </w:num>
  <w:num w:numId="31" w16cid:durableId="1330329401">
    <w:abstractNumId w:val="18"/>
  </w:num>
  <w:num w:numId="32" w16cid:durableId="847603885">
    <w:abstractNumId w:val="27"/>
  </w:num>
  <w:num w:numId="33" w16cid:durableId="2146652889">
    <w:abstractNumId w:val="26"/>
  </w:num>
  <w:num w:numId="34" w16cid:durableId="1460027997">
    <w:abstractNumId w:val="30"/>
  </w:num>
  <w:num w:numId="35" w16cid:durableId="1352683015">
    <w:abstractNumId w:val="36"/>
  </w:num>
  <w:num w:numId="36" w16cid:durableId="1138114011">
    <w:abstractNumId w:val="7"/>
  </w:num>
  <w:num w:numId="37" w16cid:durableId="1187137477">
    <w:abstractNumId w:val="13"/>
  </w:num>
  <w:num w:numId="38" w16cid:durableId="1061713356">
    <w:abstractNumId w:val="19"/>
  </w:num>
  <w:num w:numId="39" w16cid:durableId="17789116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34"/>
    <w:rsid w:val="0000272E"/>
    <w:rsid w:val="000059D1"/>
    <w:rsid w:val="00006613"/>
    <w:rsid w:val="00022F09"/>
    <w:rsid w:val="00024366"/>
    <w:rsid w:val="00052A29"/>
    <w:rsid w:val="00056741"/>
    <w:rsid w:val="0008685E"/>
    <w:rsid w:val="00095599"/>
    <w:rsid w:val="000B6B4B"/>
    <w:rsid w:val="000D484B"/>
    <w:rsid w:val="000D6CF8"/>
    <w:rsid w:val="000E5701"/>
    <w:rsid w:val="00107C49"/>
    <w:rsid w:val="001141C7"/>
    <w:rsid w:val="00123DE5"/>
    <w:rsid w:val="001279B2"/>
    <w:rsid w:val="00154E10"/>
    <w:rsid w:val="00162DE3"/>
    <w:rsid w:val="00176B6B"/>
    <w:rsid w:val="00180590"/>
    <w:rsid w:val="00196FDD"/>
    <w:rsid w:val="001B1E7D"/>
    <w:rsid w:val="001D68A2"/>
    <w:rsid w:val="001F1A7F"/>
    <w:rsid w:val="001F38C8"/>
    <w:rsid w:val="00210733"/>
    <w:rsid w:val="00215C0F"/>
    <w:rsid w:val="002246AE"/>
    <w:rsid w:val="0022561A"/>
    <w:rsid w:val="002550E9"/>
    <w:rsid w:val="002617C7"/>
    <w:rsid w:val="0029292F"/>
    <w:rsid w:val="002E5442"/>
    <w:rsid w:val="002E5E6A"/>
    <w:rsid w:val="002F3011"/>
    <w:rsid w:val="00312F63"/>
    <w:rsid w:val="00316EB0"/>
    <w:rsid w:val="00321D56"/>
    <w:rsid w:val="00324BEF"/>
    <w:rsid w:val="00334205"/>
    <w:rsid w:val="00335B84"/>
    <w:rsid w:val="003562AC"/>
    <w:rsid w:val="00360BA6"/>
    <w:rsid w:val="003666CC"/>
    <w:rsid w:val="003667FF"/>
    <w:rsid w:val="003751C9"/>
    <w:rsid w:val="0038762C"/>
    <w:rsid w:val="003A69DD"/>
    <w:rsid w:val="003B31C5"/>
    <w:rsid w:val="003C6360"/>
    <w:rsid w:val="003D0AEE"/>
    <w:rsid w:val="003E058C"/>
    <w:rsid w:val="003F10B1"/>
    <w:rsid w:val="00402751"/>
    <w:rsid w:val="00416625"/>
    <w:rsid w:val="00421B50"/>
    <w:rsid w:val="00425A89"/>
    <w:rsid w:val="0043304B"/>
    <w:rsid w:val="004575F3"/>
    <w:rsid w:val="004675C0"/>
    <w:rsid w:val="004719D5"/>
    <w:rsid w:val="00474E32"/>
    <w:rsid w:val="00476D73"/>
    <w:rsid w:val="0047724B"/>
    <w:rsid w:val="00490671"/>
    <w:rsid w:val="00492CA2"/>
    <w:rsid w:val="004A1EEC"/>
    <w:rsid w:val="004A6867"/>
    <w:rsid w:val="004F487B"/>
    <w:rsid w:val="004F4E18"/>
    <w:rsid w:val="00503A09"/>
    <w:rsid w:val="00505A95"/>
    <w:rsid w:val="0051212B"/>
    <w:rsid w:val="00513539"/>
    <w:rsid w:val="00533F08"/>
    <w:rsid w:val="0053673B"/>
    <w:rsid w:val="00545F6E"/>
    <w:rsid w:val="00553B22"/>
    <w:rsid w:val="00557EC0"/>
    <w:rsid w:val="005602A2"/>
    <w:rsid w:val="00562A31"/>
    <w:rsid w:val="005B6C0B"/>
    <w:rsid w:val="005E378F"/>
    <w:rsid w:val="00607E34"/>
    <w:rsid w:val="00611763"/>
    <w:rsid w:val="006307E9"/>
    <w:rsid w:val="00634F8C"/>
    <w:rsid w:val="00661AC9"/>
    <w:rsid w:val="0066767E"/>
    <w:rsid w:val="00675468"/>
    <w:rsid w:val="00681A76"/>
    <w:rsid w:val="006A433E"/>
    <w:rsid w:val="006E02EC"/>
    <w:rsid w:val="00700949"/>
    <w:rsid w:val="007137D2"/>
    <w:rsid w:val="0071634C"/>
    <w:rsid w:val="00716B89"/>
    <w:rsid w:val="00735468"/>
    <w:rsid w:val="00746157"/>
    <w:rsid w:val="00766F62"/>
    <w:rsid w:val="0078374E"/>
    <w:rsid w:val="00785A0F"/>
    <w:rsid w:val="007A471A"/>
    <w:rsid w:val="007C10CC"/>
    <w:rsid w:val="007D04FE"/>
    <w:rsid w:val="007D43DE"/>
    <w:rsid w:val="007F5D4C"/>
    <w:rsid w:val="008069BF"/>
    <w:rsid w:val="00826534"/>
    <w:rsid w:val="0082696C"/>
    <w:rsid w:val="00833648"/>
    <w:rsid w:val="008361DF"/>
    <w:rsid w:val="00886E27"/>
    <w:rsid w:val="0089132B"/>
    <w:rsid w:val="0089362E"/>
    <w:rsid w:val="008A1934"/>
    <w:rsid w:val="008C5ECD"/>
    <w:rsid w:val="008D7E50"/>
    <w:rsid w:val="00922FCD"/>
    <w:rsid w:val="009311AE"/>
    <w:rsid w:val="00933FA2"/>
    <w:rsid w:val="009341CA"/>
    <w:rsid w:val="00963EAF"/>
    <w:rsid w:val="00964B01"/>
    <w:rsid w:val="00966557"/>
    <w:rsid w:val="009774A6"/>
    <w:rsid w:val="009910B7"/>
    <w:rsid w:val="0099324E"/>
    <w:rsid w:val="009A22C3"/>
    <w:rsid w:val="009B7DD0"/>
    <w:rsid w:val="009E1959"/>
    <w:rsid w:val="00A00FB5"/>
    <w:rsid w:val="00A0354E"/>
    <w:rsid w:val="00A24E8B"/>
    <w:rsid w:val="00A270EC"/>
    <w:rsid w:val="00A27375"/>
    <w:rsid w:val="00A34080"/>
    <w:rsid w:val="00A50795"/>
    <w:rsid w:val="00A648C1"/>
    <w:rsid w:val="00A8120E"/>
    <w:rsid w:val="00A82AEC"/>
    <w:rsid w:val="00A967E9"/>
    <w:rsid w:val="00AB1E2D"/>
    <w:rsid w:val="00AC48CE"/>
    <w:rsid w:val="00AC5865"/>
    <w:rsid w:val="00AD2BA4"/>
    <w:rsid w:val="00AD6CAE"/>
    <w:rsid w:val="00AE39BE"/>
    <w:rsid w:val="00B00BCE"/>
    <w:rsid w:val="00B045B4"/>
    <w:rsid w:val="00B60EED"/>
    <w:rsid w:val="00B708C4"/>
    <w:rsid w:val="00B744C6"/>
    <w:rsid w:val="00B809FB"/>
    <w:rsid w:val="00B87A08"/>
    <w:rsid w:val="00B92592"/>
    <w:rsid w:val="00B958F3"/>
    <w:rsid w:val="00BA6B0B"/>
    <w:rsid w:val="00BD46E8"/>
    <w:rsid w:val="00BD6DD8"/>
    <w:rsid w:val="00BD6F07"/>
    <w:rsid w:val="00BD7756"/>
    <w:rsid w:val="00BE2265"/>
    <w:rsid w:val="00BE3DA0"/>
    <w:rsid w:val="00BF578E"/>
    <w:rsid w:val="00C257A7"/>
    <w:rsid w:val="00C36338"/>
    <w:rsid w:val="00C376F9"/>
    <w:rsid w:val="00C648D2"/>
    <w:rsid w:val="00C77D97"/>
    <w:rsid w:val="00C86C89"/>
    <w:rsid w:val="00C94746"/>
    <w:rsid w:val="00C94D97"/>
    <w:rsid w:val="00CB4862"/>
    <w:rsid w:val="00CB67F3"/>
    <w:rsid w:val="00CD5BBF"/>
    <w:rsid w:val="00CF6E0C"/>
    <w:rsid w:val="00CF7439"/>
    <w:rsid w:val="00D31B08"/>
    <w:rsid w:val="00D416F2"/>
    <w:rsid w:val="00D4500C"/>
    <w:rsid w:val="00D514A0"/>
    <w:rsid w:val="00D57DBE"/>
    <w:rsid w:val="00D65059"/>
    <w:rsid w:val="00D87085"/>
    <w:rsid w:val="00D92E7E"/>
    <w:rsid w:val="00DA546D"/>
    <w:rsid w:val="00DB2738"/>
    <w:rsid w:val="00DF6AB0"/>
    <w:rsid w:val="00E120E9"/>
    <w:rsid w:val="00E14682"/>
    <w:rsid w:val="00E34A64"/>
    <w:rsid w:val="00E63E8E"/>
    <w:rsid w:val="00E80BCD"/>
    <w:rsid w:val="00E94122"/>
    <w:rsid w:val="00EB631D"/>
    <w:rsid w:val="00ED12E7"/>
    <w:rsid w:val="00ED1E03"/>
    <w:rsid w:val="00F23ED5"/>
    <w:rsid w:val="00F3480A"/>
    <w:rsid w:val="00F4107F"/>
    <w:rsid w:val="00F43010"/>
    <w:rsid w:val="00F50C3D"/>
    <w:rsid w:val="00F65750"/>
    <w:rsid w:val="00F71257"/>
    <w:rsid w:val="00FA664B"/>
    <w:rsid w:val="00FC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8FA4C"/>
  <w15:docId w15:val="{CE1A5C7E-3D1E-4D9C-9C0D-A6AA9ABE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A89"/>
  </w:style>
  <w:style w:type="paragraph" w:styleId="Nagwek1">
    <w:name w:val="heading 1"/>
    <w:next w:val="Normalny"/>
    <w:link w:val="Nagwek1Znak"/>
    <w:uiPriority w:val="9"/>
    <w:qFormat/>
    <w:rsid w:val="00425A89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22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A89"/>
    <w:rPr>
      <w:rFonts w:ascii="Arial" w:eastAsiaTheme="majorEastAsia" w:hAnsi="Arial" w:cstheme="majorBidi"/>
      <w:color w:val="000000" w:themeColor="text1"/>
      <w:sz w:val="2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9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9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9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9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9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9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934"/>
    <w:rPr>
      <w:i/>
      <w:iCs/>
      <w:color w:val="404040" w:themeColor="text1" w:themeTint="BF"/>
    </w:rPr>
  </w:style>
  <w:style w:type="paragraph" w:styleId="Akapitzlist">
    <w:name w:val="List Paragraph"/>
    <w:aliases w:val="L1,Numerowanie,CW_Lista,List Paragraph,Preambuła,Akapit z listą5,maz_wyliczenie,opis dzialania,K-P_odwolanie,A_wyliczenie,Akapit z listą 1,Akapit z listą BS,Kolorowa lista — akcent 11,lp1,Lista - poziom 1,Tabela - naglowek,SM-nagłówek2"/>
    <w:basedOn w:val="Normalny"/>
    <w:link w:val="AkapitzlistZnak"/>
    <w:uiPriority w:val="34"/>
    <w:qFormat/>
    <w:rsid w:val="008A19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9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9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9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2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5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A89"/>
  </w:style>
  <w:style w:type="paragraph" w:styleId="Stopka">
    <w:name w:val="footer"/>
    <w:basedOn w:val="Normalny"/>
    <w:link w:val="StopkaZnak"/>
    <w:uiPriority w:val="99"/>
    <w:unhideWhenUsed/>
    <w:rsid w:val="00425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A89"/>
  </w:style>
  <w:style w:type="character" w:styleId="Hipercze">
    <w:name w:val="Hyperlink"/>
    <w:basedOn w:val="Domylnaczcionkaakapitu"/>
    <w:uiPriority w:val="99"/>
    <w:unhideWhenUsed/>
    <w:rsid w:val="00A967E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7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8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8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08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C0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CW_Lista Znak,List Paragraph Znak,Preambuła Znak,Akapit z listą5 Znak,maz_wyliczenie Znak,opis dzialania Znak,K-P_odwolanie Znak,A_wyliczenie Znak,Akapit z listą 1 Znak,Akapit z listą BS Znak,lp1 Znak"/>
    <w:link w:val="Akapitzlist"/>
    <w:uiPriority w:val="34"/>
    <w:qFormat/>
    <w:locked/>
    <w:rsid w:val="00560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lublin.rdos.gov.pl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yperlink" Target="mailto:sekretariat@lublin.rdos.gov.pl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mailto:sekretariat@lublin.rdos.gov.pl" TargetMode="External"/><Relationship Id="rId10" Type="http://schemas.openxmlformats.org/officeDocument/2006/relationships/hyperlink" Target="mailto:sekretariat@lublin.rdos.gov.pl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mailto:sekretariat@lublin.rdos.gov.pl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yperlink" Target="mailto:sekretariat@lublin.rdos.gov.pl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3021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Bojarski</dc:creator>
  <cp:keywords/>
  <dc:description/>
  <cp:lastModifiedBy>Tomasz Bojarski</cp:lastModifiedBy>
  <cp:revision>3</cp:revision>
  <dcterms:created xsi:type="dcterms:W3CDTF">2025-12-08T09:55:00Z</dcterms:created>
  <dcterms:modified xsi:type="dcterms:W3CDTF">2025-12-08T10:02:00Z</dcterms:modified>
</cp:coreProperties>
</file>