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9E0D" w14:textId="77777777" w:rsidR="00FC34CB" w:rsidRDefault="00F7223F" w:rsidP="00FC34CB">
      <w:pPr>
        <w:jc w:val="both"/>
        <w:rPr>
          <w:rFonts w:ascii="Century Gothic" w:hAnsi="Century Gothic"/>
        </w:rPr>
      </w:pPr>
      <w:r w:rsidRPr="002654FC">
        <w:rPr>
          <w:rFonts w:ascii="Century Gothic" w:hAnsi="Century Gothic" w:cs="Times New Roman"/>
        </w:rPr>
        <w:tab/>
      </w:r>
      <w:r w:rsidR="00FC34CB" w:rsidRPr="004232E2">
        <w:rPr>
          <w:rFonts w:ascii="Century Gothic" w:hAnsi="Century Gothic"/>
        </w:rPr>
        <w:object w:dxaOrig="3330" w:dyaOrig="3645" w14:anchorId="3B03BF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4.25pt" o:ole="" fillcolor="window">
            <v:imagedata r:id="rId4" o:title=""/>
          </v:shape>
          <o:OLEObject Type="Embed" ProgID="PBrush" ShapeID="_x0000_i1025" DrawAspect="Content" ObjectID="_1723961032" r:id="rId5"/>
        </w:object>
      </w:r>
    </w:p>
    <w:p w14:paraId="5ECCFE0D" w14:textId="5854BFC6" w:rsidR="00FC34CB" w:rsidRPr="00FC34CB" w:rsidRDefault="00FC34CB" w:rsidP="00FC34CB">
      <w:pPr>
        <w:jc w:val="both"/>
        <w:rPr>
          <w:rFonts w:ascii="Century Gothic" w:hAnsi="Century Gothic"/>
        </w:rPr>
      </w:pPr>
      <w:r w:rsidRPr="00494EA8">
        <w:rPr>
          <w:rFonts w:ascii="Century Gothic" w:hAnsi="Century Gothic"/>
          <w:b/>
        </w:rPr>
        <w:t xml:space="preserve">WOJEWODA  LUBUSKI 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A229D1">
        <w:rPr>
          <w:rFonts w:ascii="Century Gothic" w:hAnsi="Century Gothic" w:cs="Times New Roman"/>
        </w:rPr>
        <w:t>Gorzów Wlkp.,</w:t>
      </w:r>
      <w:r w:rsidR="004200DC">
        <w:rPr>
          <w:rFonts w:ascii="Century Gothic" w:hAnsi="Century Gothic" w:cs="Times New Roman"/>
        </w:rPr>
        <w:t xml:space="preserve"> </w:t>
      </w:r>
      <w:r w:rsidR="00567D9D">
        <w:rPr>
          <w:rFonts w:ascii="Century Gothic" w:hAnsi="Century Gothic" w:cs="Times New Roman"/>
        </w:rPr>
        <w:t xml:space="preserve">06 </w:t>
      </w:r>
      <w:r w:rsidR="004200DC">
        <w:rPr>
          <w:rFonts w:ascii="Century Gothic" w:hAnsi="Century Gothic" w:cs="Times New Roman"/>
        </w:rPr>
        <w:t>września</w:t>
      </w:r>
      <w:r w:rsidRPr="002654FC">
        <w:rPr>
          <w:rFonts w:ascii="Century Gothic" w:hAnsi="Century Gothic" w:cs="Times New Roman"/>
        </w:rPr>
        <w:t xml:space="preserve"> 2022 r.</w:t>
      </w:r>
    </w:p>
    <w:p w14:paraId="196B960B" w14:textId="0F5909FE" w:rsidR="009A122A" w:rsidRPr="00297AB3" w:rsidRDefault="00FC34CB" w:rsidP="00297AB3">
      <w:pPr>
        <w:spacing w:line="360" w:lineRule="auto"/>
        <w:rPr>
          <w:rFonts w:ascii="Century Gothic" w:eastAsia="Times New Roman" w:hAnsi="Century Gothic"/>
          <w:b/>
          <w:bCs/>
          <w:i/>
          <w:lang w:eastAsia="pl-PL"/>
        </w:rPr>
      </w:pPr>
      <w:r>
        <w:rPr>
          <w:rFonts w:ascii="Century Gothic" w:eastAsia="Times New Roman" w:hAnsi="Century Gothic"/>
          <w:b/>
          <w:bCs/>
          <w:i/>
          <w:lang w:eastAsia="pl-PL"/>
        </w:rPr>
        <w:t xml:space="preserve"> </w:t>
      </w:r>
      <w:r w:rsidRPr="00494EA8">
        <w:rPr>
          <w:rFonts w:ascii="Century Gothic" w:eastAsia="Times New Roman" w:hAnsi="Century Gothic"/>
          <w:b/>
          <w:bCs/>
          <w:i/>
          <w:lang w:eastAsia="pl-PL"/>
        </w:rPr>
        <w:t xml:space="preserve"> Władysław Dajczak</w:t>
      </w:r>
      <w:r w:rsidRPr="004232E2">
        <w:rPr>
          <w:rFonts w:ascii="Century Gothic" w:hAnsi="Century Gothic"/>
          <w:b/>
        </w:rPr>
        <w:t xml:space="preserve">  </w:t>
      </w:r>
      <w:r w:rsidR="00F7223F" w:rsidRPr="002654FC">
        <w:rPr>
          <w:rFonts w:ascii="Century Gothic" w:hAnsi="Century Gothic" w:cs="Times New Roman"/>
        </w:rPr>
        <w:tab/>
      </w:r>
      <w:r w:rsidR="00F7223F" w:rsidRPr="002654FC">
        <w:rPr>
          <w:rFonts w:ascii="Century Gothic" w:hAnsi="Century Gothic" w:cs="Times New Roman"/>
        </w:rPr>
        <w:tab/>
      </w:r>
    </w:p>
    <w:p w14:paraId="5E630763" w14:textId="495D7DB6" w:rsidR="00F7223F" w:rsidRPr="002654FC" w:rsidRDefault="002654FC" w:rsidP="00E65EC3">
      <w:pPr>
        <w:jc w:val="both"/>
        <w:rPr>
          <w:rFonts w:ascii="Century Gothic" w:hAnsi="Century Gothic" w:cs="Times New Roman"/>
        </w:rPr>
      </w:pPr>
      <w:r w:rsidRPr="002654FC">
        <w:rPr>
          <w:rFonts w:ascii="Century Gothic" w:hAnsi="Century Gothic" w:cs="Times New Roman"/>
        </w:rPr>
        <w:t xml:space="preserve">WZ-VII.3146.1.2022. ESkr </w:t>
      </w:r>
      <w:r w:rsidRPr="002654FC">
        <w:rPr>
          <w:rFonts w:ascii="Century Gothic" w:hAnsi="Century Gothic" w:cs="Times New Roman"/>
        </w:rPr>
        <w:tab/>
      </w:r>
    </w:p>
    <w:p w14:paraId="181F39C2" w14:textId="77777777" w:rsidR="001F2E4C" w:rsidRPr="002654FC" w:rsidRDefault="001F2E4C" w:rsidP="00E65EC3">
      <w:pPr>
        <w:jc w:val="both"/>
        <w:rPr>
          <w:rFonts w:ascii="Century Gothic" w:hAnsi="Century Gothic" w:cs="Times New Roman"/>
        </w:rPr>
      </w:pPr>
    </w:p>
    <w:p w14:paraId="00F78453" w14:textId="5116B97D" w:rsidR="00F7223F" w:rsidRPr="002654FC" w:rsidRDefault="00FC34CB" w:rsidP="00560406">
      <w:pPr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OGŁOSZENIE</w:t>
      </w:r>
      <w:r w:rsidRPr="002654FC">
        <w:rPr>
          <w:rFonts w:ascii="Century Gothic" w:hAnsi="Century Gothic" w:cs="Times New Roman"/>
          <w:b/>
        </w:rPr>
        <w:t xml:space="preserve"> </w:t>
      </w:r>
    </w:p>
    <w:p w14:paraId="329C0426" w14:textId="77777777" w:rsidR="001F2E4C" w:rsidRPr="002654FC" w:rsidRDefault="001F2E4C" w:rsidP="00560406">
      <w:pPr>
        <w:jc w:val="center"/>
        <w:rPr>
          <w:rFonts w:ascii="Century Gothic" w:hAnsi="Century Gothic" w:cs="Times New Roman"/>
          <w:b/>
        </w:rPr>
      </w:pPr>
    </w:p>
    <w:p w14:paraId="16707737" w14:textId="73EE890C" w:rsidR="00D05ED2" w:rsidRDefault="00FC34CB" w:rsidP="002654FC">
      <w:pPr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 xml:space="preserve">o </w:t>
      </w:r>
      <w:r w:rsidR="008F1668">
        <w:rPr>
          <w:rFonts w:ascii="Century Gothic" w:hAnsi="Century Gothic" w:cs="Times New Roman"/>
          <w:b/>
        </w:rPr>
        <w:t>odrzuceniu oferty</w:t>
      </w:r>
      <w:r w:rsidR="002654FC" w:rsidRPr="002654FC">
        <w:rPr>
          <w:rFonts w:ascii="Century Gothic" w:hAnsi="Century Gothic" w:cs="Times New Roman"/>
          <w:b/>
        </w:rPr>
        <w:t xml:space="preserve"> </w:t>
      </w:r>
      <w:bookmarkStart w:id="0" w:name="_Hlk19019352"/>
      <w:bookmarkStart w:id="1" w:name="_Hlk113271148"/>
      <w:r w:rsidR="00812DCC" w:rsidRPr="002654FC">
        <w:rPr>
          <w:rFonts w:ascii="Century Gothic" w:hAnsi="Century Gothic" w:cs="Times New Roman"/>
          <w:b/>
        </w:rPr>
        <w:t>na dofinansowanie w 20</w:t>
      </w:r>
      <w:r w:rsidR="002654FC" w:rsidRPr="002654FC">
        <w:rPr>
          <w:rFonts w:ascii="Century Gothic" w:hAnsi="Century Gothic" w:cs="Times New Roman"/>
          <w:b/>
        </w:rPr>
        <w:t>22</w:t>
      </w:r>
      <w:r w:rsidR="00812DCC" w:rsidRPr="002654FC">
        <w:rPr>
          <w:rFonts w:ascii="Century Gothic" w:hAnsi="Century Gothic" w:cs="Times New Roman"/>
          <w:b/>
        </w:rPr>
        <w:t xml:space="preserve"> r. realizacji zad</w:t>
      </w:r>
      <w:r w:rsidR="00560406" w:rsidRPr="002654FC">
        <w:rPr>
          <w:rFonts w:ascii="Century Gothic" w:hAnsi="Century Gothic" w:cs="Times New Roman"/>
          <w:b/>
        </w:rPr>
        <w:t>a</w:t>
      </w:r>
      <w:r w:rsidR="00812DCC" w:rsidRPr="002654FC">
        <w:rPr>
          <w:rFonts w:ascii="Century Gothic" w:hAnsi="Century Gothic" w:cs="Times New Roman"/>
          <w:b/>
        </w:rPr>
        <w:t xml:space="preserve">nia publicznego </w:t>
      </w:r>
      <w:r w:rsidR="008F1668">
        <w:rPr>
          <w:rFonts w:ascii="Century Gothic" w:hAnsi="Century Gothic" w:cs="Times New Roman"/>
          <w:b/>
        </w:rPr>
        <w:br/>
      </w:r>
      <w:r w:rsidR="00812DCC" w:rsidRPr="002654FC">
        <w:rPr>
          <w:rFonts w:ascii="Century Gothic" w:hAnsi="Century Gothic" w:cs="Times New Roman"/>
          <w:b/>
        </w:rPr>
        <w:t xml:space="preserve">w zakresie </w:t>
      </w:r>
      <w:bookmarkEnd w:id="0"/>
      <w:r w:rsidR="002654FC" w:rsidRPr="002654FC">
        <w:rPr>
          <w:rFonts w:ascii="Century Gothic" w:hAnsi="Century Gothic" w:cs="Times New Roman"/>
          <w:b/>
        </w:rPr>
        <w:t xml:space="preserve">ochrony i promocji zdrowia - Podejmowanie działań profilaktycznych ukierunkowanych na zapobieganie agresji  i samookaleczeniu w grupie dzieci </w:t>
      </w:r>
      <w:r w:rsidR="008F1668">
        <w:rPr>
          <w:rFonts w:ascii="Century Gothic" w:hAnsi="Century Gothic" w:cs="Times New Roman"/>
          <w:b/>
        </w:rPr>
        <w:br/>
      </w:r>
      <w:r w:rsidR="002654FC" w:rsidRPr="002654FC">
        <w:rPr>
          <w:rFonts w:ascii="Century Gothic" w:hAnsi="Century Gothic" w:cs="Times New Roman"/>
          <w:b/>
        </w:rPr>
        <w:t>i młodzieży.</w:t>
      </w:r>
    </w:p>
    <w:bookmarkEnd w:id="1"/>
    <w:p w14:paraId="0401CC34" w14:textId="0568671B" w:rsidR="008F1668" w:rsidRDefault="008F1668" w:rsidP="008F1668">
      <w:pPr>
        <w:rPr>
          <w:rFonts w:ascii="Century Gothic" w:hAnsi="Century Gothic" w:cs="Times New Roman"/>
          <w:bCs/>
        </w:rPr>
      </w:pPr>
      <w:r w:rsidRPr="008F1668">
        <w:rPr>
          <w:rFonts w:ascii="Century Gothic" w:hAnsi="Century Gothic" w:cs="Times New Roman"/>
          <w:bCs/>
        </w:rPr>
        <w:t>Działając na podstawie art. 15 ust. 2h ustawy  z dnia 24 kwietnia 2003 r. o działalności pożytku publicznego i o wolontariacie (Dz.U. z 2022 r. poz. 1327)</w:t>
      </w:r>
      <w:r>
        <w:rPr>
          <w:rFonts w:ascii="Century Gothic" w:hAnsi="Century Gothic" w:cs="Times New Roman"/>
          <w:bCs/>
        </w:rPr>
        <w:t xml:space="preserve"> informuję</w:t>
      </w:r>
      <w:r w:rsidR="00895D8C">
        <w:rPr>
          <w:rFonts w:ascii="Century Gothic" w:hAnsi="Century Gothic" w:cs="Times New Roman"/>
          <w:bCs/>
        </w:rPr>
        <w:t xml:space="preserve">, </w:t>
      </w:r>
      <w:r w:rsidR="00895D8C">
        <w:rPr>
          <w:rFonts w:ascii="Century Gothic" w:hAnsi="Century Gothic" w:cs="Times New Roman"/>
          <w:bCs/>
        </w:rPr>
        <w:br/>
        <w:t>że w</w:t>
      </w:r>
      <w:r w:rsidR="00895D8C" w:rsidRPr="00895D8C">
        <w:rPr>
          <w:rFonts w:ascii="Century Gothic" w:hAnsi="Century Gothic" w:cs="Times New Roman"/>
          <w:bCs/>
        </w:rPr>
        <w:t xml:space="preserve"> wyniku oceny merytorycznej, po uwzględnieniu głosu doradczego eksperta </w:t>
      </w:r>
      <w:r w:rsidR="00895D8C">
        <w:rPr>
          <w:rFonts w:ascii="Century Gothic" w:hAnsi="Century Gothic" w:cs="Times New Roman"/>
          <w:bCs/>
        </w:rPr>
        <w:br/>
      </w:r>
      <w:r w:rsidR="00895D8C" w:rsidRPr="00895D8C">
        <w:rPr>
          <w:rFonts w:ascii="Century Gothic" w:hAnsi="Century Gothic" w:cs="Times New Roman"/>
          <w:bCs/>
        </w:rPr>
        <w:t xml:space="preserve">tj.  konsultanta wojewódzkiego w dziedzinie psychologii klinicznej, </w:t>
      </w:r>
      <w:r w:rsidR="00895D8C">
        <w:rPr>
          <w:rFonts w:ascii="Century Gothic" w:hAnsi="Century Gothic" w:cs="Times New Roman"/>
          <w:bCs/>
        </w:rPr>
        <w:t xml:space="preserve"> Komisja Konkursowa postanowiła o odrzuceniu oferty </w:t>
      </w:r>
      <w:r w:rsidR="00895D8C" w:rsidRPr="00895D8C">
        <w:rPr>
          <w:rFonts w:ascii="Century Gothic" w:hAnsi="Century Gothic" w:cs="Times New Roman"/>
          <w:bCs/>
        </w:rPr>
        <w:t>nr 1/II/2022 Stowarzyszeni</w:t>
      </w:r>
      <w:r w:rsidR="00895D8C">
        <w:rPr>
          <w:rFonts w:ascii="Century Gothic" w:hAnsi="Century Gothic" w:cs="Times New Roman"/>
          <w:bCs/>
        </w:rPr>
        <w:t>a</w:t>
      </w:r>
      <w:r w:rsidR="00895D8C" w:rsidRPr="00895D8C">
        <w:rPr>
          <w:rFonts w:ascii="Century Gothic" w:hAnsi="Century Gothic" w:cs="Times New Roman"/>
          <w:bCs/>
        </w:rPr>
        <w:t xml:space="preserve"> „Lawendowe Wzgórza”, ul. Kosińskiego 32/3, 78-400 Szczecinek</w:t>
      </w:r>
      <w:r w:rsidR="00895D8C">
        <w:rPr>
          <w:rFonts w:ascii="Century Gothic" w:hAnsi="Century Gothic" w:cs="Times New Roman"/>
          <w:bCs/>
        </w:rPr>
        <w:t xml:space="preserve"> na realizację zadania</w:t>
      </w:r>
      <w:r w:rsidR="00895D8C" w:rsidRPr="00895D8C">
        <w:rPr>
          <w:rFonts w:ascii="Century Gothic" w:hAnsi="Century Gothic" w:cs="Times New Roman"/>
          <w:bCs/>
        </w:rPr>
        <w:t xml:space="preserve"> publicznego: Realizacja programów profilaktycznych „Super Skills for Life”</w:t>
      </w:r>
      <w:r w:rsidR="00895D8C">
        <w:rPr>
          <w:rFonts w:ascii="Century Gothic" w:hAnsi="Century Gothic" w:cs="Times New Roman"/>
          <w:bCs/>
        </w:rPr>
        <w:t>.</w:t>
      </w:r>
    </w:p>
    <w:p w14:paraId="29AA754C" w14:textId="77777777" w:rsidR="008F1668" w:rsidRDefault="008F1668" w:rsidP="008F1668">
      <w:pPr>
        <w:rPr>
          <w:rFonts w:ascii="Century Gothic" w:hAnsi="Century Gothic" w:cs="Times New Roman"/>
          <w:bCs/>
        </w:rPr>
      </w:pPr>
    </w:p>
    <w:p w14:paraId="7C0C349D" w14:textId="77777777" w:rsidR="00FB5206" w:rsidRPr="002654FC" w:rsidRDefault="00FB5206" w:rsidP="00E65EC3">
      <w:pPr>
        <w:jc w:val="both"/>
        <w:rPr>
          <w:rFonts w:ascii="Century Gothic" w:hAnsi="Century Gothic" w:cs="Times New Roman"/>
          <w:b/>
        </w:rPr>
      </w:pPr>
    </w:p>
    <w:tbl>
      <w:tblPr>
        <w:tblpPr w:leftFromText="141" w:rightFromText="141" w:vertAnchor="text" w:horzAnchor="page" w:tblpX="5353" w:tblpY="644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1A259E" w:rsidRPr="002654FC" w14:paraId="7A39D765" w14:textId="77777777" w:rsidTr="001A259E">
        <w:tc>
          <w:tcPr>
            <w:tcW w:w="4077" w:type="dxa"/>
          </w:tcPr>
          <w:p w14:paraId="7B4B71D4" w14:textId="77777777" w:rsidR="001A259E" w:rsidRPr="002654FC" w:rsidRDefault="001A259E" w:rsidP="001A259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2654FC">
              <w:rPr>
                <w:rFonts w:ascii="Century Gothic" w:hAnsi="Century Gothic"/>
              </w:rPr>
              <w:t>WOJEWODA LUBUSKI</w:t>
            </w:r>
          </w:p>
          <w:p w14:paraId="185AC987" w14:textId="77777777" w:rsidR="001A259E" w:rsidRPr="002654FC" w:rsidRDefault="001A259E" w:rsidP="001A259E">
            <w:pPr>
              <w:spacing w:after="0" w:line="240" w:lineRule="auto"/>
              <w:jc w:val="center"/>
              <w:rPr>
                <w:rFonts w:ascii="Century Gothic" w:hAnsi="Century Gothic"/>
                <w:i/>
              </w:rPr>
            </w:pPr>
          </w:p>
          <w:p w14:paraId="6DF20F17" w14:textId="77777777" w:rsidR="001A259E" w:rsidRPr="002654FC" w:rsidRDefault="001A259E" w:rsidP="001A259E">
            <w:pPr>
              <w:spacing w:after="0" w:line="240" w:lineRule="auto"/>
              <w:jc w:val="center"/>
              <w:rPr>
                <w:rFonts w:ascii="Century Gothic" w:hAnsi="Century Gothic"/>
                <w:i/>
              </w:rPr>
            </w:pPr>
            <w:r w:rsidRPr="002654FC">
              <w:rPr>
                <w:rFonts w:ascii="Century Gothic" w:hAnsi="Century Gothic"/>
                <w:i/>
              </w:rPr>
              <w:t>Władysław Dajczak</w:t>
            </w:r>
          </w:p>
        </w:tc>
      </w:tr>
    </w:tbl>
    <w:p w14:paraId="18092937" w14:textId="77777777" w:rsidR="00FB5206" w:rsidRPr="002654FC" w:rsidRDefault="00FB5206" w:rsidP="00E65EC3">
      <w:pPr>
        <w:jc w:val="both"/>
        <w:rPr>
          <w:rFonts w:ascii="Century Gothic" w:hAnsi="Century Gothic" w:cs="Times New Roman"/>
          <w:b/>
        </w:rPr>
      </w:pPr>
    </w:p>
    <w:sectPr w:rsidR="00FB5206" w:rsidRPr="002654FC" w:rsidSect="009A1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CC"/>
    <w:rsid w:val="001A259E"/>
    <w:rsid w:val="001D5984"/>
    <w:rsid w:val="001F2E4C"/>
    <w:rsid w:val="002654FC"/>
    <w:rsid w:val="00297AB3"/>
    <w:rsid w:val="00355B78"/>
    <w:rsid w:val="004200DC"/>
    <w:rsid w:val="00560406"/>
    <w:rsid w:val="00567D9D"/>
    <w:rsid w:val="005C013E"/>
    <w:rsid w:val="007018A8"/>
    <w:rsid w:val="00812DCC"/>
    <w:rsid w:val="00895D8C"/>
    <w:rsid w:val="008F1668"/>
    <w:rsid w:val="009434AF"/>
    <w:rsid w:val="009A122A"/>
    <w:rsid w:val="00A229D1"/>
    <w:rsid w:val="00AC7F0B"/>
    <w:rsid w:val="00B72F27"/>
    <w:rsid w:val="00C076B3"/>
    <w:rsid w:val="00D05ED2"/>
    <w:rsid w:val="00E65EC3"/>
    <w:rsid w:val="00F7223F"/>
    <w:rsid w:val="00FB5206"/>
    <w:rsid w:val="00FC34CB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ECB9"/>
  <w15:docId w15:val="{DEF64B16-A22B-4C1D-8FF3-4BC9D3D3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2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LUW</dc:creator>
  <cp:lastModifiedBy>Emilia Skrzypczak</cp:lastModifiedBy>
  <cp:revision>3</cp:revision>
  <dcterms:created xsi:type="dcterms:W3CDTF">2022-09-05T10:04:00Z</dcterms:created>
  <dcterms:modified xsi:type="dcterms:W3CDTF">2022-09-06T07:17:00Z</dcterms:modified>
</cp:coreProperties>
</file>