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87B9" w14:textId="77777777" w:rsidR="00633C18" w:rsidRDefault="00633C18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19215366" w14:textId="115A12DA" w:rsidR="00BB435A" w:rsidRPr="00256CCC" w:rsidRDefault="003902E4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902E4">
        <w:rPr>
          <w:rFonts w:ascii="Times New Roman" w:hAnsi="Times New Roman" w:cs="Times New Roman"/>
          <w:b/>
        </w:rPr>
        <w:t>WOPN-PK.082.1.2023.KMR</w:t>
      </w:r>
      <w:r w:rsidR="00295675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BB435A" w:rsidRPr="00256CCC">
        <w:rPr>
          <w:rFonts w:ascii="Times New Roman" w:hAnsi="Times New Roman" w:cs="Times New Roman"/>
          <w:b/>
        </w:rPr>
        <w:t xml:space="preserve">Załącznik nr </w:t>
      </w:r>
      <w:r w:rsidR="005D6F2B">
        <w:rPr>
          <w:rFonts w:ascii="Times New Roman" w:hAnsi="Times New Roman" w:cs="Times New Roman"/>
          <w:b/>
        </w:rPr>
        <w:t>2</w:t>
      </w:r>
      <w:r w:rsidR="00BB435A" w:rsidRPr="00256CCC">
        <w:rPr>
          <w:rFonts w:ascii="Times New Roman" w:hAnsi="Times New Roman" w:cs="Times New Roman"/>
          <w:b/>
        </w:rPr>
        <w:t xml:space="preserve"> </w:t>
      </w:r>
    </w:p>
    <w:p w14:paraId="0E1CC29A" w14:textId="77777777" w:rsidR="0020533F" w:rsidRDefault="0020533F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</w:p>
    <w:p w14:paraId="354D7B8D" w14:textId="77777777" w:rsidR="003A16EC" w:rsidRDefault="003A16EC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</w:p>
    <w:p w14:paraId="2E89240E" w14:textId="441D5B89" w:rsidR="00A50543" w:rsidRPr="00256CCC" w:rsidRDefault="00A50543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256CCC">
        <w:rPr>
          <w:rFonts w:ascii="Times New Roman" w:eastAsia="Times New Roman" w:hAnsi="Times New Roman" w:cs="Times New Roman"/>
          <w:i/>
        </w:rPr>
        <w:t>Formularza szacunkowej wyceny</w:t>
      </w:r>
    </w:p>
    <w:p w14:paraId="50518765" w14:textId="77777777" w:rsidR="003A16EC" w:rsidRDefault="003A16EC" w:rsidP="003639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A82E488" w14:textId="78898F76" w:rsidR="0036398A" w:rsidRDefault="00BB435A" w:rsidP="003639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  <w:b/>
          <w:bCs/>
        </w:rPr>
        <w:t xml:space="preserve"> - WZÓR</w:t>
      </w:r>
    </w:p>
    <w:p w14:paraId="01115055" w14:textId="2A85E98F" w:rsidR="00CD2556" w:rsidRPr="0036398A" w:rsidRDefault="00BB435A" w:rsidP="0036398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  <w:b/>
          <w:bCs/>
        </w:rPr>
        <w:t>Dane dotycz</w:t>
      </w:r>
      <w:r w:rsidRPr="00256CCC">
        <w:rPr>
          <w:rFonts w:ascii="Times New Roman" w:eastAsia="Times New Roman" w:hAnsi="Times New Roman" w:cs="Times New Roman"/>
          <w:b/>
        </w:rPr>
        <w:t>ą</w:t>
      </w:r>
      <w:r w:rsidRPr="00256CCC">
        <w:rPr>
          <w:rFonts w:ascii="Times New Roman" w:eastAsia="Times New Roman" w:hAnsi="Times New Roman" w:cs="Times New Roman"/>
          <w:b/>
          <w:bCs/>
        </w:rPr>
        <w:t>ce Oferenta:</w:t>
      </w:r>
    </w:p>
    <w:p w14:paraId="22CB5EAE" w14:textId="77777777" w:rsidR="00BB435A" w:rsidRPr="00256CCC" w:rsidRDefault="00BB435A" w:rsidP="00CD2556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Nazwa</w:t>
      </w:r>
      <w:r w:rsidR="00A50543" w:rsidRPr="00256CCC">
        <w:rPr>
          <w:rFonts w:ascii="Times New Roman" w:eastAsia="Times New Roman" w:hAnsi="Times New Roman" w:cs="Times New Roman"/>
        </w:rPr>
        <w:t>:</w:t>
      </w:r>
      <w:r w:rsidRPr="00256CCC">
        <w:rPr>
          <w:rFonts w:ascii="Times New Roman" w:eastAsia="Times New Roman" w:hAnsi="Times New Roman" w:cs="Times New Roman"/>
        </w:rPr>
        <w:t xml:space="preserve">      </w:t>
      </w:r>
      <w:r w:rsidRPr="00256CCC">
        <w:rPr>
          <w:rFonts w:ascii="Times New Roman" w:eastAsia="Times New Roman" w:hAnsi="Times New Roman" w:cs="Times New Roman"/>
        </w:rPr>
        <w:tab/>
      </w:r>
    </w:p>
    <w:p w14:paraId="6EFBEC4F" w14:textId="77777777" w:rsidR="00BB435A" w:rsidRPr="00256CCC" w:rsidRDefault="00A50543" w:rsidP="00CD2556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Adres:</w:t>
      </w:r>
      <w:r w:rsidR="00BB435A" w:rsidRPr="00256CCC">
        <w:rPr>
          <w:rFonts w:ascii="Times New Roman" w:eastAsia="Times New Roman" w:hAnsi="Times New Roman" w:cs="Times New Roman"/>
        </w:rPr>
        <w:t xml:space="preserve">  </w:t>
      </w:r>
      <w:r w:rsidR="00BB435A" w:rsidRPr="00256CCC">
        <w:rPr>
          <w:rFonts w:ascii="Times New Roman" w:eastAsia="Times New Roman" w:hAnsi="Times New Roman" w:cs="Times New Roman"/>
        </w:rPr>
        <w:tab/>
      </w:r>
    </w:p>
    <w:p w14:paraId="51A58E41" w14:textId="0337F853" w:rsidR="00BB435A" w:rsidRPr="00256CCC" w:rsidRDefault="00BB435A" w:rsidP="00CD2556">
      <w:pPr>
        <w:widowControl w:val="0"/>
        <w:shd w:val="clear" w:color="auto" w:fill="FFFFFF"/>
        <w:tabs>
          <w:tab w:val="left" w:leader="dot" w:pos="5486"/>
          <w:tab w:val="left" w:leader="dot" w:pos="8395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 xml:space="preserve">nr telefonu  </w:t>
      </w:r>
      <w:r w:rsidRPr="00256CCC">
        <w:rPr>
          <w:rFonts w:ascii="Times New Roman" w:eastAsia="Times New Roman" w:hAnsi="Times New Roman" w:cs="Times New Roman"/>
        </w:rPr>
        <w:tab/>
        <w:t xml:space="preserve"> nr faxu     </w:t>
      </w:r>
      <w:r w:rsidR="002539A0">
        <w:rPr>
          <w:rFonts w:ascii="Times New Roman" w:eastAsia="Times New Roman" w:hAnsi="Times New Roman" w:cs="Times New Roman"/>
        </w:rPr>
        <w:t>…..</w:t>
      </w:r>
      <w:r w:rsidRPr="00256CCC">
        <w:rPr>
          <w:rFonts w:ascii="Times New Roman" w:eastAsia="Times New Roman" w:hAnsi="Times New Roman" w:cs="Times New Roman"/>
        </w:rPr>
        <w:tab/>
      </w:r>
    </w:p>
    <w:p w14:paraId="7B26A358" w14:textId="3FE0B221" w:rsidR="002539A0" w:rsidRPr="0036398A" w:rsidRDefault="00BB435A" w:rsidP="0036398A">
      <w:pPr>
        <w:widowControl w:val="0"/>
        <w:shd w:val="clear" w:color="auto" w:fill="FFFFFF"/>
        <w:tabs>
          <w:tab w:val="left" w:leader="dot" w:pos="552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e-mail  …………………</w:t>
      </w:r>
      <w:r w:rsidR="002539A0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 w:rsidRPr="00256CCC">
        <w:rPr>
          <w:rFonts w:ascii="Times New Roman" w:eastAsia="Times New Roman" w:hAnsi="Times New Roman" w:cs="Times New Roman"/>
        </w:rPr>
        <w:t>….</w:t>
      </w:r>
    </w:p>
    <w:p w14:paraId="46FBC765" w14:textId="77777777" w:rsidR="003A16EC" w:rsidRDefault="003A16EC" w:rsidP="003A16EC">
      <w:pPr>
        <w:pStyle w:val="Normalny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14:paraId="324E9474" w14:textId="43E6C251" w:rsidR="00D43902" w:rsidRPr="00D43902" w:rsidRDefault="00BB435A" w:rsidP="003A16EC">
      <w:pPr>
        <w:pStyle w:val="NormalnyWeb"/>
        <w:spacing w:before="0" w:beforeAutospacing="0" w:after="0" w:afterAutospacing="0"/>
        <w:ind w:firstLine="708"/>
        <w:jc w:val="both"/>
        <w:rPr>
          <w:bCs/>
          <w:sz w:val="22"/>
          <w:szCs w:val="22"/>
        </w:rPr>
      </w:pPr>
      <w:r w:rsidRPr="00DD22EF">
        <w:rPr>
          <w:sz w:val="22"/>
          <w:szCs w:val="22"/>
        </w:rPr>
        <w:t>W odpowiedzi na prowadzone rozpoznanie rynku</w:t>
      </w:r>
      <w:r w:rsidRPr="00DD22EF">
        <w:rPr>
          <w:b/>
          <w:sz w:val="22"/>
          <w:szCs w:val="22"/>
        </w:rPr>
        <w:t xml:space="preserve"> </w:t>
      </w:r>
      <w:r w:rsidR="00256CCC" w:rsidRPr="00DD22EF">
        <w:rPr>
          <w:rStyle w:val="Pogrubienie"/>
          <w:b w:val="0"/>
          <w:sz w:val="22"/>
          <w:szCs w:val="22"/>
        </w:rPr>
        <w:t xml:space="preserve">dla </w:t>
      </w:r>
      <w:r w:rsidR="00CD2556">
        <w:rPr>
          <w:rStyle w:val="Pogrubienie"/>
          <w:b w:val="0"/>
          <w:sz w:val="22"/>
          <w:szCs w:val="22"/>
        </w:rPr>
        <w:t xml:space="preserve">zadania obejmującego </w:t>
      </w:r>
      <w:r w:rsidR="00D43902" w:rsidRPr="002F4A20">
        <w:rPr>
          <w:rStyle w:val="Pogrubienie"/>
          <w:b w:val="0"/>
          <w:sz w:val="22"/>
          <w:szCs w:val="22"/>
        </w:rPr>
        <w:t>realizację zadania</w:t>
      </w:r>
      <w:r w:rsidR="00CD2556" w:rsidRPr="002F4A20">
        <w:rPr>
          <w:rStyle w:val="Pogrubienie"/>
          <w:b w:val="0"/>
          <w:sz w:val="22"/>
          <w:szCs w:val="22"/>
        </w:rPr>
        <w:t xml:space="preserve"> </w:t>
      </w:r>
      <w:r w:rsidR="00D43902" w:rsidRPr="002F4A20">
        <w:rPr>
          <w:rStyle w:val="Pogrubienie"/>
          <w:b w:val="0"/>
          <w:sz w:val="22"/>
          <w:szCs w:val="22"/>
        </w:rPr>
        <w:t xml:space="preserve">                    </w:t>
      </w:r>
      <w:r w:rsidR="00D43902" w:rsidRPr="002F4A20">
        <w:rPr>
          <w:bCs/>
          <w:sz w:val="22"/>
          <w:szCs w:val="22"/>
        </w:rPr>
        <w:t>pn.</w:t>
      </w:r>
      <w:r w:rsidR="00D43902" w:rsidRPr="00D43902">
        <w:rPr>
          <w:b/>
          <w:sz w:val="22"/>
          <w:szCs w:val="22"/>
        </w:rPr>
        <w:t xml:space="preserve"> </w:t>
      </w:r>
      <w:r w:rsidR="002F4A20" w:rsidRPr="002F4A20">
        <w:rPr>
          <w:b/>
          <w:sz w:val="22"/>
          <w:szCs w:val="22"/>
        </w:rPr>
        <w:t xml:space="preserve">Wydanie publikacji informacyjno-edukacyjnych wraz z wykonaniem ich oznakowania logotypami zgodnie z wytycznymi programu </w:t>
      </w:r>
      <w:proofErr w:type="spellStart"/>
      <w:r w:rsidR="002F4A20" w:rsidRPr="002F4A20">
        <w:rPr>
          <w:b/>
          <w:sz w:val="22"/>
          <w:szCs w:val="22"/>
        </w:rPr>
        <w:t>WFOŚiGW</w:t>
      </w:r>
      <w:proofErr w:type="spellEnd"/>
      <w:r w:rsidR="002F4A20" w:rsidRPr="002F4A20">
        <w:rPr>
          <w:b/>
          <w:sz w:val="22"/>
          <w:szCs w:val="22"/>
        </w:rPr>
        <w:t xml:space="preserve"> w Szczecinie i RDOŚ w Szczecinie</w:t>
      </w:r>
      <w:r w:rsidR="005E1A3E">
        <w:rPr>
          <w:b/>
          <w:sz w:val="22"/>
          <w:szCs w:val="22"/>
        </w:rPr>
        <w:t>,</w:t>
      </w:r>
      <w:r w:rsidR="005E1A3E" w:rsidRPr="005E1A3E">
        <w:rPr>
          <w:b/>
          <w:sz w:val="22"/>
          <w:szCs w:val="22"/>
        </w:rPr>
        <w:t xml:space="preserve"> </w:t>
      </w:r>
      <w:r w:rsidR="002F4A20">
        <w:rPr>
          <w:b/>
          <w:sz w:val="22"/>
          <w:szCs w:val="22"/>
        </w:rPr>
        <w:t xml:space="preserve">                       </w:t>
      </w:r>
      <w:r w:rsidR="00D43902" w:rsidRPr="00D43902">
        <w:rPr>
          <w:bCs/>
          <w:sz w:val="22"/>
          <w:szCs w:val="22"/>
        </w:rPr>
        <w:t xml:space="preserve">w podziale na </w:t>
      </w:r>
      <w:r w:rsidR="002F4A20">
        <w:rPr>
          <w:bCs/>
          <w:sz w:val="22"/>
          <w:szCs w:val="22"/>
        </w:rPr>
        <w:t>3</w:t>
      </w:r>
      <w:r w:rsidR="00D43902" w:rsidRPr="00D43902">
        <w:rPr>
          <w:bCs/>
          <w:sz w:val="22"/>
          <w:szCs w:val="22"/>
        </w:rPr>
        <w:t xml:space="preserve"> części, przedstawiam/y wycenę szacunkową:</w:t>
      </w:r>
    </w:p>
    <w:p w14:paraId="4754559D" w14:textId="5BF0A28E" w:rsidR="00963151" w:rsidRDefault="0096315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tbl>
      <w:tblPr>
        <w:tblStyle w:val="Tabela-Siatka1"/>
        <w:tblW w:w="10348" w:type="dxa"/>
        <w:tblInd w:w="-714" w:type="dxa"/>
        <w:tblLook w:val="04A0" w:firstRow="1" w:lastRow="0" w:firstColumn="1" w:lastColumn="0" w:noHBand="0" w:noVBand="1"/>
      </w:tblPr>
      <w:tblGrid>
        <w:gridCol w:w="1036"/>
        <w:gridCol w:w="2306"/>
        <w:gridCol w:w="1087"/>
        <w:gridCol w:w="1362"/>
        <w:gridCol w:w="1077"/>
        <w:gridCol w:w="1361"/>
        <w:gridCol w:w="2119"/>
      </w:tblGrid>
      <w:tr w:rsidR="007A6AAD" w:rsidRPr="003902E4" w14:paraId="2429D0B0" w14:textId="77777777" w:rsidTr="007A6AAD">
        <w:tc>
          <w:tcPr>
            <w:tcW w:w="1036" w:type="dxa"/>
          </w:tcPr>
          <w:p w14:paraId="293BAA64" w14:textId="77777777" w:rsidR="007A6AAD" w:rsidRPr="003902E4" w:rsidRDefault="007A6AAD" w:rsidP="00E10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48BE0" w14:textId="77777777" w:rsidR="007A6AAD" w:rsidRPr="003902E4" w:rsidRDefault="007A6AAD" w:rsidP="00E10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CZĘŚĆ ZADANIA</w:t>
            </w:r>
          </w:p>
        </w:tc>
        <w:tc>
          <w:tcPr>
            <w:tcW w:w="2306" w:type="dxa"/>
          </w:tcPr>
          <w:p w14:paraId="56771080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0EFB8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B92AED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ASORTYMENT</w:t>
            </w:r>
          </w:p>
        </w:tc>
        <w:tc>
          <w:tcPr>
            <w:tcW w:w="1087" w:type="dxa"/>
          </w:tcPr>
          <w:p w14:paraId="7EB0B211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C2CA3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949CB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362" w:type="dxa"/>
          </w:tcPr>
          <w:p w14:paraId="6BD0F61E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EC307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ŁĄCZNY KOSZT</w:t>
            </w:r>
          </w:p>
          <w:p w14:paraId="7C0CAD32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1077" w:type="dxa"/>
          </w:tcPr>
          <w:p w14:paraId="0D5D4636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B4096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STAWKA PODATKU VAT%</w:t>
            </w:r>
          </w:p>
        </w:tc>
        <w:tc>
          <w:tcPr>
            <w:tcW w:w="1361" w:type="dxa"/>
          </w:tcPr>
          <w:p w14:paraId="1DC99276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475C8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ŁĄCZNY KOSZT</w:t>
            </w:r>
          </w:p>
          <w:p w14:paraId="1B276D59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  <w:p w14:paraId="529AB431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13FF92DF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22B09" w14:textId="77777777" w:rsidR="007A6AAD" w:rsidRPr="003902E4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SŁOWNIE KOSZT BRUTTO</w:t>
            </w:r>
          </w:p>
        </w:tc>
      </w:tr>
      <w:tr w:rsidR="002F4A20" w:rsidRPr="003902E4" w14:paraId="4F2C4874" w14:textId="77777777" w:rsidTr="002F4A20">
        <w:trPr>
          <w:trHeight w:val="976"/>
        </w:trPr>
        <w:tc>
          <w:tcPr>
            <w:tcW w:w="1036" w:type="dxa"/>
          </w:tcPr>
          <w:p w14:paraId="7337B04C" w14:textId="77777777" w:rsidR="002F4A20" w:rsidRPr="003902E4" w:rsidRDefault="002F4A20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2E4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  <w:p w14:paraId="69BD96D3" w14:textId="77777777" w:rsidR="002F4A20" w:rsidRPr="003902E4" w:rsidRDefault="002F4A20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2E4">
              <w:rPr>
                <w:rFonts w:ascii="Times New Roman" w:hAnsi="Times New Roman" w:cs="Times New Roman"/>
                <w:b/>
                <w:bCs/>
              </w:rPr>
              <w:t>część</w:t>
            </w:r>
          </w:p>
          <w:p w14:paraId="3A7354F0" w14:textId="1F0261EC" w:rsidR="002F4A20" w:rsidRPr="003902E4" w:rsidRDefault="002F4A20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0B13818F" w14:textId="1BA9A9DF" w:rsidR="003902E4" w:rsidRPr="003902E4" w:rsidRDefault="003902E4" w:rsidP="003902E4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Publikacja</w:t>
            </w:r>
          </w:p>
          <w:p w14:paraId="5F35AA6C" w14:textId="56E68F66" w:rsidR="003902E4" w:rsidRPr="003902E4" w:rsidRDefault="003902E4" w:rsidP="003902E4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o  rezerwatach</w:t>
            </w:r>
          </w:p>
          <w:p w14:paraId="758E4271" w14:textId="065E0014" w:rsidR="002F4A20" w:rsidRPr="003902E4" w:rsidRDefault="003902E4" w:rsidP="003902E4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w województwie</w:t>
            </w:r>
          </w:p>
        </w:tc>
        <w:tc>
          <w:tcPr>
            <w:tcW w:w="1087" w:type="dxa"/>
          </w:tcPr>
          <w:p w14:paraId="6D97DF49" w14:textId="23B919B0" w:rsidR="002F4A20" w:rsidRPr="003902E4" w:rsidRDefault="003902E4" w:rsidP="00E10BA9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1000 egz.</w:t>
            </w:r>
          </w:p>
        </w:tc>
        <w:tc>
          <w:tcPr>
            <w:tcW w:w="1362" w:type="dxa"/>
          </w:tcPr>
          <w:p w14:paraId="765DE5A2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B3F6A45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ADC9AA2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C24E9DB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</w:tr>
      <w:tr w:rsidR="002F4A20" w:rsidRPr="003902E4" w14:paraId="3466D53B" w14:textId="77777777" w:rsidTr="002F4A20">
        <w:trPr>
          <w:trHeight w:val="977"/>
        </w:trPr>
        <w:tc>
          <w:tcPr>
            <w:tcW w:w="1036" w:type="dxa"/>
          </w:tcPr>
          <w:p w14:paraId="283378E9" w14:textId="7560A444" w:rsidR="002F4A20" w:rsidRPr="003902E4" w:rsidRDefault="002F4A20" w:rsidP="002F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2E4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  <w:p w14:paraId="09434427" w14:textId="59B24F4C" w:rsidR="002F4A20" w:rsidRPr="003902E4" w:rsidRDefault="002F4A20" w:rsidP="002F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2E4">
              <w:rPr>
                <w:rFonts w:ascii="Times New Roman" w:hAnsi="Times New Roman" w:cs="Times New Roman"/>
                <w:b/>
                <w:bCs/>
              </w:rPr>
              <w:t>część</w:t>
            </w:r>
          </w:p>
        </w:tc>
        <w:tc>
          <w:tcPr>
            <w:tcW w:w="2306" w:type="dxa"/>
          </w:tcPr>
          <w:p w14:paraId="296E99AF" w14:textId="77777777" w:rsidR="003902E4" w:rsidRDefault="003902E4" w:rsidP="003902E4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 xml:space="preserve">Folder informacyjny </w:t>
            </w:r>
          </w:p>
          <w:p w14:paraId="749A427D" w14:textId="3A60AA36" w:rsidR="003902E4" w:rsidRPr="003902E4" w:rsidRDefault="003902E4" w:rsidP="003902E4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o rysiu</w:t>
            </w:r>
          </w:p>
        </w:tc>
        <w:tc>
          <w:tcPr>
            <w:tcW w:w="1087" w:type="dxa"/>
          </w:tcPr>
          <w:p w14:paraId="78926A72" w14:textId="77777777" w:rsidR="002F4A20" w:rsidRPr="003902E4" w:rsidRDefault="002F4A20" w:rsidP="00E10BA9">
            <w:pPr>
              <w:rPr>
                <w:rFonts w:ascii="Times New Roman" w:hAnsi="Times New Roman" w:cs="Times New Roman"/>
              </w:rPr>
            </w:pPr>
          </w:p>
          <w:p w14:paraId="5CF5A9B3" w14:textId="17BCC491" w:rsidR="003902E4" w:rsidRPr="003902E4" w:rsidRDefault="003902E4" w:rsidP="003902E4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2000 egz</w:t>
            </w:r>
            <w:r w:rsidRPr="003902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2" w:type="dxa"/>
          </w:tcPr>
          <w:p w14:paraId="577C0E45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D3C4987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CDD9F6E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7D39FB33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</w:tr>
      <w:tr w:rsidR="002F4A20" w:rsidRPr="003902E4" w14:paraId="60A84FDA" w14:textId="77777777" w:rsidTr="002F4A20">
        <w:trPr>
          <w:trHeight w:val="977"/>
        </w:trPr>
        <w:tc>
          <w:tcPr>
            <w:tcW w:w="1036" w:type="dxa"/>
          </w:tcPr>
          <w:p w14:paraId="49AC2F6E" w14:textId="0CEAC2AD" w:rsidR="002F4A20" w:rsidRPr="003902E4" w:rsidRDefault="002F4A20" w:rsidP="002F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2E4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  <w:p w14:paraId="52B6BC73" w14:textId="6DA46D12" w:rsidR="002F4A20" w:rsidRPr="003902E4" w:rsidRDefault="002F4A20" w:rsidP="002F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2E4">
              <w:rPr>
                <w:rFonts w:ascii="Times New Roman" w:hAnsi="Times New Roman" w:cs="Times New Roman"/>
                <w:b/>
                <w:bCs/>
              </w:rPr>
              <w:t>część</w:t>
            </w:r>
          </w:p>
        </w:tc>
        <w:tc>
          <w:tcPr>
            <w:tcW w:w="2306" w:type="dxa"/>
          </w:tcPr>
          <w:p w14:paraId="47687B77" w14:textId="42FF6ABF" w:rsidR="003902E4" w:rsidRPr="003902E4" w:rsidRDefault="003902E4" w:rsidP="003902E4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Folder informacyjny - zapobieganie szkodom wyrządzanym przez gatunki chronione, ujęte w art. 126 ustawy o ochronie przyrody (żubr europejski, wilk szary, ryś eurazjatycki, bóbr europejski</w:t>
            </w:r>
          </w:p>
        </w:tc>
        <w:tc>
          <w:tcPr>
            <w:tcW w:w="1087" w:type="dxa"/>
          </w:tcPr>
          <w:p w14:paraId="0E556F75" w14:textId="7680B49E" w:rsidR="002F4A20" w:rsidRPr="003902E4" w:rsidRDefault="003902E4" w:rsidP="00E10BA9">
            <w:pPr>
              <w:rPr>
                <w:rFonts w:ascii="Times New Roman" w:hAnsi="Times New Roman" w:cs="Times New Roman"/>
              </w:rPr>
            </w:pPr>
            <w:r w:rsidRPr="003902E4">
              <w:rPr>
                <w:rFonts w:ascii="Times New Roman" w:hAnsi="Times New Roman" w:cs="Times New Roman"/>
              </w:rPr>
              <w:t>5000 egz.</w:t>
            </w:r>
          </w:p>
        </w:tc>
        <w:tc>
          <w:tcPr>
            <w:tcW w:w="1362" w:type="dxa"/>
          </w:tcPr>
          <w:p w14:paraId="7EA18C34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68CA9A5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D54D112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29E566DF" w14:textId="77777777" w:rsidR="002F4A20" w:rsidRPr="003902E4" w:rsidRDefault="002F4A20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98F954" w14:textId="0C8A3BCC" w:rsidR="00051C61" w:rsidRDefault="00051C6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2E24C838" w14:textId="5421CE48" w:rsidR="007A6AAD" w:rsidRDefault="007A6AAD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2FF37401" w14:textId="77777777" w:rsidR="007A6AAD" w:rsidRDefault="007A6AAD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29156A30" w14:textId="77777777" w:rsidR="007A6AAD" w:rsidRDefault="007A6AAD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09653C09" w14:textId="0CC5BF8E" w:rsidR="00BB435A" w:rsidRPr="00963151" w:rsidRDefault="00BB435A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7480630F" w14:textId="77777777" w:rsidR="00DD22EF" w:rsidRDefault="00DD22EF" w:rsidP="00BB435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</w:rPr>
      </w:pPr>
    </w:p>
    <w:p w14:paraId="53026A00" w14:textId="77777777" w:rsidR="00511132" w:rsidRDefault="00511132" w:rsidP="0051113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1EA95672" w14:textId="77777777" w:rsidR="00963151" w:rsidRDefault="00963151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61662216" w14:textId="77777777" w:rsidR="00D96B43" w:rsidRPr="00511132" w:rsidRDefault="00511132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…….</w:t>
      </w: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</w:t>
      </w:r>
    </w:p>
    <w:p w14:paraId="26369B8E" w14:textId="77777777" w:rsidR="00A50543" w:rsidRPr="00511132" w:rsidRDefault="00A50543" w:rsidP="00511132">
      <w:pPr>
        <w:spacing w:after="0"/>
        <w:jc w:val="right"/>
        <w:rPr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 xml:space="preserve">Data i podpis osoby </w:t>
      </w:r>
      <w:r w:rsidR="00511132" w:rsidRPr="00511132">
        <w:rPr>
          <w:rFonts w:ascii="Times New Roman" w:eastAsia="Calibri" w:hAnsi="Times New Roman" w:cs="Times New Roman"/>
          <w:sz w:val="16"/>
          <w:szCs w:val="16"/>
        </w:rPr>
        <w:t>upoważnionej do oszacowania wartości zamówienia</w:t>
      </w:r>
    </w:p>
    <w:sectPr w:rsidR="00A50543" w:rsidRPr="00511132" w:rsidSect="0036398A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3F9"/>
    <w:multiLevelType w:val="multilevel"/>
    <w:tmpl w:val="7E527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6E25C8"/>
    <w:multiLevelType w:val="hybridMultilevel"/>
    <w:tmpl w:val="A8FA2CD8"/>
    <w:lvl w:ilvl="0" w:tplc="5566A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71BE5"/>
    <w:multiLevelType w:val="hybridMultilevel"/>
    <w:tmpl w:val="ADCE2BC6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037169">
    <w:abstractNumId w:val="1"/>
  </w:num>
  <w:num w:numId="2" w16cid:durableId="163476147">
    <w:abstractNumId w:val="2"/>
  </w:num>
  <w:num w:numId="3" w16cid:durableId="106962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5A"/>
    <w:rsid w:val="00051C61"/>
    <w:rsid w:val="00067C89"/>
    <w:rsid w:val="000D0CFC"/>
    <w:rsid w:val="001372D5"/>
    <w:rsid w:val="00150916"/>
    <w:rsid w:val="001B3521"/>
    <w:rsid w:val="001C66E9"/>
    <w:rsid w:val="0020533F"/>
    <w:rsid w:val="00245C65"/>
    <w:rsid w:val="002539A0"/>
    <w:rsid w:val="00256CCC"/>
    <w:rsid w:val="00295675"/>
    <w:rsid w:val="002F4A20"/>
    <w:rsid w:val="00316CA2"/>
    <w:rsid w:val="0036398A"/>
    <w:rsid w:val="003902E4"/>
    <w:rsid w:val="003A16EC"/>
    <w:rsid w:val="00424D31"/>
    <w:rsid w:val="00441F83"/>
    <w:rsid w:val="00497355"/>
    <w:rsid w:val="00511132"/>
    <w:rsid w:val="00554C90"/>
    <w:rsid w:val="005D0E1D"/>
    <w:rsid w:val="005D6F2B"/>
    <w:rsid w:val="005E1A3E"/>
    <w:rsid w:val="005E757D"/>
    <w:rsid w:val="006063EC"/>
    <w:rsid w:val="00620CCE"/>
    <w:rsid w:val="00633C18"/>
    <w:rsid w:val="007A6AAD"/>
    <w:rsid w:val="007D4A9A"/>
    <w:rsid w:val="0083303C"/>
    <w:rsid w:val="0090074F"/>
    <w:rsid w:val="00963151"/>
    <w:rsid w:val="009901E4"/>
    <w:rsid w:val="00A50543"/>
    <w:rsid w:val="00A7487C"/>
    <w:rsid w:val="00BB435A"/>
    <w:rsid w:val="00CD2556"/>
    <w:rsid w:val="00D43902"/>
    <w:rsid w:val="00D96B43"/>
    <w:rsid w:val="00DD22EF"/>
    <w:rsid w:val="00DD49E2"/>
    <w:rsid w:val="00E3711D"/>
    <w:rsid w:val="00EE0B85"/>
    <w:rsid w:val="00EE2727"/>
    <w:rsid w:val="00FA04F8"/>
    <w:rsid w:val="00FA5255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7A7"/>
  <w15:docId w15:val="{309C6D86-1649-4656-A729-84B610FF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BB435A"/>
    <w:rPr>
      <w:b/>
      <w:bCs/>
    </w:rPr>
  </w:style>
  <w:style w:type="paragraph" w:styleId="NormalnyWeb">
    <w:name w:val="Normal (Web)"/>
    <w:basedOn w:val="Normalny"/>
    <w:uiPriority w:val="99"/>
    <w:unhideWhenUsed/>
    <w:rsid w:val="00BB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5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711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D439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katarzyna moczarska</cp:lastModifiedBy>
  <cp:revision>16</cp:revision>
  <cp:lastPrinted>2021-07-15T12:04:00Z</cp:lastPrinted>
  <dcterms:created xsi:type="dcterms:W3CDTF">2021-07-21T05:05:00Z</dcterms:created>
  <dcterms:modified xsi:type="dcterms:W3CDTF">2023-04-04T07:49:00Z</dcterms:modified>
</cp:coreProperties>
</file>