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12A4311F" w:rsidR="0034773C" w:rsidRDefault="00B9045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 xml:space="preserve">Załącznik nr 7d - </w:t>
      </w:r>
      <w:r w:rsidR="00395F87">
        <w:rPr>
          <w:rFonts w:asciiTheme="minorHAnsi" w:hAnsiTheme="minorHAnsi"/>
          <w:u w:val="single"/>
        </w:rPr>
        <w:t>Wzór oświadczenia</w:t>
      </w:r>
      <w:r w:rsidR="0034773C"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251EBF06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47595">
        <w:rPr>
          <w:rFonts w:asciiTheme="minorHAnsi" w:hAnsiTheme="minorHAnsi" w:cstheme="minorHAnsi"/>
          <w:i/>
          <w:sz w:val="24"/>
          <w:szCs w:val="24"/>
        </w:rPr>
        <w:t>przedsiębiorstwa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79C493A4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3A32E4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E47595">
        <w:rPr>
          <w:rFonts w:asciiTheme="minorHAnsi" w:hAnsiTheme="minorHAnsi" w:cstheme="minorHAnsi"/>
          <w:color w:val="000000"/>
          <w:sz w:val="24"/>
          <w:szCs w:val="24"/>
          <w:lang w:eastAsia="ar-SA"/>
        </w:rPr>
        <w:br/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2F3FFAB3" w14:textId="792F92B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7C12" w14:textId="77777777" w:rsidR="001F74D1" w:rsidRDefault="001F74D1" w:rsidP="0070611E">
      <w:pPr>
        <w:spacing w:before="0" w:after="0" w:line="240" w:lineRule="auto"/>
      </w:pPr>
      <w:r>
        <w:separator/>
      </w:r>
    </w:p>
  </w:endnote>
  <w:endnote w:type="continuationSeparator" w:id="0">
    <w:p w14:paraId="01A28A86" w14:textId="77777777" w:rsidR="001F74D1" w:rsidRDefault="001F74D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8CE8" w14:textId="77777777" w:rsidR="001F74D1" w:rsidRDefault="001F74D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D69309F" w14:textId="77777777" w:rsidR="001F74D1" w:rsidRDefault="001F74D1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6AEFF02" w:rsidR="00FC7E2B" w:rsidRPr="00CB1701" w:rsidRDefault="00FC7E2B" w:rsidP="002936CB">
      <w:pPr>
        <w:pStyle w:val="Tekstprzypisudolnego"/>
        <w:spacing w:before="0" w:after="0"/>
        <w:ind w:left="142" w:hanging="142"/>
        <w:contextualSpacing/>
        <w:rPr>
          <w:rFonts w:cs="Calibri"/>
          <w:bCs/>
        </w:rPr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</w:t>
      </w:r>
      <w:r w:rsidR="00E47595">
        <w:rPr>
          <w:rFonts w:cs="Calibri"/>
        </w:rPr>
        <w:tab/>
      </w:r>
      <w:r w:rsidRPr="00CB1701">
        <w:rPr>
          <w:rFonts w:cs="Calibri"/>
        </w:rPr>
        <w:t>Z</w:t>
      </w:r>
      <w:r w:rsidRPr="00CB1701">
        <w:rPr>
          <w:rFonts w:cs="Calibri"/>
          <w:bCs/>
        </w:rPr>
        <w:t xml:space="preserve"> uwzględnieniem wszystkich jednostek gospodarczych powiązanych z danym przedsiębiorstwem, zgodnie z</w:t>
      </w:r>
      <w:r w:rsidR="00CB1701">
        <w:rPr>
          <w:rFonts w:cs="Calibri"/>
          <w:bCs/>
        </w:rPr>
        <w:t> </w:t>
      </w:r>
      <w:r w:rsidRPr="00CB1701">
        <w:rPr>
          <w:rFonts w:cs="Calibri"/>
          <w:bCs/>
        </w:rPr>
        <w:t xml:space="preserve">art. 2 ust. 2 rozporządzenia Komisji (UE) nr </w:t>
      </w:r>
      <w:r w:rsidR="002827AA" w:rsidRPr="002827AA">
        <w:rPr>
          <w:rFonts w:cs="Calibri"/>
          <w:bCs/>
        </w:rPr>
        <w:t xml:space="preserve">2023/2831 z dnia 13 grudnia 2023 </w:t>
      </w:r>
      <w:r w:rsidRPr="00CB1701">
        <w:rPr>
          <w:rFonts w:cs="Calibri"/>
          <w:bCs/>
        </w:rPr>
        <w:t xml:space="preserve">r. w sprawie stosowania </w:t>
      </w:r>
      <w:r w:rsidR="00E47595">
        <w:rPr>
          <w:rFonts w:cs="Calibri"/>
          <w:bCs/>
        </w:rPr>
        <w:br/>
      </w:r>
      <w:r w:rsidRPr="00CB1701">
        <w:rPr>
          <w:rFonts w:cs="Calibri"/>
          <w:bCs/>
        </w:rPr>
        <w:t xml:space="preserve">art. 107 i 108 Traktatu o funkcjonowaniu Unii Europejskiej do pomocy  de minimis </w:t>
      </w:r>
      <w:r w:rsidR="002827AA" w:rsidRPr="002827AA">
        <w:rPr>
          <w:rFonts w:cs="Calibri"/>
          <w:bCs/>
        </w:rPr>
        <w:t xml:space="preserve">(Dz. U. UE. L. z 2023 r. </w:t>
      </w:r>
      <w:r w:rsidR="00E47595">
        <w:rPr>
          <w:rFonts w:cs="Calibri"/>
          <w:bCs/>
        </w:rPr>
        <w:br/>
      </w:r>
      <w:r w:rsidR="002827AA" w:rsidRPr="002827AA">
        <w:rPr>
          <w:rFonts w:cs="Calibri"/>
          <w:bCs/>
        </w:rPr>
        <w:t>poz. 2831).</w:t>
      </w:r>
    </w:p>
  </w:footnote>
  <w:footnote w:id="2">
    <w:p w14:paraId="4310D4E2" w14:textId="3CB0F0B8" w:rsidR="00767D5D" w:rsidRDefault="00767D5D" w:rsidP="00767D5D">
      <w:pPr>
        <w:pStyle w:val="Tekstprzypisudolnego"/>
        <w:ind w:left="284" w:hanging="284"/>
        <w:contextualSpacing/>
      </w:pPr>
      <w:r>
        <w:rPr>
          <w:rStyle w:val="Odwoanieprzypisudolnego"/>
        </w:rPr>
        <w:footnoteRef/>
      </w:r>
      <w:r w:rsidR="00E47595">
        <w:t xml:space="preserve"> </w:t>
      </w:r>
      <w:r>
        <w:t xml:space="preserve"> Okres trzech lat liczony jest w sposób ciągły, rozpoczynając od dnia przyznania pomocy</w:t>
      </w:r>
      <w:r w:rsidR="00F23834">
        <w:t>.</w:t>
      </w:r>
    </w:p>
  </w:footnote>
  <w:footnote w:id="3">
    <w:p w14:paraId="49DA0742" w14:textId="54A11812" w:rsidR="001E7342" w:rsidRDefault="001E7342" w:rsidP="002936CB">
      <w:pPr>
        <w:pStyle w:val="Tekstprzypisudolnego"/>
        <w:spacing w:before="0" w:after="0"/>
        <w:ind w:left="142" w:hanging="142"/>
        <w:contextualSpacing/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W przypadku składania</w:t>
      </w:r>
      <w:r w:rsidR="00670547" w:rsidRPr="00CB1701">
        <w:rPr>
          <w:rFonts w:cs="Calibri"/>
        </w:rPr>
        <w:t xml:space="preserve"> (podpisywania)</w:t>
      </w:r>
      <w:r w:rsidRPr="00CB1701">
        <w:rPr>
          <w:rFonts w:cs="Calibri"/>
        </w:rPr>
        <w:t xml:space="preserve"> oświadczenia w formie elektronicznej należy opatrzyć </w:t>
      </w:r>
      <w:r w:rsidR="00E47595">
        <w:rPr>
          <w:rFonts w:cs="Calibri"/>
        </w:rPr>
        <w:br/>
      </w:r>
      <w:r w:rsidRPr="00CB1701">
        <w:rPr>
          <w:rFonts w:cs="Calibri"/>
        </w:rPr>
        <w:t>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81BFC"/>
    <w:rsid w:val="001A429D"/>
    <w:rsid w:val="001D393C"/>
    <w:rsid w:val="001E3B9B"/>
    <w:rsid w:val="001E7342"/>
    <w:rsid w:val="001F74D1"/>
    <w:rsid w:val="00203EA8"/>
    <w:rsid w:val="002827AA"/>
    <w:rsid w:val="002936CB"/>
    <w:rsid w:val="0034773C"/>
    <w:rsid w:val="00395F87"/>
    <w:rsid w:val="003A32E4"/>
    <w:rsid w:val="00437275"/>
    <w:rsid w:val="0045136E"/>
    <w:rsid w:val="0049633E"/>
    <w:rsid w:val="004B0638"/>
    <w:rsid w:val="004D3404"/>
    <w:rsid w:val="004E2B3D"/>
    <w:rsid w:val="004E3F86"/>
    <w:rsid w:val="005058AA"/>
    <w:rsid w:val="00514072"/>
    <w:rsid w:val="00547D2B"/>
    <w:rsid w:val="00571DF5"/>
    <w:rsid w:val="00572EB0"/>
    <w:rsid w:val="00602E15"/>
    <w:rsid w:val="00670547"/>
    <w:rsid w:val="00672E11"/>
    <w:rsid w:val="006A29E3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61D36"/>
    <w:rsid w:val="008756CC"/>
    <w:rsid w:val="009A2C80"/>
    <w:rsid w:val="009D4A9F"/>
    <w:rsid w:val="00AB3F86"/>
    <w:rsid w:val="00AC2395"/>
    <w:rsid w:val="00B0568E"/>
    <w:rsid w:val="00B32F8F"/>
    <w:rsid w:val="00B36554"/>
    <w:rsid w:val="00B371C7"/>
    <w:rsid w:val="00B432AC"/>
    <w:rsid w:val="00B90451"/>
    <w:rsid w:val="00B94723"/>
    <w:rsid w:val="00BF42F2"/>
    <w:rsid w:val="00C5441B"/>
    <w:rsid w:val="00C71DC5"/>
    <w:rsid w:val="00C82DD3"/>
    <w:rsid w:val="00CB1701"/>
    <w:rsid w:val="00D20963"/>
    <w:rsid w:val="00D43E85"/>
    <w:rsid w:val="00DA4872"/>
    <w:rsid w:val="00DE2668"/>
    <w:rsid w:val="00DF1CE1"/>
    <w:rsid w:val="00E25996"/>
    <w:rsid w:val="00E47595"/>
    <w:rsid w:val="00E716DF"/>
    <w:rsid w:val="00E83743"/>
    <w:rsid w:val="00E9334D"/>
    <w:rsid w:val="00F23834"/>
    <w:rsid w:val="00F826BF"/>
    <w:rsid w:val="00FA4869"/>
    <w:rsid w:val="00FC7E2B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12</cp:revision>
  <cp:lastPrinted>2015-03-19T09:05:00Z</cp:lastPrinted>
  <dcterms:created xsi:type="dcterms:W3CDTF">2024-09-04T10:38:00Z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</Properties>
</file>