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076371CA" w14:textId="6FDEAF5C" w:rsidR="000A061C" w:rsidRDefault="000A061C" w:rsidP="003D40BB">
      <w:pPr>
        <w:spacing w:after="120" w:line="23" w:lineRule="atLeast"/>
        <w:rPr>
          <w:rFonts w:cs="Arial"/>
          <w:szCs w:val="22"/>
        </w:rPr>
      </w:pPr>
      <w:r w:rsidRPr="000A061C">
        <w:rPr>
          <w:rFonts w:cs="Arial"/>
          <w:szCs w:val="22"/>
        </w:rPr>
        <w:t xml:space="preserve">Odnowienie wsparcia serwisowego oprogramowania do wirtualizacji Vmware, </w:t>
      </w:r>
      <w:r>
        <w:rPr>
          <w:rFonts w:cs="Arial"/>
          <w:szCs w:val="22"/>
        </w:rPr>
        <w:br/>
      </w:r>
      <w:proofErr w:type="spellStart"/>
      <w:r w:rsidRPr="000A061C">
        <w:rPr>
          <w:rFonts w:cs="Arial"/>
          <w:szCs w:val="22"/>
        </w:rPr>
        <w:t>VSphere</w:t>
      </w:r>
      <w:proofErr w:type="spellEnd"/>
      <w:r w:rsidRPr="000A061C">
        <w:rPr>
          <w:rFonts w:cs="Arial"/>
          <w:szCs w:val="22"/>
        </w:rPr>
        <w:t xml:space="preserve"> </w:t>
      </w:r>
      <w:proofErr w:type="spellStart"/>
      <w:r w:rsidRPr="000A061C">
        <w:rPr>
          <w:rFonts w:cs="Arial"/>
          <w:szCs w:val="22"/>
        </w:rPr>
        <w:t>ESXi</w:t>
      </w:r>
      <w:proofErr w:type="spellEnd"/>
      <w:r w:rsidRPr="000A061C">
        <w:rPr>
          <w:rFonts w:cs="Arial"/>
          <w:szCs w:val="22"/>
        </w:rPr>
        <w:t xml:space="preserve"> Standard</w:t>
      </w:r>
    </w:p>
    <w:p w14:paraId="762DEC38" w14:textId="0D11081C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0F40917" w:rsidR="00EC440A" w:rsidRPr="000A061C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0A061C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104"/>
        <w:gridCol w:w="1701"/>
        <w:gridCol w:w="895"/>
        <w:gridCol w:w="2790"/>
      </w:tblGrid>
      <w:tr w:rsidR="000A061C" w:rsidRPr="000A061C" w14:paraId="201D9F6B" w14:textId="77777777" w:rsidTr="00AE298E">
        <w:tc>
          <w:tcPr>
            <w:tcW w:w="5104" w:type="dxa"/>
            <w:vAlign w:val="center"/>
          </w:tcPr>
          <w:p w14:paraId="3F0D64E2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Cs w:val="22"/>
              </w:rPr>
              <w:t>Oferowany element</w:t>
            </w:r>
          </w:p>
        </w:tc>
        <w:tc>
          <w:tcPr>
            <w:tcW w:w="1701" w:type="dxa"/>
            <w:vAlign w:val="center"/>
          </w:tcPr>
          <w:p w14:paraId="7FE40040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68EA8265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790" w:type="dxa"/>
            <w:vAlign w:val="center"/>
          </w:tcPr>
          <w:p w14:paraId="0799534F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Cs w:val="22"/>
              </w:rPr>
              <w:t>Wartość brutto</w:t>
            </w:r>
            <w:r w:rsidRPr="000A061C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0A061C" w:rsidRPr="000A061C" w14:paraId="531F6AEC" w14:textId="77777777" w:rsidTr="00AE298E">
        <w:trPr>
          <w:trHeight w:val="632"/>
        </w:trPr>
        <w:tc>
          <w:tcPr>
            <w:tcW w:w="5104" w:type="dxa"/>
            <w:vAlign w:val="bottom"/>
          </w:tcPr>
          <w:p w14:paraId="2B799BAC" w14:textId="77777777" w:rsidR="000A061C" w:rsidRPr="000A061C" w:rsidRDefault="000A061C" w:rsidP="000A061C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 w:rsidRPr="000A061C">
              <w:rPr>
                <w:rFonts w:cs="Arial"/>
                <w:bCs/>
                <w:szCs w:val="22"/>
              </w:rPr>
              <w:t xml:space="preserve">Wsparcie producenta oprogramowania na </w:t>
            </w:r>
            <w:proofErr w:type="spellStart"/>
            <w:r w:rsidRPr="000A061C">
              <w:rPr>
                <w:rFonts w:cs="Arial"/>
                <w:bCs/>
                <w:szCs w:val="22"/>
              </w:rPr>
              <w:t>VMware</w:t>
            </w:r>
            <w:proofErr w:type="spellEnd"/>
            <w:r w:rsidRPr="000A061C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0A061C">
              <w:rPr>
                <w:rFonts w:cs="Arial"/>
                <w:bCs/>
                <w:szCs w:val="22"/>
              </w:rPr>
              <w:t>vSphere</w:t>
            </w:r>
            <w:proofErr w:type="spellEnd"/>
            <w:r w:rsidRPr="000A061C">
              <w:rPr>
                <w:rFonts w:cs="Arial"/>
                <w:bCs/>
                <w:szCs w:val="22"/>
              </w:rPr>
              <w:t xml:space="preserve"> 8 Standard for 2 </w:t>
            </w:r>
            <w:proofErr w:type="spellStart"/>
            <w:r w:rsidRPr="000A061C">
              <w:rPr>
                <w:rFonts w:cs="Arial"/>
                <w:bCs/>
                <w:szCs w:val="22"/>
              </w:rPr>
              <w:t>processor</w:t>
            </w:r>
            <w:proofErr w:type="spellEnd"/>
            <w:r w:rsidRPr="000A061C">
              <w:rPr>
                <w:rFonts w:cs="Arial"/>
                <w:bCs/>
                <w:szCs w:val="22"/>
              </w:rPr>
              <w:t xml:space="preserve"> poziom wsparcia: Basic </w:t>
            </w:r>
            <w:proofErr w:type="spellStart"/>
            <w:r w:rsidRPr="000A061C">
              <w:rPr>
                <w:rFonts w:cs="Arial"/>
                <w:bCs/>
                <w:szCs w:val="22"/>
              </w:rPr>
              <w:t>Support</w:t>
            </w:r>
            <w:proofErr w:type="spellEnd"/>
          </w:p>
          <w:p w14:paraId="7355DA1E" w14:textId="3E572AA6" w:rsidR="000A061C" w:rsidRPr="000A061C" w:rsidRDefault="000A061C" w:rsidP="000A061C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 w:rsidRPr="000A061C">
              <w:rPr>
                <w:rFonts w:cs="Arial"/>
                <w:bCs/>
                <w:szCs w:val="22"/>
              </w:rPr>
              <w:t xml:space="preserve">Okres obowiązywania zamawianego wsparcia </w:t>
            </w:r>
            <w:r w:rsidRPr="000A061C">
              <w:rPr>
                <w:rFonts w:cs="Arial"/>
                <w:bCs/>
                <w:szCs w:val="22"/>
              </w:rPr>
              <w:br/>
              <w:t>od 19.12.2023</w:t>
            </w:r>
            <w:r w:rsidR="00576EA7">
              <w:rPr>
                <w:rFonts w:cs="Arial"/>
                <w:bCs/>
                <w:szCs w:val="22"/>
              </w:rPr>
              <w:t xml:space="preserve"> r.</w:t>
            </w:r>
            <w:r w:rsidRPr="000A061C">
              <w:rPr>
                <w:rFonts w:cs="Arial"/>
                <w:bCs/>
                <w:szCs w:val="22"/>
              </w:rPr>
              <w:t xml:space="preserve"> do dnia 18.12.2024</w:t>
            </w:r>
            <w:r w:rsidR="00576EA7">
              <w:rPr>
                <w:rFonts w:cs="Arial"/>
                <w:bCs/>
                <w:szCs w:val="22"/>
              </w:rPr>
              <w:t xml:space="preserve"> r.</w:t>
            </w:r>
          </w:p>
        </w:tc>
        <w:tc>
          <w:tcPr>
            <w:tcW w:w="1701" w:type="dxa"/>
            <w:vAlign w:val="bottom"/>
          </w:tcPr>
          <w:p w14:paraId="3F9D996C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1C13AD10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790" w:type="dxa"/>
            <w:vAlign w:val="bottom"/>
          </w:tcPr>
          <w:p w14:paraId="39E2F6B6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0A061C" w:rsidRPr="000A061C" w14:paraId="713C0E24" w14:textId="77777777" w:rsidTr="00AE298E">
        <w:trPr>
          <w:trHeight w:val="698"/>
        </w:trPr>
        <w:tc>
          <w:tcPr>
            <w:tcW w:w="5104" w:type="dxa"/>
            <w:vAlign w:val="bottom"/>
          </w:tcPr>
          <w:p w14:paraId="7755D285" w14:textId="77777777" w:rsidR="000A061C" w:rsidRPr="000A061C" w:rsidRDefault="000A061C" w:rsidP="000A061C">
            <w:pPr>
              <w:spacing w:after="120" w:line="23" w:lineRule="atLeast"/>
              <w:rPr>
                <w:rFonts w:cs="Arial"/>
                <w:bCs/>
                <w:szCs w:val="22"/>
              </w:rPr>
            </w:pPr>
            <w:r w:rsidRPr="000A061C">
              <w:rPr>
                <w:rFonts w:cs="Arial"/>
                <w:bCs/>
                <w:szCs w:val="22"/>
              </w:rPr>
              <w:t xml:space="preserve">Wsparcie producenta oprogramowania na </w:t>
            </w:r>
            <w:proofErr w:type="spellStart"/>
            <w:r w:rsidRPr="000A061C">
              <w:rPr>
                <w:rFonts w:cs="Arial"/>
                <w:bCs/>
                <w:szCs w:val="22"/>
              </w:rPr>
              <w:t>VMware</w:t>
            </w:r>
            <w:proofErr w:type="spellEnd"/>
            <w:r w:rsidRPr="000A061C">
              <w:rPr>
                <w:rFonts w:cs="Arial"/>
                <w:bCs/>
                <w:szCs w:val="22"/>
              </w:rPr>
              <w:t xml:space="preserve"> </w:t>
            </w:r>
            <w:proofErr w:type="spellStart"/>
            <w:r w:rsidRPr="000A061C">
              <w:rPr>
                <w:rFonts w:cs="Arial"/>
                <w:bCs/>
                <w:szCs w:val="22"/>
              </w:rPr>
              <w:t>vSphere</w:t>
            </w:r>
            <w:proofErr w:type="spellEnd"/>
            <w:r w:rsidRPr="000A061C">
              <w:rPr>
                <w:rFonts w:cs="Arial"/>
                <w:bCs/>
                <w:szCs w:val="22"/>
              </w:rPr>
              <w:t xml:space="preserve"> 8 Standard for 8 </w:t>
            </w:r>
            <w:proofErr w:type="spellStart"/>
            <w:r w:rsidRPr="000A061C">
              <w:rPr>
                <w:rFonts w:cs="Arial"/>
                <w:bCs/>
                <w:szCs w:val="22"/>
              </w:rPr>
              <w:t>processor</w:t>
            </w:r>
            <w:proofErr w:type="spellEnd"/>
            <w:r w:rsidRPr="000A061C">
              <w:rPr>
                <w:rFonts w:cs="Arial"/>
                <w:bCs/>
                <w:szCs w:val="22"/>
              </w:rPr>
              <w:t xml:space="preserve"> poziom wsparcia: Basic </w:t>
            </w:r>
            <w:proofErr w:type="spellStart"/>
            <w:r w:rsidRPr="000A061C">
              <w:rPr>
                <w:rFonts w:cs="Arial"/>
                <w:bCs/>
                <w:szCs w:val="22"/>
              </w:rPr>
              <w:t>Support</w:t>
            </w:r>
            <w:proofErr w:type="spellEnd"/>
          </w:p>
          <w:p w14:paraId="327A4303" w14:textId="49535D40" w:rsidR="000A061C" w:rsidRPr="000A061C" w:rsidRDefault="000A061C" w:rsidP="000A061C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Cs/>
                <w:szCs w:val="22"/>
              </w:rPr>
              <w:t xml:space="preserve">Okres obowiązywania zamawianego wsparcia </w:t>
            </w:r>
            <w:r w:rsidRPr="000A061C">
              <w:rPr>
                <w:rFonts w:cs="Arial"/>
                <w:bCs/>
                <w:szCs w:val="22"/>
              </w:rPr>
              <w:br/>
              <w:t>od 19.11.2023</w:t>
            </w:r>
            <w:r w:rsidR="00576EA7">
              <w:rPr>
                <w:rFonts w:cs="Arial"/>
                <w:bCs/>
                <w:szCs w:val="22"/>
              </w:rPr>
              <w:t xml:space="preserve"> r.</w:t>
            </w:r>
            <w:r w:rsidRPr="000A061C">
              <w:rPr>
                <w:rFonts w:cs="Arial"/>
                <w:bCs/>
                <w:szCs w:val="22"/>
              </w:rPr>
              <w:t xml:space="preserve"> do dnia 18.11.2024</w:t>
            </w:r>
            <w:r w:rsidR="006350B6">
              <w:rPr>
                <w:rFonts w:cs="Arial"/>
                <w:bCs/>
                <w:szCs w:val="22"/>
              </w:rPr>
              <w:t xml:space="preserve"> r.</w:t>
            </w:r>
          </w:p>
        </w:tc>
        <w:tc>
          <w:tcPr>
            <w:tcW w:w="1701" w:type="dxa"/>
            <w:vAlign w:val="bottom"/>
          </w:tcPr>
          <w:p w14:paraId="176985F6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4644E6DD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790" w:type="dxa"/>
            <w:vAlign w:val="bottom"/>
          </w:tcPr>
          <w:p w14:paraId="5C598479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0A061C" w:rsidRPr="000A061C" w14:paraId="4C920C93" w14:textId="77777777" w:rsidTr="00AE298E">
        <w:trPr>
          <w:trHeight w:val="764"/>
        </w:trPr>
        <w:tc>
          <w:tcPr>
            <w:tcW w:w="7700" w:type="dxa"/>
            <w:gridSpan w:val="3"/>
            <w:vAlign w:val="bottom"/>
          </w:tcPr>
          <w:p w14:paraId="27F76268" w14:textId="77777777" w:rsidR="000A061C" w:rsidRPr="000A061C" w:rsidRDefault="000A061C" w:rsidP="000A061C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790" w:type="dxa"/>
            <w:vAlign w:val="bottom"/>
          </w:tcPr>
          <w:p w14:paraId="5886F5D7" w14:textId="77777777" w:rsidR="000A061C" w:rsidRPr="000A061C" w:rsidRDefault="000A061C" w:rsidP="000A061C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0A061C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71F82751" w14:textId="77777777" w:rsidR="000A061C" w:rsidRPr="003D40BB" w:rsidRDefault="000A061C" w:rsidP="000A061C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bookmarkStart w:id="0" w:name="_GoBack"/>
      <w:bookmarkEnd w:id="0"/>
      <w:r w:rsidRPr="007E0D30">
        <w:rPr>
          <w:rFonts w:cs="Arial"/>
          <w:color w:val="auto"/>
          <w:sz w:val="22"/>
          <w:szCs w:val="22"/>
        </w:rPr>
        <w:lastRenderedPageBreak/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37414FBA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0A061C">
      <w:footerReference w:type="default" r:id="rId8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BCE12" w14:textId="77777777" w:rsidR="00DA6839" w:rsidRDefault="00DA6839" w:rsidP="005D3548">
      <w:pPr>
        <w:spacing w:after="0" w:line="240" w:lineRule="auto"/>
      </w:pPr>
      <w:r>
        <w:separator/>
      </w:r>
    </w:p>
  </w:endnote>
  <w:endnote w:type="continuationSeparator" w:id="0">
    <w:p w14:paraId="0EB2F7E7" w14:textId="77777777" w:rsidR="00DA6839" w:rsidRDefault="00DA6839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11667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0B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04638" w14:textId="77777777" w:rsidR="00DA6839" w:rsidRDefault="00DA6839" w:rsidP="005D3548">
      <w:pPr>
        <w:spacing w:after="0" w:line="240" w:lineRule="auto"/>
      </w:pPr>
      <w:r>
        <w:separator/>
      </w:r>
    </w:p>
  </w:footnote>
  <w:footnote w:type="continuationSeparator" w:id="0">
    <w:p w14:paraId="655EC483" w14:textId="77777777" w:rsidR="00DA6839" w:rsidRDefault="00DA6839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A061C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160D1"/>
    <w:rsid w:val="00463B09"/>
    <w:rsid w:val="0049622D"/>
    <w:rsid w:val="004C2322"/>
    <w:rsid w:val="005211CD"/>
    <w:rsid w:val="0055462E"/>
    <w:rsid w:val="005564C2"/>
    <w:rsid w:val="00576EA7"/>
    <w:rsid w:val="005B3199"/>
    <w:rsid w:val="005C146F"/>
    <w:rsid w:val="005D3548"/>
    <w:rsid w:val="005F0F0D"/>
    <w:rsid w:val="006350B6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6839"/>
    <w:rsid w:val="00DA7ACB"/>
    <w:rsid w:val="00E036D8"/>
    <w:rsid w:val="00E520C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49026-3236-44C6-B7DC-F67AD56D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7</cp:revision>
  <cp:lastPrinted>2022-01-17T11:50:00Z</cp:lastPrinted>
  <dcterms:created xsi:type="dcterms:W3CDTF">2023-02-02T14:12:00Z</dcterms:created>
  <dcterms:modified xsi:type="dcterms:W3CDTF">2023-10-06T09:45:00Z</dcterms:modified>
</cp:coreProperties>
</file>