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E31" w14:textId="3D63F6BD" w:rsidR="00563308" w:rsidRDefault="00563308">
      <w:pPr>
        <w:spacing w:after="254"/>
      </w:pPr>
    </w:p>
    <w:p w14:paraId="1BE0DF5E" w14:textId="09F8C44E" w:rsidR="00563308" w:rsidRDefault="00000000">
      <w:pPr>
        <w:spacing w:after="82" w:line="260" w:lineRule="auto"/>
        <w:rPr>
          <w:b/>
          <w:sz w:val="32"/>
        </w:rPr>
      </w:pPr>
      <w:r>
        <w:rPr>
          <w:b/>
          <w:sz w:val="32"/>
        </w:rPr>
        <w:t xml:space="preserve">Procedura dotycząca zapewnienia dostępności </w:t>
      </w:r>
      <w:r w:rsidR="000B5113">
        <w:rPr>
          <w:b/>
          <w:sz w:val="32"/>
        </w:rPr>
        <w:t>Komendy Miejskiej PSP w Jastrzębiu-Zdroju</w:t>
      </w:r>
    </w:p>
    <w:p w14:paraId="4A979A0B" w14:textId="77777777" w:rsidR="000B5113" w:rsidRDefault="000B5113">
      <w:pPr>
        <w:spacing w:after="82" w:line="260" w:lineRule="auto"/>
      </w:pPr>
    </w:p>
    <w:p w14:paraId="1CE5CA27" w14:textId="77777777" w:rsidR="00563308" w:rsidRDefault="00000000">
      <w:pPr>
        <w:pStyle w:val="Nagwek1"/>
      </w:pPr>
      <w:r>
        <w:t xml:space="preserve">Zapewnienie dostępności cyfrowej </w:t>
      </w:r>
    </w:p>
    <w:p w14:paraId="36890C11" w14:textId="77777777" w:rsidR="00563308" w:rsidRDefault="00000000">
      <w:pPr>
        <w:spacing w:after="152" w:line="268" w:lineRule="auto"/>
        <w:ind w:left="-5" w:hanging="10"/>
      </w:pPr>
      <w:r>
        <w:rPr>
          <w:sz w:val="24"/>
        </w:rPr>
        <w:t>Zgodnie z art. 18 ust. 1 ustawy z dnia 4 kwietnia 2019 r. o dostępności cyfrowej stron internetowych i aplikacji mobilnych podmiotów publicznych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 </w:t>
      </w:r>
    </w:p>
    <w:p w14:paraId="42A0B01B" w14:textId="77777777" w:rsidR="00563308" w:rsidRDefault="00000000">
      <w:pPr>
        <w:spacing w:after="41" w:line="268" w:lineRule="auto"/>
        <w:ind w:left="-5" w:hanging="10"/>
      </w:pPr>
      <w:r>
        <w:rPr>
          <w:sz w:val="24"/>
        </w:rPr>
        <w:t xml:space="preserve">Żądanie powinno zawierać: </w:t>
      </w:r>
    </w:p>
    <w:p w14:paraId="2990E409" w14:textId="77777777" w:rsidR="00563308" w:rsidRDefault="00000000">
      <w:pPr>
        <w:spacing w:after="13" w:line="268" w:lineRule="auto"/>
        <w:ind w:left="370" w:hanging="10"/>
        <w:rPr>
          <w:sz w:val="24"/>
        </w:rPr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dane kontaktowe osoby występującej z żądaniem; </w:t>
      </w:r>
    </w:p>
    <w:p w14:paraId="1CF87D46" w14:textId="77777777" w:rsidR="000B5113" w:rsidRDefault="000B5113" w:rsidP="000B5113">
      <w:pPr>
        <w:spacing w:after="9" w:line="268" w:lineRule="auto"/>
        <w:ind w:left="370" w:right="2093" w:hanging="10"/>
        <w:rPr>
          <w:sz w:val="24"/>
        </w:rPr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wskazanie strony internetowej, która ma być dostępna cyfrowo; </w:t>
      </w: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wskazanie sposobu kontaktu z osobą występującą z żądaniem; </w:t>
      </w:r>
    </w:p>
    <w:p w14:paraId="03EA9E1B" w14:textId="77777777" w:rsidR="000B5113" w:rsidRDefault="000B5113" w:rsidP="000B5113">
      <w:pPr>
        <w:spacing w:after="9" w:line="268" w:lineRule="auto"/>
        <w:ind w:left="370" w:right="2093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wskazanie alternatywnego sposobu dostępu, jeśli dotyczy. </w:t>
      </w:r>
    </w:p>
    <w:p w14:paraId="73FBC66F" w14:textId="77777777" w:rsidR="000B5113" w:rsidRDefault="000B5113">
      <w:pPr>
        <w:spacing w:after="13" w:line="268" w:lineRule="auto"/>
        <w:ind w:left="370" w:hanging="10"/>
      </w:pPr>
    </w:p>
    <w:p w14:paraId="0B896301" w14:textId="77777777" w:rsidR="00563308" w:rsidRDefault="00000000">
      <w:pPr>
        <w:spacing w:after="152" w:line="268" w:lineRule="auto"/>
        <w:ind w:left="-5" w:hanging="10"/>
      </w:pPr>
      <w:r>
        <w:rPr>
          <w:sz w:val="24"/>
        </w:rPr>
        <w:t xml:space="preserve"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 </w:t>
      </w:r>
    </w:p>
    <w:p w14:paraId="30A7CE4B" w14:textId="77777777" w:rsidR="00563308" w:rsidRDefault="00000000">
      <w:pPr>
        <w:spacing w:after="152" w:line="268" w:lineRule="auto"/>
        <w:ind w:left="-5" w:hanging="10"/>
      </w:pPr>
      <w:r>
        <w:rPr>
          <w:sz w:val="24"/>
        </w:rPr>
        <w:t xml:space="preserve"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 </w:t>
      </w:r>
    </w:p>
    <w:p w14:paraId="2BEFA4B0" w14:textId="0EF5C592" w:rsidR="000B5113" w:rsidRPr="000B5113" w:rsidRDefault="00000000" w:rsidP="000B5113">
      <w:pPr>
        <w:spacing w:after="152" w:line="268" w:lineRule="auto"/>
        <w:ind w:left="-5" w:hanging="10"/>
      </w:pPr>
      <w:r>
        <w:rPr>
          <w:sz w:val="24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 xml:space="preserve">. zm.). </w:t>
      </w:r>
    </w:p>
    <w:p w14:paraId="4CD53066" w14:textId="23FC9512" w:rsidR="00563308" w:rsidRDefault="00000000">
      <w:pPr>
        <w:spacing w:after="152" w:line="268" w:lineRule="auto"/>
        <w:ind w:left="-5" w:hanging="10"/>
        <w:rPr>
          <w:sz w:val="24"/>
        </w:rPr>
      </w:pPr>
      <w:r>
        <w:rPr>
          <w:sz w:val="24"/>
        </w:rPr>
        <w:t xml:space="preserve">Żądanie zapewnienia dostępności można: </w:t>
      </w:r>
    </w:p>
    <w:tbl>
      <w:tblPr>
        <w:tblStyle w:val="TableGrid"/>
        <w:tblW w:w="8465" w:type="dxa"/>
        <w:tblInd w:w="36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105"/>
      </w:tblGrid>
      <w:tr w:rsidR="000B5113" w14:paraId="31FAD113" w14:textId="77777777" w:rsidTr="008153B0">
        <w:trPr>
          <w:trHeight w:val="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905DBF" w14:textId="77777777" w:rsidR="000B5113" w:rsidRDefault="000B5113" w:rsidP="008153B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29AB76D7" w14:textId="4C95110D" w:rsidR="000B5113" w:rsidRDefault="000B5113" w:rsidP="004A7C1F">
            <w:pPr>
              <w:spacing w:after="11"/>
              <w:jc w:val="both"/>
            </w:pPr>
            <w:r>
              <w:t xml:space="preserve">wysłać na adres:  </w:t>
            </w:r>
            <w:r>
              <w:rPr>
                <w:sz w:val="24"/>
              </w:rPr>
              <w:t xml:space="preserve">Komenda </w:t>
            </w:r>
            <w:r>
              <w:rPr>
                <w:sz w:val="24"/>
              </w:rPr>
              <w:t>Miejska PSP w Jastrzębiu-Zdroju</w:t>
            </w:r>
            <w:r>
              <w:rPr>
                <w:sz w:val="24"/>
              </w:rPr>
              <w:t xml:space="preserve">, ul. </w:t>
            </w:r>
            <w:r>
              <w:rPr>
                <w:sz w:val="24"/>
              </w:rPr>
              <w:t>Władysława Jagiełły 4</w:t>
            </w:r>
            <w:r>
              <w:rPr>
                <w:sz w:val="24"/>
              </w:rPr>
              <w:t>, 44-3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 xml:space="preserve">0 </w:t>
            </w:r>
            <w:r>
              <w:rPr>
                <w:sz w:val="24"/>
              </w:rPr>
              <w:t>Jastrzębie-Zdrój</w:t>
            </w:r>
            <w:r>
              <w:t xml:space="preserve">, z dopiskiem „WNIOSEK - dostępność </w:t>
            </w:r>
            <w:r>
              <w:t>cyfrowa</w:t>
            </w:r>
            <w:r>
              <w:t xml:space="preserve">”; </w:t>
            </w:r>
          </w:p>
        </w:tc>
      </w:tr>
      <w:tr w:rsidR="000B5113" w14:paraId="292DE7DD" w14:textId="77777777" w:rsidTr="008153B0">
        <w:trPr>
          <w:trHeight w:val="3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339DDD" w14:textId="77777777" w:rsidR="000B5113" w:rsidRDefault="000B5113" w:rsidP="008153B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D3C30EE" w14:textId="17FA0761" w:rsidR="000B5113" w:rsidRDefault="000B5113" w:rsidP="008153B0">
            <w:pPr>
              <w:spacing w:after="0"/>
            </w:pPr>
            <w:r>
              <w:t xml:space="preserve">wysłać drogą elektroniczną na adres e-mail: </w:t>
            </w:r>
            <w:r>
              <w:rPr>
                <w:color w:val="0563C1"/>
                <w:sz w:val="24"/>
                <w:u w:val="single" w:color="0563C1"/>
              </w:rPr>
              <w:t>poczta@straz.jastrzebie.pl</w:t>
            </w:r>
            <w:r>
              <w:t xml:space="preserve">; </w:t>
            </w:r>
          </w:p>
        </w:tc>
      </w:tr>
      <w:tr w:rsidR="000B5113" w14:paraId="5EEA2771" w14:textId="77777777" w:rsidTr="008153B0">
        <w:trPr>
          <w:trHeight w:val="5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24D51C" w14:textId="77777777" w:rsidR="000B5113" w:rsidRDefault="000B5113" w:rsidP="008153B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5D108C7B" w14:textId="66FEE4FF" w:rsidR="000B5113" w:rsidRDefault="000B5113" w:rsidP="008153B0">
            <w:pPr>
              <w:spacing w:after="0"/>
            </w:pPr>
            <w:r>
              <w:t xml:space="preserve">złożyć osobiście po wcześniejszym skontaktowaniu się telefonicznie przy pomocy osoby trzeciej na nr telefonu: </w:t>
            </w:r>
            <w:r>
              <w:t>47 8510710</w:t>
            </w:r>
            <w:r>
              <w:t xml:space="preserve"> </w:t>
            </w:r>
          </w:p>
        </w:tc>
      </w:tr>
    </w:tbl>
    <w:p w14:paraId="0E0A3376" w14:textId="77777777" w:rsidR="000B5113" w:rsidRDefault="000B5113" w:rsidP="000B5113">
      <w:pPr>
        <w:spacing w:after="152" w:line="268" w:lineRule="auto"/>
      </w:pPr>
    </w:p>
    <w:p w14:paraId="29AEA0E8" w14:textId="77777777" w:rsidR="00563308" w:rsidRDefault="00000000">
      <w:r>
        <w:rPr>
          <w:b/>
        </w:rPr>
        <w:t xml:space="preserve"> </w:t>
      </w:r>
    </w:p>
    <w:p w14:paraId="2B5FB4AE" w14:textId="77777777" w:rsidR="00563308" w:rsidRDefault="00000000">
      <w:pPr>
        <w:spacing w:after="158"/>
      </w:pPr>
      <w:r>
        <w:rPr>
          <w:b/>
        </w:rPr>
        <w:t xml:space="preserve">Zapewnienie dostępności architektonicznej lub informacyjno-komunikacyjnej </w:t>
      </w:r>
    </w:p>
    <w:p w14:paraId="11A34D3B" w14:textId="77777777" w:rsidR="00563308" w:rsidRDefault="00000000">
      <w:pPr>
        <w:spacing w:line="258" w:lineRule="auto"/>
        <w:ind w:left="-5" w:hanging="10"/>
      </w:pPr>
      <w:r>
        <w:t xml:space="preserve">Każdy, bez konieczności wykazania interesu prawnego lub faktycznego, ma prawo poinformować podmiot publiczny o braku dostępności architektonicznej lub </w:t>
      </w:r>
      <w:proofErr w:type="spellStart"/>
      <w:r>
        <w:t>informacyjno</w:t>
      </w:r>
      <w:proofErr w:type="spellEnd"/>
      <w:r>
        <w:t xml:space="preserve"> - komunikacyjnej. </w:t>
      </w:r>
    </w:p>
    <w:p w14:paraId="40D697FE" w14:textId="77777777" w:rsidR="00563308" w:rsidRDefault="00000000">
      <w:pPr>
        <w:spacing w:line="258" w:lineRule="auto"/>
        <w:ind w:left="-5" w:hanging="10"/>
      </w:pPr>
      <w: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>
        <w:t>informacyjno</w:t>
      </w:r>
      <w:proofErr w:type="spellEnd"/>
      <w:r>
        <w:t xml:space="preserve"> - komunikacyjnej, zwanym dalej ,,wnioskiem o zapewnienie dostępności". </w:t>
      </w:r>
    </w:p>
    <w:p w14:paraId="0391B0A9" w14:textId="77777777" w:rsidR="00563308" w:rsidRDefault="00000000">
      <w:pPr>
        <w:spacing w:after="46" w:line="258" w:lineRule="auto"/>
        <w:ind w:left="-5" w:hanging="10"/>
      </w:pPr>
      <w:r>
        <w:t xml:space="preserve">Wniosek o zapewnienie dostępności powinien zawierać: </w:t>
      </w:r>
    </w:p>
    <w:p w14:paraId="0732FE84" w14:textId="77777777" w:rsidR="00563308" w:rsidRDefault="00000000">
      <w:pPr>
        <w:spacing w:after="18"/>
        <w:ind w:left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dane kontaktowe wnioskodawcy, </w:t>
      </w:r>
    </w:p>
    <w:p w14:paraId="4A5ACD7E" w14:textId="77777777" w:rsidR="00563308" w:rsidRDefault="00000000">
      <w:pPr>
        <w:spacing w:after="46" w:line="258" w:lineRule="auto"/>
        <w:ind w:left="720" w:hanging="36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wskazanie bariery utrudniającej lub uniemożliwiającej dostępność w zakresie architektonicznym lub informacyjno-komunikacyjnym, </w:t>
      </w:r>
    </w:p>
    <w:p w14:paraId="188A35D0" w14:textId="77777777" w:rsidR="00563308" w:rsidRDefault="00000000">
      <w:pPr>
        <w:spacing w:after="18" w:line="258" w:lineRule="auto"/>
        <w:ind w:left="370" w:hanging="1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wskazanie sposobu kontaktu z wnioskodawcą, </w:t>
      </w:r>
    </w:p>
    <w:p w14:paraId="093F3AA4" w14:textId="77777777" w:rsidR="00563308" w:rsidRDefault="00000000">
      <w:pPr>
        <w:spacing w:after="1" w:line="258" w:lineRule="auto"/>
        <w:ind w:left="370" w:hanging="1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wskazanie preferowanego sposobu zapewnienia dostępności, jeżeli dotyczy. </w:t>
      </w:r>
    </w:p>
    <w:p w14:paraId="59B96365" w14:textId="77777777" w:rsidR="00563308" w:rsidRDefault="00000000">
      <w:pPr>
        <w:spacing w:line="258" w:lineRule="auto"/>
        <w:ind w:left="-5" w:hanging="10"/>
      </w:pPr>
      <w: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 </w:t>
      </w:r>
    </w:p>
    <w:p w14:paraId="3826EDE9" w14:textId="77777777" w:rsidR="00563308" w:rsidRDefault="00000000">
      <w:pPr>
        <w:spacing w:line="258" w:lineRule="auto"/>
        <w:ind w:left="-5" w:hanging="10"/>
      </w:pPr>
      <w:r>
        <w:t xml:space="preserve">Gdy zapewnienie dostępności w zakresie określonym we wniosku o zapewnienie dostępności jest niemożliwe lub znacznie utrudnione , podmiot publiczny niezwłocznie zawiadamia wnioskodawcę o braku możliwości zapewnienia dostępności i zapewnia dostęp alternatywny. </w:t>
      </w:r>
    </w:p>
    <w:p w14:paraId="4881E3C7" w14:textId="77777777" w:rsidR="00563308" w:rsidRDefault="00000000">
      <w:pPr>
        <w:spacing w:after="1" w:line="258" w:lineRule="auto"/>
        <w:ind w:left="-5" w:hanging="10"/>
      </w:pPr>
      <w:r>
        <w:t xml:space="preserve">Wniosek o zapewnienie dostępności architektonicznej lub informacyjno-komunikacyjnej można: </w:t>
      </w:r>
    </w:p>
    <w:tbl>
      <w:tblPr>
        <w:tblStyle w:val="TableGrid"/>
        <w:tblW w:w="8465" w:type="dxa"/>
        <w:tblInd w:w="360" w:type="dxa"/>
        <w:tblCellMar>
          <w:top w:w="2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105"/>
      </w:tblGrid>
      <w:tr w:rsidR="00563308" w14:paraId="241304F2" w14:textId="77777777">
        <w:trPr>
          <w:trHeight w:val="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A0C24DB" w14:textId="77777777" w:rsidR="00563308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27FDC00E" w14:textId="42E5C029" w:rsidR="00563308" w:rsidRDefault="00000000">
            <w:pPr>
              <w:spacing w:after="0"/>
            </w:pPr>
            <w:r>
              <w:t>wysłać na adres</w:t>
            </w:r>
            <w:r w:rsidR="004A7C1F">
              <w:rPr>
                <w:sz w:val="24"/>
              </w:rPr>
              <w:t xml:space="preserve"> </w:t>
            </w:r>
            <w:r w:rsidR="004A7C1F">
              <w:rPr>
                <w:sz w:val="24"/>
              </w:rPr>
              <w:t>Komenda Miejska PSP w Jastrzębiu-Zdroju, ul. Władysława Jagiełły 4, 44-330 Jastrzębie-Zdrój</w:t>
            </w:r>
            <w:r>
              <w:t xml:space="preserve">, z dopiskiem „WNIOSEK - dostępność architektoniczna” lub </w:t>
            </w:r>
          </w:p>
          <w:p w14:paraId="4CBDAFED" w14:textId="77777777" w:rsidR="00563308" w:rsidRDefault="00000000">
            <w:pPr>
              <w:spacing w:after="0"/>
            </w:pPr>
            <w:r>
              <w:t xml:space="preserve">„WNIOSEK - dostępność informacyjno-komunikacyjna”; </w:t>
            </w:r>
          </w:p>
        </w:tc>
      </w:tr>
      <w:tr w:rsidR="00563308" w14:paraId="1D2F166E" w14:textId="77777777">
        <w:trPr>
          <w:trHeight w:val="31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B17655" w14:textId="77777777" w:rsidR="00563308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1B155A1F" w14:textId="77777777" w:rsidR="00563308" w:rsidRDefault="00000000">
            <w:pPr>
              <w:spacing w:after="0"/>
            </w:pPr>
            <w:r>
              <w:t xml:space="preserve">wysłać drogą elektroniczną na adres e-mail: </w:t>
            </w:r>
            <w:r>
              <w:rPr>
                <w:color w:val="0563C1"/>
                <w:sz w:val="24"/>
                <w:u w:val="single" w:color="0563C1"/>
              </w:rPr>
              <w:t>pspwodzislaw@katowice.kwpsp.gov.pl</w:t>
            </w:r>
            <w:r>
              <w:t xml:space="preserve">; </w:t>
            </w:r>
          </w:p>
        </w:tc>
      </w:tr>
      <w:tr w:rsidR="00563308" w14:paraId="60C3F8EC" w14:textId="77777777">
        <w:trPr>
          <w:trHeight w:val="57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27C3229" w14:textId="77777777" w:rsidR="00563308" w:rsidRDefault="00000000">
            <w:pPr>
              <w:spacing w:after="0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19D0B36" w14:textId="77777777" w:rsidR="00563308" w:rsidRDefault="00000000">
            <w:pPr>
              <w:spacing w:after="0"/>
            </w:pPr>
            <w:r>
              <w:t xml:space="preserve">złożyć osobiście po wcześniejszym skontaktowaniu się telefonicznie przy pomocy osoby trzeciej na nr telefonu: 32 453 93 93 </w:t>
            </w:r>
          </w:p>
        </w:tc>
      </w:tr>
    </w:tbl>
    <w:p w14:paraId="59315B90" w14:textId="77777777" w:rsidR="00563308" w:rsidRDefault="00000000">
      <w:pPr>
        <w:spacing w:after="158"/>
      </w:pPr>
      <w:r>
        <w:t xml:space="preserve"> </w:t>
      </w:r>
    </w:p>
    <w:p w14:paraId="55927762" w14:textId="77777777" w:rsidR="00563308" w:rsidRDefault="00000000">
      <w:pPr>
        <w:spacing w:line="258" w:lineRule="auto"/>
        <w:ind w:left="-5" w:hanging="10"/>
      </w:pPr>
      <w:r>
        <w:t xml:space="preserve">W przypadku niezapewnienia dostępności, wnioskodawcy służy prawo złożenia skargi na brak dostępności. Skargę wnosi się do Prezesa Zarządu PFRON, w terminie 30 dni, zgodnie z art. 32 ustawy o zapewnieniu dostępności osobom ze szczególnymi potrzebami. </w:t>
      </w:r>
    </w:p>
    <w:p w14:paraId="6EFABCCC" w14:textId="77777777" w:rsidR="00563308" w:rsidRDefault="00000000">
      <w:pPr>
        <w:spacing w:after="0"/>
      </w:pPr>
      <w:r>
        <w:t xml:space="preserve"> </w:t>
      </w:r>
    </w:p>
    <w:sectPr w:rsidR="00563308">
      <w:pgSz w:w="11906" w:h="16838"/>
      <w:pgMar w:top="1460" w:right="1421" w:bottom="166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8"/>
    <w:rsid w:val="000B5113"/>
    <w:rsid w:val="004A7C1F"/>
    <w:rsid w:val="00563308"/>
    <w:rsid w:val="00F7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520"/>
  <w15:docId w15:val="{85DBD27D-36AD-485A-81A4-96A12CAE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9" w:line="259" w:lineRule="auto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cp:lastModifiedBy>Z K</cp:lastModifiedBy>
  <cp:revision>2</cp:revision>
  <dcterms:created xsi:type="dcterms:W3CDTF">2025-06-18T10:45:00Z</dcterms:created>
  <dcterms:modified xsi:type="dcterms:W3CDTF">2025-06-18T10:45:00Z</dcterms:modified>
</cp:coreProperties>
</file>