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64C25" w14:textId="77777777" w:rsidR="00A07062" w:rsidRPr="006263EC" w:rsidRDefault="00CA38FD" w:rsidP="006263EC">
      <w:pPr>
        <w:spacing w:after="240"/>
        <w:jc w:val="both"/>
      </w:pPr>
      <w:r w:rsidRPr="00CA38FD">
        <w:rPr>
          <w:b/>
        </w:rPr>
        <w:t>WZÓR</w:t>
      </w:r>
      <w:r w:rsidRPr="00CA38FD">
        <w:rPr>
          <w:b/>
        </w:rPr>
        <w:tab/>
      </w:r>
      <w:r w:rsidR="003214C1">
        <w:tab/>
      </w:r>
      <w:r w:rsidR="003214C1">
        <w:tab/>
      </w:r>
      <w:r w:rsidR="003214C1">
        <w:tab/>
      </w:r>
      <w:r w:rsidR="003214C1">
        <w:tab/>
      </w:r>
      <w:r w:rsidR="003214C1">
        <w:tab/>
      </w:r>
      <w:r w:rsidR="003214C1">
        <w:tab/>
      </w:r>
      <w:r w:rsidR="003214C1">
        <w:tab/>
      </w:r>
      <w:r w:rsidR="003214C1">
        <w:rPr>
          <w:b/>
        </w:rPr>
        <w:t xml:space="preserve">załącznik nr </w:t>
      </w:r>
      <w:r w:rsidR="00E9167D">
        <w:rPr>
          <w:b/>
        </w:rPr>
        <w:t>3</w:t>
      </w:r>
      <w:r w:rsidR="003214C1">
        <w:rPr>
          <w:b/>
        </w:rPr>
        <w:t xml:space="preserve"> do </w:t>
      </w:r>
      <w:r w:rsidR="00F41CB9">
        <w:rPr>
          <w:b/>
        </w:rPr>
        <w:t>SWZ</w:t>
      </w:r>
    </w:p>
    <w:p w14:paraId="4B141510" w14:textId="77777777" w:rsidR="003214C1" w:rsidRPr="00B02BD4" w:rsidRDefault="003214C1" w:rsidP="00236D18">
      <w:pPr>
        <w:spacing w:after="240"/>
        <w:jc w:val="center"/>
        <w:rPr>
          <w:b/>
        </w:rPr>
      </w:pPr>
    </w:p>
    <w:p w14:paraId="5C78D6C2" w14:textId="77777777" w:rsidR="00A07062" w:rsidRPr="00B02BD4" w:rsidRDefault="006E4181" w:rsidP="00236D18">
      <w:pPr>
        <w:spacing w:after="240"/>
        <w:jc w:val="center"/>
        <w:rPr>
          <w:b/>
        </w:rPr>
      </w:pPr>
      <w:r>
        <w:rPr>
          <w:b/>
        </w:rPr>
        <w:t>Umowa n</w:t>
      </w:r>
      <w:r w:rsidR="00CE460C" w:rsidRPr="00B02BD4">
        <w:rPr>
          <w:b/>
        </w:rPr>
        <w:t>r 273. …</w:t>
      </w:r>
      <w:r w:rsidR="00A07062" w:rsidRPr="00B02BD4">
        <w:rPr>
          <w:b/>
        </w:rPr>
        <w:t xml:space="preserve"> .20</w:t>
      </w:r>
      <w:r w:rsidR="00F41CB9">
        <w:rPr>
          <w:b/>
        </w:rPr>
        <w:t>21</w:t>
      </w:r>
    </w:p>
    <w:p w14:paraId="22D3C96A" w14:textId="77777777" w:rsidR="00A07062" w:rsidRPr="00B02BD4" w:rsidRDefault="00A07062" w:rsidP="00A92756">
      <w:pPr>
        <w:spacing w:after="240"/>
        <w:jc w:val="center"/>
        <w:rPr>
          <w:b/>
        </w:rPr>
      </w:pPr>
      <w:r w:rsidRPr="00B02BD4">
        <w:rPr>
          <w:b/>
        </w:rPr>
        <w:t>zawarta dnia ……………. 20</w:t>
      </w:r>
      <w:r w:rsidR="00F41CB9">
        <w:rPr>
          <w:b/>
        </w:rPr>
        <w:t>21</w:t>
      </w:r>
      <w:r w:rsidRPr="00B02BD4">
        <w:rPr>
          <w:b/>
        </w:rPr>
        <w:t xml:space="preserve"> r.</w:t>
      </w:r>
    </w:p>
    <w:p w14:paraId="31E2A16E" w14:textId="77777777" w:rsidR="00A07062" w:rsidRPr="00B02BD4" w:rsidRDefault="00A07062" w:rsidP="006263EC">
      <w:pPr>
        <w:pStyle w:val="FR4"/>
        <w:spacing w:after="240" w:line="240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B02BD4">
        <w:rPr>
          <w:rFonts w:ascii="Times New Roman" w:hAnsi="Times New Roman" w:cs="Times New Roman"/>
          <w:b w:val="0"/>
          <w:sz w:val="24"/>
          <w:szCs w:val="24"/>
        </w:rPr>
        <w:t>pomiędzy:</w:t>
      </w:r>
    </w:p>
    <w:p w14:paraId="5E57BC18" w14:textId="77777777" w:rsidR="00A07062" w:rsidRPr="00B02BD4" w:rsidRDefault="00A07062" w:rsidP="006263EC">
      <w:pPr>
        <w:spacing w:after="240"/>
        <w:jc w:val="both"/>
      </w:pPr>
      <w:r w:rsidRPr="00B02BD4">
        <w:t>Wojewódzką Stacją Sanitarno – Epidemiologiczną w Szczecinie</w:t>
      </w:r>
    </w:p>
    <w:p w14:paraId="66D7DB54" w14:textId="77777777" w:rsidR="00A07062" w:rsidRPr="00B02BD4" w:rsidRDefault="00A07062" w:rsidP="006263EC">
      <w:pPr>
        <w:spacing w:after="240"/>
        <w:jc w:val="both"/>
      </w:pPr>
      <w:r w:rsidRPr="00B02BD4">
        <w:t>adres: 70 – 632  Szczecin, ul. Spedytorska  6/7,</w:t>
      </w:r>
    </w:p>
    <w:p w14:paraId="020613F7" w14:textId="77777777" w:rsidR="00A07062" w:rsidRPr="00B02BD4" w:rsidRDefault="00A07062" w:rsidP="006263EC">
      <w:pPr>
        <w:spacing w:after="240"/>
      </w:pPr>
      <w:r w:rsidRPr="00B02BD4">
        <w:t>NIP : 955-15-09-448; REGON : 000292669</w:t>
      </w:r>
    </w:p>
    <w:p w14:paraId="3E38942B" w14:textId="77777777" w:rsidR="00A07062" w:rsidRPr="00B02BD4" w:rsidRDefault="00A07062" w:rsidP="006263EC">
      <w:pPr>
        <w:spacing w:after="240"/>
        <w:jc w:val="both"/>
      </w:pPr>
      <w:r w:rsidRPr="00B02BD4">
        <w:t>zwaną w dalszej części umowy „</w:t>
      </w:r>
      <w:r w:rsidRPr="00B02BD4">
        <w:rPr>
          <w:b/>
        </w:rPr>
        <w:t>Zamawiającym</w:t>
      </w:r>
      <w:r w:rsidRPr="00B02BD4">
        <w:t xml:space="preserve">”, reprezentowaną przez: </w:t>
      </w:r>
    </w:p>
    <w:p w14:paraId="1B98FA43" w14:textId="77777777" w:rsidR="00AF5AFF" w:rsidRPr="00B02BD4" w:rsidRDefault="00AF5AFF" w:rsidP="00AF5AF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BD4">
        <w:rPr>
          <w:rFonts w:ascii="Times New Roman" w:eastAsia="Times New Roman" w:hAnsi="Times New Roman"/>
          <w:sz w:val="24"/>
          <w:szCs w:val="24"/>
        </w:rPr>
        <w:t>Dyrektora - dr n. med. Małgorzatę Domagała- Dobrzycką</w:t>
      </w:r>
    </w:p>
    <w:p w14:paraId="56C58F24" w14:textId="77777777" w:rsidR="00AF5AFF" w:rsidRPr="00B02BD4" w:rsidRDefault="00CB2DB4" w:rsidP="00AF5AF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BD4">
        <w:rPr>
          <w:rFonts w:ascii="Times New Roman" w:eastAsia="Times New Roman" w:hAnsi="Times New Roman"/>
          <w:sz w:val="24"/>
          <w:szCs w:val="24"/>
        </w:rPr>
        <w:t>Głównego Księgowego</w:t>
      </w:r>
      <w:r w:rsidR="003214C1" w:rsidRPr="00B02BD4">
        <w:rPr>
          <w:rFonts w:ascii="Times New Roman" w:eastAsia="Times New Roman" w:hAnsi="Times New Roman"/>
          <w:sz w:val="24"/>
          <w:szCs w:val="24"/>
        </w:rPr>
        <w:t>–mgr Annę Skierkowską</w:t>
      </w:r>
    </w:p>
    <w:p w14:paraId="741137C2" w14:textId="77777777" w:rsidR="00AF5AFF" w:rsidRPr="00B02BD4" w:rsidRDefault="00AF5AFF" w:rsidP="006263EC">
      <w:pPr>
        <w:spacing w:after="240"/>
        <w:rPr>
          <w:b/>
        </w:rPr>
      </w:pPr>
    </w:p>
    <w:p w14:paraId="53950BF4" w14:textId="77777777" w:rsidR="00A07062" w:rsidRPr="00B02BD4" w:rsidRDefault="00A07062" w:rsidP="006263EC">
      <w:pPr>
        <w:spacing w:after="240"/>
        <w:rPr>
          <w:b/>
        </w:rPr>
      </w:pPr>
      <w:r w:rsidRPr="00B02BD4">
        <w:rPr>
          <w:b/>
        </w:rPr>
        <w:t>a</w:t>
      </w:r>
    </w:p>
    <w:p w14:paraId="17F880DC" w14:textId="77777777" w:rsidR="00A07062" w:rsidRPr="00B02BD4" w:rsidRDefault="00A07062" w:rsidP="006263EC">
      <w:pPr>
        <w:spacing w:after="240"/>
        <w:jc w:val="center"/>
        <w:rPr>
          <w:b/>
        </w:rPr>
      </w:pPr>
    </w:p>
    <w:p w14:paraId="33743D02" w14:textId="77777777" w:rsidR="00A07062" w:rsidRPr="00B02BD4" w:rsidRDefault="00A07062" w:rsidP="006263EC">
      <w:pPr>
        <w:spacing w:after="240"/>
        <w:jc w:val="both"/>
      </w:pPr>
      <w:r w:rsidRPr="00B02BD4">
        <w:t>…………………………………………………………………………………………………</w:t>
      </w:r>
    </w:p>
    <w:p w14:paraId="0D553B57" w14:textId="77777777" w:rsidR="00A07062" w:rsidRPr="00B02BD4" w:rsidRDefault="00A07062" w:rsidP="006263EC">
      <w:pPr>
        <w:spacing w:after="240"/>
        <w:jc w:val="both"/>
      </w:pPr>
      <w:r w:rsidRPr="00B02BD4">
        <w:t>adres: …………………………………………………………………………………………</w:t>
      </w:r>
    </w:p>
    <w:p w14:paraId="19D22245" w14:textId="77777777" w:rsidR="00A07062" w:rsidRPr="00B02BD4" w:rsidRDefault="00A07062" w:rsidP="006263EC">
      <w:pPr>
        <w:spacing w:after="240"/>
        <w:jc w:val="both"/>
      </w:pPr>
      <w:r w:rsidRPr="00B02BD4">
        <w:t>NIP : ………………………………; REGON : ………………..…………..</w:t>
      </w:r>
    </w:p>
    <w:p w14:paraId="2D79643E" w14:textId="77777777" w:rsidR="00A07062" w:rsidRPr="00B02BD4" w:rsidRDefault="003214C1" w:rsidP="006263EC">
      <w:pPr>
        <w:spacing w:after="240"/>
        <w:jc w:val="both"/>
      </w:pPr>
      <w:r w:rsidRPr="00B02BD4">
        <w:t xml:space="preserve">wpisaną do Rejestru Przedsiębiorców prowadzonego przez …………………………………... w ………………., ……….. Wydział Gospodarczy Krajowego Rejestru Sądowego za nr KRS ……………, Wartość kapitału zakładowego: ………………. zł, </w:t>
      </w:r>
      <w:r w:rsidR="00A07062" w:rsidRPr="00B02BD4">
        <w:t>zwanym w dalszej części „</w:t>
      </w:r>
      <w:r w:rsidR="00A07062" w:rsidRPr="00B02BD4">
        <w:rPr>
          <w:b/>
        </w:rPr>
        <w:t>Wykonawcą”</w:t>
      </w:r>
      <w:r w:rsidR="00A07062" w:rsidRPr="00B02BD4">
        <w:t>, reprezentowanym przez:</w:t>
      </w:r>
    </w:p>
    <w:p w14:paraId="25077AB0" w14:textId="77777777" w:rsidR="00A07062" w:rsidRPr="00B02BD4" w:rsidRDefault="00A07062" w:rsidP="006263EC">
      <w:pPr>
        <w:tabs>
          <w:tab w:val="num" w:pos="360"/>
          <w:tab w:val="num" w:pos="1724"/>
          <w:tab w:val="left" w:pos="6240"/>
        </w:tabs>
        <w:spacing w:after="240"/>
        <w:jc w:val="both"/>
      </w:pPr>
      <w:r w:rsidRPr="00B02BD4">
        <w:t>……………………………………………………………</w:t>
      </w:r>
      <w:r w:rsidRPr="00B02BD4">
        <w:tab/>
      </w:r>
    </w:p>
    <w:p w14:paraId="2AFA7573" w14:textId="77777777" w:rsidR="00A07062" w:rsidRPr="00B02BD4" w:rsidRDefault="00A07062" w:rsidP="006263EC">
      <w:pPr>
        <w:spacing w:after="240"/>
      </w:pPr>
      <w:r w:rsidRPr="00B02BD4">
        <w:t xml:space="preserve">o następującej treści: </w:t>
      </w:r>
    </w:p>
    <w:p w14:paraId="65788981" w14:textId="33E527FC" w:rsidR="006263EC" w:rsidRPr="00B02BD4" w:rsidRDefault="0092608D" w:rsidP="00F221CC">
      <w:pPr>
        <w:autoSpaceDE w:val="0"/>
        <w:autoSpaceDN w:val="0"/>
        <w:adjustRightInd w:val="0"/>
        <w:spacing w:after="240"/>
        <w:jc w:val="both"/>
      </w:pPr>
      <w:r w:rsidRPr="00B02BD4">
        <w:t>Niniejsza umowa jest konsekwencją za</w:t>
      </w:r>
      <w:r w:rsidR="00452404" w:rsidRPr="00B02BD4">
        <w:t>mówienia publicznego nr A.272</w:t>
      </w:r>
      <w:r w:rsidR="00AB5890" w:rsidRPr="00B02BD4">
        <w:t>.</w:t>
      </w:r>
      <w:r w:rsidR="00572F13" w:rsidRPr="00B02BD4">
        <w:t>1</w:t>
      </w:r>
      <w:r w:rsidR="00AB5890" w:rsidRPr="00B02BD4">
        <w:t>.</w:t>
      </w:r>
      <w:r w:rsidRPr="00B02BD4">
        <w:t>20</w:t>
      </w:r>
      <w:r w:rsidR="005B5745">
        <w:t>21</w:t>
      </w:r>
      <w:r w:rsidR="00433963">
        <w:t xml:space="preserve"> realizowanego na podstawie u</w:t>
      </w:r>
      <w:r w:rsidRPr="00B02BD4">
        <w:t>stawy Praw</w:t>
      </w:r>
      <w:r w:rsidR="00433963">
        <w:t>o Z</w:t>
      </w:r>
      <w:r w:rsidR="005B5745">
        <w:t>am</w:t>
      </w:r>
      <w:r w:rsidR="00433963">
        <w:t>ówień P</w:t>
      </w:r>
      <w:r w:rsidR="005B5745">
        <w:t xml:space="preserve">ublicznych z dnia 11 września </w:t>
      </w:r>
      <w:r w:rsidRPr="00B02BD4">
        <w:t>20</w:t>
      </w:r>
      <w:r w:rsidR="005B5745">
        <w:t>19</w:t>
      </w:r>
      <w:r w:rsidRPr="00B02BD4">
        <w:t xml:space="preserve">r. (Dz.U. z </w:t>
      </w:r>
      <w:r w:rsidR="003E7EE5" w:rsidRPr="00B02BD4">
        <w:t>2019</w:t>
      </w:r>
      <w:r w:rsidRPr="00B02BD4">
        <w:t xml:space="preserve">r. poz. </w:t>
      </w:r>
      <w:r w:rsidR="00433963">
        <w:t>2019 z póź</w:t>
      </w:r>
      <w:r w:rsidR="005B5745">
        <w:t>n.zm.</w:t>
      </w:r>
      <w:r w:rsidR="003E7EE5" w:rsidRPr="00B02BD4">
        <w:t>)</w:t>
      </w:r>
      <w:r w:rsidRPr="00B02BD4">
        <w:t xml:space="preserve"> oraz następstwem dokonanego przez Zama</w:t>
      </w:r>
      <w:r w:rsidR="00F55395" w:rsidRPr="00B02BD4">
        <w:t xml:space="preserve">wiającego wyboru oferty w dniu </w:t>
      </w:r>
      <w:r w:rsidR="00F221CC" w:rsidRPr="00B02BD4">
        <w:t>…</w:t>
      </w:r>
      <w:r w:rsidR="00CB2DB4" w:rsidRPr="00B02BD4">
        <w:t>……………</w:t>
      </w:r>
      <w:r w:rsidRPr="00B02BD4">
        <w:t>20</w:t>
      </w:r>
      <w:r w:rsidR="00433963">
        <w:t>21</w:t>
      </w:r>
      <w:r w:rsidR="009A1E3F">
        <w:t xml:space="preserve"> </w:t>
      </w:r>
      <w:r w:rsidR="00F55395" w:rsidRPr="00B02BD4">
        <w:t>r</w:t>
      </w:r>
      <w:r w:rsidRPr="00B02BD4">
        <w:t xml:space="preserve">. </w:t>
      </w:r>
      <w:r w:rsidR="00433963">
        <w:t>w zamówieniu publicznym w trybie podstawowym</w:t>
      </w:r>
      <w:r w:rsidRPr="00B02BD4">
        <w:t>.</w:t>
      </w:r>
    </w:p>
    <w:p w14:paraId="5C3FF3B3" w14:textId="77777777" w:rsidR="00CA2EB3" w:rsidRPr="00B02BD4" w:rsidRDefault="00CA2EB3" w:rsidP="00775813">
      <w:pPr>
        <w:spacing w:after="240"/>
        <w:ind w:left="360" w:hanging="360"/>
        <w:jc w:val="center"/>
        <w:rPr>
          <w:b/>
        </w:rPr>
      </w:pPr>
      <w:r w:rsidRPr="00B02BD4">
        <w:rPr>
          <w:b/>
        </w:rPr>
        <w:t>§ 1</w:t>
      </w:r>
      <w:r w:rsidR="00775813" w:rsidRPr="00B02BD4">
        <w:rPr>
          <w:b/>
        </w:rPr>
        <w:br/>
      </w:r>
      <w:r w:rsidRPr="00B02BD4">
        <w:rPr>
          <w:b/>
        </w:rPr>
        <w:t>[przedmiot umowy i miejsce dostawy]</w:t>
      </w:r>
    </w:p>
    <w:p w14:paraId="1C751211" w14:textId="7AEB4AA2" w:rsidR="00A07062" w:rsidRPr="00B02BD4" w:rsidRDefault="001714FA" w:rsidP="00221DF0">
      <w:pPr>
        <w:numPr>
          <w:ilvl w:val="0"/>
          <w:numId w:val="4"/>
        </w:numPr>
        <w:tabs>
          <w:tab w:val="left" w:pos="284"/>
        </w:tabs>
        <w:spacing w:after="120"/>
        <w:ind w:left="0" w:firstLine="0"/>
        <w:jc w:val="both"/>
        <w:rPr>
          <w:b/>
        </w:rPr>
      </w:pPr>
      <w:r w:rsidRPr="00B02BD4">
        <w:t xml:space="preserve">Przedmiotem umowy jest sprzedaż wraz z sukcesywną dostawą </w:t>
      </w:r>
      <w:r w:rsidR="00031D8C" w:rsidRPr="00B02BD4">
        <w:t>podł</w:t>
      </w:r>
      <w:r w:rsidR="000A0BC0">
        <w:t>óż</w:t>
      </w:r>
      <w:r w:rsidR="00572F13" w:rsidRPr="00B02BD4">
        <w:t xml:space="preserve">, </w:t>
      </w:r>
      <w:r w:rsidR="0035780F" w:rsidRPr="00B02BD4">
        <w:t xml:space="preserve">zgodnie </w:t>
      </w:r>
      <w:r w:rsidR="00572F13" w:rsidRPr="00B02BD4">
        <w:br/>
      </w:r>
      <w:r w:rsidR="0035780F" w:rsidRPr="00B02BD4">
        <w:t xml:space="preserve">z wybraną w wyniku przeprowadzonego przetargu ofertą Wykonawcy, </w:t>
      </w:r>
      <w:r w:rsidR="001341CE" w:rsidRPr="00B02BD4">
        <w:t>do Oddziałów Laboratoryjnych</w:t>
      </w:r>
      <w:r w:rsidRPr="00B02BD4">
        <w:t xml:space="preserve"> Wojewódzkiej Stacji Sanitarno</w:t>
      </w:r>
      <w:r w:rsidR="00236D18" w:rsidRPr="00B02BD4">
        <w:t>-</w:t>
      </w:r>
      <w:r w:rsidR="00F81DC4" w:rsidRPr="00B02BD4">
        <w:t>Epidemiologicznej w Szczecinie</w:t>
      </w:r>
      <w:r w:rsidR="001341CE" w:rsidRPr="00B02BD4">
        <w:t>,</w:t>
      </w:r>
      <w:r w:rsidR="00F81DC4" w:rsidRPr="00B02BD4">
        <w:t xml:space="preserve"> każdorazowo </w:t>
      </w:r>
      <w:r w:rsidR="0035780F" w:rsidRPr="00B02BD4">
        <w:t xml:space="preserve">szczegółowo </w:t>
      </w:r>
      <w:r w:rsidR="00F81DC4" w:rsidRPr="00B02BD4">
        <w:t>wskazan</w:t>
      </w:r>
      <w:r w:rsidR="0035780F" w:rsidRPr="00B02BD4">
        <w:t xml:space="preserve">ych w zamówieniu, zwanym dalej </w:t>
      </w:r>
      <w:r w:rsidR="00F81DC4" w:rsidRPr="00B02BD4">
        <w:t>w treści umowy dostawą lub przedmiotem umowy.</w:t>
      </w:r>
    </w:p>
    <w:p w14:paraId="5242C933" w14:textId="793BCB61" w:rsidR="001714FA" w:rsidRPr="00B02BD4" w:rsidRDefault="007E4EDD" w:rsidP="00221DF0">
      <w:pPr>
        <w:numPr>
          <w:ilvl w:val="0"/>
          <w:numId w:val="4"/>
        </w:numPr>
        <w:tabs>
          <w:tab w:val="left" w:pos="284"/>
        </w:tabs>
        <w:spacing w:after="120"/>
        <w:ind w:left="0" w:firstLine="0"/>
        <w:jc w:val="both"/>
        <w:rPr>
          <w:b/>
        </w:rPr>
      </w:pPr>
      <w:r w:rsidRPr="00B02BD4">
        <w:lastRenderedPageBreak/>
        <w:t xml:space="preserve">Załącznikiem nr 1 </w:t>
      </w:r>
      <w:r w:rsidR="001714FA" w:rsidRPr="00B02BD4">
        <w:t xml:space="preserve">do niniejszej umowy jest wykaz </w:t>
      </w:r>
      <w:r w:rsidR="001341CE" w:rsidRPr="00B02BD4">
        <w:t>Oddziałów Laboratoryjnych</w:t>
      </w:r>
      <w:r w:rsidRPr="00B02BD4">
        <w:t>,</w:t>
      </w:r>
      <w:r w:rsidR="001714FA" w:rsidRPr="00B02BD4">
        <w:t xml:space="preserve"> o których mowa w ust</w:t>
      </w:r>
      <w:r w:rsidR="009A1E3F">
        <w:t>.</w:t>
      </w:r>
      <w:r w:rsidR="001714FA" w:rsidRPr="00B02BD4">
        <w:t xml:space="preserve"> 1 wraz z ich adresami.</w:t>
      </w:r>
    </w:p>
    <w:p w14:paraId="672D9E1D" w14:textId="6A090CFF" w:rsidR="001714FA" w:rsidRPr="00B02BD4" w:rsidRDefault="001714FA" w:rsidP="00221DF0">
      <w:pPr>
        <w:numPr>
          <w:ilvl w:val="0"/>
          <w:numId w:val="4"/>
        </w:numPr>
        <w:tabs>
          <w:tab w:val="left" w:pos="284"/>
        </w:tabs>
        <w:spacing w:after="120"/>
        <w:ind w:left="0" w:firstLine="0"/>
        <w:jc w:val="both"/>
        <w:rPr>
          <w:b/>
        </w:rPr>
      </w:pPr>
      <w:r w:rsidRPr="00B02BD4">
        <w:t xml:space="preserve">Załącznikiem nr </w:t>
      </w:r>
      <w:r w:rsidR="009A1E3F">
        <w:t>1a</w:t>
      </w:r>
      <w:r w:rsidRPr="00B02BD4">
        <w:t xml:space="preserve"> stanowiącym integralną część umowy jest </w:t>
      </w:r>
      <w:r w:rsidR="00844D28">
        <w:t xml:space="preserve">formularz </w:t>
      </w:r>
      <w:r w:rsidRPr="00B02BD4">
        <w:t>ofert</w:t>
      </w:r>
      <w:r w:rsidR="00844D28">
        <w:t>owy</w:t>
      </w:r>
      <w:r w:rsidR="0035780F" w:rsidRPr="00B02BD4">
        <w:t xml:space="preserve"> Wykonawcy</w:t>
      </w:r>
      <w:r w:rsidR="00844D28">
        <w:t xml:space="preserve"> wraz z formularzem asortymentowo-</w:t>
      </w:r>
      <w:r w:rsidR="000A0BC0">
        <w:t>ilościowo-</w:t>
      </w:r>
      <w:r w:rsidR="00844D28">
        <w:t>cenowym</w:t>
      </w:r>
      <w:r w:rsidR="009A1E3F">
        <w:t>, stanowiącym załącznik nr 1b</w:t>
      </w:r>
      <w:r w:rsidRPr="00B02BD4">
        <w:t>, na podstawie któr</w:t>
      </w:r>
      <w:r w:rsidR="009A1E3F">
        <w:t>ego</w:t>
      </w:r>
      <w:r w:rsidRPr="00B02BD4">
        <w:t xml:space="preserve"> dokonano wyboru Wykonawcy.</w:t>
      </w:r>
    </w:p>
    <w:p w14:paraId="5C17B0A6" w14:textId="77777777" w:rsidR="005364F9" w:rsidRPr="00B02BD4" w:rsidRDefault="00CA2EB3" w:rsidP="00221DF0">
      <w:pPr>
        <w:numPr>
          <w:ilvl w:val="0"/>
          <w:numId w:val="4"/>
        </w:numPr>
        <w:tabs>
          <w:tab w:val="left" w:pos="284"/>
        </w:tabs>
        <w:spacing w:after="120"/>
        <w:ind w:left="0" w:firstLine="0"/>
        <w:jc w:val="both"/>
        <w:rPr>
          <w:b/>
        </w:rPr>
      </w:pPr>
      <w:r w:rsidRPr="00B02BD4">
        <w:t>Wykonawca zobowiązuje się do wykonania przedmiotu umowy z zachowaniem należytej staranności.</w:t>
      </w:r>
    </w:p>
    <w:p w14:paraId="13E0C2A6" w14:textId="77777777" w:rsidR="00CA2EB3" w:rsidRPr="00B02BD4" w:rsidRDefault="00CA2EB3" w:rsidP="00775813">
      <w:pPr>
        <w:spacing w:after="240"/>
        <w:jc w:val="center"/>
        <w:rPr>
          <w:b/>
        </w:rPr>
      </w:pPr>
      <w:r w:rsidRPr="00B02BD4">
        <w:rPr>
          <w:b/>
        </w:rPr>
        <w:t xml:space="preserve">    § 2</w:t>
      </w:r>
      <w:r w:rsidR="00775813" w:rsidRPr="00B02BD4">
        <w:rPr>
          <w:b/>
        </w:rPr>
        <w:br/>
      </w:r>
      <w:r w:rsidRPr="00B02BD4">
        <w:rPr>
          <w:b/>
        </w:rPr>
        <w:t>[termin realizacji przedmiotu umowy]</w:t>
      </w:r>
    </w:p>
    <w:p w14:paraId="309814D3" w14:textId="05CE1820" w:rsidR="00F81DC4" w:rsidRDefault="00CD5228" w:rsidP="0083609D">
      <w:pPr>
        <w:widowControl w:val="0"/>
        <w:tabs>
          <w:tab w:val="left" w:pos="284"/>
        </w:tabs>
        <w:suppressAutoHyphens/>
        <w:jc w:val="both"/>
      </w:pPr>
      <w:r w:rsidRPr="00B02BD4">
        <w:rPr>
          <w:b/>
        </w:rPr>
        <w:t xml:space="preserve">1. </w:t>
      </w:r>
      <w:r w:rsidR="0083609D" w:rsidRPr="00CC6495">
        <w:t>Wykonawca zobowiązany jest dostarczyć materiały określone w załączniku</w:t>
      </w:r>
      <w:r w:rsidR="00366DB2">
        <w:t xml:space="preserve"> nr </w:t>
      </w:r>
      <w:r w:rsidR="009A1E3F">
        <w:t>1b</w:t>
      </w:r>
      <w:r w:rsidR="0083609D" w:rsidRPr="00CC6495">
        <w:t xml:space="preserve"> do umowy każdorazowo na odrębne zamówienie Zamawiającego, określające ilość i rodzaj materiałów</w:t>
      </w:r>
      <w:r w:rsidR="0083609D">
        <w:t>.</w:t>
      </w:r>
    </w:p>
    <w:p w14:paraId="5563B72C" w14:textId="77777777" w:rsidR="0083609D" w:rsidRPr="00B02BD4" w:rsidRDefault="0083609D" w:rsidP="0083609D">
      <w:pPr>
        <w:widowControl w:val="0"/>
        <w:tabs>
          <w:tab w:val="left" w:pos="284"/>
        </w:tabs>
        <w:suppressAutoHyphens/>
        <w:jc w:val="both"/>
      </w:pPr>
    </w:p>
    <w:p w14:paraId="6D76E8A0" w14:textId="77777777" w:rsidR="00A07062" w:rsidRPr="00B02BD4" w:rsidRDefault="00CD5228" w:rsidP="00221DF0">
      <w:pPr>
        <w:tabs>
          <w:tab w:val="left" w:pos="284"/>
        </w:tabs>
        <w:spacing w:after="120"/>
        <w:jc w:val="both"/>
        <w:rPr>
          <w:b/>
        </w:rPr>
      </w:pPr>
      <w:r w:rsidRPr="00B02BD4">
        <w:rPr>
          <w:b/>
        </w:rPr>
        <w:t xml:space="preserve">2. </w:t>
      </w:r>
      <w:r w:rsidR="00A07062" w:rsidRPr="00B02BD4">
        <w:t xml:space="preserve">Wykonawca jest zobowiązany do realizacji dostawy w terminie </w:t>
      </w:r>
      <w:r w:rsidR="00236D18" w:rsidRPr="00B02BD4">
        <w:t xml:space="preserve">określonym przez niego </w:t>
      </w:r>
      <w:r w:rsidR="00236D18" w:rsidRPr="00B02BD4">
        <w:br/>
        <w:t>w Formularzu Ofertowym z dnia ………………..</w:t>
      </w:r>
    </w:p>
    <w:p w14:paraId="05C73392" w14:textId="77777777" w:rsidR="009C33FC" w:rsidRPr="00B02BD4" w:rsidRDefault="00CD5228" w:rsidP="00221DF0">
      <w:pPr>
        <w:tabs>
          <w:tab w:val="left" w:pos="284"/>
        </w:tabs>
        <w:spacing w:after="120"/>
        <w:jc w:val="both"/>
      </w:pPr>
      <w:r w:rsidRPr="00B02BD4">
        <w:rPr>
          <w:b/>
        </w:rPr>
        <w:t>3</w:t>
      </w:r>
      <w:r w:rsidR="009C33FC" w:rsidRPr="00B02BD4">
        <w:t xml:space="preserve">. Zamawiający przewiduje możliwość zmiany </w:t>
      </w:r>
      <w:r w:rsidR="00AB5890" w:rsidRPr="00B02BD4">
        <w:t>terminu, wykonania</w:t>
      </w:r>
      <w:r w:rsidR="009C33FC" w:rsidRPr="00B02BD4">
        <w:t xml:space="preserve"> poszczególnych dostaw pod warunkiem wykazania przez Wykonawcę, że dostawa towaru w określonym terminie nie była możliwa, z przyczyn od niego niezależnych. W tym celu strony umowy ustalają nowy termin dostawy, w przypadku wykonania dostawy w nowym terminie kary umowne nie są naliczane. Jednakże w przypadku nie wykonania dostawy w </w:t>
      </w:r>
      <w:r w:rsidR="00A83E64" w:rsidRPr="00B02BD4">
        <w:t>terminie, o którym</w:t>
      </w:r>
      <w:r w:rsidR="009C33FC" w:rsidRPr="00B02BD4">
        <w:t xml:space="preserve"> mowa w zdaniu poprzednim zwłoka</w:t>
      </w:r>
      <w:r w:rsidRPr="00B02BD4">
        <w:t xml:space="preserve"> w dostawie</w:t>
      </w:r>
      <w:r w:rsidR="009C33FC" w:rsidRPr="00B02BD4">
        <w:t xml:space="preserve"> liczona jest od upływ</w:t>
      </w:r>
      <w:r w:rsidR="007B2022" w:rsidRPr="00B02BD4">
        <w:t>u</w:t>
      </w:r>
      <w:r w:rsidR="009C33FC" w:rsidRPr="00B02BD4">
        <w:t xml:space="preserve"> pierwotnego terminu dostawy.</w:t>
      </w:r>
    </w:p>
    <w:p w14:paraId="46121BD1" w14:textId="77777777" w:rsidR="009C33FC" w:rsidRPr="00B02BD4" w:rsidRDefault="00CD5228" w:rsidP="00221DF0">
      <w:pPr>
        <w:tabs>
          <w:tab w:val="left" w:pos="284"/>
        </w:tabs>
        <w:spacing w:after="120"/>
        <w:jc w:val="both"/>
      </w:pPr>
      <w:r w:rsidRPr="00B02BD4">
        <w:rPr>
          <w:b/>
        </w:rPr>
        <w:t>4</w:t>
      </w:r>
      <w:r w:rsidR="009C33FC" w:rsidRPr="00B02BD4">
        <w:t>.Z</w:t>
      </w:r>
      <w:r w:rsidR="002B3D9C" w:rsidRPr="00B02BD4">
        <w:t>a</w:t>
      </w:r>
      <w:r w:rsidR="009C33FC" w:rsidRPr="00B02BD4">
        <w:t>mawiający zastrzega prawo do niewyrażenia zgody na zmianę terminu bez podania przyczyny.</w:t>
      </w:r>
    </w:p>
    <w:p w14:paraId="3FC1E81C" w14:textId="77777777" w:rsidR="005364F9" w:rsidRPr="00B02BD4" w:rsidRDefault="00CD5228" w:rsidP="00221DF0">
      <w:pPr>
        <w:tabs>
          <w:tab w:val="left" w:pos="284"/>
        </w:tabs>
        <w:spacing w:after="120"/>
        <w:jc w:val="both"/>
      </w:pPr>
      <w:r w:rsidRPr="00B02BD4">
        <w:rPr>
          <w:b/>
        </w:rPr>
        <w:t>5</w:t>
      </w:r>
      <w:r w:rsidR="00A07062" w:rsidRPr="00B02BD4">
        <w:rPr>
          <w:b/>
        </w:rPr>
        <w:t>.</w:t>
      </w:r>
      <w:r w:rsidR="00A07062" w:rsidRPr="00B02BD4">
        <w:t xml:space="preserve"> Umowa obowiązuje do dnia </w:t>
      </w:r>
      <w:r w:rsidR="00563567" w:rsidRPr="00B02BD4">
        <w:t>1</w:t>
      </w:r>
      <w:r w:rsidR="0083609D">
        <w:t>7</w:t>
      </w:r>
      <w:r w:rsidR="00AB5890" w:rsidRPr="00B02BD4">
        <w:t>grudnia 20</w:t>
      </w:r>
      <w:r w:rsidR="0083609D">
        <w:t>21</w:t>
      </w:r>
      <w:r w:rsidR="00A07062" w:rsidRPr="00B02BD4">
        <w:t xml:space="preserve"> r. </w:t>
      </w:r>
      <w:r w:rsidR="005364F9" w:rsidRPr="00B02BD4">
        <w:t>bą</w:t>
      </w:r>
      <w:r w:rsidR="00F239C3" w:rsidRPr="00B02BD4">
        <w:t xml:space="preserve">dź do wyczerpania zamówionego </w:t>
      </w:r>
      <w:r w:rsidR="00EC355A" w:rsidRPr="00B02BD4">
        <w:br/>
      </w:r>
      <w:r w:rsidR="00F239C3" w:rsidRPr="00B02BD4">
        <w:t xml:space="preserve">i </w:t>
      </w:r>
      <w:r w:rsidR="005364F9" w:rsidRPr="00B02BD4">
        <w:t>dostarczonego asortymentu.</w:t>
      </w:r>
    </w:p>
    <w:p w14:paraId="0CF24315" w14:textId="77777777" w:rsidR="00A07062" w:rsidRPr="00B02BD4" w:rsidRDefault="00CD5228" w:rsidP="006263EC">
      <w:pPr>
        <w:tabs>
          <w:tab w:val="left" w:pos="284"/>
        </w:tabs>
        <w:spacing w:after="240"/>
        <w:jc w:val="both"/>
      </w:pPr>
      <w:r w:rsidRPr="00B02BD4">
        <w:rPr>
          <w:b/>
        </w:rPr>
        <w:t>6</w:t>
      </w:r>
      <w:r w:rsidR="005364F9" w:rsidRPr="00B02BD4">
        <w:rPr>
          <w:b/>
        </w:rPr>
        <w:t>.</w:t>
      </w:r>
      <w:r w:rsidR="00A07062" w:rsidRPr="00B02BD4">
        <w:t>Zamawiający może składać zamówienia pisemne d</w:t>
      </w:r>
      <w:r w:rsidR="006263EC" w:rsidRPr="00B02BD4">
        <w:t xml:space="preserve">o ostatniego dnia obowiązywania </w:t>
      </w:r>
      <w:r w:rsidR="00A07062" w:rsidRPr="00B02BD4">
        <w:t>umowy.</w:t>
      </w:r>
    </w:p>
    <w:p w14:paraId="450425FD" w14:textId="77777777" w:rsidR="00CD5228" w:rsidRPr="00B02BD4" w:rsidRDefault="00CD5228" w:rsidP="00775813">
      <w:pPr>
        <w:spacing w:after="240"/>
        <w:jc w:val="center"/>
        <w:rPr>
          <w:b/>
        </w:rPr>
      </w:pPr>
      <w:r w:rsidRPr="00B02BD4">
        <w:rPr>
          <w:b/>
        </w:rPr>
        <w:t>§3</w:t>
      </w:r>
      <w:r w:rsidR="00775813" w:rsidRPr="00B02BD4">
        <w:rPr>
          <w:b/>
        </w:rPr>
        <w:br/>
      </w:r>
      <w:r w:rsidRPr="00B02BD4">
        <w:rPr>
          <w:b/>
        </w:rPr>
        <w:t>[sposób realizacji przedmiotu umowy]</w:t>
      </w:r>
    </w:p>
    <w:p w14:paraId="4B323EF0" w14:textId="77777777" w:rsidR="00CD5228" w:rsidRPr="00B02BD4" w:rsidRDefault="00F81DC4" w:rsidP="00221DF0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B02BD4">
        <w:t>Wykonawca</w:t>
      </w:r>
      <w:r w:rsidR="00CD5228" w:rsidRPr="00B02BD4">
        <w:t xml:space="preserve"> dostarcza przedmiot umowy </w:t>
      </w:r>
      <w:r w:rsidR="004123D3" w:rsidRPr="00B02BD4">
        <w:t>na miejsce wskazane przez zamawiającego w dni robocze i w godzinach ustalonych przy składaniu zamówienia.</w:t>
      </w:r>
    </w:p>
    <w:p w14:paraId="61A569D5" w14:textId="77777777" w:rsidR="004123D3" w:rsidRPr="00B02BD4" w:rsidRDefault="004123D3" w:rsidP="00221DF0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B02BD4">
        <w:t>Sposób realizowania dostaw sukcesywnych:</w:t>
      </w:r>
    </w:p>
    <w:p w14:paraId="21D9F8C2" w14:textId="77777777" w:rsidR="004123D3" w:rsidRPr="00B02BD4" w:rsidRDefault="00563567" w:rsidP="00221DF0">
      <w:pPr>
        <w:tabs>
          <w:tab w:val="left" w:pos="284"/>
        </w:tabs>
        <w:spacing w:after="120"/>
        <w:jc w:val="both"/>
        <w:rPr>
          <w:b/>
        </w:rPr>
      </w:pPr>
      <w:r w:rsidRPr="00B02BD4">
        <w:t xml:space="preserve">a) </w:t>
      </w:r>
      <w:r w:rsidR="00F81DC4" w:rsidRPr="00B02BD4">
        <w:t>s</w:t>
      </w:r>
      <w:r w:rsidR="004123D3" w:rsidRPr="00B02BD4">
        <w:t xml:space="preserve">ukcesywne dostawy realizowane będą </w:t>
      </w:r>
      <w:r w:rsidRPr="00B02BD4">
        <w:t xml:space="preserve">w terminie określonym przez </w:t>
      </w:r>
      <w:r w:rsidR="0079483C" w:rsidRPr="00B02BD4">
        <w:t>Wykonawcę</w:t>
      </w:r>
      <w:r w:rsidRPr="00B02BD4">
        <w:br/>
        <w:t>w Formularzu Ofertowym z dnia ………………..</w:t>
      </w:r>
      <w:r w:rsidR="007D516F" w:rsidRPr="00B02BD4">
        <w:t xml:space="preserve">, </w:t>
      </w:r>
      <w:r w:rsidR="004A4567" w:rsidRPr="00B02BD4">
        <w:t>każdorazowo w ilościach</w:t>
      </w:r>
      <w:r w:rsidR="00F81DC4" w:rsidRPr="00B02BD4">
        <w:t xml:space="preserve"> ustalonych przez Zamawiającego,</w:t>
      </w:r>
      <w:r w:rsidR="00A83E64" w:rsidRPr="00B02BD4">
        <w:t xml:space="preserve"> bądź zgodnie z ustalonym przez strony harmonogramem dostaw.</w:t>
      </w:r>
    </w:p>
    <w:p w14:paraId="4228DEED" w14:textId="77777777" w:rsidR="004123D3" w:rsidRPr="00B02BD4" w:rsidRDefault="00563567" w:rsidP="00221DF0">
      <w:pPr>
        <w:tabs>
          <w:tab w:val="left" w:pos="284"/>
        </w:tabs>
        <w:spacing w:after="120"/>
        <w:jc w:val="both"/>
      </w:pPr>
      <w:r w:rsidRPr="00B02BD4">
        <w:t xml:space="preserve">b) </w:t>
      </w:r>
      <w:r w:rsidR="00F81DC4" w:rsidRPr="00B02BD4">
        <w:t>Z</w:t>
      </w:r>
      <w:r w:rsidR="004123D3" w:rsidRPr="00B02BD4">
        <w:t xml:space="preserve">amawiający składa zapotrzebowanie drogą pisemną, </w:t>
      </w:r>
      <w:r w:rsidR="00572F13" w:rsidRPr="00B02BD4">
        <w:t>e-mail</w:t>
      </w:r>
      <w:r w:rsidR="004123D3" w:rsidRPr="00B02BD4">
        <w:t xml:space="preserve"> lub faxem,</w:t>
      </w:r>
    </w:p>
    <w:p w14:paraId="34FD09A2" w14:textId="77777777" w:rsidR="00775813" w:rsidRPr="00B02BD4" w:rsidRDefault="00563567" w:rsidP="00221DF0">
      <w:pPr>
        <w:tabs>
          <w:tab w:val="left" w:pos="284"/>
        </w:tabs>
        <w:spacing w:after="120"/>
        <w:jc w:val="both"/>
      </w:pPr>
      <w:r w:rsidRPr="00B02BD4">
        <w:t xml:space="preserve">c) </w:t>
      </w:r>
      <w:r w:rsidR="00F81DC4" w:rsidRPr="00B02BD4">
        <w:t>d</w:t>
      </w:r>
      <w:r w:rsidR="004123D3" w:rsidRPr="00B02BD4">
        <w:t>o każdej dostawy Wykonawca wystawi osobną fak</w:t>
      </w:r>
      <w:r w:rsidR="001308C0" w:rsidRPr="00B02BD4">
        <w:t>turę</w:t>
      </w:r>
      <w:r w:rsidR="004123D3" w:rsidRPr="00B02BD4">
        <w:t xml:space="preserve"> VAT</w:t>
      </w:r>
      <w:r w:rsidR="00F81DC4" w:rsidRPr="00B02BD4">
        <w:t>,</w:t>
      </w:r>
    </w:p>
    <w:p w14:paraId="6A675607" w14:textId="77777777" w:rsidR="004123D3" w:rsidRPr="00B02BD4" w:rsidRDefault="00563567" w:rsidP="00563567">
      <w:pPr>
        <w:tabs>
          <w:tab w:val="left" w:pos="284"/>
        </w:tabs>
        <w:spacing w:after="240"/>
        <w:jc w:val="both"/>
      </w:pPr>
      <w:r w:rsidRPr="00B02BD4">
        <w:t xml:space="preserve">d) </w:t>
      </w:r>
      <w:r w:rsidR="00F81DC4" w:rsidRPr="00B02BD4">
        <w:t>k</w:t>
      </w:r>
      <w:r w:rsidR="004123D3" w:rsidRPr="00B02BD4">
        <w:t xml:space="preserve">ażda dostawa będzie dostarczona transportem Wykonawcy i rozładowana na jego koszt </w:t>
      </w:r>
      <w:r w:rsidRPr="00B02BD4">
        <w:br/>
      </w:r>
      <w:r w:rsidR="004123D3" w:rsidRPr="00B02BD4">
        <w:t>i ryzyko do miejsca wskazanego przez Zamawiającego.</w:t>
      </w:r>
    </w:p>
    <w:p w14:paraId="195C4401" w14:textId="77777777" w:rsidR="004123D3" w:rsidRPr="00B02BD4" w:rsidRDefault="004123D3" w:rsidP="006263EC">
      <w:pPr>
        <w:numPr>
          <w:ilvl w:val="0"/>
          <w:numId w:val="5"/>
        </w:numPr>
        <w:tabs>
          <w:tab w:val="left" w:pos="284"/>
        </w:tabs>
        <w:spacing w:after="240"/>
        <w:ind w:left="0" w:firstLine="0"/>
        <w:jc w:val="both"/>
      </w:pPr>
      <w:r w:rsidRPr="00B02BD4">
        <w:t xml:space="preserve">W okresie trwania umowy, </w:t>
      </w:r>
      <w:r w:rsidR="00606A1C" w:rsidRPr="00B02BD4">
        <w:t>Wykonawca</w:t>
      </w:r>
      <w:r w:rsidRPr="00B02BD4">
        <w:t xml:space="preserve"> jest </w:t>
      </w:r>
      <w:r w:rsidR="007D516F" w:rsidRPr="00B02BD4">
        <w:t>z</w:t>
      </w:r>
      <w:r w:rsidRPr="00B02BD4">
        <w:t>obowią</w:t>
      </w:r>
      <w:r w:rsidR="0035780F" w:rsidRPr="00B02BD4">
        <w:t xml:space="preserve">zany do dostarczenia przedmiotu </w:t>
      </w:r>
      <w:r w:rsidRPr="00B02BD4">
        <w:t>umowy zgodnie ze złożoną ofertą</w:t>
      </w:r>
      <w:r w:rsidR="00563567" w:rsidRPr="00B02BD4">
        <w:t>,</w:t>
      </w:r>
      <w:r w:rsidRPr="00B02BD4">
        <w:t xml:space="preserve"> na podstawie</w:t>
      </w:r>
      <w:r w:rsidR="00AC3826">
        <w:t xml:space="preserve"> </w:t>
      </w:r>
      <w:r w:rsidRPr="00B02BD4">
        <w:t xml:space="preserve">której dokonano </w:t>
      </w:r>
      <w:r w:rsidR="00606A1C" w:rsidRPr="00B02BD4">
        <w:t>jego wyboru</w:t>
      </w:r>
      <w:r w:rsidRPr="00B02BD4">
        <w:t>.</w:t>
      </w:r>
    </w:p>
    <w:p w14:paraId="03A99EB4" w14:textId="77777777" w:rsidR="004123D3" w:rsidRPr="00B02BD4" w:rsidRDefault="004123D3" w:rsidP="00221DF0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B02BD4">
        <w:t xml:space="preserve">Zamawiający dokona odbioru </w:t>
      </w:r>
      <w:r w:rsidR="00606A1C" w:rsidRPr="00B02BD4">
        <w:t>dostawy</w:t>
      </w:r>
      <w:r w:rsidRPr="00B02BD4">
        <w:t xml:space="preserve"> pod warunkiem, iż </w:t>
      </w:r>
      <w:r w:rsidR="00606A1C" w:rsidRPr="00B02BD4">
        <w:t>dostawa</w:t>
      </w:r>
      <w:r w:rsidRPr="00B02BD4">
        <w:t xml:space="preserve"> będzie:</w:t>
      </w:r>
    </w:p>
    <w:p w14:paraId="1D3A05AE" w14:textId="77777777" w:rsidR="00606A1C" w:rsidRPr="00B02BD4" w:rsidRDefault="00606A1C" w:rsidP="00221DF0">
      <w:pPr>
        <w:numPr>
          <w:ilvl w:val="1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B02BD4">
        <w:t>zgodna ze złożonym zamówieniem,</w:t>
      </w:r>
    </w:p>
    <w:p w14:paraId="55F8B715" w14:textId="77777777" w:rsidR="004123D3" w:rsidRPr="00B02BD4" w:rsidRDefault="00407C26" w:rsidP="00221DF0">
      <w:pPr>
        <w:numPr>
          <w:ilvl w:val="1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B02BD4">
        <w:lastRenderedPageBreak/>
        <w:t>z</w:t>
      </w:r>
      <w:r w:rsidR="00606A1C" w:rsidRPr="00B02BD4">
        <w:t>godna</w:t>
      </w:r>
      <w:r w:rsidR="004123D3" w:rsidRPr="00B02BD4">
        <w:t xml:space="preserve"> z ofertą Wykonawcy,</w:t>
      </w:r>
    </w:p>
    <w:p w14:paraId="4194766C" w14:textId="77777777" w:rsidR="004123D3" w:rsidRPr="00B02BD4" w:rsidRDefault="00407C26" w:rsidP="00221DF0">
      <w:pPr>
        <w:numPr>
          <w:ilvl w:val="1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B02BD4">
        <w:t>z</w:t>
      </w:r>
      <w:r w:rsidR="00606A1C" w:rsidRPr="00B02BD4">
        <w:t>abezpieczona odpowiednim opakowaniem</w:t>
      </w:r>
      <w:r w:rsidR="004123D3" w:rsidRPr="00B02BD4">
        <w:t>,</w:t>
      </w:r>
    </w:p>
    <w:p w14:paraId="778FE63F" w14:textId="77777777" w:rsidR="00AF5AFF" w:rsidRPr="00B02BD4" w:rsidRDefault="00960007" w:rsidP="00221DF0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</w:pPr>
      <w:r w:rsidRPr="00B02BD4">
        <w:t>Zamawiający nie dopuszcza</w:t>
      </w:r>
      <w:r w:rsidR="007D516F" w:rsidRPr="00B02BD4">
        <w:t xml:space="preserve"> możliwości</w:t>
      </w:r>
      <w:r w:rsidRPr="00B02BD4">
        <w:t xml:space="preserve"> dostarczania zamienników. Stwierdzenie przy odbiorze, iż dany przedmiot umowy jest niezgodny </w:t>
      </w:r>
      <w:r w:rsidR="001218A3" w:rsidRPr="00B02BD4">
        <w:t>ze złożonym zamówieniem/</w:t>
      </w:r>
      <w:r w:rsidRPr="00B02BD4">
        <w:t xml:space="preserve">ofertą Wykonawcy, nie posiada oryginalnego opakowania lub opakowanie jest zniszczone, będzie skutkować dla Wykonawcy odmową </w:t>
      </w:r>
      <w:r w:rsidR="001341CE" w:rsidRPr="00B02BD4">
        <w:t>odbioru rzeczonego przedmiotu zamówienia przez Zamawiającego</w:t>
      </w:r>
      <w:r w:rsidR="00AC3826">
        <w:t xml:space="preserve"> i </w:t>
      </w:r>
      <w:r w:rsidR="00781798">
        <w:t xml:space="preserve">obowiązkiem Wykonawcy do </w:t>
      </w:r>
      <w:r w:rsidR="00AC3826">
        <w:t>bezzwłocznego, tj. nie później niż</w:t>
      </w:r>
      <w:r w:rsidR="00781798">
        <w:t xml:space="preserve"> ……</w:t>
      </w:r>
      <w:r w:rsidR="00AC3826">
        <w:t xml:space="preserve">, dostarczenia </w:t>
      </w:r>
      <w:r w:rsidR="00781798">
        <w:t>przedmiotu zamówienia wolnego od wad</w:t>
      </w:r>
      <w:r w:rsidRPr="00B02BD4">
        <w:t>.</w:t>
      </w:r>
    </w:p>
    <w:p w14:paraId="6680F6FF" w14:textId="77777777" w:rsidR="0035780F" w:rsidRPr="00B02BD4" w:rsidRDefault="00AB5890" w:rsidP="00221DF0">
      <w:pPr>
        <w:tabs>
          <w:tab w:val="left" w:pos="284"/>
        </w:tabs>
        <w:spacing w:after="120"/>
        <w:jc w:val="both"/>
      </w:pPr>
      <w:r w:rsidRPr="00B02BD4">
        <w:t>6</w:t>
      </w:r>
      <w:r w:rsidR="009B3ACD" w:rsidRPr="00B02BD4">
        <w:t>.</w:t>
      </w:r>
      <w:r w:rsidR="001172A8" w:rsidRPr="00B02BD4">
        <w:t>Dostarczany przedmiot umowy powinien spełniać parametry ok</w:t>
      </w:r>
      <w:r w:rsidR="006C66C7">
        <w:t>reślone przez Zamawiającego w S</w:t>
      </w:r>
      <w:r w:rsidR="001172A8" w:rsidRPr="00B02BD4">
        <w:t xml:space="preserve">WZ, w szczególności terminy ważności nie krótsze niż okresy ważności </w:t>
      </w:r>
      <w:r w:rsidR="00A83E64" w:rsidRPr="00B02BD4">
        <w:t>wskazane w formularzu ofertowym</w:t>
      </w:r>
      <w:r w:rsidR="00563567" w:rsidRPr="00B02BD4">
        <w:t>.</w:t>
      </w:r>
      <w:r w:rsidR="00781798">
        <w:t xml:space="preserve"> </w:t>
      </w:r>
      <w:r w:rsidR="00563567" w:rsidRPr="00B02BD4">
        <w:t>P</w:t>
      </w:r>
      <w:r w:rsidR="00A83E64" w:rsidRPr="00B02BD4">
        <w:t>onadto, jeżeli</w:t>
      </w:r>
      <w:r w:rsidR="006C66C7">
        <w:t xml:space="preserve"> wymagania wskazane w S</w:t>
      </w:r>
      <w:r w:rsidR="0035780F" w:rsidRPr="00B02BD4">
        <w:t xml:space="preserve">WZ </w:t>
      </w:r>
      <w:r w:rsidR="00804D4D" w:rsidRPr="00B02BD4">
        <w:br/>
      </w:r>
      <w:r w:rsidR="0035780F" w:rsidRPr="00B02BD4">
        <w:t>i w formularzu ofertowym nie stanowi</w:t>
      </w:r>
      <w:r w:rsidR="001172A8" w:rsidRPr="00B02BD4">
        <w:t>ą</w:t>
      </w:r>
      <w:r w:rsidR="0035780F" w:rsidRPr="00B02BD4">
        <w:t xml:space="preserve"> inaczej</w:t>
      </w:r>
      <w:r w:rsidR="00563567" w:rsidRPr="00B02BD4">
        <w:t>,</w:t>
      </w:r>
      <w:r w:rsidR="0035780F" w:rsidRPr="00B02BD4">
        <w:t xml:space="preserve"> każda sukcesywna dostawa powinna być przygotowana w następujący sposób:</w:t>
      </w:r>
    </w:p>
    <w:p w14:paraId="7C907511" w14:textId="77777777" w:rsidR="001172A8" w:rsidRPr="00B02BD4" w:rsidRDefault="00AF5AFF" w:rsidP="00221DF0">
      <w:pPr>
        <w:numPr>
          <w:ilvl w:val="1"/>
          <w:numId w:val="5"/>
        </w:numPr>
        <w:tabs>
          <w:tab w:val="left" w:pos="284"/>
        </w:tabs>
        <w:spacing w:after="120"/>
        <w:ind w:left="0" w:hanging="11"/>
        <w:jc w:val="both"/>
      </w:pPr>
      <w:r w:rsidRPr="00B02BD4">
        <w:t>Na opakowaniu zaoferowanego przedmiotu zamówienia musi być umieszczony termin ważności, numer serii oraz nazwa producenta,</w:t>
      </w:r>
    </w:p>
    <w:p w14:paraId="4CE8049C" w14:textId="77777777" w:rsidR="001172A8" w:rsidRPr="00B02BD4" w:rsidRDefault="00572F13" w:rsidP="00221DF0">
      <w:pPr>
        <w:numPr>
          <w:ilvl w:val="1"/>
          <w:numId w:val="5"/>
        </w:numPr>
        <w:tabs>
          <w:tab w:val="left" w:pos="284"/>
        </w:tabs>
        <w:spacing w:after="120"/>
        <w:ind w:left="0" w:hanging="11"/>
        <w:jc w:val="both"/>
      </w:pPr>
      <w:r w:rsidRPr="00B02BD4">
        <w:t>Zamawiający wymaga, aby d</w:t>
      </w:r>
      <w:r w:rsidR="00606A1C" w:rsidRPr="00B02BD4">
        <w:t>ostarczany przedmiot umowy</w:t>
      </w:r>
      <w:r w:rsidRPr="00B02BD4">
        <w:t xml:space="preserve"> był</w:t>
      </w:r>
      <w:r w:rsidR="00960007" w:rsidRPr="00B02BD4">
        <w:t xml:space="preserve"> opakowany, </w:t>
      </w:r>
      <w:r w:rsidRPr="00B02BD4">
        <w:t xml:space="preserve">a </w:t>
      </w:r>
      <w:r w:rsidR="00960007" w:rsidRPr="00B02BD4">
        <w:t xml:space="preserve">opakowania </w:t>
      </w:r>
      <w:r w:rsidRPr="00B02BD4">
        <w:t>były</w:t>
      </w:r>
      <w:r w:rsidR="00960007" w:rsidRPr="00B02BD4">
        <w:t xml:space="preserve"> nienaruszone, posiada</w:t>
      </w:r>
      <w:r w:rsidRPr="00B02BD4">
        <w:t>ły</w:t>
      </w:r>
      <w:r w:rsidR="00960007" w:rsidRPr="00B02BD4">
        <w:t xml:space="preserve"> zabezpieczenia </w:t>
      </w:r>
      <w:r w:rsidR="00CF5394" w:rsidRPr="00B02BD4">
        <w:t xml:space="preserve">zastosowane przez producenta </w:t>
      </w:r>
      <w:r w:rsidR="003A71C8" w:rsidRPr="00B02BD4">
        <w:t xml:space="preserve">umożliwiające przechowywanie go w okresie trwałości gwarantowanej przez producenta. Opakowania winny być zgodne z obowiązującymi przepisami dotyczącymi opakowań </w:t>
      </w:r>
      <w:r w:rsidR="00563567" w:rsidRPr="00B02BD4">
        <w:t>testów laboratoryjnych</w:t>
      </w:r>
      <w:r w:rsidR="003A71C8" w:rsidRPr="00B02BD4">
        <w:t xml:space="preserve"> i innych materiałów laboratoryjnych </w:t>
      </w:r>
      <w:r w:rsidR="00CF5394" w:rsidRPr="00B02BD4">
        <w:t>oraz</w:t>
      </w:r>
      <w:r w:rsidR="003A71C8" w:rsidRPr="00B02BD4">
        <w:t xml:space="preserve"> posiadać</w:t>
      </w:r>
      <w:r w:rsidR="00CF5394" w:rsidRPr="00B02BD4">
        <w:t xml:space="preserve"> znaki identyfikacyjne produktu, a w szczególności znak towarowy produktu lub markę producenta.</w:t>
      </w:r>
    </w:p>
    <w:p w14:paraId="7C05C330" w14:textId="77777777" w:rsidR="00AF5AFF" w:rsidRPr="00B02BD4" w:rsidRDefault="00F239C3" w:rsidP="00221DF0">
      <w:pPr>
        <w:numPr>
          <w:ilvl w:val="1"/>
          <w:numId w:val="5"/>
        </w:numPr>
        <w:tabs>
          <w:tab w:val="left" w:pos="284"/>
        </w:tabs>
        <w:spacing w:after="120"/>
        <w:ind w:left="0" w:hanging="11"/>
        <w:jc w:val="both"/>
      </w:pPr>
      <w:r w:rsidRPr="00B02BD4">
        <w:t>Nazwa, skład i sposób przygotowania dostarczonego towaru winien być opisany w języku polskim.</w:t>
      </w:r>
    </w:p>
    <w:p w14:paraId="041E0592" w14:textId="67324DF4" w:rsidR="00AF5AFF" w:rsidRPr="00B02BD4" w:rsidRDefault="00AF5AFF" w:rsidP="00221DF0">
      <w:pPr>
        <w:numPr>
          <w:ilvl w:val="1"/>
          <w:numId w:val="5"/>
        </w:numPr>
        <w:tabs>
          <w:tab w:val="left" w:pos="284"/>
        </w:tabs>
        <w:spacing w:after="120"/>
        <w:ind w:left="0" w:hanging="11"/>
        <w:jc w:val="both"/>
      </w:pPr>
      <w:r w:rsidRPr="00B02BD4">
        <w:t xml:space="preserve">Bezwzględnie wymagane jest spełnianie przez dostarczane wyroby warunków dopuszczenia do obrotu i używania zgodnie z ustawą o wyrobach medycznych z </w:t>
      </w:r>
      <w:r w:rsidRPr="00781798">
        <w:t>dnia 20 maja 2010</w:t>
      </w:r>
      <w:r w:rsidR="00781798">
        <w:t xml:space="preserve"> </w:t>
      </w:r>
      <w:r w:rsidRPr="00781798">
        <w:t>r. (</w:t>
      </w:r>
      <w:r w:rsidR="00781798">
        <w:t xml:space="preserve">t.j. </w:t>
      </w:r>
      <w:hyperlink r:id="rId8" w:history="1">
        <w:r w:rsidR="00572F13" w:rsidRPr="00781798">
          <w:rPr>
            <w:rStyle w:val="Hipercze"/>
            <w:color w:val="000000" w:themeColor="text1"/>
            <w:u w:val="none"/>
          </w:rPr>
          <w:t>Dz.U. z 20</w:t>
        </w:r>
        <w:r w:rsidR="00781798" w:rsidRPr="00781798">
          <w:rPr>
            <w:rStyle w:val="Hipercze"/>
            <w:color w:val="000000" w:themeColor="text1"/>
            <w:u w:val="none"/>
          </w:rPr>
          <w:t>20</w:t>
        </w:r>
        <w:r w:rsidR="00572F13" w:rsidRPr="00781798">
          <w:rPr>
            <w:rStyle w:val="Hipercze"/>
            <w:color w:val="000000" w:themeColor="text1"/>
            <w:u w:val="none"/>
          </w:rPr>
          <w:t xml:space="preserve"> poz.</w:t>
        </w:r>
        <w:r w:rsidR="00781798" w:rsidRPr="00781798">
          <w:rPr>
            <w:rStyle w:val="Hipercze"/>
            <w:color w:val="000000" w:themeColor="text1"/>
            <w:u w:val="none"/>
          </w:rPr>
          <w:t xml:space="preserve"> 186, ze zm.</w:t>
        </w:r>
        <w:r w:rsidR="00572F13" w:rsidRPr="00781798">
          <w:rPr>
            <w:rStyle w:val="Hipercze"/>
            <w:color w:val="000000" w:themeColor="text1"/>
            <w:u w:val="none"/>
          </w:rPr>
          <w:t xml:space="preserve"> </w:t>
        </w:r>
      </w:hyperlink>
      <w:r w:rsidR="00572F13" w:rsidRPr="00781798">
        <w:rPr>
          <w:color w:val="000000" w:themeColor="text1"/>
        </w:rPr>
        <w:t>)</w:t>
      </w:r>
      <w:r w:rsidRPr="00781798">
        <w:rPr>
          <w:b/>
          <w:u w:val="single"/>
        </w:rPr>
        <w:t>–</w:t>
      </w:r>
      <w:r w:rsidRPr="00B02BD4">
        <w:rPr>
          <w:b/>
          <w:u w:val="single"/>
        </w:rPr>
        <w:t xml:space="preserve"> dotyczy </w:t>
      </w:r>
      <w:r w:rsidR="00781798">
        <w:rPr>
          <w:b/>
          <w:u w:val="single"/>
        </w:rPr>
        <w:t xml:space="preserve">wyłącznie wyrobów medycznych,  </w:t>
      </w:r>
      <w:r w:rsidRPr="00B02BD4">
        <w:rPr>
          <w:b/>
          <w:u w:val="single"/>
        </w:rPr>
        <w:t>w przypadku dostawy produktów nie będących produktami medycznymi postanowienia niniejszego punktu nie stosuje się.</w:t>
      </w:r>
    </w:p>
    <w:p w14:paraId="0EC872B5" w14:textId="77777777" w:rsidR="001172A8" w:rsidRPr="00B02BD4" w:rsidRDefault="004A4567" w:rsidP="00221DF0">
      <w:pPr>
        <w:numPr>
          <w:ilvl w:val="1"/>
          <w:numId w:val="5"/>
        </w:numPr>
        <w:tabs>
          <w:tab w:val="left" w:pos="284"/>
        </w:tabs>
        <w:spacing w:after="120"/>
        <w:ind w:left="0" w:hanging="11"/>
        <w:jc w:val="both"/>
      </w:pPr>
      <w:r w:rsidRPr="00B02BD4">
        <w:t>Dokumenty potwierdzające dopuszczenie do obrotu i używania</w:t>
      </w:r>
      <w:r w:rsidR="00563567" w:rsidRPr="00B02BD4">
        <w:t>,</w:t>
      </w:r>
      <w:r w:rsidRPr="00B02BD4">
        <w:t xml:space="preserve"> Wykonawca przedłoży </w:t>
      </w:r>
      <w:r w:rsidR="009B3ACD" w:rsidRPr="00B02BD4">
        <w:t>Zamawiającemu na każde żądanie.</w:t>
      </w:r>
    </w:p>
    <w:p w14:paraId="3AE533DD" w14:textId="77777777" w:rsidR="004F7A38" w:rsidRPr="006C66C7" w:rsidRDefault="00F44682" w:rsidP="00221DF0">
      <w:pPr>
        <w:numPr>
          <w:ilvl w:val="1"/>
          <w:numId w:val="5"/>
        </w:numPr>
        <w:tabs>
          <w:tab w:val="left" w:pos="284"/>
        </w:tabs>
        <w:spacing w:after="120"/>
        <w:ind w:left="0" w:hanging="11"/>
        <w:jc w:val="both"/>
        <w:rPr>
          <w:b/>
        </w:rPr>
      </w:pPr>
      <w:r w:rsidRPr="006C66C7">
        <w:rPr>
          <w:b/>
        </w:rPr>
        <w:t>Przy każdorazowej dostawie przedmiotu zamówienia wymaga</w:t>
      </w:r>
      <w:r w:rsidR="00AB5890" w:rsidRPr="006C66C7">
        <w:rPr>
          <w:b/>
        </w:rPr>
        <w:t>ny jest</w:t>
      </w:r>
      <w:r w:rsidR="00781798">
        <w:rPr>
          <w:b/>
        </w:rPr>
        <w:t xml:space="preserve"> </w:t>
      </w:r>
      <w:r w:rsidR="00D55FEC" w:rsidRPr="006C66C7">
        <w:rPr>
          <w:b/>
          <w:u w:val="single"/>
        </w:rPr>
        <w:t>bezwzględnie</w:t>
      </w:r>
      <w:r w:rsidR="00D55FEC" w:rsidRPr="006C66C7">
        <w:rPr>
          <w:b/>
        </w:rPr>
        <w:t xml:space="preserve"> jego certyfikat jakości – nie dopuszcza się jego dosyłania po czasie.</w:t>
      </w:r>
    </w:p>
    <w:p w14:paraId="06038246" w14:textId="77777777" w:rsidR="00E85D62" w:rsidRPr="00B02BD4" w:rsidRDefault="003E27F2" w:rsidP="003E27F2">
      <w:pPr>
        <w:tabs>
          <w:tab w:val="left" w:pos="284"/>
        </w:tabs>
        <w:spacing w:after="120"/>
        <w:jc w:val="both"/>
      </w:pPr>
      <w:r w:rsidRPr="00B02BD4">
        <w:t>7.</w:t>
      </w:r>
      <w:r w:rsidR="001341CE" w:rsidRPr="00B02BD4">
        <w:t xml:space="preserve">Zamawiający zobowiązuje Wykonawcę do ustosunkowania się drogą telefoniczną lub </w:t>
      </w:r>
      <w:r w:rsidR="001341CE" w:rsidRPr="00B02BD4">
        <w:br/>
        <w:t xml:space="preserve">e-mail do zgłoszonej reklamacji w terminie nie dłuższym niż 48 godzin od momentu wskazania przez Zamawiającego wad towaru </w:t>
      </w:r>
      <w:r w:rsidR="00637CD4" w:rsidRPr="00B02BD4">
        <w:t xml:space="preserve">lub jego niezgodności ilościowej. Do komunikacji po stronie Zamawiającego w ww. zakresie wskazuje się  </w:t>
      </w:r>
      <w:r w:rsidR="00E85D62" w:rsidRPr="00B02BD4">
        <w:rPr>
          <w:b/>
          <w:i/>
        </w:rPr>
        <w:t>Annę Matecką</w:t>
      </w:r>
      <w:r w:rsidR="00637CD4" w:rsidRPr="00B02BD4">
        <w:rPr>
          <w:b/>
          <w:i/>
        </w:rPr>
        <w:t xml:space="preserve">, tel. </w:t>
      </w:r>
      <w:r w:rsidR="00E85D62" w:rsidRPr="00B02BD4">
        <w:rPr>
          <w:b/>
          <w:i/>
        </w:rPr>
        <w:t>91/462-40-60 wew. 111</w:t>
      </w:r>
      <w:r w:rsidR="00637CD4" w:rsidRPr="00B02BD4">
        <w:rPr>
          <w:b/>
          <w:i/>
        </w:rPr>
        <w:t xml:space="preserve">, e-mail: </w:t>
      </w:r>
      <w:hyperlink r:id="rId9" w:history="1">
        <w:r w:rsidR="00E85D62" w:rsidRPr="00B02BD4">
          <w:rPr>
            <w:rStyle w:val="Hipercze"/>
            <w:b/>
            <w:i/>
          </w:rPr>
          <w:t>a.matecka@wsse.szczecin.pl</w:t>
        </w:r>
      </w:hyperlink>
      <w:r w:rsidR="00E85D62" w:rsidRPr="00B02BD4">
        <w:rPr>
          <w:b/>
          <w:i/>
        </w:rPr>
        <w:t>,</w:t>
      </w:r>
      <w:r w:rsidR="00637CD4" w:rsidRPr="00B02BD4">
        <w:t xml:space="preserve">natomiast po stronie Wykonawcy: ……………………………., tel. ……………………….., </w:t>
      </w:r>
    </w:p>
    <w:p w14:paraId="4FA97ADD" w14:textId="77777777" w:rsidR="003E27F2" w:rsidRPr="00B02BD4" w:rsidRDefault="00637CD4" w:rsidP="003E27F2">
      <w:pPr>
        <w:tabs>
          <w:tab w:val="left" w:pos="284"/>
        </w:tabs>
        <w:spacing w:after="120"/>
        <w:jc w:val="both"/>
      </w:pPr>
      <w:r w:rsidRPr="00B02BD4">
        <w:t xml:space="preserve">e-mail: ………………………………………………………………… </w:t>
      </w:r>
    </w:p>
    <w:p w14:paraId="33DB5C68" w14:textId="77777777" w:rsidR="0092608D" w:rsidRPr="00B02BD4" w:rsidRDefault="00A07062" w:rsidP="00221DF0">
      <w:pPr>
        <w:spacing w:after="120"/>
        <w:jc w:val="center"/>
        <w:rPr>
          <w:b/>
        </w:rPr>
      </w:pPr>
      <w:r w:rsidRPr="00B02BD4">
        <w:rPr>
          <w:b/>
        </w:rPr>
        <w:t>§ 4</w:t>
      </w:r>
      <w:r w:rsidR="00775813" w:rsidRPr="00B02BD4">
        <w:rPr>
          <w:b/>
        </w:rPr>
        <w:br/>
      </w:r>
      <w:r w:rsidR="0092608D" w:rsidRPr="00B02BD4">
        <w:rPr>
          <w:b/>
        </w:rPr>
        <w:t>[cena</w:t>
      </w:r>
      <w:r w:rsidR="00F239C3" w:rsidRPr="00B02BD4">
        <w:rPr>
          <w:b/>
        </w:rPr>
        <w:t xml:space="preserve"> i warunki płatności</w:t>
      </w:r>
      <w:r w:rsidR="0092608D" w:rsidRPr="00B02BD4">
        <w:rPr>
          <w:b/>
        </w:rPr>
        <w:t>]</w:t>
      </w:r>
    </w:p>
    <w:p w14:paraId="0174DFBF" w14:textId="77777777" w:rsidR="00CA2EB3" w:rsidRPr="00B02BD4" w:rsidRDefault="00CA2EB3" w:rsidP="00221DF0">
      <w:pPr>
        <w:spacing w:after="120"/>
        <w:jc w:val="both"/>
      </w:pPr>
      <w:r w:rsidRPr="00B02BD4">
        <w:rPr>
          <w:b/>
        </w:rPr>
        <w:t>1</w:t>
      </w:r>
      <w:r w:rsidR="00A07062" w:rsidRPr="00B02BD4">
        <w:rPr>
          <w:b/>
        </w:rPr>
        <w:t>.</w:t>
      </w:r>
      <w:r w:rsidR="00A07062" w:rsidRPr="00B02BD4">
        <w:t xml:space="preserve"> Strony ustalają cenę przedmiotu zamówienia na podstawie </w:t>
      </w:r>
      <w:r w:rsidR="00F239C3" w:rsidRPr="00B02BD4">
        <w:t xml:space="preserve">oferty cenowej Wykonawcy       </w:t>
      </w:r>
      <w:r w:rsidR="00A07062" w:rsidRPr="00B02BD4">
        <w:t>z dnia ………</w:t>
      </w:r>
      <w:r w:rsidR="00BB0DBB" w:rsidRPr="00B02BD4">
        <w:t>…….</w:t>
      </w:r>
      <w:r w:rsidR="00A07062" w:rsidRPr="00B02BD4">
        <w:t xml:space="preserve"> na kwotę…………</w:t>
      </w:r>
      <w:r w:rsidR="005364F9" w:rsidRPr="00B02BD4">
        <w:t xml:space="preserve">…… </w:t>
      </w:r>
      <w:r w:rsidR="00A07062" w:rsidRPr="00B02BD4">
        <w:t xml:space="preserve">zł netto </w:t>
      </w:r>
      <w:r w:rsidR="005364F9" w:rsidRPr="00B02BD4">
        <w:t>(słownie: …………………………netto) plus należny podat</w:t>
      </w:r>
      <w:r w:rsidR="00ED6BB3" w:rsidRPr="00B02BD4">
        <w:t>ek VAT, co stanowi kwot</w:t>
      </w:r>
      <w:r w:rsidR="002963EF" w:rsidRPr="00B02BD4">
        <w:t>ę ……………………..…….</w:t>
      </w:r>
      <w:r w:rsidR="00ED6BB3" w:rsidRPr="00B02BD4">
        <w:t>………………</w:t>
      </w:r>
      <w:r w:rsidR="005364F9" w:rsidRPr="00B02BD4">
        <w:t>zł brutto (słownie: ……………..brutto)</w:t>
      </w:r>
      <w:r w:rsidR="00A07062" w:rsidRPr="00B02BD4">
        <w:t>z zastrzeżeniem ust. 3.</w:t>
      </w:r>
    </w:p>
    <w:p w14:paraId="7BB84D51" w14:textId="77777777" w:rsidR="0092608D" w:rsidRPr="00B02BD4" w:rsidRDefault="004A4567" w:rsidP="00221DF0">
      <w:pPr>
        <w:spacing w:after="120"/>
        <w:jc w:val="both"/>
      </w:pPr>
      <w:r w:rsidRPr="00B02BD4">
        <w:rPr>
          <w:b/>
        </w:rPr>
        <w:lastRenderedPageBreak/>
        <w:t>2</w:t>
      </w:r>
      <w:r w:rsidR="0092608D" w:rsidRPr="00B02BD4">
        <w:t xml:space="preserve">. </w:t>
      </w:r>
      <w:r w:rsidR="003705F9" w:rsidRPr="00B02BD4">
        <w:t>Zamawiający  zastrzega sobie prawo do częściowej realizacji umowy, a Wykonawca z tego tytułu nie będzie rościł prawa do odszkodowania ani wysuwał roszczeń finansowych, jednak niezrealizowana wartość umowy nie może być większa niż 20 % wartości umowy.</w:t>
      </w:r>
    </w:p>
    <w:p w14:paraId="687B1FB3" w14:textId="6C718442" w:rsidR="00407C26" w:rsidRPr="00B02BD4" w:rsidRDefault="004A4567" w:rsidP="00221DF0">
      <w:pPr>
        <w:spacing w:after="120"/>
        <w:jc w:val="both"/>
      </w:pPr>
      <w:r w:rsidRPr="00B02BD4">
        <w:rPr>
          <w:b/>
        </w:rPr>
        <w:t>3</w:t>
      </w:r>
      <w:r w:rsidR="0092608D" w:rsidRPr="00B02BD4">
        <w:rPr>
          <w:b/>
        </w:rPr>
        <w:t>.</w:t>
      </w:r>
      <w:r w:rsidR="0092608D" w:rsidRPr="00B02BD4">
        <w:t>W cenach jednostkowych ujęto wszelkie koszty związane z dostawami wy</w:t>
      </w:r>
      <w:r w:rsidR="00CA2EB3" w:rsidRPr="00B02BD4">
        <w:t xml:space="preserve">robów </w:t>
      </w:r>
      <w:r w:rsidR="00AB5890" w:rsidRPr="00B02BD4">
        <w:t xml:space="preserve">do </w:t>
      </w:r>
      <w:r w:rsidR="00CA2EB3" w:rsidRPr="00B02BD4">
        <w:t>magazyn</w:t>
      </w:r>
      <w:r w:rsidR="00AB5890" w:rsidRPr="00B02BD4">
        <w:t>u</w:t>
      </w:r>
      <w:r w:rsidR="00CA2EB3" w:rsidRPr="00B02BD4">
        <w:t xml:space="preserve"> jednostki </w:t>
      </w:r>
      <w:r w:rsidR="00AB5890" w:rsidRPr="00B02BD4">
        <w:t>organizacyjnej, do której</w:t>
      </w:r>
      <w:r w:rsidR="00CA2EB3" w:rsidRPr="00B02BD4">
        <w:t xml:space="preserve"> dostawa ma zostać wykonana</w:t>
      </w:r>
      <w:r w:rsidR="0092608D" w:rsidRPr="00B02BD4">
        <w:t xml:space="preserve"> (tj. transport, opakowanie, ubezpieczenie, przygotowanie dostaw,</w:t>
      </w:r>
      <w:r w:rsidR="00FD195B">
        <w:t xml:space="preserve"> </w:t>
      </w:r>
      <w:r w:rsidR="00AB5890" w:rsidRPr="00B02BD4">
        <w:t xml:space="preserve">itp.). </w:t>
      </w:r>
    </w:p>
    <w:p w14:paraId="567C0465" w14:textId="77777777" w:rsidR="00A225FF" w:rsidRPr="00B02BD4" w:rsidRDefault="00A225FF" w:rsidP="00A225FF">
      <w:pPr>
        <w:spacing w:line="276" w:lineRule="auto"/>
        <w:jc w:val="both"/>
        <w:rPr>
          <w:rFonts w:eastAsia="Times New Roman"/>
          <w:i/>
          <w:color w:val="000000"/>
          <w:lang w:eastAsia="en-US"/>
        </w:rPr>
      </w:pPr>
      <w:r w:rsidRPr="00B02BD4">
        <w:rPr>
          <w:b/>
        </w:rPr>
        <w:t xml:space="preserve">3a. </w:t>
      </w:r>
      <w:r w:rsidRPr="00B02BD4">
        <w:rPr>
          <w:rFonts w:eastAsia="Times New Roman"/>
          <w:color w:val="000000"/>
          <w:lang w:eastAsia="en-US"/>
        </w:rPr>
        <w:t xml:space="preserve">Zamawiający oświadcza, że w trakcie realizacji umowy przewiduje realizacje maksymalnie </w:t>
      </w:r>
      <w:r w:rsidRPr="00B02BD4">
        <w:rPr>
          <w:rFonts w:eastAsia="Times New Roman"/>
          <w:b/>
          <w:color w:val="000000"/>
          <w:lang w:eastAsia="en-US"/>
        </w:rPr>
        <w:t>1</w:t>
      </w:r>
      <w:r w:rsidRPr="00B02BD4">
        <w:rPr>
          <w:rFonts w:eastAsia="Times New Roman"/>
          <w:color w:val="000000"/>
          <w:lang w:eastAsia="en-US"/>
        </w:rPr>
        <w:t xml:space="preserve"> dostawy miesięcznie, co daje </w:t>
      </w:r>
      <w:r w:rsidR="00781798">
        <w:rPr>
          <w:rFonts w:eastAsia="Times New Roman"/>
          <w:color w:val="000000"/>
          <w:lang w:eastAsia="en-US"/>
        </w:rPr>
        <w:t xml:space="preserve">maksymalną </w:t>
      </w:r>
      <w:r w:rsidRPr="00B02BD4">
        <w:rPr>
          <w:rFonts w:eastAsia="Times New Roman"/>
          <w:color w:val="000000"/>
          <w:lang w:eastAsia="en-US"/>
        </w:rPr>
        <w:t xml:space="preserve">liczbę </w:t>
      </w:r>
      <w:r w:rsidRPr="00B02BD4">
        <w:rPr>
          <w:rFonts w:eastAsia="Times New Roman"/>
          <w:b/>
          <w:color w:val="000000"/>
          <w:lang w:eastAsia="en-US"/>
        </w:rPr>
        <w:t xml:space="preserve">10 </w:t>
      </w:r>
      <w:r w:rsidRPr="00B02BD4">
        <w:rPr>
          <w:rFonts w:eastAsia="Times New Roman"/>
          <w:color w:val="000000"/>
          <w:lang w:eastAsia="en-US"/>
        </w:rPr>
        <w:t>dostaw przez pełen okres obowiązywania niniejszej umowy. W przypadku złożenia większej ilości zamówień od ilości prognozowanych w okresie miesięcznym, Zamawiający wyraża zgodę na realizację zamówienia w terminie dostosowanym do prognoz.</w:t>
      </w:r>
    </w:p>
    <w:p w14:paraId="6EC185E2" w14:textId="77777777" w:rsidR="004A4567" w:rsidRPr="00B02BD4" w:rsidRDefault="004A4567" w:rsidP="00221DF0">
      <w:pPr>
        <w:spacing w:after="120"/>
        <w:jc w:val="both"/>
        <w:rPr>
          <w:color w:val="FF0000"/>
        </w:rPr>
      </w:pPr>
      <w:r w:rsidRPr="00B02BD4">
        <w:rPr>
          <w:b/>
        </w:rPr>
        <w:t>4</w:t>
      </w:r>
      <w:r w:rsidR="007D516F" w:rsidRPr="00B02BD4">
        <w:t xml:space="preserve">. </w:t>
      </w:r>
      <w:commentRangeStart w:id="0"/>
      <w:r w:rsidR="007D516F" w:rsidRPr="00B02BD4">
        <w:rPr>
          <w:rFonts w:eastAsia="Times New Roman"/>
        </w:rPr>
        <w:t>Ceny brutto określone w Formularzu Cenowym nie ulegną zmianie przez okres obowiązywania umowy – nie dotyczy to zmiany cen wynikających ze zmiany przepisów lub wprowadzonych drogą decyzji właściwych organów administracji państwowej, w tym zmiany stawki</w:t>
      </w:r>
      <w:r w:rsidR="007B2022" w:rsidRPr="00B02BD4">
        <w:rPr>
          <w:rFonts w:eastAsia="Times New Roman"/>
        </w:rPr>
        <w:t xml:space="preserve"> podatku</w:t>
      </w:r>
      <w:r w:rsidR="007D516F" w:rsidRPr="00B02BD4">
        <w:rPr>
          <w:rFonts w:eastAsia="Times New Roman"/>
        </w:rPr>
        <w:t xml:space="preserve"> VAT oraz zmiany cen urzędowych. W razie zmiany stawki podatku VAT, po zawarciu umowy, dla Stron wiążąca będzie stawka</w:t>
      </w:r>
      <w:r w:rsidR="007B2022" w:rsidRPr="00B02BD4">
        <w:rPr>
          <w:rFonts w:eastAsia="Times New Roman"/>
        </w:rPr>
        <w:t xml:space="preserve"> podatku</w:t>
      </w:r>
      <w:r w:rsidR="007D516F" w:rsidRPr="00B02BD4">
        <w:rPr>
          <w:rFonts w:eastAsia="Times New Roman"/>
        </w:rPr>
        <w:t xml:space="preserve"> VAT obowiązująca w dniu wystawienia faktury, a zmiana kwoty ceny brutto z tego tytułu jest akceptowana przez Strony bez konieczności składania dodatkowych oświadczeń.</w:t>
      </w:r>
      <w:commentRangeEnd w:id="0"/>
      <w:r w:rsidR="00185E3D">
        <w:rPr>
          <w:rStyle w:val="Odwoaniedokomentarza"/>
        </w:rPr>
        <w:commentReference w:id="0"/>
      </w:r>
    </w:p>
    <w:p w14:paraId="113A1E39" w14:textId="77777777" w:rsidR="004A4567" w:rsidRPr="00B02BD4" w:rsidRDefault="004A4567" w:rsidP="00221DF0">
      <w:pPr>
        <w:spacing w:after="120"/>
        <w:jc w:val="both"/>
      </w:pPr>
      <w:r w:rsidRPr="00B02BD4">
        <w:rPr>
          <w:b/>
        </w:rPr>
        <w:t>5</w:t>
      </w:r>
      <w:r w:rsidRPr="00B02BD4">
        <w:t>.Zmianę cen w o</w:t>
      </w:r>
      <w:r w:rsidR="00982F89" w:rsidRPr="00B02BD4">
        <w:t>parciu o w/w przyczyny Wykonawca</w:t>
      </w:r>
      <w:r w:rsidRPr="00B02BD4">
        <w:t xml:space="preserve"> udokumentuje. </w:t>
      </w:r>
    </w:p>
    <w:p w14:paraId="7DA63291" w14:textId="77777777" w:rsidR="00F44682" w:rsidRPr="00B02BD4" w:rsidRDefault="00407C26" w:rsidP="00185E3D">
      <w:pPr>
        <w:widowControl w:val="0"/>
        <w:tabs>
          <w:tab w:val="left" w:pos="284"/>
        </w:tabs>
        <w:suppressAutoHyphens/>
        <w:jc w:val="both"/>
      </w:pPr>
      <w:r w:rsidRPr="00B02BD4">
        <w:rPr>
          <w:b/>
        </w:rPr>
        <w:t>6.</w:t>
      </w:r>
      <w:r w:rsidR="00A92756" w:rsidRPr="00CC6495">
        <w:t>Strony dokonywać będą rozliczenia realizacji umowy na podstawie faktur częściowych – wystawionych zgodnie z ilością i rodzajem dostarczonych materiałów.</w:t>
      </w:r>
      <w:r w:rsidR="00BD0184" w:rsidRPr="00B02BD4">
        <w:br/>
      </w:r>
      <w:r w:rsidR="00F44682" w:rsidRPr="00B02BD4">
        <w:rPr>
          <w:b/>
        </w:rPr>
        <w:t>7.</w:t>
      </w:r>
      <w:r w:rsidR="00AF5AFF" w:rsidRPr="00B02BD4">
        <w:rPr>
          <w:rFonts w:eastAsia="Calibri"/>
        </w:rPr>
        <w:t>Każda fa</w:t>
      </w:r>
      <w:r w:rsidR="00982F89" w:rsidRPr="00B02BD4">
        <w:rPr>
          <w:rFonts w:eastAsia="Calibri"/>
        </w:rPr>
        <w:t>ktura musi zawierać numer umowy lub</w:t>
      </w:r>
      <w:r w:rsidR="00AF5AFF" w:rsidRPr="00B02BD4">
        <w:t xml:space="preserve"> numer </w:t>
      </w:r>
      <w:r w:rsidR="00A83E64" w:rsidRPr="00B02BD4">
        <w:t>zamówienia, z którego</w:t>
      </w:r>
      <w:r w:rsidR="00AF5AFF" w:rsidRPr="00B02BD4">
        <w:rPr>
          <w:rFonts w:eastAsia="Calibri"/>
        </w:rPr>
        <w:t xml:space="preserve"> wynika płatność</w:t>
      </w:r>
      <w:r w:rsidR="00F44682" w:rsidRPr="00B02BD4">
        <w:t>.</w:t>
      </w:r>
    </w:p>
    <w:p w14:paraId="6BEED7EA" w14:textId="77777777" w:rsidR="00F81DC4" w:rsidRPr="00B02BD4" w:rsidRDefault="00F44682" w:rsidP="00221DF0">
      <w:pPr>
        <w:spacing w:after="120"/>
        <w:jc w:val="both"/>
      </w:pPr>
      <w:r w:rsidRPr="00B02BD4">
        <w:rPr>
          <w:b/>
        </w:rPr>
        <w:t>8.</w:t>
      </w:r>
      <w:r w:rsidRPr="00B02BD4">
        <w:t xml:space="preserve"> Nazewnictwo asortymentu</w:t>
      </w:r>
      <w:r w:rsidR="00BB0DBB" w:rsidRPr="00B02BD4">
        <w:t>,</w:t>
      </w:r>
      <w:r w:rsidRPr="00B02BD4">
        <w:t xml:space="preserve"> zastosowane w fakturze, musi być zgodne z nazewnictwem asortymentu zasto</w:t>
      </w:r>
      <w:r w:rsidR="00A92756">
        <w:t>sowanym przez Zamawiającego w S</w:t>
      </w:r>
      <w:r w:rsidRPr="00B02BD4">
        <w:t>WZ.</w:t>
      </w:r>
    </w:p>
    <w:p w14:paraId="44DE13EF" w14:textId="77777777" w:rsidR="00F81DC4" w:rsidRPr="00B02BD4" w:rsidRDefault="00F81DC4" w:rsidP="00221DF0">
      <w:pPr>
        <w:spacing w:after="120"/>
        <w:jc w:val="both"/>
      </w:pPr>
      <w:r w:rsidRPr="00B02BD4">
        <w:rPr>
          <w:b/>
        </w:rPr>
        <w:t>9.</w:t>
      </w:r>
      <w:r w:rsidRPr="00B02BD4">
        <w:t xml:space="preserve"> Zamawiający z</w:t>
      </w:r>
      <w:r w:rsidR="00982F89" w:rsidRPr="00B02BD4">
        <w:t xml:space="preserve">apłaci cenę sprzedaży przelewem </w:t>
      </w:r>
      <w:r w:rsidRPr="00B02BD4">
        <w:t xml:space="preserve">na konto wskazane przez Sprzedawcę, </w:t>
      </w:r>
      <w:r w:rsidRPr="00B02BD4">
        <w:br/>
        <w:t xml:space="preserve">w ciągu </w:t>
      </w:r>
      <w:r w:rsidR="003214C1" w:rsidRPr="00B02BD4">
        <w:t xml:space="preserve">30 dni </w:t>
      </w:r>
      <w:r w:rsidRPr="00B02BD4">
        <w:t>od daty otrzymania prawidłowo wystawionej faktury.</w:t>
      </w:r>
    </w:p>
    <w:p w14:paraId="16AF8F45" w14:textId="77777777" w:rsidR="00F81DC4" w:rsidRPr="004F5B5A" w:rsidRDefault="00F81DC4" w:rsidP="00221DF0">
      <w:pPr>
        <w:spacing w:after="120"/>
        <w:jc w:val="both"/>
      </w:pPr>
      <w:r w:rsidRPr="004F5B5A">
        <w:rPr>
          <w:b/>
        </w:rPr>
        <w:t>1</w:t>
      </w:r>
      <w:r w:rsidR="00AB5890" w:rsidRPr="004F5B5A">
        <w:rPr>
          <w:b/>
        </w:rPr>
        <w:t>0</w:t>
      </w:r>
      <w:r w:rsidRPr="004F5B5A">
        <w:t>. Zamawiający jest uprawniony do odmowy zapłaty ceny w przypadku wystawienia faktury w sposób niezgodny z ust</w:t>
      </w:r>
      <w:r w:rsidR="007B2022" w:rsidRPr="004F5B5A">
        <w:t>.</w:t>
      </w:r>
      <w:r w:rsidRPr="004F5B5A">
        <w:t xml:space="preserve"> 7 i 8.</w:t>
      </w:r>
    </w:p>
    <w:p w14:paraId="6817FC91" w14:textId="77777777" w:rsidR="00BC466F" w:rsidRPr="004F5B5A" w:rsidRDefault="00F81DC4" w:rsidP="00221DF0">
      <w:pPr>
        <w:spacing w:after="120"/>
        <w:jc w:val="both"/>
      </w:pPr>
      <w:r w:rsidRPr="004F5B5A">
        <w:rPr>
          <w:b/>
        </w:rPr>
        <w:t>1</w:t>
      </w:r>
      <w:r w:rsidR="00AB5890" w:rsidRPr="004F5B5A">
        <w:rPr>
          <w:b/>
        </w:rPr>
        <w:t>1</w:t>
      </w:r>
      <w:r w:rsidR="00407C26" w:rsidRPr="004F5B5A">
        <w:rPr>
          <w:b/>
        </w:rPr>
        <w:t>.</w:t>
      </w:r>
      <w:r w:rsidR="00407C26" w:rsidRPr="004F5B5A">
        <w:t xml:space="preserve"> Wykonawca oświadcza, że nie dokona przeniesienia wierzytelności przysługującej mu wobec Zamawiającego z tytułu realizacji niniejszej umowy, bez uprzedniej pisemnej zgody Zamawiającego. </w:t>
      </w:r>
    </w:p>
    <w:p w14:paraId="7B4130D9" w14:textId="77777777" w:rsidR="006A18F5" w:rsidRPr="004F5B5A" w:rsidRDefault="00A07062" w:rsidP="00775813">
      <w:pPr>
        <w:spacing w:after="240"/>
        <w:jc w:val="center"/>
        <w:rPr>
          <w:b/>
        </w:rPr>
      </w:pPr>
      <w:r w:rsidRPr="004F5B5A">
        <w:rPr>
          <w:b/>
        </w:rPr>
        <w:t>§ 5</w:t>
      </w:r>
      <w:r w:rsidR="00775813" w:rsidRPr="004F5B5A">
        <w:rPr>
          <w:b/>
        </w:rPr>
        <w:br/>
      </w:r>
      <w:r w:rsidR="006A18F5" w:rsidRPr="004F5B5A">
        <w:rPr>
          <w:b/>
        </w:rPr>
        <w:t>[kara umowna]</w:t>
      </w:r>
    </w:p>
    <w:p w14:paraId="0EFBDD6F" w14:textId="664364C5" w:rsidR="006A18F5" w:rsidRPr="004F5B5A" w:rsidRDefault="006A18F5" w:rsidP="00221DF0">
      <w:pPr>
        <w:numPr>
          <w:ilvl w:val="0"/>
          <w:numId w:val="2"/>
        </w:numPr>
        <w:spacing w:after="120"/>
        <w:ind w:left="284" w:hanging="284"/>
        <w:jc w:val="both"/>
      </w:pPr>
      <w:r w:rsidRPr="004F5B5A">
        <w:t>Wykon</w:t>
      </w:r>
      <w:r w:rsidR="00982F89" w:rsidRPr="004F5B5A">
        <w:t>awca zapłaci Zamawiającemu</w:t>
      </w:r>
      <w:r w:rsidRPr="004F5B5A">
        <w:t xml:space="preserve">: </w:t>
      </w:r>
    </w:p>
    <w:p w14:paraId="3F5EFBFE" w14:textId="72330BF4" w:rsidR="00BC3049" w:rsidRPr="0076591E" w:rsidRDefault="006A18F5" w:rsidP="00221DF0">
      <w:pPr>
        <w:spacing w:after="120"/>
        <w:jc w:val="both"/>
      </w:pPr>
      <w:r w:rsidRPr="004F5B5A">
        <w:t>a)</w:t>
      </w:r>
      <w:r w:rsidR="00637CD4" w:rsidRPr="004F5B5A">
        <w:t xml:space="preserve"> w </w:t>
      </w:r>
      <w:r w:rsidR="00637CD4" w:rsidRPr="0076591E">
        <w:t>rama</w:t>
      </w:r>
      <w:r w:rsidR="000430CB" w:rsidRPr="0076591E">
        <w:t xml:space="preserve">ch </w:t>
      </w:r>
      <w:r w:rsidR="000A0BC0" w:rsidRPr="0076591E">
        <w:t>wszystkich</w:t>
      </w:r>
      <w:r w:rsidR="00BC3049" w:rsidRPr="0076591E">
        <w:t xml:space="preserve"> pakietów kary umowne:</w:t>
      </w:r>
    </w:p>
    <w:p w14:paraId="6F6AB4AD" w14:textId="4B507C8C" w:rsidR="006A18F5" w:rsidRPr="0076591E" w:rsidRDefault="000A0BC0" w:rsidP="00BC3049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hAnsi="Times New Roman"/>
        </w:rPr>
      </w:pPr>
      <w:r w:rsidRPr="0076591E">
        <w:rPr>
          <w:rFonts w:ascii="Times New Roman" w:hAnsi="Times New Roman"/>
        </w:rPr>
        <w:t>w</w:t>
      </w:r>
      <w:r w:rsidR="0076591E" w:rsidRPr="0076591E">
        <w:rPr>
          <w:rFonts w:ascii="Times New Roman" w:hAnsi="Times New Roman"/>
        </w:rPr>
        <w:t xml:space="preserve"> wysokości 2</w:t>
      </w:r>
      <w:r w:rsidRPr="0076591E">
        <w:rPr>
          <w:rFonts w:ascii="Times New Roman" w:hAnsi="Times New Roman"/>
        </w:rPr>
        <w:t xml:space="preserve">% </w:t>
      </w:r>
      <w:r w:rsidR="007D516F" w:rsidRPr="0076591E">
        <w:rPr>
          <w:rFonts w:ascii="Times New Roman" w:hAnsi="Times New Roman"/>
        </w:rPr>
        <w:t>wartości brutto zamówionego a nie dostarczonego w terminie towaru, za każdy dzień</w:t>
      </w:r>
      <w:r w:rsidR="001308C0" w:rsidRPr="0076591E">
        <w:rPr>
          <w:rFonts w:ascii="Times New Roman" w:hAnsi="Times New Roman"/>
        </w:rPr>
        <w:t xml:space="preserve"> kalendarzowy</w:t>
      </w:r>
      <w:r w:rsidR="007D516F" w:rsidRPr="0076591E">
        <w:rPr>
          <w:rFonts w:ascii="Times New Roman" w:hAnsi="Times New Roman"/>
        </w:rPr>
        <w:t xml:space="preserve"> zwłoki, jeżeli towar nie został dostarczony w terminie z powodu okoliczności, za które Wykonawca ponosi odpowiedzialność. </w:t>
      </w:r>
    </w:p>
    <w:p w14:paraId="6BA24A61" w14:textId="301245A4" w:rsidR="000430CB" w:rsidRPr="00B02BD4" w:rsidRDefault="004F5C67" w:rsidP="00061DCA">
      <w:pPr>
        <w:jc w:val="both"/>
      </w:pPr>
      <w:r w:rsidRPr="00B02BD4">
        <w:t xml:space="preserve">b) </w:t>
      </w:r>
      <w:r w:rsidR="00BC3049">
        <w:t xml:space="preserve">karę umowną w wysokości </w:t>
      </w:r>
      <w:r w:rsidR="00D55FEC" w:rsidRPr="00B02BD4">
        <w:t>10</w:t>
      </w:r>
      <w:r w:rsidR="006A18F5" w:rsidRPr="00B02BD4">
        <w:t xml:space="preserve">% wartości brutto zamówionej partii towaru - w przypadku </w:t>
      </w:r>
      <w:r w:rsidR="000430CB" w:rsidRPr="00B02BD4">
        <w:t>stwierdzenia przez Zamawiającego</w:t>
      </w:r>
      <w:r w:rsidR="005A2E44">
        <w:t xml:space="preserve"> </w:t>
      </w:r>
      <w:r w:rsidR="000430CB" w:rsidRPr="00B02BD4">
        <w:t>jej niezgodności w zakresie:</w:t>
      </w:r>
    </w:p>
    <w:p w14:paraId="4C0C5D0E" w14:textId="77777777" w:rsidR="000430CB" w:rsidRPr="00B02BD4" w:rsidRDefault="000430CB" w:rsidP="00061DCA">
      <w:pPr>
        <w:jc w:val="both"/>
      </w:pPr>
      <w:r w:rsidRPr="00B02BD4">
        <w:t>-</w:t>
      </w:r>
      <w:r w:rsidR="006A18F5" w:rsidRPr="00B02BD4">
        <w:t xml:space="preserve"> ilości</w:t>
      </w:r>
      <w:r w:rsidR="00061DCA" w:rsidRPr="00B02BD4">
        <w:t xml:space="preserve"> asortymentu</w:t>
      </w:r>
      <w:r w:rsidRPr="00B02BD4">
        <w:t>;</w:t>
      </w:r>
    </w:p>
    <w:p w14:paraId="115AB8A2" w14:textId="77777777" w:rsidR="000430CB" w:rsidRPr="00B02BD4" w:rsidRDefault="000430CB" w:rsidP="00061DCA">
      <w:pPr>
        <w:jc w:val="both"/>
      </w:pPr>
      <w:r w:rsidRPr="00B02BD4">
        <w:t>- składu</w:t>
      </w:r>
      <w:r w:rsidR="00061DCA" w:rsidRPr="00B02BD4">
        <w:t xml:space="preserve"> asortymentu</w:t>
      </w:r>
      <w:r w:rsidRPr="00B02BD4">
        <w:t>;</w:t>
      </w:r>
    </w:p>
    <w:p w14:paraId="6069CA75" w14:textId="77777777" w:rsidR="00061DCA" w:rsidRPr="00B02BD4" w:rsidRDefault="000430CB" w:rsidP="00061DCA">
      <w:pPr>
        <w:jc w:val="both"/>
      </w:pPr>
      <w:r w:rsidRPr="00B02BD4">
        <w:t>-</w:t>
      </w:r>
      <w:r w:rsidR="006A18F5" w:rsidRPr="00B02BD4">
        <w:t>jakości</w:t>
      </w:r>
      <w:r w:rsidR="00061DCA" w:rsidRPr="00B02BD4">
        <w:t xml:space="preserve"> asortymentu</w:t>
      </w:r>
      <w:r w:rsidR="006A18F5" w:rsidRPr="00B02BD4">
        <w:t xml:space="preserve">. </w:t>
      </w:r>
    </w:p>
    <w:p w14:paraId="5588DFC4" w14:textId="77777777" w:rsidR="006A18F5" w:rsidRDefault="006A18F5" w:rsidP="000A0BC0">
      <w:pPr>
        <w:spacing w:line="276" w:lineRule="auto"/>
        <w:jc w:val="both"/>
      </w:pPr>
      <w:r w:rsidRPr="00B02BD4">
        <w:lastRenderedPageBreak/>
        <w:t>Naliczanie kar umownych</w:t>
      </w:r>
      <w:r w:rsidR="00185E3D">
        <w:t xml:space="preserve"> </w:t>
      </w:r>
      <w:r w:rsidRPr="00B02BD4">
        <w:t xml:space="preserve">poprzedzone </w:t>
      </w:r>
      <w:r w:rsidR="00061DCA" w:rsidRPr="00B02BD4">
        <w:t>będzie zawezwaniem Wykonawcy do wymiany wadliwego towaru na towar wolny od ww. wad w terminie 7 dni od daty zgłoszenia.</w:t>
      </w:r>
    </w:p>
    <w:p w14:paraId="7EFD464E" w14:textId="403B1F94" w:rsidR="00826E97" w:rsidRPr="00BC040C" w:rsidRDefault="00826E97" w:rsidP="000A0BC0">
      <w:pPr>
        <w:spacing w:line="276" w:lineRule="auto"/>
        <w:jc w:val="both"/>
      </w:pPr>
      <w:r w:rsidRPr="00BC040C">
        <w:t xml:space="preserve">c) </w:t>
      </w:r>
      <w:r w:rsidR="00BC3049" w:rsidRPr="00BC040C">
        <w:t xml:space="preserve">karę umowną w wysokości </w:t>
      </w:r>
      <w:r w:rsidR="00BC040C" w:rsidRPr="00BC040C">
        <w:t>15</w:t>
      </w:r>
      <w:r w:rsidRPr="00BC040C">
        <w:t>% wartości brutto przedmiotu umowy za odstąpienie albo rozwiązanie umowy przez którąkolwiek ze Stron z przyczyn leżących po stornie Wykonawcy.</w:t>
      </w:r>
    </w:p>
    <w:p w14:paraId="557F11F3" w14:textId="0BE645C9" w:rsidR="006A18F5" w:rsidRPr="00BC040C" w:rsidRDefault="006A18F5" w:rsidP="000A0BC0">
      <w:pPr>
        <w:spacing w:after="120" w:line="276" w:lineRule="auto"/>
        <w:jc w:val="both"/>
      </w:pPr>
      <w:r w:rsidRPr="00BC040C">
        <w:rPr>
          <w:b/>
        </w:rPr>
        <w:t>2</w:t>
      </w:r>
      <w:r w:rsidRPr="00BC040C">
        <w:t>. Wykonawca oświadcza, że wyraża zgodę na potrącenie kar umownych z przysługującej mu należności</w:t>
      </w:r>
      <w:r w:rsidR="00F1204E" w:rsidRPr="00BC040C">
        <w:t xml:space="preserve">  – z uwzględnieniem postanowień art. 15r¹ ust 1 ustawy z dnia 02 marca 2020 r. o szczególnych rozwiązaniach związanych z zapobieganiem, przeciwdziałaniem i zwalczaniem COVID-19, innych chorób zakaźnych oraz wywołanych nimi sytuacji kryzysowych (t.j. Dz. U. z 2020 r., poz. 1842, ze zm.).</w:t>
      </w:r>
    </w:p>
    <w:p w14:paraId="06E07B9C" w14:textId="77777777" w:rsidR="000430CB" w:rsidRPr="00BC040C" w:rsidRDefault="006A18F5" w:rsidP="00B02BD4">
      <w:pPr>
        <w:spacing w:after="120"/>
        <w:jc w:val="both"/>
      </w:pPr>
      <w:r w:rsidRPr="00BC040C">
        <w:rPr>
          <w:b/>
        </w:rPr>
        <w:t>3</w:t>
      </w:r>
      <w:r w:rsidRPr="00BC040C">
        <w:t xml:space="preserve">. </w:t>
      </w:r>
      <w:r w:rsidR="00A07062" w:rsidRPr="00BC040C">
        <w:t>Zamawiający zastrzega sobie prawo do dochodzenia odszkodowania przewyższającego wysokość kar umownych.</w:t>
      </w:r>
    </w:p>
    <w:p w14:paraId="6CF2CB76" w14:textId="4013CAF4" w:rsidR="00F1204E" w:rsidRPr="00BC040C" w:rsidRDefault="00F1204E" w:rsidP="00B02BD4">
      <w:pPr>
        <w:spacing w:after="120"/>
        <w:jc w:val="both"/>
      </w:pPr>
      <w:r w:rsidRPr="00BC040C">
        <w:t xml:space="preserve">4. </w:t>
      </w:r>
      <w:r w:rsidR="00826E97" w:rsidRPr="00BC040C">
        <w:t xml:space="preserve">Zamawiający zapłaci Wykonawcy karę umowną w wysokości </w:t>
      </w:r>
      <w:r w:rsidR="00661F0B" w:rsidRPr="00BC040C">
        <w:t>15</w:t>
      </w:r>
      <w:r w:rsidR="00826E97" w:rsidRPr="00BC040C">
        <w:t xml:space="preserve"> % wartości brutto przedmiotu umowy za odstąpienie albo rozwiązanie umowy przez którąkolwiek ze Stron z przyczyn leżących po stornie Zamawiającego – za wyjątkiem odstąpienia od umowy przez Zamawiającego na podstawie postanowień § 6 umowy albo na podstawie przepisów ustawy prawo zamówień </w:t>
      </w:r>
      <w:commentRangeStart w:id="1"/>
      <w:r w:rsidR="00826E97" w:rsidRPr="00BC040C">
        <w:t>publicznych</w:t>
      </w:r>
      <w:commentRangeEnd w:id="1"/>
      <w:r w:rsidR="0051414E" w:rsidRPr="00BC040C">
        <w:rPr>
          <w:rStyle w:val="Odwoaniedokomentarza"/>
        </w:rPr>
        <w:commentReference w:id="1"/>
      </w:r>
      <w:r w:rsidR="00826E97" w:rsidRPr="00BC040C">
        <w:t xml:space="preserve">. </w:t>
      </w:r>
    </w:p>
    <w:p w14:paraId="39746C1F" w14:textId="69D80518" w:rsidR="00110642" w:rsidRPr="00B02BD4" w:rsidRDefault="00110642" w:rsidP="00110642">
      <w:pPr>
        <w:spacing w:after="120"/>
        <w:jc w:val="both"/>
      </w:pPr>
      <w:r w:rsidRPr="00BC040C">
        <w:t>5</w:t>
      </w:r>
      <w:commentRangeStart w:id="2"/>
      <w:r w:rsidRPr="00BC040C">
        <w:t>. Łączna maksymalna wysokość kar umownych, których</w:t>
      </w:r>
      <w:r>
        <w:t xml:space="preserve"> może dochodzić Zamawiający nie może przekroczyć kwoty:  </w:t>
      </w:r>
      <w:r w:rsidR="0076591E">
        <w:t>4</w:t>
      </w:r>
      <w:r w:rsidR="00661F0B">
        <w:t>0</w:t>
      </w:r>
      <w:r>
        <w:t xml:space="preserve"> % wartości brutto przedmiotu umowy. Łączna maksymalna wysokość kar umownych, których może dochodzić Wykonawca nie może przekroczyć kwoty:  </w:t>
      </w:r>
      <w:r w:rsidR="0076591E">
        <w:t>4</w:t>
      </w:r>
      <w:r w:rsidR="005A2E44">
        <w:t>0</w:t>
      </w:r>
      <w:r>
        <w:t xml:space="preserve"> % wartości brutto przedmiotu umowy.</w:t>
      </w:r>
      <w:commentRangeEnd w:id="2"/>
      <w:r>
        <w:rPr>
          <w:rStyle w:val="Odwoaniedokomentarza"/>
        </w:rPr>
        <w:commentReference w:id="2"/>
      </w:r>
    </w:p>
    <w:p w14:paraId="4264BDA6" w14:textId="77777777" w:rsidR="006A18F5" w:rsidRPr="00B02BD4" w:rsidRDefault="00AA01D5" w:rsidP="00775813">
      <w:pPr>
        <w:spacing w:after="240"/>
        <w:jc w:val="center"/>
        <w:rPr>
          <w:b/>
        </w:rPr>
      </w:pPr>
      <w:r w:rsidRPr="00B02BD4">
        <w:rPr>
          <w:b/>
        </w:rPr>
        <w:t xml:space="preserve">§ </w:t>
      </w:r>
      <w:r w:rsidR="00F44682" w:rsidRPr="00B02BD4">
        <w:rPr>
          <w:b/>
        </w:rPr>
        <w:t>6</w:t>
      </w:r>
      <w:r w:rsidR="00775813" w:rsidRPr="00B02BD4">
        <w:rPr>
          <w:b/>
        </w:rPr>
        <w:br/>
      </w:r>
      <w:r w:rsidR="006A18F5" w:rsidRPr="00B02BD4">
        <w:rPr>
          <w:b/>
        </w:rPr>
        <w:t>[odstąpienie i rozwiązanie umowy]</w:t>
      </w:r>
    </w:p>
    <w:p w14:paraId="2DCC61B9" w14:textId="77777777" w:rsidR="00706667" w:rsidRDefault="00706667" w:rsidP="00706667">
      <w:pPr>
        <w:numPr>
          <w:ilvl w:val="0"/>
          <w:numId w:val="8"/>
        </w:numPr>
        <w:tabs>
          <w:tab w:val="clear" w:pos="170"/>
          <w:tab w:val="num" w:pos="0"/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</w:pPr>
      <w:r w:rsidRPr="00B02BD4">
        <w:t xml:space="preserve">W razie zaistnienia istotnej zmiany okoliczności powodującej, że wykonanie umowy       nie leży w interesie publicznym, czego nie można było przewidzieć w chwili zawarcia umowy, </w:t>
      </w:r>
      <w:r w:rsidR="00F1204E" w:rsidRPr="00F1204E">
        <w:t>lub dalsze wykonywanie umowy może zagrozić podstawowemu interesowi bezpieczeństwa państwa lub bezpieczeństwu publicznemu</w:t>
      </w:r>
      <w:r w:rsidR="00F1204E">
        <w:t xml:space="preserve"> Z</w:t>
      </w:r>
      <w:r w:rsidRPr="00B02BD4">
        <w:t>amawiający może odstąpić od umowy w terminie 30 dni od powzięcia wiadomości o tych okolicznościach.</w:t>
      </w:r>
    </w:p>
    <w:p w14:paraId="14CDB693" w14:textId="77777777" w:rsidR="00F1204E" w:rsidRDefault="00F1204E" w:rsidP="00F1204E">
      <w:pPr>
        <w:tabs>
          <w:tab w:val="left" w:pos="284"/>
        </w:tabs>
        <w:overflowPunct w:val="0"/>
        <w:autoSpaceDE w:val="0"/>
        <w:autoSpaceDN w:val="0"/>
        <w:adjustRightInd w:val="0"/>
        <w:jc w:val="both"/>
      </w:pPr>
    </w:p>
    <w:p w14:paraId="32E1DA01" w14:textId="77777777" w:rsidR="00F1204E" w:rsidRDefault="00F1204E" w:rsidP="00F1204E">
      <w:pPr>
        <w:jc w:val="both"/>
      </w:pPr>
      <w:r>
        <w:t>2.</w:t>
      </w:r>
      <w:r w:rsidRPr="00F1204E">
        <w:t xml:space="preserve"> </w:t>
      </w:r>
      <w:r>
        <w:t>Zamawiający może odstąpić od umowy również jeżeli zachodzi co najmniej jedna z następujących okoliczności:</w:t>
      </w:r>
    </w:p>
    <w:p w14:paraId="1D751F79" w14:textId="77777777" w:rsidR="00F1204E" w:rsidRDefault="00F1204E" w:rsidP="00F1204E">
      <w:pPr>
        <w:jc w:val="both"/>
      </w:pPr>
      <w:r>
        <w:rPr>
          <w:rStyle w:val="alb"/>
        </w:rPr>
        <w:t xml:space="preserve">a) </w:t>
      </w:r>
      <w:r>
        <w:t>dokonano zmiany umowy z naruszeniem art. 454 i art. 455 ustawy prawo zamówień publicznych – przy czym w takim przypadku Zamawiający odstępuje od umowy w części, której zmiana dotyczy,</w:t>
      </w:r>
    </w:p>
    <w:p w14:paraId="314526E5" w14:textId="77777777" w:rsidR="00F1204E" w:rsidRDefault="00F1204E" w:rsidP="00F1204E">
      <w:pPr>
        <w:jc w:val="both"/>
      </w:pPr>
      <w:r>
        <w:rPr>
          <w:rStyle w:val="alb"/>
        </w:rPr>
        <w:t xml:space="preserve">b) </w:t>
      </w:r>
      <w:r>
        <w:t>wykonawca w chwili zawarcia umowy podlegał wykluczeniu na podstawie art. 108 ustawy prawo zamówień publicznych,</w:t>
      </w:r>
    </w:p>
    <w:p w14:paraId="44F1F309" w14:textId="77777777" w:rsidR="00F1204E" w:rsidRPr="004F5B5A" w:rsidRDefault="00F1204E" w:rsidP="00F1204E">
      <w:pPr>
        <w:jc w:val="both"/>
      </w:pPr>
      <w:r>
        <w:rPr>
          <w:rStyle w:val="alb"/>
        </w:rPr>
        <w:t>c</w:t>
      </w:r>
      <w:r w:rsidRPr="004F5B5A">
        <w:rPr>
          <w:rStyle w:val="alb"/>
        </w:rPr>
        <w:t xml:space="preserve">) </w:t>
      </w:r>
      <w:r w:rsidRPr="004F5B5A">
        <w:t xml:space="preserve">Trybunał Sprawiedliwości Unii Europejskiej stwierdził, w ramach procedury przewidzianej w </w:t>
      </w:r>
      <w:hyperlink r:id="rId12" w:anchor="/document/17099384?unitId=art(258)&amp;cm=DOCUMENT" w:history="1">
        <w:r w:rsidRPr="004F5B5A">
          <w:rPr>
            <w:rStyle w:val="Hipercze"/>
            <w:color w:val="auto"/>
            <w:u w:val="none"/>
          </w:rPr>
          <w:t>art. 258</w:t>
        </w:r>
      </w:hyperlink>
      <w:r w:rsidRPr="004F5B5A">
        <w:t xml:space="preserve"> Traktatu o funkcjonowaniu</w:t>
      </w:r>
      <w:r>
        <w:t xml:space="preserve"> Unii Europejskiej, że Rzeczpospolita Polska uchybiła zobowiązaniom, które ciążą na niej na mocy Traktatów</w:t>
      </w:r>
      <w:r w:rsidRPr="004F5B5A">
        <w:t xml:space="preserve">, </w:t>
      </w:r>
      <w:hyperlink r:id="rId13" w:anchor="/document/68413979?cm=DOCUMENT" w:history="1">
        <w:r w:rsidRPr="004F5B5A">
          <w:rPr>
            <w:rStyle w:val="Hipercze"/>
            <w:color w:val="auto"/>
            <w:u w:val="none"/>
          </w:rPr>
          <w:t>dyrektywy</w:t>
        </w:r>
      </w:hyperlink>
      <w:r w:rsidRPr="004F5B5A">
        <w:t xml:space="preserve"> 2014/24/UE, </w:t>
      </w:r>
      <w:hyperlink r:id="rId14" w:anchor="/document/68413980?cm=DOCUMENT" w:history="1">
        <w:r w:rsidRPr="004F5B5A">
          <w:rPr>
            <w:rStyle w:val="Hipercze"/>
            <w:color w:val="auto"/>
            <w:u w:val="none"/>
          </w:rPr>
          <w:t>dyrektywy</w:t>
        </w:r>
      </w:hyperlink>
      <w:r w:rsidRPr="004F5B5A">
        <w:t xml:space="preserve"> 2014/25/UE i </w:t>
      </w:r>
      <w:hyperlink r:id="rId15" w:anchor="/document/67894791?cm=DOCUMENT" w:history="1">
        <w:r w:rsidRPr="004F5B5A">
          <w:rPr>
            <w:rStyle w:val="Hipercze"/>
            <w:color w:val="auto"/>
            <w:u w:val="none"/>
          </w:rPr>
          <w:t>dyrektywy</w:t>
        </w:r>
      </w:hyperlink>
      <w:r w:rsidRPr="004F5B5A">
        <w:t xml:space="preserve"> 2009/81/WE, z uwagi na to, że Zamawiający udzielił zamówienia z naruszeniem prawa Unii Europejskiej.</w:t>
      </w:r>
    </w:p>
    <w:p w14:paraId="110583ED" w14:textId="77777777" w:rsidR="00706667" w:rsidRPr="00B02BD4" w:rsidRDefault="00706667" w:rsidP="00706667">
      <w:p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jc w:val="both"/>
      </w:pPr>
    </w:p>
    <w:p w14:paraId="1BA2E4E8" w14:textId="77777777" w:rsidR="00706667" w:rsidRPr="00B02BD4" w:rsidRDefault="00706667" w:rsidP="00F1204E">
      <w:pPr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</w:pPr>
      <w:r w:rsidRPr="00B02BD4">
        <w:t>W przypadku, o którym mowa w ust. 1</w:t>
      </w:r>
      <w:r w:rsidR="00F1204E">
        <w:t xml:space="preserve"> i 2</w:t>
      </w:r>
      <w:r w:rsidRPr="00B02BD4">
        <w:t>, wykonawca może żądać wyłącznie wynagrodzenia należnego z tytułu wykonania części umowy.</w:t>
      </w:r>
    </w:p>
    <w:p w14:paraId="53344889" w14:textId="77777777" w:rsidR="00706667" w:rsidRPr="00B02BD4" w:rsidRDefault="00706667" w:rsidP="00706667">
      <w:pPr>
        <w:overflowPunct w:val="0"/>
        <w:autoSpaceDE w:val="0"/>
        <w:autoSpaceDN w:val="0"/>
        <w:adjustRightInd w:val="0"/>
        <w:ind w:left="284"/>
        <w:jc w:val="both"/>
      </w:pPr>
    </w:p>
    <w:p w14:paraId="17CF88B6" w14:textId="77777777" w:rsidR="00AD46F6" w:rsidRPr="00B02BD4" w:rsidRDefault="006A18F5" w:rsidP="00F1204E">
      <w:pPr>
        <w:numPr>
          <w:ilvl w:val="0"/>
          <w:numId w:val="16"/>
        </w:numPr>
        <w:tabs>
          <w:tab w:val="left" w:pos="284"/>
        </w:tabs>
        <w:spacing w:after="240"/>
        <w:ind w:left="0" w:firstLine="0"/>
        <w:jc w:val="both"/>
      </w:pPr>
      <w:r w:rsidRPr="00B02BD4">
        <w:t xml:space="preserve">Powtarzające się </w:t>
      </w:r>
      <w:r w:rsidR="003E27F2" w:rsidRPr="00B02BD4">
        <w:t xml:space="preserve">(trzykrotne) </w:t>
      </w:r>
      <w:r w:rsidRPr="00B02BD4">
        <w:t>niewypełnianie warunków umowy przez Wykonawcę</w:t>
      </w:r>
      <w:r w:rsidR="00BB0DBB" w:rsidRPr="00B02BD4">
        <w:t>,</w:t>
      </w:r>
      <w:r w:rsidR="003E27F2" w:rsidRPr="00B02BD4">
        <w:br/>
      </w:r>
      <w:r w:rsidRPr="00B02BD4">
        <w:t xml:space="preserve">w szczególności nieterminowa lub niezgodna pod względem asortymentu bądź ilości z zamówieniami realizacja dostaw, a także uchybienia w zakresie jakości dostarczanych towarów </w:t>
      </w:r>
      <w:r w:rsidRPr="00B02BD4">
        <w:lastRenderedPageBreak/>
        <w:t>lub ich terminów ważności</w:t>
      </w:r>
      <w:r w:rsidR="00BB0DBB" w:rsidRPr="00B02BD4">
        <w:t xml:space="preserve">, </w:t>
      </w:r>
      <w:r w:rsidRPr="00B02BD4">
        <w:t>dają podstawę Zamawiającemu do rozwiązania umowy ze skutkiem natychmiastowym</w:t>
      </w:r>
      <w:r w:rsidR="002124AF" w:rsidRPr="00B02BD4">
        <w:t>.</w:t>
      </w:r>
    </w:p>
    <w:p w14:paraId="0FBC78E6" w14:textId="77777777" w:rsidR="009C33FC" w:rsidRPr="00B02BD4" w:rsidRDefault="00AA01D5" w:rsidP="00775813">
      <w:pPr>
        <w:spacing w:after="120"/>
        <w:jc w:val="center"/>
        <w:rPr>
          <w:b/>
        </w:rPr>
      </w:pPr>
      <w:r w:rsidRPr="00B02BD4">
        <w:rPr>
          <w:b/>
        </w:rPr>
        <w:t xml:space="preserve">§ </w:t>
      </w:r>
      <w:r w:rsidR="00F44682" w:rsidRPr="00B02BD4">
        <w:rPr>
          <w:b/>
        </w:rPr>
        <w:t>7</w:t>
      </w:r>
      <w:r w:rsidR="00775813" w:rsidRPr="00B02BD4">
        <w:rPr>
          <w:b/>
        </w:rPr>
        <w:br/>
      </w:r>
      <w:r w:rsidR="009C33FC" w:rsidRPr="00B02BD4">
        <w:rPr>
          <w:b/>
        </w:rPr>
        <w:t>[zmiany umowy]</w:t>
      </w:r>
    </w:p>
    <w:p w14:paraId="4C76CDAB" w14:textId="6BD12905" w:rsidR="00FC71D1" w:rsidRDefault="00FC71D1" w:rsidP="00FC71D1">
      <w:pPr>
        <w:spacing w:after="120"/>
        <w:jc w:val="both"/>
      </w:pPr>
      <w:bookmarkStart w:id="3" w:name="_GoBack"/>
      <w:r>
        <w:t>Zakazuje się zmian postanowień zawartej umowy w stosunku do treści oferty, na podstawie której dokonano wyboru wykonawcy, chyba że zachodzi co najmniej jedna z następujących okoliczności:</w:t>
      </w:r>
    </w:p>
    <w:p w14:paraId="04BD0938" w14:textId="77777777" w:rsidR="00FC71D1" w:rsidRDefault="00FC71D1" w:rsidP="00FC71D1">
      <w:pPr>
        <w:spacing w:after="120"/>
        <w:jc w:val="both"/>
      </w:pPr>
      <w:r>
        <w:t xml:space="preserve">1) </w:t>
      </w:r>
      <w:commentRangeStart w:id="4"/>
      <w:r>
        <w:t xml:space="preserve">zmiany zostały przewidziane w ogłoszeniu o zamówieniu lub specyfikacji istotnych warunków zamówienia w postaci jednoznacznych postanowień umownych, które określają ich zakres, w szczególności możliwość zmiany wysokości wynagrodzenia wykonawcy, </w:t>
      </w:r>
      <w:r>
        <w:br/>
        <w:t>i charakter oraz warunki wprowadzenia zmian;</w:t>
      </w:r>
      <w:commentRangeEnd w:id="4"/>
      <w:r w:rsidR="003C76D9">
        <w:rPr>
          <w:rStyle w:val="Odwoaniedokomentarza"/>
        </w:rPr>
        <w:commentReference w:id="4"/>
      </w:r>
    </w:p>
    <w:p w14:paraId="631752A1" w14:textId="77777777" w:rsidR="00FC71D1" w:rsidRDefault="00FC71D1" w:rsidP="00FC71D1">
      <w:pPr>
        <w:spacing w:after="120"/>
        <w:jc w:val="both"/>
      </w:pPr>
      <w:r>
        <w:t>2) zmiany dotyczą realizacji dodatkowych dostaw od dotychczasowego wykonawcy, nieobjętych zamówieniem podstawowym, o ile stały się niezbędne i zostały spełnione łącznie następujące warunki:</w:t>
      </w:r>
    </w:p>
    <w:p w14:paraId="10C9C78D" w14:textId="77777777" w:rsidR="00FC71D1" w:rsidRDefault="00FC71D1" w:rsidP="00FC71D1">
      <w:pPr>
        <w:spacing w:after="120"/>
        <w:jc w:val="both"/>
      </w:pPr>
      <w:r>
        <w:t>a) 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27F936A1" w14:textId="77777777" w:rsidR="00FC71D1" w:rsidRDefault="00FC71D1" w:rsidP="00FC71D1">
      <w:pPr>
        <w:spacing w:after="120"/>
        <w:jc w:val="both"/>
      </w:pPr>
      <w:r>
        <w:t>b) zmiana wykonawcy spowodowałaby istotną niedogodność lub znaczne zwiększenie kosztów dla zamawiającego,</w:t>
      </w:r>
    </w:p>
    <w:p w14:paraId="1EB18021" w14:textId="7388D3F8" w:rsidR="00FC71D1" w:rsidRDefault="00FC71D1" w:rsidP="00FC71D1">
      <w:pPr>
        <w:spacing w:after="120"/>
        <w:jc w:val="both"/>
      </w:pPr>
      <w:r>
        <w:t xml:space="preserve">c) </w:t>
      </w:r>
      <w:r w:rsidR="003C76D9" w:rsidRPr="003C76D9">
        <w:t>wzrost ceny spowodowany każdą kolejną zmianą nie przekracza</w:t>
      </w:r>
      <w:r>
        <w:t xml:space="preserve"> 50% wartości zamówienia określonej pierwotnie w umowie;</w:t>
      </w:r>
    </w:p>
    <w:p w14:paraId="1A8D29F6" w14:textId="77777777" w:rsidR="00FC71D1" w:rsidRDefault="00FC71D1" w:rsidP="00FC71D1">
      <w:pPr>
        <w:spacing w:after="120"/>
        <w:jc w:val="both"/>
      </w:pPr>
      <w:r>
        <w:t>3) zostały spełnione łącznie następujące warunki:</w:t>
      </w:r>
    </w:p>
    <w:p w14:paraId="348F9025" w14:textId="6338D03F" w:rsidR="00FC71D1" w:rsidRDefault="00FC71D1" w:rsidP="00FC71D1">
      <w:pPr>
        <w:spacing w:after="120"/>
        <w:jc w:val="both"/>
      </w:pPr>
      <w:r>
        <w:t>a) konieczność zmiany umowy spowodowana jest okolicznościami, których zamawiający, działając z należytą starannością, nie mógł przewidzieć,</w:t>
      </w:r>
      <w:r w:rsidR="00CA610C">
        <w:t xml:space="preserve"> o ile zmiana nie modyfikuje ogólnego charakteru umowy</w:t>
      </w:r>
    </w:p>
    <w:p w14:paraId="0299A3C0" w14:textId="4BD312F2" w:rsidR="00FC71D1" w:rsidRDefault="00FC71D1" w:rsidP="00FC71D1">
      <w:pPr>
        <w:spacing w:after="120"/>
        <w:jc w:val="both"/>
      </w:pPr>
      <w:r>
        <w:t xml:space="preserve">b) </w:t>
      </w:r>
      <w:r w:rsidR="00CA610C" w:rsidRPr="00CA610C">
        <w:t xml:space="preserve">wzrost ceny spowodowany każdą kolejną zmianą </w:t>
      </w:r>
      <w:r>
        <w:t xml:space="preserve"> nie przekracza 50% wartości zamówienia określonej pierwotnie w umowie;</w:t>
      </w:r>
    </w:p>
    <w:p w14:paraId="5B2BBB17" w14:textId="77777777" w:rsidR="00FC71D1" w:rsidRDefault="00FC71D1" w:rsidP="00FC71D1">
      <w:pPr>
        <w:spacing w:after="120"/>
        <w:jc w:val="both"/>
      </w:pPr>
      <w:r>
        <w:t>4) wykonawcę, któremu zamawiający udzielił zamówienia, ma zastąpić nowy wykonawca:</w:t>
      </w:r>
    </w:p>
    <w:p w14:paraId="37B53FFE" w14:textId="77777777" w:rsidR="00FC71D1" w:rsidRDefault="00FC71D1" w:rsidP="00FC71D1">
      <w:pPr>
        <w:spacing w:after="120"/>
        <w:jc w:val="both"/>
      </w:pPr>
      <w:r>
        <w:t>a) na podstawie postanowień umownych, o których mowa w pkt 1,</w:t>
      </w:r>
      <w:r w:rsidR="00CA610C">
        <w:t xml:space="preserve"> lub</w:t>
      </w:r>
    </w:p>
    <w:p w14:paraId="3F64CD90" w14:textId="13ED4AC9" w:rsidR="00FC71D1" w:rsidRDefault="00FC71D1" w:rsidP="00FC71D1">
      <w:pPr>
        <w:spacing w:after="120"/>
        <w:jc w:val="both"/>
      </w:pPr>
      <w:r>
        <w:t xml:space="preserve">b) </w:t>
      </w:r>
      <w:r w:rsidR="00CA610C"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a także nie ma na celu uniknięcia stosowania przepisów ustawy, lub</w:t>
      </w:r>
      <w:r>
        <w:t>,</w:t>
      </w:r>
    </w:p>
    <w:p w14:paraId="192EE26F" w14:textId="77777777" w:rsidR="00FC71D1" w:rsidRDefault="00FC71D1" w:rsidP="00FC71D1">
      <w:pPr>
        <w:spacing w:after="120"/>
        <w:jc w:val="both"/>
      </w:pPr>
      <w:r>
        <w:t>c) w wyniku przejęcia przez zamawiającego zobowiązań wykonawcy względem jego podwykonawców</w:t>
      </w:r>
      <w:r w:rsidR="00CA610C" w:rsidRPr="00CA610C">
        <w:t xml:space="preserve"> </w:t>
      </w:r>
      <w:r w:rsidR="00CA610C">
        <w:t>w przypadku, o którym mowa w art. 465 ust. 1 ustawy prawo zamówień publicznych</w:t>
      </w:r>
      <w:r>
        <w:t>;</w:t>
      </w:r>
    </w:p>
    <w:p w14:paraId="36B17CFD" w14:textId="68CE3DCB" w:rsidR="00FC71D1" w:rsidRDefault="00FC71D1" w:rsidP="00FC71D1">
      <w:pPr>
        <w:spacing w:after="120"/>
        <w:jc w:val="both"/>
      </w:pPr>
      <w:r>
        <w:t xml:space="preserve">5) łączna wartość zmian jest mniejsza niż </w:t>
      </w:r>
      <w:r w:rsidR="00CA610C" w:rsidRPr="00CA610C">
        <w:t>progi unijne</w:t>
      </w:r>
      <w:r w:rsidR="00CA610C">
        <w:t xml:space="preserve"> </w:t>
      </w:r>
      <w:r>
        <w:t>i jest mniejsza od 10% wartości zamówienia określonej pierwotnie w umowie</w:t>
      </w:r>
      <w:r w:rsidR="00CA610C">
        <w:t>.</w:t>
      </w:r>
      <w:r>
        <w:t>.</w:t>
      </w:r>
    </w:p>
    <w:p w14:paraId="5214C662" w14:textId="77777777" w:rsidR="00FC71D1" w:rsidRDefault="00FC71D1" w:rsidP="00FC71D1">
      <w:pPr>
        <w:spacing w:after="120"/>
        <w:jc w:val="both"/>
      </w:pPr>
      <w:r>
        <w:t>6) zmiany dotyczą poprawiania błędów i oczywistych omyłek sł</w:t>
      </w:r>
      <w:r w:rsidR="00A92756">
        <w:t>ownych, literowych, liczbowych,</w:t>
      </w:r>
      <w:r>
        <w:t xml:space="preserve"> numeracji jednostek redakcyjnych lub uzupełnień treści nie powodujących zmiany celu i istoty umowy. </w:t>
      </w:r>
    </w:p>
    <w:bookmarkEnd w:id="3"/>
    <w:p w14:paraId="0D6AB64B" w14:textId="21C85A74" w:rsidR="00A07062" w:rsidRPr="00B02BD4" w:rsidRDefault="00F779FF" w:rsidP="00775813">
      <w:pPr>
        <w:spacing w:after="240"/>
        <w:jc w:val="center"/>
      </w:pPr>
      <w:r>
        <w:rPr>
          <w:rStyle w:val="Odwoaniedokomentarza"/>
        </w:rPr>
        <w:lastRenderedPageBreak/>
        <w:commentReference w:id="5"/>
      </w:r>
      <w:r w:rsidR="00AA01D5" w:rsidRPr="00B02BD4">
        <w:rPr>
          <w:b/>
        </w:rPr>
        <w:t xml:space="preserve">§ </w:t>
      </w:r>
      <w:r w:rsidR="00F44682" w:rsidRPr="00B02BD4">
        <w:rPr>
          <w:b/>
        </w:rPr>
        <w:t>8</w:t>
      </w:r>
    </w:p>
    <w:p w14:paraId="51E02102" w14:textId="77777777" w:rsidR="00A07062" w:rsidRDefault="00A07062" w:rsidP="006263EC">
      <w:pPr>
        <w:spacing w:after="240"/>
        <w:jc w:val="both"/>
      </w:pPr>
      <w:r w:rsidRPr="00B02BD4">
        <w:t>1. W sprawach nieuregulowanych niniejszą Umową, zastosowanie mają przepisy Kodeksu Cywilnego oraz u</w:t>
      </w:r>
      <w:r w:rsidR="00982F89" w:rsidRPr="00B02BD4">
        <w:t>stawy Prawo zamówień publicznych</w:t>
      </w:r>
      <w:r w:rsidRPr="00B02BD4">
        <w:t>.</w:t>
      </w:r>
    </w:p>
    <w:p w14:paraId="1E5F1854" w14:textId="77777777" w:rsidR="00F779FF" w:rsidRPr="00B02BD4" w:rsidRDefault="00F779FF" w:rsidP="006263EC">
      <w:pPr>
        <w:spacing w:after="240"/>
        <w:jc w:val="both"/>
      </w:pPr>
      <w:r>
        <w:t xml:space="preserve">2. </w:t>
      </w:r>
      <w:r w:rsidRPr="00F779FF">
        <w:t xml:space="preserve">W okresie obowiązywania stanu zagrożenia epidemicznego albo stanu epidemii </w:t>
      </w:r>
      <w:r w:rsidR="000554B4">
        <w:t xml:space="preserve">(oraz w okresie po ich upływie zgodnie z postanowieniami wskazanej dalej ustawy) </w:t>
      </w:r>
      <w:r w:rsidRPr="00F779FF">
        <w:t>ogłoszonego w związku z COVID-19</w:t>
      </w:r>
      <w:r>
        <w:t xml:space="preserve"> zastosowanie do niniejszej Umowy znajdą również postanowienia ustawy o </w:t>
      </w:r>
      <w:r w:rsidRPr="00F779FF">
        <w:t>szczególnych rozwiązaniach związanych z zapobieganiem, przeciwdziałaniem i zwalczaniem COVID-19, innych chorób zakaźnych oraz wywołanych nimi sytuacji kryzysowych</w:t>
      </w:r>
    </w:p>
    <w:p w14:paraId="413516BF" w14:textId="1E42CED0" w:rsidR="00BC466F" w:rsidRPr="00B02BD4" w:rsidRDefault="00F779FF" w:rsidP="00BC466F">
      <w:pPr>
        <w:spacing w:after="240"/>
        <w:jc w:val="both"/>
      </w:pPr>
      <w:r>
        <w:t>3</w:t>
      </w:r>
      <w:r w:rsidR="00A07062" w:rsidRPr="00B02BD4">
        <w:t xml:space="preserve">. </w:t>
      </w:r>
      <w:r w:rsidR="00AB5890" w:rsidRPr="00B02BD4">
        <w:t>Spory, jakie</w:t>
      </w:r>
      <w:r w:rsidR="00A07062" w:rsidRPr="00B02BD4">
        <w:t xml:space="preserve"> mogą wyniknąć w trakcie realizacji niniejszej umowy, Strony poddają pod rozstrzygnięcie sądu powszechnego w Szczecinie.</w:t>
      </w:r>
    </w:p>
    <w:p w14:paraId="2CB67B20" w14:textId="77777777" w:rsidR="00A07062" w:rsidRPr="00B02BD4" w:rsidRDefault="00F44682" w:rsidP="006263EC">
      <w:pPr>
        <w:spacing w:after="240"/>
        <w:jc w:val="center"/>
        <w:rPr>
          <w:b/>
        </w:rPr>
      </w:pPr>
      <w:r w:rsidRPr="00B02BD4">
        <w:rPr>
          <w:b/>
        </w:rPr>
        <w:t>§ 9</w:t>
      </w:r>
    </w:p>
    <w:p w14:paraId="6F9E3704" w14:textId="77777777" w:rsidR="001172A8" w:rsidRPr="00B02BD4" w:rsidRDefault="001172A8" w:rsidP="00BB0DBB">
      <w:pPr>
        <w:numPr>
          <w:ilvl w:val="0"/>
          <w:numId w:val="9"/>
        </w:numPr>
        <w:spacing w:after="240"/>
        <w:ind w:left="426"/>
      </w:pPr>
      <w:r w:rsidRPr="00B02BD4">
        <w:t>Załącznikami do umowy</w:t>
      </w:r>
      <w:r w:rsidR="00FB4C4B">
        <w:t xml:space="preserve"> stanowiącymi jej integralną część</w:t>
      </w:r>
      <w:r w:rsidRPr="00B02BD4">
        <w:t xml:space="preserve"> są:</w:t>
      </w:r>
    </w:p>
    <w:p w14:paraId="23B17DBB" w14:textId="77777777" w:rsidR="009D081F" w:rsidRPr="00B02BD4" w:rsidRDefault="009D081F" w:rsidP="00775813">
      <w:pPr>
        <w:numPr>
          <w:ilvl w:val="0"/>
          <w:numId w:val="10"/>
        </w:numPr>
        <w:spacing w:after="120"/>
        <w:ind w:left="1077" w:hanging="357"/>
      </w:pPr>
      <w:r w:rsidRPr="00B02BD4">
        <w:t xml:space="preserve">wykaz </w:t>
      </w:r>
      <w:r w:rsidR="00061DCA" w:rsidRPr="00B02BD4">
        <w:t xml:space="preserve">Oddziałów Laboratoryjnych </w:t>
      </w:r>
      <w:r w:rsidRPr="00B02BD4">
        <w:t xml:space="preserve"> Zamawiającego,</w:t>
      </w:r>
    </w:p>
    <w:p w14:paraId="6B312A59" w14:textId="3B002E20" w:rsidR="001172A8" w:rsidRPr="00B02BD4" w:rsidRDefault="001172A8" w:rsidP="00775813">
      <w:pPr>
        <w:numPr>
          <w:ilvl w:val="0"/>
          <w:numId w:val="10"/>
        </w:numPr>
        <w:spacing w:after="120"/>
        <w:ind w:left="1077" w:hanging="357"/>
      </w:pPr>
      <w:r w:rsidRPr="00B02BD4">
        <w:t>formularz ofertowy wykonawcy</w:t>
      </w:r>
      <w:r w:rsidR="009F4532">
        <w:t xml:space="preserve"> wraz z formularzem </w:t>
      </w:r>
      <w:r w:rsidR="009A1E3F">
        <w:t>a</w:t>
      </w:r>
      <w:r w:rsidR="009F4532">
        <w:t>sortymentowo-cenowym</w:t>
      </w:r>
      <w:r w:rsidR="009D081F" w:rsidRPr="00B02BD4">
        <w:t>,</w:t>
      </w:r>
    </w:p>
    <w:p w14:paraId="77292524" w14:textId="77777777" w:rsidR="001172A8" w:rsidRDefault="001172A8" w:rsidP="00775813">
      <w:pPr>
        <w:numPr>
          <w:ilvl w:val="0"/>
          <w:numId w:val="10"/>
        </w:numPr>
        <w:spacing w:after="120"/>
        <w:ind w:left="1077" w:hanging="357"/>
      </w:pPr>
      <w:r w:rsidRPr="00B02BD4">
        <w:t xml:space="preserve">pełnomocnictwa </w:t>
      </w:r>
      <w:r w:rsidR="00EC355A" w:rsidRPr="00B02BD4">
        <w:t>i</w:t>
      </w:r>
      <w:r w:rsidR="00BB0DBB" w:rsidRPr="00B02BD4">
        <w:t>/</w:t>
      </w:r>
      <w:r w:rsidR="00EC355A" w:rsidRPr="00B02BD4">
        <w:t xml:space="preserve">lub odpisy z odpowiednich </w:t>
      </w:r>
      <w:r w:rsidR="004F5C67" w:rsidRPr="00B02BD4">
        <w:t>rejestrów, jeżeli</w:t>
      </w:r>
      <w:r w:rsidR="00EC355A" w:rsidRPr="00B02BD4">
        <w:t xml:space="preserve"> są niezbędne do stwierdzenia umocowania do skutecznego zawarcia umowy. </w:t>
      </w:r>
    </w:p>
    <w:p w14:paraId="0082D28A" w14:textId="423A9C1D" w:rsidR="00FB4C4B" w:rsidRDefault="00FB4C4B" w:rsidP="00775813">
      <w:pPr>
        <w:numPr>
          <w:ilvl w:val="0"/>
          <w:numId w:val="10"/>
        </w:numPr>
        <w:spacing w:after="120"/>
        <w:ind w:left="1077" w:hanging="357"/>
      </w:pPr>
      <w:r>
        <w:t>SWZ</w:t>
      </w:r>
      <w:r w:rsidR="009A1E3F">
        <w:t>,</w:t>
      </w:r>
      <w:r w:rsidR="009F4532">
        <w:t xml:space="preserve"> w tym w zakresie klauzuli informacyjnej RODO,</w:t>
      </w:r>
    </w:p>
    <w:p w14:paraId="12BC24BF" w14:textId="77777777" w:rsidR="000B6090" w:rsidRDefault="00A07062" w:rsidP="006263EC">
      <w:pPr>
        <w:pStyle w:val="Akapitzlist"/>
        <w:numPr>
          <w:ilvl w:val="0"/>
          <w:numId w:val="9"/>
        </w:numPr>
        <w:spacing w:after="240"/>
        <w:rPr>
          <w:rFonts w:ascii="Times New Roman" w:hAnsi="Times New Roman"/>
        </w:rPr>
      </w:pPr>
      <w:r w:rsidRPr="00B02BD4">
        <w:rPr>
          <w:rFonts w:ascii="Times New Roman" w:hAnsi="Times New Roman"/>
        </w:rPr>
        <w:t>Umowa została sporządzona w dwóch jednobrzmiących egzemplarzach, po jednym dla każdej ze Stron.</w:t>
      </w:r>
    </w:p>
    <w:p w14:paraId="56DA7639" w14:textId="77777777" w:rsidR="00A92756" w:rsidRDefault="00A92756" w:rsidP="00A92756">
      <w:pPr>
        <w:pStyle w:val="Akapitzlist"/>
        <w:spacing w:after="240"/>
        <w:rPr>
          <w:rFonts w:ascii="Times New Roman" w:hAnsi="Times New Roman"/>
        </w:rPr>
      </w:pPr>
    </w:p>
    <w:p w14:paraId="15F64373" w14:textId="77777777" w:rsidR="00F81DC4" w:rsidRPr="000B6090" w:rsidRDefault="00AB5890" w:rsidP="000B6090">
      <w:pPr>
        <w:pStyle w:val="Akapitzlist"/>
        <w:spacing w:after="240"/>
        <w:rPr>
          <w:rFonts w:ascii="Times New Roman" w:hAnsi="Times New Roman"/>
        </w:rPr>
      </w:pPr>
      <w:r w:rsidRPr="000B6090">
        <w:rPr>
          <w:rFonts w:ascii="Times New Roman" w:hAnsi="Times New Roman"/>
        </w:rPr>
        <w:t xml:space="preserve">WYKONAWCA                                                                                     </w:t>
      </w:r>
      <w:r w:rsidR="00A07062" w:rsidRPr="000B6090">
        <w:rPr>
          <w:rFonts w:ascii="Times New Roman" w:hAnsi="Times New Roman"/>
        </w:rPr>
        <w:t>ZAMAWIAJĄCY</w:t>
      </w:r>
      <w:r w:rsidR="00A07062" w:rsidRPr="000B6090">
        <w:rPr>
          <w:rFonts w:ascii="Times New Roman" w:hAnsi="Times New Roman"/>
        </w:rPr>
        <w:tab/>
      </w:r>
      <w:r w:rsidR="00A07062" w:rsidRPr="000B6090">
        <w:rPr>
          <w:rFonts w:ascii="Times New Roman" w:hAnsi="Times New Roman"/>
        </w:rPr>
        <w:tab/>
      </w:r>
      <w:r w:rsidR="00A07062" w:rsidRPr="000B6090">
        <w:rPr>
          <w:rFonts w:ascii="Times New Roman" w:hAnsi="Times New Roman"/>
        </w:rPr>
        <w:tab/>
      </w:r>
      <w:r w:rsidR="00A07062" w:rsidRPr="000B6090">
        <w:rPr>
          <w:rFonts w:ascii="Times New Roman" w:hAnsi="Times New Roman"/>
        </w:rPr>
        <w:tab/>
      </w:r>
      <w:r w:rsidR="00A07062" w:rsidRPr="000B6090">
        <w:rPr>
          <w:rFonts w:ascii="Times New Roman" w:hAnsi="Times New Roman"/>
        </w:rPr>
        <w:tab/>
      </w:r>
      <w:r w:rsidR="00A07062" w:rsidRPr="000B6090">
        <w:rPr>
          <w:rFonts w:ascii="Times New Roman" w:hAnsi="Times New Roman"/>
        </w:rPr>
        <w:tab/>
      </w:r>
      <w:r w:rsidR="00A07062" w:rsidRPr="000B6090">
        <w:rPr>
          <w:rFonts w:ascii="Times New Roman" w:hAnsi="Times New Roman"/>
        </w:rPr>
        <w:tab/>
      </w:r>
      <w:r w:rsidR="00A07062" w:rsidRPr="000B6090">
        <w:rPr>
          <w:rFonts w:ascii="Times New Roman" w:hAnsi="Times New Roman"/>
        </w:rPr>
        <w:tab/>
      </w:r>
    </w:p>
    <w:p w14:paraId="238644FB" w14:textId="3F1BE1D1" w:rsidR="00061DCA" w:rsidRDefault="00061DCA" w:rsidP="00061DCA">
      <w:pPr>
        <w:spacing w:after="240"/>
      </w:pPr>
    </w:p>
    <w:p w14:paraId="2BB2EE16" w14:textId="0A648FB2" w:rsidR="009A1E3F" w:rsidRDefault="009A1E3F" w:rsidP="00061DCA">
      <w:pPr>
        <w:spacing w:after="240"/>
      </w:pPr>
    </w:p>
    <w:p w14:paraId="4EE96100" w14:textId="6A3B25D3" w:rsidR="009A1E3F" w:rsidRDefault="009A1E3F" w:rsidP="00061DCA">
      <w:pPr>
        <w:spacing w:after="240"/>
      </w:pPr>
    </w:p>
    <w:p w14:paraId="7A26EDE9" w14:textId="4281F0D1" w:rsidR="009A1E3F" w:rsidRDefault="009A1E3F" w:rsidP="00061DCA">
      <w:pPr>
        <w:spacing w:after="240"/>
      </w:pPr>
    </w:p>
    <w:p w14:paraId="0E004E6E" w14:textId="31F24324" w:rsidR="009A1E3F" w:rsidRDefault="009A1E3F" w:rsidP="00061DCA">
      <w:pPr>
        <w:spacing w:after="240"/>
      </w:pPr>
    </w:p>
    <w:p w14:paraId="36067FBD" w14:textId="325F5053" w:rsidR="00205E24" w:rsidRDefault="00205E24" w:rsidP="00061DCA">
      <w:pPr>
        <w:spacing w:after="240"/>
      </w:pPr>
    </w:p>
    <w:p w14:paraId="0D9951C1" w14:textId="77777777" w:rsidR="00205E24" w:rsidRDefault="00205E24" w:rsidP="00061DCA">
      <w:pPr>
        <w:spacing w:after="240"/>
      </w:pPr>
    </w:p>
    <w:p w14:paraId="3622AD3A" w14:textId="6B5C6255" w:rsidR="009A1E3F" w:rsidRDefault="009A1E3F" w:rsidP="00061DCA">
      <w:pPr>
        <w:spacing w:after="240"/>
      </w:pPr>
    </w:p>
    <w:p w14:paraId="52355608" w14:textId="6332542F" w:rsidR="009A1E3F" w:rsidRDefault="009A1E3F" w:rsidP="00061DCA">
      <w:pPr>
        <w:spacing w:after="240"/>
      </w:pPr>
    </w:p>
    <w:p w14:paraId="1CD482C4" w14:textId="1FA95E11" w:rsidR="009A1E3F" w:rsidRDefault="009A1E3F" w:rsidP="00061DCA">
      <w:pPr>
        <w:spacing w:after="240"/>
      </w:pPr>
    </w:p>
    <w:p w14:paraId="3F8A62E1" w14:textId="77777777" w:rsidR="009A1E3F" w:rsidRPr="00B02BD4" w:rsidRDefault="009A1E3F" w:rsidP="00061DCA">
      <w:pPr>
        <w:spacing w:after="240"/>
      </w:pPr>
    </w:p>
    <w:p w14:paraId="71111F7B" w14:textId="77777777" w:rsidR="009D081F" w:rsidRPr="00B02BD4" w:rsidRDefault="009D081F" w:rsidP="00B57577">
      <w:pPr>
        <w:spacing w:after="240"/>
        <w:jc w:val="right"/>
      </w:pPr>
      <w:r w:rsidRPr="00B02BD4">
        <w:lastRenderedPageBreak/>
        <w:t xml:space="preserve">Załącznik do umowy nr </w:t>
      </w:r>
      <w:r w:rsidR="00452404" w:rsidRPr="00B02BD4">
        <w:t>1 do umowy nr 273………20</w:t>
      </w:r>
      <w:r w:rsidR="00A92756">
        <w:t>21</w:t>
      </w:r>
    </w:p>
    <w:p w14:paraId="38F1AAC5" w14:textId="77777777" w:rsidR="009D081F" w:rsidRPr="00B02BD4" w:rsidRDefault="009D081F" w:rsidP="009D081F">
      <w:pPr>
        <w:spacing w:after="24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337"/>
        <w:gridCol w:w="4055"/>
      </w:tblGrid>
      <w:tr w:rsidR="009D081F" w:rsidRPr="00B02BD4" w14:paraId="5C68F1F7" w14:textId="77777777" w:rsidTr="009F1392">
        <w:tc>
          <w:tcPr>
            <w:tcW w:w="675" w:type="dxa"/>
          </w:tcPr>
          <w:p w14:paraId="2A310F6D" w14:textId="77777777" w:rsidR="009D081F" w:rsidRPr="00B02BD4" w:rsidRDefault="009D081F" w:rsidP="005C7F16">
            <w:pPr>
              <w:spacing w:after="240"/>
              <w:jc w:val="right"/>
            </w:pPr>
            <w:r w:rsidRPr="00B02BD4">
              <w:t>Lp.</w:t>
            </w:r>
          </w:p>
        </w:tc>
        <w:tc>
          <w:tcPr>
            <w:tcW w:w="4395" w:type="dxa"/>
            <w:vAlign w:val="center"/>
          </w:tcPr>
          <w:p w14:paraId="3729837E" w14:textId="77777777" w:rsidR="009D081F" w:rsidRPr="00B02BD4" w:rsidRDefault="009D081F" w:rsidP="009F1392">
            <w:pPr>
              <w:spacing w:after="240"/>
              <w:jc w:val="center"/>
            </w:pPr>
            <w:r w:rsidRPr="00B02BD4">
              <w:t>Nazwa jednostki</w:t>
            </w:r>
          </w:p>
        </w:tc>
        <w:tc>
          <w:tcPr>
            <w:tcW w:w="4142" w:type="dxa"/>
            <w:vAlign w:val="center"/>
          </w:tcPr>
          <w:p w14:paraId="4EA649C5" w14:textId="77777777" w:rsidR="009D081F" w:rsidRPr="00B02BD4" w:rsidRDefault="009D081F" w:rsidP="009F1392">
            <w:pPr>
              <w:spacing w:after="240"/>
              <w:jc w:val="center"/>
            </w:pPr>
            <w:r w:rsidRPr="00B02BD4">
              <w:t>Adres jednostki</w:t>
            </w:r>
          </w:p>
        </w:tc>
      </w:tr>
      <w:tr w:rsidR="009D081F" w:rsidRPr="00B02BD4" w14:paraId="39253D74" w14:textId="77777777" w:rsidTr="009F1392">
        <w:tc>
          <w:tcPr>
            <w:tcW w:w="675" w:type="dxa"/>
            <w:vAlign w:val="center"/>
          </w:tcPr>
          <w:p w14:paraId="4117840C" w14:textId="77777777" w:rsidR="009D081F" w:rsidRPr="00B02BD4" w:rsidRDefault="009D081F" w:rsidP="009F1392">
            <w:pPr>
              <w:spacing w:after="240"/>
              <w:jc w:val="center"/>
            </w:pPr>
            <w:r w:rsidRPr="00B02BD4">
              <w:t>1</w:t>
            </w:r>
          </w:p>
        </w:tc>
        <w:tc>
          <w:tcPr>
            <w:tcW w:w="4395" w:type="dxa"/>
            <w:vAlign w:val="center"/>
          </w:tcPr>
          <w:p w14:paraId="3E3188BE" w14:textId="77777777" w:rsidR="00106E4F" w:rsidRPr="00B02BD4" w:rsidRDefault="00106E4F" w:rsidP="009F1392">
            <w:pPr>
              <w:jc w:val="center"/>
              <w:rPr>
                <w:b/>
              </w:rPr>
            </w:pPr>
            <w:r w:rsidRPr="00B02BD4">
              <w:rPr>
                <w:b/>
              </w:rPr>
              <w:t>WOJEWÓDZKA STACJA</w:t>
            </w:r>
          </w:p>
          <w:p w14:paraId="0D57A656" w14:textId="77777777" w:rsidR="00106E4F" w:rsidRPr="00B02BD4" w:rsidRDefault="00106E4F" w:rsidP="009F1392">
            <w:pPr>
              <w:jc w:val="center"/>
              <w:rPr>
                <w:b/>
              </w:rPr>
            </w:pPr>
            <w:r w:rsidRPr="00B02BD4">
              <w:rPr>
                <w:b/>
              </w:rPr>
              <w:t>SANITARNO – EPIDEMIOLOGICZNA</w:t>
            </w:r>
          </w:p>
          <w:p w14:paraId="7694E564" w14:textId="77777777" w:rsidR="00106E4F" w:rsidRPr="00B02BD4" w:rsidRDefault="00B57577" w:rsidP="009F1392">
            <w:pPr>
              <w:tabs>
                <w:tab w:val="left" w:pos="2550"/>
              </w:tabs>
              <w:jc w:val="center"/>
              <w:rPr>
                <w:b/>
              </w:rPr>
            </w:pPr>
            <w:r w:rsidRPr="00B02BD4">
              <w:rPr>
                <w:b/>
              </w:rPr>
              <w:t>W SZCZECINIE</w:t>
            </w:r>
          </w:p>
          <w:p w14:paraId="4931175A" w14:textId="77777777" w:rsidR="009D081F" w:rsidRPr="00B02BD4" w:rsidRDefault="009D081F" w:rsidP="009F1392">
            <w:pPr>
              <w:jc w:val="center"/>
            </w:pPr>
          </w:p>
        </w:tc>
        <w:tc>
          <w:tcPr>
            <w:tcW w:w="4142" w:type="dxa"/>
            <w:vAlign w:val="center"/>
          </w:tcPr>
          <w:p w14:paraId="7B59B26E" w14:textId="77777777" w:rsidR="004F7A38" w:rsidRPr="00B02BD4" w:rsidRDefault="00106E4F" w:rsidP="009F1392">
            <w:pPr>
              <w:jc w:val="center"/>
            </w:pPr>
            <w:r w:rsidRPr="00B02BD4">
              <w:t xml:space="preserve">70-632 </w:t>
            </w:r>
            <w:r w:rsidR="00B57577" w:rsidRPr="00B02BD4">
              <w:t>SZCZECIN</w:t>
            </w:r>
          </w:p>
          <w:p w14:paraId="3B1F24E4" w14:textId="77777777" w:rsidR="00106E4F" w:rsidRPr="00B02BD4" w:rsidRDefault="00106E4F" w:rsidP="009F1392">
            <w:pPr>
              <w:jc w:val="center"/>
            </w:pPr>
            <w:r w:rsidRPr="00B02BD4">
              <w:t>ul. Spedytorska 6/7</w:t>
            </w:r>
          </w:p>
          <w:p w14:paraId="34D70D47" w14:textId="77777777" w:rsidR="009D081F" w:rsidRPr="00B02BD4" w:rsidRDefault="009D081F" w:rsidP="009F1392">
            <w:pPr>
              <w:spacing w:after="240"/>
              <w:jc w:val="center"/>
            </w:pPr>
          </w:p>
        </w:tc>
      </w:tr>
      <w:tr w:rsidR="009D081F" w:rsidRPr="00B02BD4" w14:paraId="776EFE91" w14:textId="77777777" w:rsidTr="009F1392">
        <w:tc>
          <w:tcPr>
            <w:tcW w:w="675" w:type="dxa"/>
            <w:vAlign w:val="center"/>
          </w:tcPr>
          <w:p w14:paraId="64B34AC1" w14:textId="77777777" w:rsidR="009D081F" w:rsidRPr="00B02BD4" w:rsidRDefault="009D081F" w:rsidP="009F1392">
            <w:pPr>
              <w:spacing w:after="240"/>
              <w:jc w:val="center"/>
            </w:pPr>
            <w:r w:rsidRPr="00B02BD4">
              <w:t>2</w:t>
            </w:r>
          </w:p>
        </w:tc>
        <w:tc>
          <w:tcPr>
            <w:tcW w:w="4395" w:type="dxa"/>
            <w:vAlign w:val="center"/>
          </w:tcPr>
          <w:p w14:paraId="4D47B01E" w14:textId="77777777" w:rsidR="00106E4F" w:rsidRPr="00B02BD4" w:rsidRDefault="00106E4F" w:rsidP="009F1392">
            <w:pPr>
              <w:jc w:val="center"/>
              <w:rPr>
                <w:b/>
              </w:rPr>
            </w:pPr>
            <w:r w:rsidRPr="00B02BD4">
              <w:rPr>
                <w:b/>
              </w:rPr>
              <w:t xml:space="preserve">ODDZIAŁ LABORATORYJNY </w:t>
            </w:r>
            <w:r w:rsidR="00B57577" w:rsidRPr="00B02BD4">
              <w:rPr>
                <w:b/>
              </w:rPr>
              <w:br/>
            </w:r>
            <w:r w:rsidRPr="00B02BD4">
              <w:rPr>
                <w:b/>
              </w:rPr>
              <w:t>W KOSZALINIE</w:t>
            </w:r>
          </w:p>
          <w:p w14:paraId="523C5F37" w14:textId="77777777" w:rsidR="00106E4F" w:rsidRPr="00B02BD4" w:rsidRDefault="00106E4F" w:rsidP="009F1392">
            <w:pPr>
              <w:jc w:val="center"/>
              <w:rPr>
                <w:b/>
              </w:rPr>
            </w:pPr>
          </w:p>
          <w:p w14:paraId="711DA588" w14:textId="497F4120" w:rsidR="009D081F" w:rsidRPr="00B02BD4" w:rsidRDefault="00106E4F" w:rsidP="009F1392">
            <w:pPr>
              <w:jc w:val="center"/>
            </w:pPr>
            <w:r w:rsidRPr="00B02BD4">
              <w:rPr>
                <w:b/>
              </w:rPr>
              <w:t>D</w:t>
            </w:r>
            <w:r w:rsidR="00B30E63" w:rsidRPr="00B02BD4">
              <w:rPr>
                <w:b/>
              </w:rPr>
              <w:t xml:space="preserve">ziału Laboratoryjnego </w:t>
            </w:r>
            <w:r w:rsidRPr="00B02BD4">
              <w:rPr>
                <w:b/>
              </w:rPr>
              <w:t>Wojewódzkiej Stacji Sanitarno</w:t>
            </w:r>
            <w:r w:rsidR="004F7A38" w:rsidRPr="00B02BD4">
              <w:rPr>
                <w:b/>
              </w:rPr>
              <w:t>-</w:t>
            </w:r>
            <w:r w:rsidRPr="00B02BD4">
              <w:rPr>
                <w:b/>
              </w:rPr>
              <w:t xml:space="preserve">Epidemiologicznej </w:t>
            </w:r>
            <w:r w:rsidR="00B57577" w:rsidRPr="00B02BD4">
              <w:rPr>
                <w:b/>
              </w:rPr>
              <w:br/>
            </w:r>
            <w:r w:rsidRPr="00B02BD4">
              <w:rPr>
                <w:b/>
              </w:rPr>
              <w:t>w</w:t>
            </w:r>
            <w:r w:rsidR="00205E24">
              <w:rPr>
                <w:b/>
              </w:rPr>
              <w:t xml:space="preserve"> </w:t>
            </w:r>
            <w:r w:rsidRPr="00B02BD4">
              <w:rPr>
                <w:b/>
              </w:rPr>
              <w:t>Szczecinie</w:t>
            </w:r>
          </w:p>
        </w:tc>
        <w:tc>
          <w:tcPr>
            <w:tcW w:w="4142" w:type="dxa"/>
            <w:vAlign w:val="center"/>
          </w:tcPr>
          <w:p w14:paraId="19644978" w14:textId="77777777" w:rsidR="00106E4F" w:rsidRPr="00B02BD4" w:rsidRDefault="00106E4F" w:rsidP="009F1392">
            <w:pPr>
              <w:jc w:val="center"/>
            </w:pPr>
            <w:r w:rsidRPr="00B02BD4">
              <w:t xml:space="preserve">75-613 KOSZALIN </w:t>
            </w:r>
            <w:r w:rsidR="004F7A38" w:rsidRPr="00B02BD4">
              <w:br/>
            </w:r>
            <w:r w:rsidRPr="00B02BD4">
              <w:t>ul. Zwycięstwa 136</w:t>
            </w:r>
          </w:p>
          <w:p w14:paraId="37634C32" w14:textId="77777777" w:rsidR="009D081F" w:rsidRPr="00B02BD4" w:rsidRDefault="009D081F" w:rsidP="009F1392">
            <w:pPr>
              <w:spacing w:after="240"/>
              <w:jc w:val="center"/>
            </w:pPr>
          </w:p>
        </w:tc>
      </w:tr>
      <w:tr w:rsidR="009D081F" w:rsidRPr="00B02BD4" w14:paraId="3382B8CB" w14:textId="77777777" w:rsidTr="009F1392">
        <w:trPr>
          <w:trHeight w:val="70"/>
        </w:trPr>
        <w:tc>
          <w:tcPr>
            <w:tcW w:w="675" w:type="dxa"/>
            <w:vAlign w:val="center"/>
          </w:tcPr>
          <w:p w14:paraId="7828E9CC" w14:textId="77777777" w:rsidR="009D081F" w:rsidRPr="00B02BD4" w:rsidRDefault="009D081F" w:rsidP="009F1392">
            <w:pPr>
              <w:spacing w:after="240"/>
              <w:jc w:val="center"/>
            </w:pPr>
            <w:r w:rsidRPr="00B02BD4">
              <w:t>3</w:t>
            </w:r>
          </w:p>
        </w:tc>
        <w:tc>
          <w:tcPr>
            <w:tcW w:w="4395" w:type="dxa"/>
            <w:vAlign w:val="center"/>
          </w:tcPr>
          <w:p w14:paraId="549E3151" w14:textId="77777777" w:rsidR="00B30E63" w:rsidRPr="00B02BD4" w:rsidRDefault="00B30E63" w:rsidP="009F1392">
            <w:pPr>
              <w:jc w:val="center"/>
              <w:rPr>
                <w:b/>
              </w:rPr>
            </w:pPr>
            <w:r w:rsidRPr="00B02BD4">
              <w:rPr>
                <w:b/>
              </w:rPr>
              <w:t xml:space="preserve">ODDZIAŁ LABORATORYJNY </w:t>
            </w:r>
            <w:r w:rsidR="00B57577" w:rsidRPr="00B02BD4">
              <w:rPr>
                <w:b/>
              </w:rPr>
              <w:br/>
            </w:r>
            <w:r w:rsidRPr="00B02BD4">
              <w:rPr>
                <w:b/>
              </w:rPr>
              <w:t>W KAMIENIU POMORSKIM</w:t>
            </w:r>
          </w:p>
          <w:p w14:paraId="53D6D428" w14:textId="77777777" w:rsidR="00B30E63" w:rsidRPr="00B02BD4" w:rsidRDefault="00B30E63" w:rsidP="009F1392">
            <w:pPr>
              <w:jc w:val="center"/>
              <w:rPr>
                <w:b/>
              </w:rPr>
            </w:pPr>
          </w:p>
          <w:p w14:paraId="7395D34D" w14:textId="77777777" w:rsidR="009D081F" w:rsidRPr="00B02BD4" w:rsidRDefault="00B30E63" w:rsidP="009F1392">
            <w:pPr>
              <w:spacing w:after="240"/>
              <w:jc w:val="center"/>
            </w:pPr>
            <w:r w:rsidRPr="00B02BD4">
              <w:rPr>
                <w:b/>
              </w:rPr>
              <w:t>Działu Laboratoryjnego Wojewódzkiej Stacji Sanitarno</w:t>
            </w:r>
            <w:r w:rsidR="004F7A38" w:rsidRPr="00B02BD4">
              <w:rPr>
                <w:b/>
              </w:rPr>
              <w:t>-</w:t>
            </w:r>
            <w:r w:rsidRPr="00B02BD4">
              <w:rPr>
                <w:b/>
              </w:rPr>
              <w:t xml:space="preserve">Epidemiologicznej </w:t>
            </w:r>
            <w:r w:rsidR="00B57577" w:rsidRPr="00B02BD4">
              <w:rPr>
                <w:b/>
              </w:rPr>
              <w:br/>
            </w:r>
            <w:r w:rsidRPr="00B02BD4">
              <w:rPr>
                <w:b/>
              </w:rPr>
              <w:t>w Szczecinie</w:t>
            </w:r>
          </w:p>
        </w:tc>
        <w:tc>
          <w:tcPr>
            <w:tcW w:w="4142" w:type="dxa"/>
            <w:vAlign w:val="center"/>
          </w:tcPr>
          <w:p w14:paraId="55D829D5" w14:textId="77777777" w:rsidR="00B30E63" w:rsidRPr="00B02BD4" w:rsidRDefault="008B22E6" w:rsidP="009F1392">
            <w:pPr>
              <w:jc w:val="center"/>
            </w:pPr>
            <w:r w:rsidRPr="00B02BD4">
              <w:t>72-400 KAMIEŃ POMORSKI</w:t>
            </w:r>
            <w:r w:rsidR="004F7A38" w:rsidRPr="00B02BD4">
              <w:br/>
            </w:r>
            <w:r w:rsidR="00B30E63" w:rsidRPr="00B02BD4">
              <w:t>ul. Wolińska 7</w:t>
            </w:r>
          </w:p>
          <w:p w14:paraId="60C9A9C4" w14:textId="77777777" w:rsidR="009D081F" w:rsidRPr="00B02BD4" w:rsidRDefault="009D081F" w:rsidP="009F1392">
            <w:pPr>
              <w:spacing w:after="240"/>
              <w:jc w:val="center"/>
            </w:pPr>
          </w:p>
        </w:tc>
      </w:tr>
      <w:tr w:rsidR="009D081F" w:rsidRPr="00B02BD4" w14:paraId="48E8E72B" w14:textId="77777777" w:rsidTr="009F1392">
        <w:tc>
          <w:tcPr>
            <w:tcW w:w="675" w:type="dxa"/>
            <w:vAlign w:val="center"/>
          </w:tcPr>
          <w:p w14:paraId="38F80F80" w14:textId="77777777" w:rsidR="009D081F" w:rsidRPr="00B02BD4" w:rsidRDefault="009D081F" w:rsidP="009F1392">
            <w:pPr>
              <w:spacing w:after="240"/>
              <w:jc w:val="center"/>
            </w:pPr>
            <w:r w:rsidRPr="00B02BD4">
              <w:t>4</w:t>
            </w:r>
          </w:p>
        </w:tc>
        <w:tc>
          <w:tcPr>
            <w:tcW w:w="4395" w:type="dxa"/>
            <w:vAlign w:val="center"/>
          </w:tcPr>
          <w:p w14:paraId="1F776D7B" w14:textId="77777777" w:rsidR="00B30E63" w:rsidRPr="00B02BD4" w:rsidRDefault="00B30E63" w:rsidP="009F1392">
            <w:pPr>
              <w:jc w:val="center"/>
              <w:rPr>
                <w:b/>
              </w:rPr>
            </w:pPr>
            <w:r w:rsidRPr="00B02BD4">
              <w:rPr>
                <w:b/>
              </w:rPr>
              <w:t xml:space="preserve">ODDZIAŁ LABORATORYJNY </w:t>
            </w:r>
            <w:r w:rsidR="00B57577" w:rsidRPr="00B02BD4">
              <w:rPr>
                <w:b/>
              </w:rPr>
              <w:br/>
            </w:r>
            <w:r w:rsidRPr="00B02BD4">
              <w:rPr>
                <w:b/>
              </w:rPr>
              <w:t>W SZCZECINKU</w:t>
            </w:r>
          </w:p>
          <w:p w14:paraId="43AFC234" w14:textId="77777777" w:rsidR="00B30E63" w:rsidRPr="00B02BD4" w:rsidRDefault="00B30E63" w:rsidP="009F1392">
            <w:pPr>
              <w:jc w:val="center"/>
              <w:rPr>
                <w:b/>
              </w:rPr>
            </w:pPr>
          </w:p>
          <w:p w14:paraId="48BA1969" w14:textId="77777777" w:rsidR="009D081F" w:rsidRPr="00B02BD4" w:rsidRDefault="00B30E63" w:rsidP="009F1392">
            <w:pPr>
              <w:spacing w:after="240"/>
              <w:jc w:val="center"/>
            </w:pPr>
            <w:r w:rsidRPr="00B02BD4">
              <w:rPr>
                <w:b/>
              </w:rPr>
              <w:t>Działu Laboratoryjnego Wojewódzkiej Stacji Sanitarno</w:t>
            </w:r>
            <w:r w:rsidR="004F7A38" w:rsidRPr="00B02BD4">
              <w:rPr>
                <w:b/>
              </w:rPr>
              <w:t>-</w:t>
            </w:r>
            <w:r w:rsidRPr="00B02BD4">
              <w:rPr>
                <w:b/>
              </w:rPr>
              <w:t xml:space="preserve">Epidemiologicznej </w:t>
            </w:r>
            <w:r w:rsidR="00B57577" w:rsidRPr="00B02BD4">
              <w:rPr>
                <w:b/>
              </w:rPr>
              <w:br/>
            </w:r>
            <w:r w:rsidRPr="00B02BD4">
              <w:rPr>
                <w:b/>
              </w:rPr>
              <w:t>w Szczecinie</w:t>
            </w:r>
          </w:p>
        </w:tc>
        <w:tc>
          <w:tcPr>
            <w:tcW w:w="4142" w:type="dxa"/>
            <w:vAlign w:val="center"/>
          </w:tcPr>
          <w:p w14:paraId="266DA6CA" w14:textId="77777777" w:rsidR="004F7A38" w:rsidRPr="00B02BD4" w:rsidRDefault="00B30E63" w:rsidP="009F1392">
            <w:pPr>
              <w:jc w:val="center"/>
            </w:pPr>
            <w:r w:rsidRPr="00B02BD4">
              <w:t>78-400 SZCZECINEK</w:t>
            </w:r>
          </w:p>
          <w:p w14:paraId="57A45E76" w14:textId="77777777" w:rsidR="00B30E63" w:rsidRPr="00B02BD4" w:rsidRDefault="00B30E63" w:rsidP="009F1392">
            <w:pPr>
              <w:jc w:val="center"/>
            </w:pPr>
            <w:r w:rsidRPr="00B02BD4">
              <w:t>ul. Ordona 22</w:t>
            </w:r>
          </w:p>
          <w:p w14:paraId="57C8AEDB" w14:textId="77777777" w:rsidR="009D081F" w:rsidRPr="00B02BD4" w:rsidRDefault="009D081F" w:rsidP="009F1392">
            <w:pPr>
              <w:spacing w:after="240"/>
              <w:jc w:val="center"/>
            </w:pPr>
          </w:p>
        </w:tc>
      </w:tr>
    </w:tbl>
    <w:p w14:paraId="29F92DC5" w14:textId="77777777" w:rsidR="009D081F" w:rsidRPr="00B02BD4" w:rsidRDefault="009D081F" w:rsidP="009D081F">
      <w:pPr>
        <w:spacing w:after="240"/>
        <w:jc w:val="right"/>
      </w:pPr>
    </w:p>
    <w:sectPr w:rsidR="009D081F" w:rsidRPr="00B02BD4" w:rsidSect="00BB0DB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żytkownik systemu Windows" w:date="2021-03-04T14:55:00Z" w:initials="UsW">
    <w:p w14:paraId="3FD77235" w14:textId="77777777" w:rsidR="00185E3D" w:rsidRDefault="00185E3D">
      <w:pPr>
        <w:pStyle w:val="Tekstkomentarza"/>
      </w:pPr>
      <w:r>
        <w:rPr>
          <w:rStyle w:val="Odwoaniedokomentarza"/>
        </w:rPr>
        <w:annotationRef/>
      </w:r>
      <w:r>
        <w:t>Zapis będzie poprawny jeżeli zmiana zostanie przewidziana w ogłoszeniu o zamówieniu.</w:t>
      </w:r>
    </w:p>
  </w:comment>
  <w:comment w:id="1" w:author="Użytkownik systemu Windows" w:date="2021-03-04T14:55:00Z" w:initials="UsW">
    <w:p w14:paraId="48A77416" w14:textId="77777777" w:rsidR="0051414E" w:rsidRDefault="0051414E">
      <w:pPr>
        <w:pStyle w:val="Tekstkomentarza"/>
      </w:pPr>
      <w:r>
        <w:rPr>
          <w:rStyle w:val="Odwoaniedokomentarza"/>
        </w:rPr>
        <w:annotationRef/>
      </w:r>
      <w:r>
        <w:t>Dodałem zapis z uwagi na wynikającą z orzecznictwa zasadę, że kary umowne powinny być wzajemne (jeżeli już dokonujemy ich zastrzeżenia).</w:t>
      </w:r>
    </w:p>
  </w:comment>
  <w:comment w:id="2" w:author="Użytkownik systemu Windows" w:date="2021-03-04T14:55:00Z" w:initials="UsW">
    <w:p w14:paraId="5B1D5525" w14:textId="77777777" w:rsidR="00110642" w:rsidRDefault="00110642">
      <w:pPr>
        <w:pStyle w:val="Tekstkomentarza"/>
      </w:pPr>
      <w:r>
        <w:rPr>
          <w:rStyle w:val="Odwoaniedokomentarza"/>
        </w:rPr>
        <w:annotationRef/>
      </w:r>
      <w:r>
        <w:t>Dodałem zapis z uwagi  na treść art. 436 pkt. 3 pzp</w:t>
      </w:r>
    </w:p>
  </w:comment>
  <w:comment w:id="4" w:author="Użytkownik systemu Windows" w:date="2021-03-04T14:55:00Z" w:initials="UsW">
    <w:p w14:paraId="0F584E87" w14:textId="77777777" w:rsidR="003C76D9" w:rsidRDefault="003C76D9">
      <w:pPr>
        <w:pStyle w:val="Tekstkomentarza"/>
      </w:pPr>
      <w:r>
        <w:rPr>
          <w:rStyle w:val="Odwoaniedokomentarza"/>
        </w:rPr>
        <w:annotationRef/>
      </w:r>
      <w:r>
        <w:t>Tu w zasadzie został zacytowany przepis, a w samej treści umowy powinniśmy w tym miejscu już wpisać zmianę, którą zos</w:t>
      </w:r>
      <w:r w:rsidR="00A47868">
        <w:t>tała w ogłoszeniu przewidziana np. związaną z VAT – par.4  ust. 4</w:t>
      </w:r>
    </w:p>
  </w:comment>
  <w:comment w:id="5" w:author="Użytkownik systemu Windows" w:date="2021-03-04T14:55:00Z" w:initials="UsW">
    <w:p w14:paraId="49C93B9A" w14:textId="77777777" w:rsidR="00F779FF" w:rsidRDefault="00F779FF">
      <w:pPr>
        <w:pStyle w:val="Tekstkomentarza"/>
      </w:pPr>
      <w:r>
        <w:rPr>
          <w:rStyle w:val="Odwoaniedokomentarza"/>
        </w:rPr>
        <w:annotationRef/>
      </w:r>
      <w:r>
        <w:t>Usunąłem, bo to już zawiera zmieniony pkt. 4  lit. b)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D77235" w15:done="0"/>
  <w15:commentEx w15:paraId="48A77416" w15:done="0"/>
  <w15:commentEx w15:paraId="5B1D5525" w15:done="0"/>
  <w15:commentEx w15:paraId="0F584E87" w15:done="0"/>
  <w15:commentEx w15:paraId="49C93B9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C3337" w14:textId="77777777" w:rsidR="004115F7" w:rsidRDefault="004115F7" w:rsidP="006263EC">
      <w:r>
        <w:separator/>
      </w:r>
    </w:p>
  </w:endnote>
  <w:endnote w:type="continuationSeparator" w:id="0">
    <w:p w14:paraId="4D1DBD8A" w14:textId="77777777" w:rsidR="004115F7" w:rsidRDefault="004115F7" w:rsidP="0062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4782E" w14:textId="77777777" w:rsidR="004115F7" w:rsidRDefault="004115F7" w:rsidP="006263EC">
      <w:r>
        <w:separator/>
      </w:r>
    </w:p>
  </w:footnote>
  <w:footnote w:type="continuationSeparator" w:id="0">
    <w:p w14:paraId="100748CF" w14:textId="77777777" w:rsidR="004115F7" w:rsidRDefault="004115F7" w:rsidP="0062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i w:val="0"/>
        <w:i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CADE216C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2" w15:restartNumberingAfterBreak="0">
    <w:nsid w:val="1B5C4BD7"/>
    <w:multiLevelType w:val="hybridMultilevel"/>
    <w:tmpl w:val="B9BC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0642"/>
    <w:multiLevelType w:val="hybridMultilevel"/>
    <w:tmpl w:val="EDA80020"/>
    <w:lvl w:ilvl="0" w:tplc="02AE4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6863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3B0499"/>
    <w:multiLevelType w:val="hybridMultilevel"/>
    <w:tmpl w:val="447822FE"/>
    <w:lvl w:ilvl="0" w:tplc="D9368C3C">
      <w:start w:val="3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426D"/>
    <w:multiLevelType w:val="hybridMultilevel"/>
    <w:tmpl w:val="B524A210"/>
    <w:lvl w:ilvl="0" w:tplc="DAEE6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93F2D"/>
    <w:multiLevelType w:val="hybridMultilevel"/>
    <w:tmpl w:val="F3103FF4"/>
    <w:lvl w:ilvl="0" w:tplc="A3962F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770482"/>
    <w:multiLevelType w:val="hybridMultilevel"/>
    <w:tmpl w:val="1C0EA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16AC6"/>
    <w:multiLevelType w:val="multilevel"/>
    <w:tmpl w:val="AEB6F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9B0556A"/>
    <w:multiLevelType w:val="hybridMultilevel"/>
    <w:tmpl w:val="1B7E1E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C0A7AA0"/>
    <w:multiLevelType w:val="hybridMultilevel"/>
    <w:tmpl w:val="E57E9958"/>
    <w:lvl w:ilvl="0" w:tplc="400098AE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BE139C"/>
    <w:multiLevelType w:val="hybridMultilevel"/>
    <w:tmpl w:val="10F62EB2"/>
    <w:lvl w:ilvl="0" w:tplc="BF747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B241F3"/>
    <w:multiLevelType w:val="hybridMultilevel"/>
    <w:tmpl w:val="43CA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81FE0"/>
    <w:multiLevelType w:val="hybridMultilevel"/>
    <w:tmpl w:val="14984ADA"/>
    <w:lvl w:ilvl="0" w:tplc="EFFC2886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9A6D4C"/>
    <w:multiLevelType w:val="hybridMultilevel"/>
    <w:tmpl w:val="F6EE8F36"/>
    <w:lvl w:ilvl="0" w:tplc="3782E9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A01A7"/>
    <w:multiLevelType w:val="hybridMultilevel"/>
    <w:tmpl w:val="30129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96594"/>
    <w:multiLevelType w:val="multilevel"/>
    <w:tmpl w:val="D33AF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"/>
  </w:num>
  <w:num w:numId="5">
    <w:abstractNumId w:val="16"/>
  </w:num>
  <w:num w:numId="6">
    <w:abstractNumId w:val="8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  <w:num w:numId="15">
    <w:abstractNumId w:val="13"/>
  </w:num>
  <w:num w:numId="16">
    <w:abstractNumId w:val="4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67"/>
    <w:rsid w:val="00005BD6"/>
    <w:rsid w:val="00031D8C"/>
    <w:rsid w:val="000430CB"/>
    <w:rsid w:val="0004524D"/>
    <w:rsid w:val="00055403"/>
    <w:rsid w:val="000554B4"/>
    <w:rsid w:val="00061DCA"/>
    <w:rsid w:val="00070330"/>
    <w:rsid w:val="0008596F"/>
    <w:rsid w:val="00095E7E"/>
    <w:rsid w:val="000A0BC0"/>
    <w:rsid w:val="000B6090"/>
    <w:rsid w:val="000C5461"/>
    <w:rsid w:val="000F59F4"/>
    <w:rsid w:val="00106E4F"/>
    <w:rsid w:val="00110642"/>
    <w:rsid w:val="001172A8"/>
    <w:rsid w:val="001218A3"/>
    <w:rsid w:val="001308C0"/>
    <w:rsid w:val="00130A67"/>
    <w:rsid w:val="001341CE"/>
    <w:rsid w:val="00171169"/>
    <w:rsid w:val="001714FA"/>
    <w:rsid w:val="00173FDA"/>
    <w:rsid w:val="00176451"/>
    <w:rsid w:val="00185E3D"/>
    <w:rsid w:val="001A0509"/>
    <w:rsid w:val="001C1203"/>
    <w:rsid w:val="001C25C6"/>
    <w:rsid w:val="001D0D1E"/>
    <w:rsid w:val="001E1BCD"/>
    <w:rsid w:val="00205E24"/>
    <w:rsid w:val="002124AF"/>
    <w:rsid w:val="00221DF0"/>
    <w:rsid w:val="00233B82"/>
    <w:rsid w:val="00236D18"/>
    <w:rsid w:val="00293C96"/>
    <w:rsid w:val="002963EF"/>
    <w:rsid w:val="002B3D9C"/>
    <w:rsid w:val="002E37B7"/>
    <w:rsid w:val="00304FAD"/>
    <w:rsid w:val="00315E6A"/>
    <w:rsid w:val="003214C1"/>
    <w:rsid w:val="0032227C"/>
    <w:rsid w:val="00346556"/>
    <w:rsid w:val="003503EA"/>
    <w:rsid w:val="0035780F"/>
    <w:rsid w:val="00366DB2"/>
    <w:rsid w:val="003705F9"/>
    <w:rsid w:val="003800CE"/>
    <w:rsid w:val="0039566D"/>
    <w:rsid w:val="003A0D63"/>
    <w:rsid w:val="003A1E5E"/>
    <w:rsid w:val="003A71C8"/>
    <w:rsid w:val="003C76D9"/>
    <w:rsid w:val="003E27F2"/>
    <w:rsid w:val="003E7EE5"/>
    <w:rsid w:val="003F5563"/>
    <w:rsid w:val="00407C26"/>
    <w:rsid w:val="004115F7"/>
    <w:rsid w:val="004123D3"/>
    <w:rsid w:val="00416D6E"/>
    <w:rsid w:val="00421521"/>
    <w:rsid w:val="00433963"/>
    <w:rsid w:val="00442398"/>
    <w:rsid w:val="00452404"/>
    <w:rsid w:val="00457128"/>
    <w:rsid w:val="00461D15"/>
    <w:rsid w:val="004855E1"/>
    <w:rsid w:val="004A4567"/>
    <w:rsid w:val="004F5B5A"/>
    <w:rsid w:val="004F5C67"/>
    <w:rsid w:val="004F7A38"/>
    <w:rsid w:val="00505518"/>
    <w:rsid w:val="0051414E"/>
    <w:rsid w:val="00516F6F"/>
    <w:rsid w:val="005364F9"/>
    <w:rsid w:val="00563567"/>
    <w:rsid w:val="00572F13"/>
    <w:rsid w:val="005930F6"/>
    <w:rsid w:val="005A2E44"/>
    <w:rsid w:val="005B5745"/>
    <w:rsid w:val="005B7CC6"/>
    <w:rsid w:val="005C41EE"/>
    <w:rsid w:val="005C7F16"/>
    <w:rsid w:val="005D0713"/>
    <w:rsid w:val="00606A1C"/>
    <w:rsid w:val="0061246E"/>
    <w:rsid w:val="00615801"/>
    <w:rsid w:val="006263EC"/>
    <w:rsid w:val="00637CD4"/>
    <w:rsid w:val="00661F0B"/>
    <w:rsid w:val="006664D8"/>
    <w:rsid w:val="0067359C"/>
    <w:rsid w:val="00674D8F"/>
    <w:rsid w:val="00691BDA"/>
    <w:rsid w:val="00692698"/>
    <w:rsid w:val="006A18F5"/>
    <w:rsid w:val="006A7246"/>
    <w:rsid w:val="006C459E"/>
    <w:rsid w:val="006C66C7"/>
    <w:rsid w:val="006D199D"/>
    <w:rsid w:val="006D1C5A"/>
    <w:rsid w:val="006D7DF7"/>
    <w:rsid w:val="006E4181"/>
    <w:rsid w:val="00706667"/>
    <w:rsid w:val="007247BF"/>
    <w:rsid w:val="0076591E"/>
    <w:rsid w:val="00775813"/>
    <w:rsid w:val="00781798"/>
    <w:rsid w:val="007824BA"/>
    <w:rsid w:val="0079483C"/>
    <w:rsid w:val="007B2022"/>
    <w:rsid w:val="007D516F"/>
    <w:rsid w:val="007E4EDD"/>
    <w:rsid w:val="0080386D"/>
    <w:rsid w:val="00804D4D"/>
    <w:rsid w:val="00826E97"/>
    <w:rsid w:val="0083609D"/>
    <w:rsid w:val="008402E2"/>
    <w:rsid w:val="00844D28"/>
    <w:rsid w:val="0085055E"/>
    <w:rsid w:val="00851127"/>
    <w:rsid w:val="00855AE7"/>
    <w:rsid w:val="00874238"/>
    <w:rsid w:val="00887C68"/>
    <w:rsid w:val="008B22E6"/>
    <w:rsid w:val="008E2C04"/>
    <w:rsid w:val="0090168E"/>
    <w:rsid w:val="00911696"/>
    <w:rsid w:val="0092608D"/>
    <w:rsid w:val="00960007"/>
    <w:rsid w:val="00976ED7"/>
    <w:rsid w:val="00982F89"/>
    <w:rsid w:val="00996F1F"/>
    <w:rsid w:val="009A1E3F"/>
    <w:rsid w:val="009B128C"/>
    <w:rsid w:val="009B2576"/>
    <w:rsid w:val="009B3ACD"/>
    <w:rsid w:val="009C0860"/>
    <w:rsid w:val="009C33FC"/>
    <w:rsid w:val="009D081F"/>
    <w:rsid w:val="009F10AA"/>
    <w:rsid w:val="009F1392"/>
    <w:rsid w:val="009F4532"/>
    <w:rsid w:val="00A04A36"/>
    <w:rsid w:val="00A07062"/>
    <w:rsid w:val="00A20DA8"/>
    <w:rsid w:val="00A225FF"/>
    <w:rsid w:val="00A47868"/>
    <w:rsid w:val="00A60CBC"/>
    <w:rsid w:val="00A83E64"/>
    <w:rsid w:val="00A92756"/>
    <w:rsid w:val="00AA01D5"/>
    <w:rsid w:val="00AB5890"/>
    <w:rsid w:val="00AC2E38"/>
    <w:rsid w:val="00AC3826"/>
    <w:rsid w:val="00AD2271"/>
    <w:rsid w:val="00AD46F6"/>
    <w:rsid w:val="00AF3068"/>
    <w:rsid w:val="00AF5AFF"/>
    <w:rsid w:val="00B02BD4"/>
    <w:rsid w:val="00B05AF0"/>
    <w:rsid w:val="00B30E63"/>
    <w:rsid w:val="00B31861"/>
    <w:rsid w:val="00B51A30"/>
    <w:rsid w:val="00B57577"/>
    <w:rsid w:val="00B659D2"/>
    <w:rsid w:val="00B81038"/>
    <w:rsid w:val="00B90624"/>
    <w:rsid w:val="00BA7461"/>
    <w:rsid w:val="00BB0DBB"/>
    <w:rsid w:val="00BC040C"/>
    <w:rsid w:val="00BC3049"/>
    <w:rsid w:val="00BC466F"/>
    <w:rsid w:val="00BD0184"/>
    <w:rsid w:val="00BD2ACC"/>
    <w:rsid w:val="00BD6034"/>
    <w:rsid w:val="00C0145C"/>
    <w:rsid w:val="00C559E6"/>
    <w:rsid w:val="00CA2EB3"/>
    <w:rsid w:val="00CA38FD"/>
    <w:rsid w:val="00CA5459"/>
    <w:rsid w:val="00CA610C"/>
    <w:rsid w:val="00CB2DB4"/>
    <w:rsid w:val="00CD5228"/>
    <w:rsid w:val="00CD57B1"/>
    <w:rsid w:val="00CE460C"/>
    <w:rsid w:val="00CE6608"/>
    <w:rsid w:val="00CF5394"/>
    <w:rsid w:val="00D106E1"/>
    <w:rsid w:val="00D2397C"/>
    <w:rsid w:val="00D45C67"/>
    <w:rsid w:val="00D55FEC"/>
    <w:rsid w:val="00D62F03"/>
    <w:rsid w:val="00D655F5"/>
    <w:rsid w:val="00D65C3E"/>
    <w:rsid w:val="00D87CFA"/>
    <w:rsid w:val="00DB6D74"/>
    <w:rsid w:val="00DD33A1"/>
    <w:rsid w:val="00DE28B5"/>
    <w:rsid w:val="00E1113D"/>
    <w:rsid w:val="00E32EE5"/>
    <w:rsid w:val="00E47CC5"/>
    <w:rsid w:val="00E64FBF"/>
    <w:rsid w:val="00E8099F"/>
    <w:rsid w:val="00E85D62"/>
    <w:rsid w:val="00E9167D"/>
    <w:rsid w:val="00EC0A2A"/>
    <w:rsid w:val="00EC355A"/>
    <w:rsid w:val="00EC6EF8"/>
    <w:rsid w:val="00ED6BB3"/>
    <w:rsid w:val="00F1204E"/>
    <w:rsid w:val="00F221CC"/>
    <w:rsid w:val="00F239C3"/>
    <w:rsid w:val="00F41CB9"/>
    <w:rsid w:val="00F44682"/>
    <w:rsid w:val="00F55395"/>
    <w:rsid w:val="00F63A2B"/>
    <w:rsid w:val="00F677DE"/>
    <w:rsid w:val="00F779FF"/>
    <w:rsid w:val="00F81DC4"/>
    <w:rsid w:val="00FA30D1"/>
    <w:rsid w:val="00FB4C4B"/>
    <w:rsid w:val="00FC71D1"/>
    <w:rsid w:val="00FD195B"/>
    <w:rsid w:val="00FE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D9BD"/>
  <w15:docId w15:val="{20E75EDF-D6E5-40A8-AAC0-94A030F9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C67"/>
    <w:rPr>
      <w:rFonts w:ascii="Times New Roman" w:eastAsia="SimSu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uiPriority w:val="99"/>
    <w:rsid w:val="00A07062"/>
    <w:pPr>
      <w:widowControl w:val="0"/>
      <w:spacing w:line="300" w:lineRule="auto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26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63E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6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3EC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9D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72F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758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F0"/>
    <w:rPr>
      <w:rFonts w:ascii="Tahoma" w:eastAsia="SimSu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D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DB2"/>
    <w:rPr>
      <w:rFonts w:ascii="Times New Roman" w:eastAsia="SimSun" w:hAnsi="Times New Roman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DB2"/>
    <w:rPr>
      <w:rFonts w:ascii="Times New Roman" w:eastAsia="SimSun" w:hAnsi="Times New Roman"/>
      <w:b/>
      <w:bCs/>
      <w:lang w:eastAsia="zh-CN"/>
    </w:rPr>
  </w:style>
  <w:style w:type="character" w:customStyle="1" w:styleId="alb">
    <w:name w:val="a_lb"/>
    <w:basedOn w:val="Domylnaczcionkaakapitu"/>
    <w:rsid w:val="00F1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20-maja-2010-r-o-wyrobach-medycznych/?on=24.06.2015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a.matecka@wsse.szczecin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EC881-9349-43AC-840E-41757703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2599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m.dawicki</dc:creator>
  <cp:lastModifiedBy>Anna Matecka</cp:lastModifiedBy>
  <cp:revision>10</cp:revision>
  <cp:lastPrinted>2020-01-08T13:22:00Z</cp:lastPrinted>
  <dcterms:created xsi:type="dcterms:W3CDTF">2021-03-05T08:51:00Z</dcterms:created>
  <dcterms:modified xsi:type="dcterms:W3CDTF">2021-03-22T13:49:00Z</dcterms:modified>
</cp:coreProperties>
</file>