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7FEC" w14:textId="77777777" w:rsidR="000263E3" w:rsidRDefault="000263E3">
      <w:pPr>
        <w:rPr>
          <w:rFonts w:ascii="Verdana" w:eastAsia="Calibri" w:hAnsi="Verdana" w:cs="Calibri"/>
          <w:b/>
        </w:rPr>
      </w:pPr>
    </w:p>
    <w:p w14:paraId="75B2BCFA" w14:textId="1383AE76" w:rsidR="00C70AF0" w:rsidRPr="00C70AF0" w:rsidRDefault="00C70AF0" w:rsidP="00C70AF0">
      <w:pPr>
        <w:ind w:left="6372" w:firstLine="708"/>
        <w:rPr>
          <w:rFonts w:ascii="Verdana" w:eastAsia="Calibri" w:hAnsi="Verdana" w:cs="Calibri"/>
          <w:b/>
          <w:u w:val="single"/>
        </w:rPr>
      </w:pPr>
      <w:r w:rsidRPr="00C70AF0">
        <w:rPr>
          <w:rFonts w:ascii="Verdana" w:eastAsia="Calibri" w:hAnsi="Verdana" w:cs="Calibri"/>
          <w:b/>
          <w:u w:val="single"/>
        </w:rPr>
        <w:t xml:space="preserve">Załącznik nr </w:t>
      </w:r>
      <w:r>
        <w:rPr>
          <w:rFonts w:ascii="Verdana" w:eastAsia="Calibri" w:hAnsi="Verdana" w:cs="Calibri"/>
          <w:b/>
          <w:u w:val="single"/>
        </w:rPr>
        <w:t>4</w:t>
      </w:r>
    </w:p>
    <w:p w14:paraId="2190600D" w14:textId="77777777" w:rsidR="00C70AF0" w:rsidRDefault="00C70AF0">
      <w:pPr>
        <w:rPr>
          <w:rFonts w:ascii="Verdana" w:eastAsia="Calibri" w:hAnsi="Verdana" w:cs="Calibri"/>
          <w:b/>
        </w:rPr>
      </w:pPr>
    </w:p>
    <w:p w14:paraId="2DB63F28" w14:textId="77777777" w:rsidR="00C70AF0" w:rsidRDefault="00C70AF0">
      <w:pPr>
        <w:rPr>
          <w:rFonts w:ascii="Verdana" w:eastAsia="Calibri" w:hAnsi="Verdana" w:cs="Calibri"/>
          <w:b/>
        </w:rPr>
      </w:pPr>
    </w:p>
    <w:p w14:paraId="43B003D7" w14:textId="277DC356" w:rsidR="0062389C" w:rsidRPr="0062389C" w:rsidRDefault="0062389C" w:rsidP="0062389C">
      <w:pPr>
        <w:spacing w:after="240" w:line="240" w:lineRule="exact"/>
        <w:jc w:val="center"/>
        <w:rPr>
          <w:rFonts w:ascii="Verdana" w:eastAsia="Calibri" w:hAnsi="Verdana" w:cs="Calibri"/>
          <w:b/>
        </w:rPr>
      </w:pPr>
      <w:r w:rsidRPr="0062389C">
        <w:rPr>
          <w:rFonts w:ascii="Verdana" w:eastAsia="Calibri" w:hAnsi="Verdana" w:cs="Calibri"/>
          <w:b/>
        </w:rPr>
        <w:t xml:space="preserve">Zasady przetwarzania danych osobowych </w:t>
      </w:r>
      <w:r w:rsidRPr="0062389C">
        <w:rPr>
          <w:rFonts w:ascii="Verdana" w:eastAsia="Calibri" w:hAnsi="Verdana" w:cs="Calibri"/>
          <w:b/>
        </w:rPr>
        <w:br/>
        <w:t xml:space="preserve">przez Generalnego Dyrektora Dróg Krajowych i Autostrad </w:t>
      </w:r>
      <w:r w:rsidRPr="0062389C">
        <w:rPr>
          <w:rFonts w:ascii="Verdana" w:eastAsia="Calibri" w:hAnsi="Verdana" w:cs="Calibri"/>
          <w:b/>
        </w:rPr>
        <w:br/>
      </w:r>
      <w:r w:rsidRPr="0062389C">
        <w:rPr>
          <w:rFonts w:ascii="Verdana" w:eastAsia="Times New Roman" w:hAnsi="Verdana" w:cs="Times New Roman"/>
          <w:b/>
          <w:lang w:eastAsia="pl-PL"/>
        </w:rPr>
        <w:t>w związku z realizacją zamówień publicznych o wartości mniejszej niż 1</w:t>
      </w:r>
      <w:r w:rsidR="00CD559A">
        <w:rPr>
          <w:rFonts w:ascii="Verdana" w:eastAsia="Times New Roman" w:hAnsi="Verdana" w:cs="Times New Roman"/>
          <w:b/>
          <w:lang w:eastAsia="pl-PL"/>
        </w:rPr>
        <w:t>7</w:t>
      </w:r>
      <w:r w:rsidRPr="0062389C">
        <w:rPr>
          <w:rFonts w:ascii="Verdana" w:eastAsia="Times New Roman" w:hAnsi="Verdana" w:cs="Times New Roman"/>
          <w:b/>
          <w:lang w:eastAsia="pl-PL"/>
        </w:rPr>
        <w:t xml:space="preserve">0.000,00 PLN (netto) oraz wyłączonych spod stosowania przepisów </w:t>
      </w:r>
      <w:r w:rsidRPr="0062389C">
        <w:rPr>
          <w:rFonts w:ascii="Verdana" w:eastAsia="Times New Roman" w:hAnsi="Verdana" w:cs="Times New Roman"/>
          <w:b/>
          <w:lang w:eastAsia="pl-PL"/>
        </w:rPr>
        <w:br/>
        <w:t>ustawy z dnia 11 września 2019 r. – Prawo zamówień publicznych</w:t>
      </w:r>
      <w:r w:rsidRPr="0062389C">
        <w:rPr>
          <w:rFonts w:ascii="Verdana" w:eastAsia="Times New Roman" w:hAnsi="Verdana" w:cs="Times New Roman"/>
          <w:b/>
          <w:lang w:eastAsia="pl-PL"/>
        </w:rPr>
        <w:br/>
        <w:t xml:space="preserve"> przez Generalną Dyrekcję Dróg Krajowych i Autostrad</w:t>
      </w:r>
    </w:p>
    <w:p w14:paraId="52902C2A" w14:textId="77777777" w:rsidR="0062389C" w:rsidRPr="0062389C" w:rsidRDefault="0062389C" w:rsidP="0062389C">
      <w:pPr>
        <w:numPr>
          <w:ilvl w:val="0"/>
          <w:numId w:val="9"/>
        </w:numPr>
        <w:spacing w:after="120" w:line="240" w:lineRule="exact"/>
        <w:contextualSpacing/>
        <w:rPr>
          <w:rFonts w:ascii="Verdana" w:eastAsia="Calibri" w:hAnsi="Verdana" w:cs="Calibri"/>
          <w:b/>
          <w:sz w:val="20"/>
          <w:szCs w:val="20"/>
        </w:rPr>
      </w:pPr>
      <w:r w:rsidRPr="0062389C">
        <w:rPr>
          <w:rFonts w:ascii="Verdana" w:eastAsia="Calibri" w:hAnsi="Verdana" w:cs="Calibri"/>
          <w:b/>
          <w:sz w:val="20"/>
          <w:szCs w:val="20"/>
        </w:rPr>
        <w:t xml:space="preserve">Administrator </w:t>
      </w:r>
    </w:p>
    <w:p w14:paraId="7FFB3805" w14:textId="77777777" w:rsidR="0062389C" w:rsidRPr="0062389C" w:rsidRDefault="0062389C" w:rsidP="0062389C">
      <w:pPr>
        <w:spacing w:after="120" w:line="240" w:lineRule="exact"/>
        <w:ind w:left="72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 xml:space="preserve">Administratorem Państwa danych osobowych jest Generalny Dyrektor Dróg Krajowych </w:t>
      </w:r>
      <w:r w:rsidRPr="0062389C">
        <w:rPr>
          <w:rFonts w:ascii="Verdana" w:eastAsia="Calibri" w:hAnsi="Verdana" w:cs="Times New Roman"/>
          <w:sz w:val="20"/>
          <w:szCs w:val="20"/>
        </w:rPr>
        <w:br/>
        <w:t>i Autostrad, ul. Wronia 53, 00-874 Warszawa, tel. (022) 375 8888, e-mail: kancelaria@gddkia.gov.pl.</w:t>
      </w:r>
    </w:p>
    <w:p w14:paraId="63A1262E" w14:textId="77777777" w:rsidR="0062389C" w:rsidRPr="0062389C" w:rsidRDefault="0062389C" w:rsidP="0062389C">
      <w:pPr>
        <w:numPr>
          <w:ilvl w:val="0"/>
          <w:numId w:val="9"/>
        </w:numPr>
        <w:spacing w:after="120" w:line="240" w:lineRule="exact"/>
        <w:contextualSpacing/>
        <w:rPr>
          <w:rFonts w:ascii="Verdana" w:eastAsia="Calibri" w:hAnsi="Verdana" w:cs="Calibri"/>
          <w:b/>
          <w:sz w:val="20"/>
          <w:szCs w:val="20"/>
        </w:rPr>
      </w:pPr>
      <w:r w:rsidRPr="0062389C">
        <w:rPr>
          <w:rFonts w:ascii="Verdana" w:eastAsia="Calibri" w:hAnsi="Verdana" w:cs="Calibri"/>
          <w:b/>
          <w:sz w:val="20"/>
          <w:szCs w:val="20"/>
        </w:rPr>
        <w:t>Inspektor Ochrony Danych</w:t>
      </w:r>
    </w:p>
    <w:p w14:paraId="3842910C" w14:textId="77777777" w:rsidR="0062389C" w:rsidRPr="0062389C" w:rsidRDefault="0062389C" w:rsidP="0062389C">
      <w:pPr>
        <w:spacing w:after="120" w:line="240" w:lineRule="exact"/>
        <w:ind w:left="72"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color w:val="000000"/>
          <w:sz w:val="20"/>
          <w:szCs w:val="20"/>
        </w:rPr>
        <w:t xml:space="preserve">W sprawach związanych z przetwarzaniem danych osobowych, można </w:t>
      </w:r>
      <w:r w:rsidRPr="0062389C">
        <w:rPr>
          <w:rFonts w:ascii="Verdana" w:eastAsia="Calibri" w:hAnsi="Verdana" w:cs="Times New Roman"/>
          <w:sz w:val="20"/>
          <w:szCs w:val="20"/>
        </w:rPr>
        <w:t xml:space="preserve">kontaktować się </w:t>
      </w:r>
      <w:r w:rsidRPr="0062389C">
        <w:rPr>
          <w:rFonts w:ascii="Verdana" w:eastAsia="Calibri" w:hAnsi="Verdana" w:cs="Times New Roman"/>
          <w:sz w:val="20"/>
          <w:szCs w:val="20"/>
        </w:rPr>
        <w:br/>
        <w:t>z</w:t>
      </w:r>
      <w:r w:rsidRPr="0062389C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Pr="0062389C">
        <w:rPr>
          <w:rFonts w:ascii="Verdana" w:eastAsia="Calibri" w:hAnsi="Verdana" w:cs="Times New Roman"/>
          <w:sz w:val="20"/>
          <w:szCs w:val="20"/>
        </w:rPr>
        <w:t>Inspektorem Ochrony Danych w GDDKIA, za pośrednictwem adresu e-mail: iod@gddkia.gov.pl</w:t>
      </w:r>
    </w:p>
    <w:p w14:paraId="6CC34722" w14:textId="77777777" w:rsidR="0062389C" w:rsidRPr="0062389C" w:rsidRDefault="0062389C" w:rsidP="0062389C">
      <w:pPr>
        <w:numPr>
          <w:ilvl w:val="0"/>
          <w:numId w:val="9"/>
        </w:numPr>
        <w:spacing w:after="120" w:line="240" w:lineRule="exact"/>
        <w:contextualSpacing/>
        <w:rPr>
          <w:rFonts w:ascii="Verdana" w:eastAsia="Calibri" w:hAnsi="Verdana" w:cs="Calibri"/>
          <w:b/>
          <w:sz w:val="20"/>
          <w:szCs w:val="20"/>
        </w:rPr>
      </w:pPr>
      <w:r w:rsidRPr="0062389C">
        <w:rPr>
          <w:rFonts w:ascii="Verdana" w:eastAsia="Calibri" w:hAnsi="Verdana" w:cs="Calibri"/>
          <w:b/>
          <w:sz w:val="20"/>
          <w:szCs w:val="20"/>
        </w:rPr>
        <w:t>Cel przetwarzania danych</w:t>
      </w:r>
    </w:p>
    <w:p w14:paraId="1A8CD206" w14:textId="77777777" w:rsidR="0062389C" w:rsidRPr="0062389C" w:rsidRDefault="0062389C" w:rsidP="0062389C">
      <w:pPr>
        <w:spacing w:after="120" w:line="240" w:lineRule="exact"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 xml:space="preserve">Administrator przetwarza Państwa dane osobowe w celu </w:t>
      </w:r>
      <w:r w:rsidRPr="0062389C">
        <w:rPr>
          <w:rFonts w:ascii="Verdana" w:eastAsia="Calibri" w:hAnsi="Verdana" w:cs="Times New Roman"/>
          <w:b/>
          <w:sz w:val="20"/>
          <w:szCs w:val="20"/>
        </w:rPr>
        <w:t>wyłonienia Wykonawcy</w:t>
      </w:r>
      <w:r w:rsidRPr="0062389C">
        <w:rPr>
          <w:rFonts w:ascii="Verdana" w:eastAsia="Calibri" w:hAnsi="Verdana" w:cs="Times New Roman"/>
          <w:sz w:val="20"/>
          <w:szCs w:val="20"/>
        </w:rPr>
        <w:t xml:space="preserve"> </w:t>
      </w:r>
      <w:r w:rsidRPr="0062389C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</w:t>
      </w:r>
      <w:r w:rsidRPr="0062389C">
        <w:rPr>
          <w:rFonts w:ascii="Verdana" w:eastAsia="Times New Roman" w:hAnsi="Verdana" w:cs="Helvetica"/>
          <w:b/>
          <w:sz w:val="20"/>
          <w:szCs w:val="20"/>
          <w:lang w:eastAsia="pl-PL"/>
        </w:rPr>
        <w:t>zawarcia z nim, realizacji i rozliczenia zamówienia</w:t>
      </w:r>
      <w:r w:rsidRPr="0062389C">
        <w:rPr>
          <w:rFonts w:ascii="Verdana" w:eastAsia="Times New Roman" w:hAnsi="Verdana" w:cs="Helvetica"/>
          <w:sz w:val="20"/>
          <w:szCs w:val="20"/>
          <w:lang w:eastAsia="pl-PL"/>
        </w:rPr>
        <w:t xml:space="preserve"> wyłączonego spod stosowania przepisów ustawy - Prawo zamówień publicznych oraz w celu </w:t>
      </w:r>
      <w:r w:rsidRPr="0062389C">
        <w:rPr>
          <w:rFonts w:ascii="Verdana" w:eastAsia="Times New Roman" w:hAnsi="Verdana" w:cs="Helvetica"/>
          <w:b/>
          <w:sz w:val="20"/>
          <w:szCs w:val="20"/>
          <w:lang w:eastAsia="pl-PL"/>
        </w:rPr>
        <w:t>archiwizacji</w:t>
      </w:r>
      <w:r w:rsidRPr="0062389C">
        <w:rPr>
          <w:rFonts w:ascii="Verdana" w:eastAsia="Times New Roman" w:hAnsi="Verdana" w:cs="Helvetica"/>
          <w:sz w:val="20"/>
          <w:szCs w:val="20"/>
          <w:lang w:eastAsia="pl-PL"/>
        </w:rPr>
        <w:t>.</w:t>
      </w:r>
    </w:p>
    <w:p w14:paraId="2761EE99" w14:textId="77777777" w:rsidR="0062389C" w:rsidRPr="0062389C" w:rsidRDefault="0062389C" w:rsidP="0062389C">
      <w:pPr>
        <w:spacing w:after="120" w:line="240" w:lineRule="exact"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>Państwa dane osobowe mogą być przetwarzane przez Administratora także w celu ustalenia, dochodzenia lub obrony roszczeń.</w:t>
      </w:r>
    </w:p>
    <w:p w14:paraId="730B22D2" w14:textId="77777777" w:rsidR="0062389C" w:rsidRPr="0062389C" w:rsidRDefault="0062389C" w:rsidP="0062389C">
      <w:pPr>
        <w:numPr>
          <w:ilvl w:val="0"/>
          <w:numId w:val="9"/>
        </w:numPr>
        <w:spacing w:after="120" w:line="240" w:lineRule="exact"/>
        <w:contextualSpacing/>
        <w:rPr>
          <w:rFonts w:ascii="Verdana" w:eastAsia="Calibri" w:hAnsi="Verdana" w:cs="Calibri"/>
          <w:b/>
          <w:sz w:val="20"/>
          <w:szCs w:val="20"/>
        </w:rPr>
      </w:pPr>
      <w:r w:rsidRPr="0062389C">
        <w:rPr>
          <w:rFonts w:ascii="Verdana" w:eastAsia="Calibri" w:hAnsi="Verdana" w:cs="Calibri"/>
          <w:b/>
          <w:sz w:val="20"/>
          <w:szCs w:val="20"/>
        </w:rPr>
        <w:t xml:space="preserve">Podstawa prawna przetwarzania  </w:t>
      </w:r>
    </w:p>
    <w:p w14:paraId="0D43B7D2" w14:textId="77777777" w:rsidR="0062389C" w:rsidRPr="0062389C" w:rsidRDefault="0062389C" w:rsidP="0062389C">
      <w:pPr>
        <w:spacing w:after="120" w:line="240" w:lineRule="exact"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>Administrator przetwarza Państwa dane osobowe:</w:t>
      </w:r>
    </w:p>
    <w:p w14:paraId="79EFAB8F" w14:textId="77777777" w:rsidR="0062389C" w:rsidRPr="0062389C" w:rsidRDefault="0062389C" w:rsidP="0062389C">
      <w:pPr>
        <w:numPr>
          <w:ilvl w:val="0"/>
          <w:numId w:val="11"/>
        </w:numPr>
        <w:spacing w:after="120" w:line="240" w:lineRule="exac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 xml:space="preserve">w celu realizacji prawnie uzasadnionych interesów Administratora, polegających </w:t>
      </w:r>
      <w:r w:rsidRPr="0062389C">
        <w:rPr>
          <w:rFonts w:ascii="Verdana" w:eastAsia="Calibri" w:hAnsi="Verdana" w:cs="Times New Roman"/>
          <w:sz w:val="20"/>
          <w:szCs w:val="20"/>
        </w:rPr>
        <w:br/>
        <w:t xml:space="preserve">na  wyłonieniu Wykonawcy </w:t>
      </w:r>
      <w:r w:rsidRPr="0062389C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zawarciu </w:t>
      </w:r>
      <w:r w:rsidRPr="0062389C">
        <w:rPr>
          <w:rFonts w:ascii="Verdana" w:eastAsia="Times New Roman" w:hAnsi="Verdana" w:cs="Helvetica"/>
          <w:sz w:val="20"/>
          <w:szCs w:val="20"/>
          <w:lang w:eastAsia="pl-PL"/>
        </w:rPr>
        <w:br/>
        <w:t xml:space="preserve">z nim i realizacji zamówienia </w:t>
      </w:r>
      <w:r w:rsidRPr="0062389C">
        <w:rPr>
          <w:rFonts w:ascii="Calibri" w:eastAsia="Calibri" w:hAnsi="Calibri" w:cs="Times New Roman"/>
        </w:rPr>
        <w:t xml:space="preserve"> oraz </w:t>
      </w:r>
      <w:r w:rsidRPr="0062389C">
        <w:rPr>
          <w:rFonts w:ascii="Verdana" w:eastAsia="Times New Roman" w:hAnsi="Verdana" w:cs="Helvetica"/>
          <w:sz w:val="20"/>
          <w:szCs w:val="20"/>
          <w:lang w:eastAsia="pl-PL"/>
        </w:rPr>
        <w:t xml:space="preserve">obrony przed roszczeniami </w:t>
      </w:r>
      <w:r w:rsidRPr="0062389C">
        <w:rPr>
          <w:rFonts w:ascii="Calibri" w:eastAsia="Calibri" w:hAnsi="Calibri" w:cs="Times New Roman"/>
        </w:rPr>
        <w:t xml:space="preserve">- </w:t>
      </w:r>
      <w:r w:rsidRPr="0062389C">
        <w:rPr>
          <w:rFonts w:ascii="Verdana" w:eastAsia="Calibri" w:hAnsi="Verdana" w:cs="Times New Roman"/>
          <w:sz w:val="20"/>
          <w:szCs w:val="20"/>
        </w:rPr>
        <w:t>art. 6 ust. 1 lit f RODO</w:t>
      </w:r>
      <w:r w:rsidRPr="0062389C">
        <w:rPr>
          <w:rFonts w:ascii="Verdana" w:eastAsia="Calibri" w:hAnsi="Verdana" w:cs="Times New Roman"/>
          <w:sz w:val="20"/>
          <w:szCs w:val="20"/>
          <w:vertAlign w:val="superscript"/>
        </w:rPr>
        <w:footnoteReference w:id="1"/>
      </w:r>
    </w:p>
    <w:p w14:paraId="7A957698" w14:textId="77777777" w:rsidR="0062389C" w:rsidRPr="0062389C" w:rsidRDefault="0062389C" w:rsidP="0062389C">
      <w:pPr>
        <w:numPr>
          <w:ilvl w:val="0"/>
          <w:numId w:val="11"/>
        </w:numPr>
        <w:spacing w:after="120" w:line="240" w:lineRule="exac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14:paraId="52F3A9EA" w14:textId="77777777" w:rsidR="0062389C" w:rsidRPr="0062389C" w:rsidRDefault="0062389C" w:rsidP="0062389C">
      <w:pPr>
        <w:numPr>
          <w:ilvl w:val="0"/>
          <w:numId w:val="11"/>
        </w:numPr>
        <w:spacing w:after="120" w:line="240" w:lineRule="exac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</w:p>
    <w:p w14:paraId="68CA6A38" w14:textId="77777777" w:rsidR="0062389C" w:rsidRPr="0062389C" w:rsidRDefault="0062389C" w:rsidP="0062389C">
      <w:pPr>
        <w:numPr>
          <w:ilvl w:val="0"/>
          <w:numId w:val="11"/>
        </w:numPr>
        <w:spacing w:after="120" w:line="240" w:lineRule="exac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 xml:space="preserve">w celu realizacji prawnie uzasadnionych interesów Administratora, polegających </w:t>
      </w:r>
      <w:r w:rsidRPr="0062389C">
        <w:rPr>
          <w:rFonts w:ascii="Verdana" w:eastAsia="Calibri" w:hAnsi="Verdana" w:cs="Times New Roman"/>
          <w:sz w:val="20"/>
          <w:szCs w:val="20"/>
        </w:rPr>
        <w:br/>
        <w:t xml:space="preserve">na prowadzeniu analiz związanych z realizowanymi zamówieniami publicznymi </w:t>
      </w:r>
      <w:r w:rsidRPr="0062389C">
        <w:rPr>
          <w:rFonts w:ascii="Calibri" w:eastAsia="Calibri" w:hAnsi="Calibri" w:cs="Times New Roman"/>
        </w:rPr>
        <w:t xml:space="preserve">- </w:t>
      </w:r>
      <w:r w:rsidRPr="0062389C">
        <w:rPr>
          <w:rFonts w:ascii="Calibri" w:eastAsia="Calibri" w:hAnsi="Calibri" w:cs="Times New Roman"/>
        </w:rPr>
        <w:br/>
      </w:r>
      <w:r w:rsidRPr="0062389C">
        <w:rPr>
          <w:rFonts w:ascii="Verdana" w:eastAsia="Calibri" w:hAnsi="Verdana" w:cs="Times New Roman"/>
          <w:sz w:val="20"/>
          <w:szCs w:val="20"/>
        </w:rPr>
        <w:t>art. 6 ust. 1 lit f RODO</w:t>
      </w:r>
    </w:p>
    <w:p w14:paraId="3859DBFB" w14:textId="77777777" w:rsidR="0062389C" w:rsidRPr="0062389C" w:rsidRDefault="0062389C" w:rsidP="0062389C">
      <w:pPr>
        <w:spacing w:after="120" w:line="240" w:lineRule="exact"/>
        <w:ind w:left="792"/>
        <w:contextualSpacing/>
        <w:rPr>
          <w:rFonts w:ascii="Verdana" w:eastAsia="Calibri" w:hAnsi="Verdana" w:cs="Calibri"/>
          <w:b/>
          <w:sz w:val="20"/>
          <w:szCs w:val="20"/>
        </w:rPr>
      </w:pPr>
    </w:p>
    <w:p w14:paraId="6A590CC4" w14:textId="77777777" w:rsidR="0062389C" w:rsidRPr="0062389C" w:rsidRDefault="0062389C" w:rsidP="0062389C">
      <w:pPr>
        <w:numPr>
          <w:ilvl w:val="0"/>
          <w:numId w:val="9"/>
        </w:numPr>
        <w:spacing w:after="120" w:line="240" w:lineRule="exact"/>
        <w:contextualSpacing/>
        <w:rPr>
          <w:rFonts w:ascii="Verdana" w:eastAsia="Calibri" w:hAnsi="Verdana" w:cs="Calibri"/>
          <w:b/>
          <w:sz w:val="20"/>
          <w:szCs w:val="20"/>
        </w:rPr>
      </w:pPr>
      <w:r w:rsidRPr="0062389C">
        <w:rPr>
          <w:rFonts w:ascii="Verdana" w:eastAsia="Calibri" w:hAnsi="Verdana" w:cs="Calibri"/>
          <w:b/>
          <w:sz w:val="20"/>
          <w:szCs w:val="20"/>
        </w:rPr>
        <w:t>Rodzaje przetwarzanych danych</w:t>
      </w:r>
    </w:p>
    <w:p w14:paraId="754B9A36" w14:textId="77777777" w:rsidR="0062389C" w:rsidRPr="0062389C" w:rsidRDefault="0062389C" w:rsidP="0062389C">
      <w:pPr>
        <w:spacing w:after="120" w:line="240" w:lineRule="exact"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>Administrator zbiera i przetwarza następujące dane osobowe:</w:t>
      </w:r>
    </w:p>
    <w:p w14:paraId="7067EFBE" w14:textId="77777777" w:rsidR="0062389C" w:rsidRPr="0062389C" w:rsidRDefault="0062389C" w:rsidP="0062389C">
      <w:pPr>
        <w:numPr>
          <w:ilvl w:val="0"/>
          <w:numId w:val="13"/>
        </w:numPr>
        <w:spacing w:after="120" w:line="240" w:lineRule="exac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>Imię i nazwisko</w:t>
      </w:r>
    </w:p>
    <w:p w14:paraId="5E653C0A" w14:textId="77777777" w:rsidR="0062389C" w:rsidRPr="0062389C" w:rsidRDefault="0062389C" w:rsidP="0062389C">
      <w:pPr>
        <w:numPr>
          <w:ilvl w:val="0"/>
          <w:numId w:val="13"/>
        </w:numPr>
        <w:spacing w:after="120" w:line="240" w:lineRule="exac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 xml:space="preserve">Adres e-mail, nr telefonu </w:t>
      </w:r>
    </w:p>
    <w:p w14:paraId="6CBD3AC0" w14:textId="77777777" w:rsidR="0062389C" w:rsidRPr="0062389C" w:rsidRDefault="0062389C" w:rsidP="0062389C">
      <w:pPr>
        <w:numPr>
          <w:ilvl w:val="0"/>
          <w:numId w:val="13"/>
        </w:numPr>
        <w:spacing w:after="120" w:line="240" w:lineRule="exac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>Stanowisko służbowe, nazwa firmy, nazwa podmiotu, nazwa pracodawcy</w:t>
      </w:r>
    </w:p>
    <w:p w14:paraId="3283BFE7" w14:textId="77777777" w:rsidR="0062389C" w:rsidRPr="0062389C" w:rsidRDefault="0062389C" w:rsidP="0062389C">
      <w:pPr>
        <w:numPr>
          <w:ilvl w:val="0"/>
          <w:numId w:val="13"/>
        </w:numPr>
        <w:spacing w:after="120" w:line="240" w:lineRule="exac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>Nr PESEL, nr NIP</w:t>
      </w:r>
    </w:p>
    <w:p w14:paraId="0365C6FB" w14:textId="77777777" w:rsidR="0062389C" w:rsidRPr="0062389C" w:rsidRDefault="0062389C" w:rsidP="0062389C">
      <w:pPr>
        <w:numPr>
          <w:ilvl w:val="0"/>
          <w:numId w:val="13"/>
        </w:numPr>
        <w:spacing w:after="120" w:line="240" w:lineRule="exac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lastRenderedPageBreak/>
        <w:t>Adres zamieszkania, Adres do korespondencji, adres wykonywanej działalności</w:t>
      </w:r>
    </w:p>
    <w:p w14:paraId="728F384A" w14:textId="77777777" w:rsidR="0062389C" w:rsidRPr="0062389C" w:rsidRDefault="0062389C" w:rsidP="0062389C">
      <w:pPr>
        <w:numPr>
          <w:ilvl w:val="0"/>
          <w:numId w:val="13"/>
        </w:numPr>
        <w:spacing w:after="120" w:line="240" w:lineRule="exac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 xml:space="preserve">Informacje o Państwa aktywności w ramach strony internetowej (m.in. logi i pliki </w:t>
      </w:r>
      <w:proofErr w:type="spellStart"/>
      <w:r w:rsidRPr="0062389C">
        <w:rPr>
          <w:rFonts w:ascii="Verdana" w:eastAsia="Calibri" w:hAnsi="Verdana" w:cs="Times New Roman"/>
          <w:sz w:val="20"/>
          <w:szCs w:val="20"/>
        </w:rPr>
        <w:t>cookies</w:t>
      </w:r>
      <w:proofErr w:type="spellEnd"/>
      <w:r w:rsidRPr="0062389C">
        <w:rPr>
          <w:rFonts w:ascii="Verdana" w:eastAsia="Calibri" w:hAnsi="Verdana" w:cs="Times New Roman"/>
          <w:sz w:val="20"/>
          <w:szCs w:val="20"/>
        </w:rPr>
        <w:t>),</w:t>
      </w:r>
    </w:p>
    <w:p w14:paraId="7B6F560E" w14:textId="77777777" w:rsidR="0062389C" w:rsidRPr="0062389C" w:rsidRDefault="0062389C" w:rsidP="0062389C">
      <w:pPr>
        <w:numPr>
          <w:ilvl w:val="0"/>
          <w:numId w:val="13"/>
        </w:numPr>
        <w:spacing w:after="120" w:line="240" w:lineRule="exac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 xml:space="preserve">Dane zawarte w Krajowym Rejestrze Sądowym (KRS) lub w Centralnej Ewidencji </w:t>
      </w:r>
      <w:r w:rsidRPr="0062389C">
        <w:rPr>
          <w:rFonts w:ascii="Verdana" w:eastAsia="Calibri" w:hAnsi="Verdana" w:cs="Times New Roman"/>
          <w:sz w:val="20"/>
          <w:szCs w:val="20"/>
        </w:rPr>
        <w:br/>
        <w:t>i Informacji o Działalności Gospodarczej (</w:t>
      </w:r>
      <w:proofErr w:type="spellStart"/>
      <w:r w:rsidRPr="0062389C">
        <w:rPr>
          <w:rFonts w:ascii="Verdana" w:eastAsia="Calibri" w:hAnsi="Verdana" w:cs="Times New Roman"/>
          <w:sz w:val="20"/>
          <w:szCs w:val="20"/>
        </w:rPr>
        <w:t>CEiDG</w:t>
      </w:r>
      <w:proofErr w:type="spellEnd"/>
      <w:r w:rsidRPr="0062389C">
        <w:rPr>
          <w:rFonts w:ascii="Verdana" w:eastAsia="Calibri" w:hAnsi="Verdana" w:cs="Times New Roman"/>
          <w:sz w:val="20"/>
          <w:szCs w:val="20"/>
        </w:rPr>
        <w:t>),</w:t>
      </w:r>
    </w:p>
    <w:p w14:paraId="79455BEE" w14:textId="77777777" w:rsidR="0062389C" w:rsidRPr="0062389C" w:rsidRDefault="0062389C" w:rsidP="0062389C">
      <w:pPr>
        <w:numPr>
          <w:ilvl w:val="0"/>
          <w:numId w:val="13"/>
        </w:numPr>
        <w:spacing w:after="120" w:line="240" w:lineRule="exac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>doświadczenie zawodowe,</w:t>
      </w:r>
    </w:p>
    <w:p w14:paraId="74E4BB9C" w14:textId="77777777" w:rsidR="0062389C" w:rsidRPr="0062389C" w:rsidRDefault="0062389C" w:rsidP="0062389C">
      <w:pPr>
        <w:numPr>
          <w:ilvl w:val="0"/>
          <w:numId w:val="13"/>
        </w:numPr>
        <w:spacing w:after="120" w:line="240" w:lineRule="exac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>wykształcenie, zawód, rodzaj i nr uprawnień zawodowych,</w:t>
      </w:r>
    </w:p>
    <w:p w14:paraId="05FE3D25" w14:textId="77777777" w:rsidR="0062389C" w:rsidRPr="0062389C" w:rsidRDefault="0062389C" w:rsidP="0062389C">
      <w:pPr>
        <w:numPr>
          <w:ilvl w:val="0"/>
          <w:numId w:val="13"/>
        </w:numPr>
        <w:spacing w:after="120" w:line="240" w:lineRule="exact"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>nr rachunku bankowego</w:t>
      </w:r>
    </w:p>
    <w:p w14:paraId="057C7675" w14:textId="77777777" w:rsidR="0062389C" w:rsidRPr="0062389C" w:rsidRDefault="0062389C" w:rsidP="0062389C">
      <w:pPr>
        <w:numPr>
          <w:ilvl w:val="0"/>
          <w:numId w:val="9"/>
        </w:numPr>
        <w:spacing w:after="120" w:line="240" w:lineRule="exact"/>
        <w:contextualSpacing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62389C">
        <w:rPr>
          <w:rFonts w:ascii="Verdana" w:eastAsia="Calibri" w:hAnsi="Verdana" w:cs="Times New Roman"/>
          <w:b/>
          <w:sz w:val="20"/>
          <w:szCs w:val="20"/>
        </w:rPr>
        <w:t>Źródło pochodzenia danych</w:t>
      </w:r>
    </w:p>
    <w:p w14:paraId="12D91AF5" w14:textId="77777777" w:rsidR="0062389C" w:rsidRPr="0062389C" w:rsidRDefault="0062389C" w:rsidP="0062389C">
      <w:pPr>
        <w:spacing w:after="120" w:line="240" w:lineRule="exact"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 xml:space="preserve">Administrator otrzymuje Państwa dane osobowe od Wykonawców składających oferty, </w:t>
      </w:r>
      <w:r w:rsidRPr="0062389C">
        <w:rPr>
          <w:rFonts w:ascii="Verdana" w:eastAsia="Calibri" w:hAnsi="Verdana" w:cs="Times New Roman"/>
          <w:sz w:val="20"/>
          <w:szCs w:val="20"/>
        </w:rPr>
        <w:br/>
        <w:t xml:space="preserve">w tym od Wykonawcy, z którym zawarto umowę na realizację zamówienia. </w:t>
      </w:r>
    </w:p>
    <w:p w14:paraId="2DEBE22D" w14:textId="77777777" w:rsidR="0062389C" w:rsidRPr="0062389C" w:rsidRDefault="0062389C" w:rsidP="0062389C">
      <w:pPr>
        <w:numPr>
          <w:ilvl w:val="0"/>
          <w:numId w:val="9"/>
        </w:numPr>
        <w:spacing w:after="120" w:line="240" w:lineRule="exact"/>
        <w:ind w:left="794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62389C">
        <w:rPr>
          <w:rFonts w:ascii="Verdana" w:eastAsia="Calibri" w:hAnsi="Verdana" w:cs="Times New Roman"/>
          <w:b/>
          <w:sz w:val="20"/>
          <w:szCs w:val="20"/>
        </w:rPr>
        <w:t>Obowiązek podania danych</w:t>
      </w:r>
    </w:p>
    <w:p w14:paraId="4D50A287" w14:textId="77777777" w:rsidR="0062389C" w:rsidRPr="0062389C" w:rsidRDefault="0062389C" w:rsidP="0062389C">
      <w:pPr>
        <w:spacing w:after="120" w:line="240" w:lineRule="exact"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 xml:space="preserve">Podanie danych osobowych przez osoby reprezentujące Wykonawców jest warunkiem przyjęcia i rozpatrzenia oferty. Skutkiem niepodania tych danych może być wykluczenie  wykonawcy z postępowania i odrzucenie oferty złożonej przez Wykonawcę.  </w:t>
      </w:r>
    </w:p>
    <w:p w14:paraId="2977E824" w14:textId="77777777" w:rsidR="0062389C" w:rsidRPr="0062389C" w:rsidRDefault="0062389C" w:rsidP="0062389C">
      <w:pPr>
        <w:numPr>
          <w:ilvl w:val="0"/>
          <w:numId w:val="9"/>
        </w:numPr>
        <w:spacing w:after="120" w:line="240" w:lineRule="exact"/>
        <w:contextualSpacing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62389C">
        <w:rPr>
          <w:rFonts w:ascii="Verdana" w:eastAsia="Calibri" w:hAnsi="Verdana" w:cs="Times New Roman"/>
          <w:b/>
          <w:sz w:val="20"/>
          <w:szCs w:val="20"/>
        </w:rPr>
        <w:t>Okres przechowywania danych</w:t>
      </w:r>
    </w:p>
    <w:p w14:paraId="78117169" w14:textId="77777777" w:rsidR="0062389C" w:rsidRPr="0062389C" w:rsidRDefault="0062389C" w:rsidP="0062389C">
      <w:pPr>
        <w:spacing w:after="120" w:line="240" w:lineRule="exact"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>Administrator będzie przechowywał Państwa dane osobowe:</w:t>
      </w:r>
    </w:p>
    <w:p w14:paraId="5038BC29" w14:textId="77777777" w:rsidR="0062389C" w:rsidRPr="0062389C" w:rsidRDefault="0062389C" w:rsidP="0062389C">
      <w:pPr>
        <w:numPr>
          <w:ilvl w:val="0"/>
          <w:numId w:val="12"/>
        </w:numPr>
        <w:spacing w:after="120" w:line="240" w:lineRule="exac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>pozyskane od Wykonawców, których oferty nie zostały uznane za najkorzystniejsze – przez okres 5 lat</w:t>
      </w:r>
    </w:p>
    <w:p w14:paraId="2B9743D7" w14:textId="77777777" w:rsidR="0062389C" w:rsidRPr="0062389C" w:rsidRDefault="0062389C" w:rsidP="0062389C">
      <w:pPr>
        <w:numPr>
          <w:ilvl w:val="0"/>
          <w:numId w:val="12"/>
        </w:numPr>
        <w:spacing w:after="120" w:line="240" w:lineRule="exac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>pozyskane od Wykonawców, z którymi zawarto umowę lub podjęto współpracę bez zawierania umowy na realizację zamówienia – przez okres realizacji i rozliczenia umowy lub współpracy, a następnie przez okres 5 lat</w:t>
      </w:r>
    </w:p>
    <w:p w14:paraId="65126BDD" w14:textId="77777777" w:rsidR="0062389C" w:rsidRPr="0062389C" w:rsidRDefault="0062389C" w:rsidP="0062389C">
      <w:pPr>
        <w:numPr>
          <w:ilvl w:val="0"/>
          <w:numId w:val="12"/>
        </w:numPr>
        <w:spacing w:after="120" w:line="240" w:lineRule="exac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 xml:space="preserve">przetwarzane w wyniku realizacji obowiązków wynikających z przepisów prawa – przez okres określony w tych przepisach. </w:t>
      </w:r>
    </w:p>
    <w:p w14:paraId="0EC0F88C" w14:textId="77777777" w:rsidR="0062389C" w:rsidRPr="0062389C" w:rsidRDefault="0062389C" w:rsidP="0062389C">
      <w:pPr>
        <w:spacing w:after="120" w:line="240" w:lineRule="exact"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 xml:space="preserve">Po zakończeniu ww. okresów dane osobowe podlegają weryfikacji i brakowaniu, </w:t>
      </w:r>
      <w:r w:rsidRPr="0062389C">
        <w:rPr>
          <w:rFonts w:ascii="Verdana" w:eastAsia="Calibri" w:hAnsi="Verdana" w:cs="Times New Roman"/>
          <w:sz w:val="20"/>
          <w:szCs w:val="20"/>
        </w:rPr>
        <w:br/>
        <w:t xml:space="preserve">a następne w zakresie w jakim wymagają tego przepisy o archiwizacji są przekazywane do archiwum. </w:t>
      </w:r>
    </w:p>
    <w:p w14:paraId="1C0BBE9F" w14:textId="77777777" w:rsidR="0062389C" w:rsidRPr="0062389C" w:rsidRDefault="0062389C" w:rsidP="0062389C">
      <w:pPr>
        <w:numPr>
          <w:ilvl w:val="0"/>
          <w:numId w:val="9"/>
        </w:numPr>
        <w:spacing w:after="120" w:line="240" w:lineRule="exact"/>
        <w:contextualSpacing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62389C">
        <w:rPr>
          <w:rFonts w:ascii="Verdana" w:eastAsia="Calibri" w:hAnsi="Verdana" w:cs="Times New Roman"/>
          <w:b/>
          <w:sz w:val="20"/>
          <w:szCs w:val="20"/>
        </w:rPr>
        <w:t>Dostęp do danych osobowych</w:t>
      </w:r>
    </w:p>
    <w:p w14:paraId="099C903D" w14:textId="77777777" w:rsidR="0062389C" w:rsidRPr="0062389C" w:rsidRDefault="0062389C" w:rsidP="0062389C">
      <w:pPr>
        <w:spacing w:after="120" w:line="240" w:lineRule="exact"/>
        <w:ind w:left="72"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 xml:space="preserve">Dostęp do Państwa danych osobowych mają pracownicy i współpracownicy Generalnej Dyrekcji Dróg Krajowych i Autostrad. Ponadto Państwa dane osobowe są powierzane podmiotom świadczącym na rzecz Administratora usługi związane z obsługą i rozwojem systemów IT, i udostępniane instytucjom kontrolującym Zamawiającego na mocy obowiązujących przepisów (np.: NIK, CUPT, CBA) oraz innym podmiotom uczestniczącym w postępowaniu o zamówienie publiczne lub występującym do Zamawiającego o wgląd do dokumentów na podstawie ustawy o dostępie do informacji publicznej </w:t>
      </w:r>
    </w:p>
    <w:p w14:paraId="565629A8" w14:textId="77777777" w:rsidR="0062389C" w:rsidRPr="0062389C" w:rsidRDefault="0062389C" w:rsidP="0062389C">
      <w:pPr>
        <w:spacing w:after="120" w:line="240" w:lineRule="exact"/>
        <w:ind w:left="72"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 xml:space="preserve">W ramach funkcjonowania systemów teleinformatycznych Administratora dane osobowe mogą zostać przekazane do państwa trzeciego. Podstawą takiego przekazania są standardowe klauzule umowne (art. 46 ust. 2 lit c RODO). Szczegółowe informacje </w:t>
      </w:r>
      <w:r w:rsidRPr="0062389C">
        <w:rPr>
          <w:rFonts w:ascii="Verdana" w:eastAsia="Calibri" w:hAnsi="Verdana" w:cs="Times New Roman"/>
          <w:sz w:val="20"/>
          <w:szCs w:val="20"/>
        </w:rPr>
        <w:br/>
        <w:t xml:space="preserve">na temat warunków przekazania Państwa danych osobowych do państw trzecich możne udzielić Inspektor Ochrony Danych – kontakt </w:t>
      </w:r>
      <w:hyperlink r:id="rId8" w:history="1">
        <w:r w:rsidRPr="0062389C">
          <w:rPr>
            <w:rFonts w:ascii="Verdana" w:eastAsia="Calibri" w:hAnsi="Verdana" w:cs="Times New Roman"/>
            <w:color w:val="0000FF"/>
            <w:sz w:val="20"/>
            <w:szCs w:val="20"/>
            <w:u w:val="single"/>
          </w:rPr>
          <w:t>iod@gddkia.gov.pl</w:t>
        </w:r>
      </w:hyperlink>
    </w:p>
    <w:p w14:paraId="42890665" w14:textId="77777777" w:rsidR="0062389C" w:rsidRPr="0062389C" w:rsidRDefault="0062389C" w:rsidP="0062389C">
      <w:pPr>
        <w:numPr>
          <w:ilvl w:val="0"/>
          <w:numId w:val="9"/>
        </w:numPr>
        <w:spacing w:after="120" w:line="240" w:lineRule="exact"/>
        <w:contextualSpacing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62389C">
        <w:rPr>
          <w:rFonts w:ascii="Verdana" w:eastAsia="Calibri" w:hAnsi="Verdana" w:cs="Times New Roman"/>
          <w:color w:val="00B050"/>
          <w:sz w:val="20"/>
          <w:szCs w:val="20"/>
        </w:rPr>
        <w:t xml:space="preserve"> </w:t>
      </w:r>
      <w:r w:rsidRPr="0062389C">
        <w:rPr>
          <w:rFonts w:ascii="Verdana" w:eastAsia="Calibri" w:hAnsi="Verdana" w:cs="Times New Roman"/>
          <w:b/>
          <w:sz w:val="20"/>
          <w:szCs w:val="20"/>
        </w:rPr>
        <w:t>Prawa osób, których dane dotyczą</w:t>
      </w:r>
    </w:p>
    <w:p w14:paraId="1DC72DE8" w14:textId="77777777" w:rsidR="0062389C" w:rsidRPr="0062389C" w:rsidRDefault="0062389C" w:rsidP="0062389C">
      <w:pPr>
        <w:spacing w:after="120" w:line="240" w:lineRule="exact"/>
        <w:ind w:left="72"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 xml:space="preserve">Przysługują Państwu następujące prawa: </w:t>
      </w:r>
    </w:p>
    <w:p w14:paraId="7D38CF41" w14:textId="77777777" w:rsidR="0062389C" w:rsidRPr="0062389C" w:rsidRDefault="0062389C" w:rsidP="0062389C">
      <w:pPr>
        <w:numPr>
          <w:ilvl w:val="0"/>
          <w:numId w:val="10"/>
        </w:numPr>
        <w:spacing w:after="120" w:line="240" w:lineRule="exact"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 xml:space="preserve">prawo </w:t>
      </w:r>
      <w:r w:rsidRPr="0062389C">
        <w:rPr>
          <w:rFonts w:ascii="Verdana" w:eastAsia="Calibri" w:hAnsi="Verdana" w:cs="Times New Roman"/>
          <w:b/>
          <w:sz w:val="20"/>
          <w:szCs w:val="20"/>
        </w:rPr>
        <w:t>dostępu do danych osobowych i ich sprostowania</w:t>
      </w:r>
    </w:p>
    <w:p w14:paraId="0773F6BD" w14:textId="77777777" w:rsidR="0062389C" w:rsidRPr="0062389C" w:rsidRDefault="0062389C" w:rsidP="0062389C">
      <w:pPr>
        <w:spacing w:after="120" w:line="240" w:lineRule="exact"/>
        <w:ind w:left="720"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 xml:space="preserve">Realizując to prawo, możecie Państwo zwrócić się do Administratora z pytaniem m.in. o to czy przetwarza on Państwa dane osobowe, jakie dane osobowe przetwarza i skąd je pozyskał, a także jaki jest cel przetwarzania, jego podstawa prawna oraz jak długo dane te będą przetwarzane. </w:t>
      </w:r>
    </w:p>
    <w:p w14:paraId="06CD6989" w14:textId="77777777" w:rsidR="0062389C" w:rsidRPr="0062389C" w:rsidRDefault="0062389C" w:rsidP="0062389C">
      <w:pPr>
        <w:spacing w:after="120" w:line="240" w:lineRule="exact"/>
        <w:ind w:left="720"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>W przypadku, gdy przetwarzane dane okażą się nieaktualne, możecie Państwo zwrócić się do Administratora z wnioskiem o ich aktualizację.</w:t>
      </w:r>
    </w:p>
    <w:p w14:paraId="11565B14" w14:textId="77777777" w:rsidR="0062389C" w:rsidRPr="0062389C" w:rsidRDefault="0062389C" w:rsidP="0062389C">
      <w:pPr>
        <w:numPr>
          <w:ilvl w:val="0"/>
          <w:numId w:val="10"/>
        </w:numPr>
        <w:spacing w:after="120" w:line="240" w:lineRule="exact"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 xml:space="preserve">prawo żądania </w:t>
      </w:r>
      <w:r w:rsidRPr="0062389C">
        <w:rPr>
          <w:rFonts w:ascii="Verdana" w:eastAsia="Calibri" w:hAnsi="Verdana" w:cs="Times New Roman"/>
          <w:b/>
          <w:sz w:val="20"/>
          <w:szCs w:val="20"/>
        </w:rPr>
        <w:t>ograniczenia przetwarzania</w:t>
      </w:r>
      <w:r w:rsidRPr="0062389C">
        <w:rPr>
          <w:rFonts w:ascii="Verdana" w:eastAsia="Calibri" w:hAnsi="Verdana" w:cs="Times New Roman"/>
          <w:sz w:val="20"/>
          <w:szCs w:val="20"/>
        </w:rPr>
        <w:t xml:space="preserve"> - jeżeli spełnione są przesłanki określone w art. 18 RODO</w:t>
      </w:r>
    </w:p>
    <w:p w14:paraId="38F0CB7C" w14:textId="77777777" w:rsidR="0062389C" w:rsidRPr="0062389C" w:rsidRDefault="0062389C" w:rsidP="0062389C">
      <w:pPr>
        <w:spacing w:after="120" w:line="240" w:lineRule="exact"/>
        <w:ind w:left="720"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lastRenderedPageBreak/>
        <w:t xml:space="preserve">Ograniczenie przetwarzania danych osobowych powoduje, że Administrator może jedynie przechowywać dane osobowe. Nie może on przekazywać tych danych innym podmiotom, modyfikować ich ani usuwać. </w:t>
      </w:r>
    </w:p>
    <w:p w14:paraId="08BB16E3" w14:textId="77777777" w:rsidR="0062389C" w:rsidRPr="0062389C" w:rsidRDefault="0062389C" w:rsidP="0062389C">
      <w:pPr>
        <w:spacing w:after="120" w:line="240" w:lineRule="exact"/>
        <w:ind w:left="720"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 xml:space="preserve">Ograniczanie przetwarzania danych osobowych ma charakter czasowy i trwa </w:t>
      </w:r>
      <w:r w:rsidRPr="0062389C">
        <w:rPr>
          <w:rFonts w:ascii="Verdana" w:eastAsia="Calibri" w:hAnsi="Verdana" w:cs="Times New Roman"/>
          <w:sz w:val="20"/>
          <w:szCs w:val="20"/>
        </w:rPr>
        <w:br/>
        <w:t xml:space="preserve">do momentu dokonania przez Administratora oceny, czy dane osobowe są prawidłowe, przetwarzane zgodnie z prawem oraz niezbędne do realizacji celu przetwarzania. </w:t>
      </w:r>
    </w:p>
    <w:p w14:paraId="0C69B6D8" w14:textId="77777777" w:rsidR="0062389C" w:rsidRPr="0062389C" w:rsidRDefault="0062389C" w:rsidP="0062389C">
      <w:pPr>
        <w:spacing w:after="120" w:line="240" w:lineRule="exact"/>
        <w:ind w:left="720"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 xml:space="preserve">Ograniczenie przetwarzania danych osobowych następuje także w przypadku wniesienia sprzeciwu wobec przetwarzania danych – do czasu rozpatrzenia przez Administratora tego sprzeciwu. </w:t>
      </w:r>
    </w:p>
    <w:p w14:paraId="4E982EAC" w14:textId="77777777" w:rsidR="0062389C" w:rsidRPr="0062389C" w:rsidRDefault="0062389C" w:rsidP="0062389C">
      <w:pPr>
        <w:numPr>
          <w:ilvl w:val="0"/>
          <w:numId w:val="10"/>
        </w:numPr>
        <w:spacing w:after="120" w:line="240" w:lineRule="exact"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 xml:space="preserve">prawo żądania </w:t>
      </w:r>
      <w:r w:rsidRPr="0062389C">
        <w:rPr>
          <w:rFonts w:ascii="Verdana" w:eastAsia="Calibri" w:hAnsi="Verdana" w:cs="Times New Roman"/>
          <w:b/>
          <w:sz w:val="20"/>
          <w:szCs w:val="20"/>
        </w:rPr>
        <w:t>usunięcia danych osobowych</w:t>
      </w:r>
      <w:r w:rsidRPr="0062389C">
        <w:rPr>
          <w:rFonts w:ascii="Verdana" w:eastAsia="Calibri" w:hAnsi="Verdana" w:cs="Times New Roman"/>
          <w:sz w:val="20"/>
          <w:szCs w:val="20"/>
        </w:rPr>
        <w:t xml:space="preserve"> - jeżeli spełnione są przesłanki określone w art.  17 RODO</w:t>
      </w:r>
    </w:p>
    <w:p w14:paraId="3F434AC9" w14:textId="77777777" w:rsidR="0062389C" w:rsidRPr="0062389C" w:rsidRDefault="0062389C" w:rsidP="0062389C">
      <w:pPr>
        <w:spacing w:after="120" w:line="240" w:lineRule="exact"/>
        <w:ind w:left="720"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>Żądanie usunięcia danych osobowych realizowane jest m.in. gdy dalsze przetwarzanie danych nie jest już niezbędne do realizacji celu w jakim zostały zebrane lub dane osobowe były przetwarzane niezgodnie z prawem. Szczegółowe warunki korzystania z tego prawa określa art. 17 RODO.</w:t>
      </w:r>
    </w:p>
    <w:p w14:paraId="1398D3BE" w14:textId="77777777" w:rsidR="0062389C" w:rsidRPr="0062389C" w:rsidRDefault="0062389C" w:rsidP="0062389C">
      <w:pPr>
        <w:numPr>
          <w:ilvl w:val="0"/>
          <w:numId w:val="10"/>
        </w:numPr>
        <w:spacing w:after="120" w:line="240" w:lineRule="exact"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 xml:space="preserve">prawo </w:t>
      </w:r>
      <w:r w:rsidRPr="0062389C">
        <w:rPr>
          <w:rFonts w:ascii="Verdana" w:eastAsia="Calibri" w:hAnsi="Verdana" w:cs="Times New Roman"/>
          <w:b/>
          <w:sz w:val="20"/>
          <w:szCs w:val="20"/>
        </w:rPr>
        <w:t>otrzymania danych osobowych w ustrukturyzowanym powszechnie używanym formacie</w:t>
      </w:r>
      <w:r w:rsidRPr="0062389C">
        <w:rPr>
          <w:rFonts w:ascii="Verdana" w:eastAsia="Calibri" w:hAnsi="Verdana" w:cs="Times New Roman"/>
          <w:sz w:val="20"/>
          <w:szCs w:val="20"/>
        </w:rPr>
        <w:t xml:space="preserve">, przenoszenia tych danych do innych administratorów </w:t>
      </w:r>
      <w:r w:rsidRPr="0062389C">
        <w:rPr>
          <w:rFonts w:ascii="Verdana" w:eastAsia="Calibri" w:hAnsi="Verdana" w:cs="Times New Roman"/>
          <w:sz w:val="20"/>
          <w:szCs w:val="20"/>
        </w:rPr>
        <w:br/>
        <w:t xml:space="preserve">lub żądania, o ile jest to technicznie możliwe, przesłania ich przez administratora innemu administratorowi - w przypadku, gdy podstawą przetwarzania danych </w:t>
      </w:r>
      <w:r w:rsidRPr="0062389C">
        <w:rPr>
          <w:rFonts w:ascii="Verdana" w:eastAsia="Calibri" w:hAnsi="Verdana" w:cs="Times New Roman"/>
          <w:sz w:val="20"/>
          <w:szCs w:val="20"/>
        </w:rPr>
        <w:br/>
        <w:t xml:space="preserve">jest realizacja umowy z osobą, której dane dotyczą (art. 6 ust. 1 lit b RODO) </w:t>
      </w:r>
    </w:p>
    <w:p w14:paraId="68FFE7E1" w14:textId="77777777" w:rsidR="0062389C" w:rsidRPr="0062389C" w:rsidRDefault="0062389C" w:rsidP="0062389C">
      <w:pPr>
        <w:numPr>
          <w:ilvl w:val="0"/>
          <w:numId w:val="10"/>
        </w:numPr>
        <w:spacing w:after="120" w:line="240" w:lineRule="exact"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 xml:space="preserve">prawo </w:t>
      </w:r>
      <w:r w:rsidRPr="0062389C">
        <w:rPr>
          <w:rFonts w:ascii="Verdana" w:eastAsia="Calibri" w:hAnsi="Verdana" w:cs="Times New Roman"/>
          <w:b/>
          <w:sz w:val="20"/>
          <w:szCs w:val="20"/>
        </w:rPr>
        <w:t>wniesienia sprzeciwu wobec przetwarzania danych osobowych</w:t>
      </w:r>
      <w:r w:rsidRPr="0062389C">
        <w:rPr>
          <w:rFonts w:ascii="Verdana" w:eastAsia="Calibri" w:hAnsi="Verdana" w:cs="Times New Roman"/>
          <w:sz w:val="20"/>
          <w:szCs w:val="20"/>
        </w:rPr>
        <w:t xml:space="preserve"> - </w:t>
      </w:r>
      <w:r w:rsidRPr="0062389C">
        <w:rPr>
          <w:rFonts w:ascii="Verdana" w:eastAsia="Calibri" w:hAnsi="Verdana" w:cs="Times New Roman"/>
          <w:sz w:val="20"/>
          <w:szCs w:val="20"/>
        </w:rPr>
        <w:br/>
        <w:t xml:space="preserve">w przypadku, gdy podstawą przetwarzania danych jest realizacja prawnie uzasadnionych interesów administratora (art. 6 ust. 1 lit f RODO). </w:t>
      </w:r>
    </w:p>
    <w:p w14:paraId="3C6F83FF" w14:textId="77777777" w:rsidR="0062389C" w:rsidRPr="0062389C" w:rsidRDefault="0062389C" w:rsidP="0062389C">
      <w:pPr>
        <w:spacing w:after="120" w:line="240" w:lineRule="exact"/>
        <w:ind w:left="720"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 xml:space="preserve">Wniesienie sprzeciwu powoduje zaprzestanie przetwarzania danych osobowych przez Administratora, chyba że wykaże on istnienie ważnych, prawnie uzasadnionych podstaw do przetwarzania, nadrzędnych wobec interesów, praw </w:t>
      </w:r>
      <w:r w:rsidRPr="0062389C">
        <w:rPr>
          <w:rFonts w:ascii="Verdana" w:eastAsia="Calibri" w:hAnsi="Verdana" w:cs="Times New Roman"/>
          <w:sz w:val="20"/>
          <w:szCs w:val="20"/>
        </w:rPr>
        <w:br/>
        <w:t xml:space="preserve">i wolności osoby, której dane dotyczą, lub podstaw do ustalenia, dochodzenia </w:t>
      </w:r>
      <w:r w:rsidRPr="0062389C">
        <w:rPr>
          <w:rFonts w:ascii="Verdana" w:eastAsia="Calibri" w:hAnsi="Verdana" w:cs="Times New Roman"/>
          <w:sz w:val="20"/>
          <w:szCs w:val="20"/>
        </w:rPr>
        <w:br/>
        <w:t xml:space="preserve">lub obrony roszczeń. </w:t>
      </w:r>
    </w:p>
    <w:p w14:paraId="1D279EA3" w14:textId="77777777" w:rsidR="0062389C" w:rsidRPr="0062389C" w:rsidRDefault="0062389C" w:rsidP="0062389C">
      <w:pPr>
        <w:numPr>
          <w:ilvl w:val="0"/>
          <w:numId w:val="10"/>
        </w:numPr>
        <w:spacing w:after="120" w:line="240" w:lineRule="exact"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 xml:space="preserve">prawo </w:t>
      </w:r>
      <w:r w:rsidRPr="0062389C">
        <w:rPr>
          <w:rFonts w:ascii="Verdana" w:eastAsia="Calibri" w:hAnsi="Verdana" w:cs="Times New Roman"/>
          <w:b/>
          <w:sz w:val="20"/>
          <w:szCs w:val="20"/>
        </w:rPr>
        <w:t>wniesienia skargi do Prezesa Urzędu Ochrony Danych Osobowych</w:t>
      </w:r>
      <w:r w:rsidRPr="0062389C">
        <w:rPr>
          <w:rFonts w:ascii="Verdana" w:eastAsia="Calibri" w:hAnsi="Verdana" w:cs="Times New Roman"/>
          <w:sz w:val="20"/>
          <w:szCs w:val="20"/>
        </w:rPr>
        <w:t>,</w:t>
      </w:r>
    </w:p>
    <w:p w14:paraId="13FD9441" w14:textId="77777777" w:rsidR="0062389C" w:rsidRPr="0062389C" w:rsidRDefault="0062389C" w:rsidP="0062389C">
      <w:pPr>
        <w:numPr>
          <w:ilvl w:val="0"/>
          <w:numId w:val="9"/>
        </w:numPr>
        <w:spacing w:after="120" w:line="240" w:lineRule="exact"/>
        <w:contextualSpacing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62389C">
        <w:rPr>
          <w:rFonts w:ascii="Verdana" w:eastAsia="Calibri" w:hAnsi="Verdana" w:cs="Times New Roman"/>
          <w:b/>
          <w:sz w:val="20"/>
          <w:szCs w:val="20"/>
        </w:rPr>
        <w:t xml:space="preserve">Zautomatyzowane podejmowanie decyzji </w:t>
      </w:r>
    </w:p>
    <w:p w14:paraId="022D4E92" w14:textId="77777777" w:rsidR="0062389C" w:rsidRPr="0062389C" w:rsidRDefault="0062389C" w:rsidP="0062389C">
      <w:pPr>
        <w:spacing w:after="120" w:line="240" w:lineRule="exact"/>
        <w:jc w:val="both"/>
        <w:rPr>
          <w:rFonts w:ascii="Verdana" w:eastAsia="Calibri" w:hAnsi="Verdana" w:cs="Times New Roman"/>
          <w:sz w:val="20"/>
          <w:szCs w:val="20"/>
        </w:rPr>
      </w:pPr>
      <w:r w:rsidRPr="0062389C">
        <w:rPr>
          <w:rFonts w:ascii="Verdana" w:eastAsia="Calibri" w:hAnsi="Verdana" w:cs="Times New Roman"/>
          <w:sz w:val="20"/>
          <w:szCs w:val="20"/>
        </w:rPr>
        <w:t xml:space="preserve">Państwa dane osobowe nie będą podlegały zautomatyzowanemu podejmowaniu decyzji, </w:t>
      </w:r>
      <w:r w:rsidRPr="0062389C">
        <w:rPr>
          <w:rFonts w:ascii="Verdana" w:eastAsia="Calibri" w:hAnsi="Verdana" w:cs="Times New Roman"/>
          <w:sz w:val="20"/>
          <w:szCs w:val="20"/>
        </w:rPr>
        <w:br/>
        <w:t>w tym profilowaniu.</w:t>
      </w:r>
    </w:p>
    <w:p w14:paraId="1F2BD90F" w14:textId="77777777" w:rsidR="0062389C" w:rsidRPr="0062389C" w:rsidRDefault="0062389C" w:rsidP="0062389C">
      <w:pPr>
        <w:spacing w:after="120" w:line="240" w:lineRule="exact"/>
        <w:jc w:val="both"/>
        <w:rPr>
          <w:rFonts w:ascii="Calibri" w:eastAsia="Calibri" w:hAnsi="Calibri" w:cs="Times New Roman"/>
        </w:rPr>
      </w:pPr>
    </w:p>
    <w:p w14:paraId="7032D9C2" w14:textId="77777777" w:rsidR="0062389C" w:rsidRPr="0062389C" w:rsidRDefault="0062389C" w:rsidP="0062389C">
      <w:pPr>
        <w:spacing w:after="120" w:line="240" w:lineRule="exact"/>
        <w:jc w:val="both"/>
        <w:rPr>
          <w:rFonts w:ascii="Verdana" w:eastAsia="Calibri" w:hAnsi="Verdana" w:cs="Calibri"/>
          <w:sz w:val="20"/>
          <w:szCs w:val="20"/>
        </w:rPr>
      </w:pPr>
    </w:p>
    <w:p w14:paraId="69D8D8FE" w14:textId="77777777" w:rsidR="0062389C" w:rsidRPr="0062389C" w:rsidRDefault="0062389C" w:rsidP="0062389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sz w:val="24"/>
          <w:szCs w:val="24"/>
          <w:lang w:eastAsia="pl-PL"/>
        </w:rPr>
      </w:pPr>
    </w:p>
    <w:p w14:paraId="3F09694E" w14:textId="77777777" w:rsidR="0062389C" w:rsidRPr="004D4DB9" w:rsidRDefault="0062389C" w:rsidP="004D4DB9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sectPr w:rsidR="0062389C" w:rsidRPr="004D4DB9" w:rsidSect="00C5690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26D21" w14:textId="77777777" w:rsidR="00BB26C0" w:rsidRDefault="00BB26C0" w:rsidP="00183FC9">
      <w:pPr>
        <w:spacing w:after="0" w:line="240" w:lineRule="auto"/>
      </w:pPr>
      <w:r>
        <w:separator/>
      </w:r>
    </w:p>
  </w:endnote>
  <w:endnote w:type="continuationSeparator" w:id="0">
    <w:p w14:paraId="7B3EB18F" w14:textId="77777777" w:rsidR="00BB26C0" w:rsidRDefault="00BB26C0" w:rsidP="0018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 Regular">
    <w:altName w:val="Lato"/>
    <w:charset w:val="00"/>
    <w:family w:val="swiss"/>
    <w:pitch w:val="variable"/>
    <w:sig w:usb0="A00000AF" w:usb1="5000604B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64555" w14:textId="77777777" w:rsidR="00BB26C0" w:rsidRDefault="00BB26C0" w:rsidP="00183FC9">
      <w:pPr>
        <w:spacing w:after="0" w:line="240" w:lineRule="auto"/>
      </w:pPr>
      <w:r>
        <w:separator/>
      </w:r>
    </w:p>
  </w:footnote>
  <w:footnote w:type="continuationSeparator" w:id="0">
    <w:p w14:paraId="080D32C1" w14:textId="77777777" w:rsidR="00BB26C0" w:rsidRDefault="00BB26C0" w:rsidP="00183FC9">
      <w:pPr>
        <w:spacing w:after="0" w:line="240" w:lineRule="auto"/>
      </w:pPr>
      <w:r>
        <w:continuationSeparator/>
      </w:r>
    </w:p>
  </w:footnote>
  <w:footnote w:id="1">
    <w:p w14:paraId="2A5CAB0B" w14:textId="77777777" w:rsidR="0062389C" w:rsidRDefault="0062389C" w:rsidP="006238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19DD">
        <w:t>Rozporządzeni</w:t>
      </w:r>
      <w:r>
        <w:t>e</w:t>
      </w:r>
      <w:r w:rsidRPr="00B619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61B"/>
    <w:multiLevelType w:val="hybridMultilevel"/>
    <w:tmpl w:val="A0BCE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9146F"/>
    <w:multiLevelType w:val="hybridMultilevel"/>
    <w:tmpl w:val="18A84C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B7E41"/>
    <w:multiLevelType w:val="hybridMultilevel"/>
    <w:tmpl w:val="0472C3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51F96"/>
    <w:multiLevelType w:val="hybridMultilevel"/>
    <w:tmpl w:val="E2C05B78"/>
    <w:lvl w:ilvl="0" w:tplc="C6C27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90280"/>
    <w:multiLevelType w:val="hybridMultilevel"/>
    <w:tmpl w:val="EB3C14B0"/>
    <w:lvl w:ilvl="0" w:tplc="A72238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97707"/>
    <w:multiLevelType w:val="multilevel"/>
    <w:tmpl w:val="51A2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1E1ED0"/>
    <w:multiLevelType w:val="hybridMultilevel"/>
    <w:tmpl w:val="7B8C4772"/>
    <w:lvl w:ilvl="0" w:tplc="C6C27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F68B8"/>
    <w:multiLevelType w:val="hybridMultilevel"/>
    <w:tmpl w:val="6F069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97750"/>
    <w:multiLevelType w:val="multilevel"/>
    <w:tmpl w:val="04B6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D36E59"/>
    <w:multiLevelType w:val="multilevel"/>
    <w:tmpl w:val="17B4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1484C"/>
    <w:multiLevelType w:val="multilevel"/>
    <w:tmpl w:val="31E0C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5" w15:restartNumberingAfterBreak="0">
    <w:nsid w:val="537F6DE3"/>
    <w:multiLevelType w:val="hybridMultilevel"/>
    <w:tmpl w:val="E6748E24"/>
    <w:lvl w:ilvl="0" w:tplc="A224ECD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 w15:restartNumberingAfterBreak="0">
    <w:nsid w:val="5B367D6E"/>
    <w:multiLevelType w:val="multilevel"/>
    <w:tmpl w:val="FC6EB11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CD76E87"/>
    <w:multiLevelType w:val="hybridMultilevel"/>
    <w:tmpl w:val="98741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22A06"/>
    <w:multiLevelType w:val="hybridMultilevel"/>
    <w:tmpl w:val="B764F9B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FF4021"/>
    <w:multiLevelType w:val="hybridMultilevel"/>
    <w:tmpl w:val="9BAEDCB8"/>
    <w:lvl w:ilvl="0" w:tplc="7AF81D28">
      <w:start w:val="1"/>
      <w:numFmt w:val="decimal"/>
      <w:lvlText w:val="%1."/>
      <w:lvlJc w:val="left"/>
      <w:pPr>
        <w:ind w:left="720" w:hanging="360"/>
      </w:pPr>
      <w:rPr>
        <w:rFonts w:ascii="Lato Regular" w:eastAsia="Arial Unicode MS" w:hAnsi="Lato Regular" w:cs="Arial Unicode M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C75BE"/>
    <w:multiLevelType w:val="multilevel"/>
    <w:tmpl w:val="A7BA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463CAD"/>
    <w:multiLevelType w:val="multilevel"/>
    <w:tmpl w:val="DE7E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0411F4"/>
    <w:multiLevelType w:val="hybridMultilevel"/>
    <w:tmpl w:val="E8DE3D64"/>
    <w:lvl w:ilvl="0" w:tplc="0415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C524FFF"/>
    <w:multiLevelType w:val="multilevel"/>
    <w:tmpl w:val="7468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4997411"/>
    <w:multiLevelType w:val="hybridMultilevel"/>
    <w:tmpl w:val="85D4B6E4"/>
    <w:lvl w:ilvl="0" w:tplc="01FA42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04E68"/>
    <w:multiLevelType w:val="hybridMultilevel"/>
    <w:tmpl w:val="673E5696"/>
    <w:lvl w:ilvl="0" w:tplc="F40AB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718490">
    <w:abstractNumId w:val="2"/>
  </w:num>
  <w:num w:numId="2" w16cid:durableId="2583687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4609261">
    <w:abstractNumId w:val="17"/>
  </w:num>
  <w:num w:numId="4" w16cid:durableId="1076243420">
    <w:abstractNumId w:val="14"/>
  </w:num>
  <w:num w:numId="5" w16cid:durableId="476797152">
    <w:abstractNumId w:val="23"/>
  </w:num>
  <w:num w:numId="6" w16cid:durableId="594050882">
    <w:abstractNumId w:val="19"/>
  </w:num>
  <w:num w:numId="7" w16cid:durableId="779491270">
    <w:abstractNumId w:val="18"/>
  </w:num>
  <w:num w:numId="8" w16cid:durableId="364404634">
    <w:abstractNumId w:val="4"/>
  </w:num>
  <w:num w:numId="9" w16cid:durableId="2021003973">
    <w:abstractNumId w:val="16"/>
  </w:num>
  <w:num w:numId="10" w16cid:durableId="654645758">
    <w:abstractNumId w:val="5"/>
  </w:num>
  <w:num w:numId="11" w16cid:durableId="1990674448">
    <w:abstractNumId w:val="9"/>
  </w:num>
  <w:num w:numId="12" w16cid:durableId="1092899600">
    <w:abstractNumId w:val="13"/>
  </w:num>
  <w:num w:numId="13" w16cid:durableId="87048912">
    <w:abstractNumId w:val="10"/>
  </w:num>
  <w:num w:numId="14" w16cid:durableId="1232696557">
    <w:abstractNumId w:val="6"/>
  </w:num>
  <w:num w:numId="15" w16cid:durableId="1040860261">
    <w:abstractNumId w:val="11"/>
  </w:num>
  <w:num w:numId="16" w16cid:durableId="421754478">
    <w:abstractNumId w:val="24"/>
  </w:num>
  <w:num w:numId="17" w16cid:durableId="147787369">
    <w:abstractNumId w:val="21"/>
  </w:num>
  <w:num w:numId="18" w16cid:durableId="737173103">
    <w:abstractNumId w:val="12"/>
  </w:num>
  <w:num w:numId="19" w16cid:durableId="1849051932">
    <w:abstractNumId w:val="22"/>
  </w:num>
  <w:num w:numId="20" w16cid:durableId="1767533533">
    <w:abstractNumId w:val="26"/>
  </w:num>
  <w:num w:numId="21" w16cid:durableId="268247536">
    <w:abstractNumId w:val="8"/>
  </w:num>
  <w:num w:numId="22" w16cid:durableId="15087851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8724557">
    <w:abstractNumId w:val="1"/>
  </w:num>
  <w:num w:numId="24" w16cid:durableId="1271548825">
    <w:abstractNumId w:val="7"/>
  </w:num>
  <w:num w:numId="25" w16cid:durableId="1017074642">
    <w:abstractNumId w:val="3"/>
  </w:num>
  <w:num w:numId="26" w16cid:durableId="1240989699">
    <w:abstractNumId w:val="20"/>
  </w:num>
  <w:num w:numId="27" w16cid:durableId="201707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FC9"/>
    <w:rsid w:val="0001701E"/>
    <w:rsid w:val="00021359"/>
    <w:rsid w:val="000263E3"/>
    <w:rsid w:val="00034E33"/>
    <w:rsid w:val="00082AD8"/>
    <w:rsid w:val="000C4BE8"/>
    <w:rsid w:val="00183FC9"/>
    <w:rsid w:val="001C047D"/>
    <w:rsid w:val="001C7B2D"/>
    <w:rsid w:val="001D714D"/>
    <w:rsid w:val="0020691F"/>
    <w:rsid w:val="00260DFE"/>
    <w:rsid w:val="00266768"/>
    <w:rsid w:val="00266F7D"/>
    <w:rsid w:val="00335D90"/>
    <w:rsid w:val="003377C2"/>
    <w:rsid w:val="003B562B"/>
    <w:rsid w:val="00405FC0"/>
    <w:rsid w:val="004145B9"/>
    <w:rsid w:val="004357C6"/>
    <w:rsid w:val="004605C9"/>
    <w:rsid w:val="00472D00"/>
    <w:rsid w:val="004A4917"/>
    <w:rsid w:val="004A706F"/>
    <w:rsid w:val="004D4DB9"/>
    <w:rsid w:val="00531B0D"/>
    <w:rsid w:val="00544E54"/>
    <w:rsid w:val="005B45FC"/>
    <w:rsid w:val="005B6DDD"/>
    <w:rsid w:val="005F5779"/>
    <w:rsid w:val="0062389C"/>
    <w:rsid w:val="00680A30"/>
    <w:rsid w:val="006A1FB1"/>
    <w:rsid w:val="00702646"/>
    <w:rsid w:val="00744673"/>
    <w:rsid w:val="007450BA"/>
    <w:rsid w:val="00746F1C"/>
    <w:rsid w:val="00777AEF"/>
    <w:rsid w:val="00780AD6"/>
    <w:rsid w:val="00784D7C"/>
    <w:rsid w:val="007F1581"/>
    <w:rsid w:val="00842267"/>
    <w:rsid w:val="008751AF"/>
    <w:rsid w:val="00895D98"/>
    <w:rsid w:val="008A72DE"/>
    <w:rsid w:val="008B22A2"/>
    <w:rsid w:val="008B24C7"/>
    <w:rsid w:val="00904505"/>
    <w:rsid w:val="0093588C"/>
    <w:rsid w:val="00935F46"/>
    <w:rsid w:val="009377BF"/>
    <w:rsid w:val="00957BEE"/>
    <w:rsid w:val="00986A9C"/>
    <w:rsid w:val="009946CA"/>
    <w:rsid w:val="009C63E0"/>
    <w:rsid w:val="009F1099"/>
    <w:rsid w:val="00A019D3"/>
    <w:rsid w:val="00A321BB"/>
    <w:rsid w:val="00A5388C"/>
    <w:rsid w:val="00AB1C9C"/>
    <w:rsid w:val="00B052F6"/>
    <w:rsid w:val="00B071E2"/>
    <w:rsid w:val="00B123F4"/>
    <w:rsid w:val="00B5213A"/>
    <w:rsid w:val="00B645EA"/>
    <w:rsid w:val="00B7627B"/>
    <w:rsid w:val="00B974E9"/>
    <w:rsid w:val="00BA1086"/>
    <w:rsid w:val="00BB26C0"/>
    <w:rsid w:val="00C252AD"/>
    <w:rsid w:val="00C525D9"/>
    <w:rsid w:val="00C56542"/>
    <w:rsid w:val="00C56901"/>
    <w:rsid w:val="00C70AF0"/>
    <w:rsid w:val="00CC55A4"/>
    <w:rsid w:val="00CD559A"/>
    <w:rsid w:val="00D836E3"/>
    <w:rsid w:val="00D938BF"/>
    <w:rsid w:val="00DF2460"/>
    <w:rsid w:val="00E44DA9"/>
    <w:rsid w:val="00E50C8F"/>
    <w:rsid w:val="00E76747"/>
    <w:rsid w:val="00E942F8"/>
    <w:rsid w:val="00EC7E03"/>
    <w:rsid w:val="00EF5E6E"/>
    <w:rsid w:val="00F66207"/>
    <w:rsid w:val="00F672B9"/>
    <w:rsid w:val="00F9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87E2"/>
  <w15:chartTrackingRefBased/>
  <w15:docId w15:val="{54ACB436-3691-4D71-89EA-48A0FB14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F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183FC9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183FC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183FC9"/>
    <w:rPr>
      <w:b w:val="0"/>
      <w:i w:val="0"/>
      <w:vanish w:val="0"/>
      <w:spacing w:val="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3F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3FC9"/>
    <w:rPr>
      <w:sz w:val="20"/>
      <w:szCs w:val="20"/>
    </w:rPr>
  </w:style>
  <w:style w:type="paragraph" w:customStyle="1" w:styleId="Default">
    <w:name w:val="Default"/>
    <w:rsid w:val="004D4DB9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52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2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2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2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2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2AD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AB1C9C"/>
    <w:rPr>
      <w:smallCaps/>
      <w:color w:val="5A5A5A" w:themeColor="text1" w:themeTint="A5"/>
    </w:rPr>
  </w:style>
  <w:style w:type="paragraph" w:styleId="Akapitzlist">
    <w:name w:val="List Paragraph"/>
    <w:basedOn w:val="Normalny"/>
    <w:uiPriority w:val="34"/>
    <w:qFormat/>
    <w:rsid w:val="00EC7E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264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2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54BD1-EBD3-4BC7-871B-7A4C17C65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Gruszka Karolina</dc:creator>
  <cp:keywords/>
  <dc:description/>
  <cp:lastModifiedBy>Grzybek Izabela</cp:lastModifiedBy>
  <cp:revision>2</cp:revision>
  <dcterms:created xsi:type="dcterms:W3CDTF">2026-03-23T10:27:00Z</dcterms:created>
  <dcterms:modified xsi:type="dcterms:W3CDTF">2026-03-23T10:27:00Z</dcterms:modified>
</cp:coreProperties>
</file>