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433F" w14:textId="2C5F9540" w:rsidR="002E69FE" w:rsidRDefault="002E69FE" w:rsidP="002E69FE">
      <w:pPr>
        <w:jc w:val="center"/>
      </w:pPr>
      <w:r>
        <w:t>Wykaz mienia zużytego/zbędnego w</w:t>
      </w:r>
      <w:r w:rsidR="008B3C4D">
        <w:t xml:space="preserve"> Głównym Inspektoracie Ochrony Środowiska,</w:t>
      </w:r>
      <w:r>
        <w:t xml:space="preserve"> CLB Gdańsk.</w:t>
      </w:r>
    </w:p>
    <w:p w14:paraId="35933DA6" w14:textId="6CB0E10B" w:rsidR="002E69FE" w:rsidRDefault="002E69FE"/>
    <w:tbl>
      <w:tblPr>
        <w:tblW w:w="8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1829"/>
        <w:gridCol w:w="1753"/>
        <w:gridCol w:w="1302"/>
        <w:gridCol w:w="1830"/>
        <w:gridCol w:w="1590"/>
      </w:tblGrid>
      <w:tr w:rsidR="002E69FE" w:rsidRPr="00A2440A" w14:paraId="3520D668" w14:textId="77777777" w:rsidTr="005876F0">
        <w:trPr>
          <w:trHeight w:val="1380"/>
          <w:jc w:val="center"/>
        </w:trPr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50A122" w14:textId="77777777" w:rsidR="002E69FE" w:rsidRPr="00A2440A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428D63" w14:textId="77777777" w:rsidR="002E69FE" w:rsidRPr="00A2440A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36E85B" w14:textId="77777777" w:rsidR="002E69FE" w:rsidRPr="00A2440A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13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7CB949" w14:textId="77777777" w:rsidR="002E69FE" w:rsidRPr="00A2440A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brutto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CF146" w14:textId="77777777" w:rsidR="002E69FE" w:rsidRPr="00A2440A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2E69FE" w:rsidRPr="00A2440A" w14:paraId="342F7B39" w14:textId="77777777" w:rsidTr="005876F0">
        <w:trPr>
          <w:trHeight w:val="546"/>
          <w:jc w:val="center"/>
        </w:trPr>
        <w:tc>
          <w:tcPr>
            <w:tcW w:w="4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E34AA" w14:textId="77777777" w:rsidR="002E69FE" w:rsidRPr="00A2440A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73247" w14:textId="77777777" w:rsidR="002E69FE" w:rsidRPr="00A2440A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0A370" w14:textId="77777777" w:rsidR="002E69FE" w:rsidRPr="00A2440A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ACAC5" w14:textId="77777777" w:rsidR="002E69FE" w:rsidRPr="00A2440A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19B32" w14:textId="77777777" w:rsidR="002E69FE" w:rsidRPr="00A2440A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375B8669" w14:textId="77777777" w:rsidR="002E69FE" w:rsidRPr="00A2440A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03B4B" w14:textId="77777777" w:rsidR="002E69FE" w:rsidRPr="00A2440A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2E69FE" w:rsidRPr="00A2440A" w14:paraId="5958E53B" w14:textId="77777777" w:rsidTr="005876F0">
        <w:trPr>
          <w:trHeight w:val="1229"/>
          <w:jc w:val="center"/>
        </w:trPr>
        <w:tc>
          <w:tcPr>
            <w:tcW w:w="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6FE6B" w14:textId="77777777" w:rsidR="002E69FE" w:rsidRPr="00A2440A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B1800" w14:textId="77777777" w:rsidR="002E69FE" w:rsidRPr="00A2440A" w:rsidRDefault="002E69FE" w:rsidP="005876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podłodziowa Thule 11 Brenderup 8415 rok produkcji – 2010.</w:t>
            </w:r>
          </w:p>
        </w:tc>
        <w:tc>
          <w:tcPr>
            <w:tcW w:w="1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49CA1" w14:textId="77777777" w:rsidR="002E69FE" w:rsidRPr="0021081C" w:rsidRDefault="002E69FE" w:rsidP="005876F0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PST/P01/03734/2019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9A427" w14:textId="77777777" w:rsidR="002E69FE" w:rsidRPr="00A2440A" w:rsidRDefault="002E69FE" w:rsidP="0058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850,00</w:t>
            </w: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B59F0" w14:textId="77777777" w:rsidR="002E69FE" w:rsidRPr="00B779BD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Uszkodzony zaczep i wygięty dyszel po wypadku.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62A12" w14:textId="77777777" w:rsidR="002E69FE" w:rsidRPr="00A2440A" w:rsidRDefault="002E69FE" w:rsidP="00587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</w:tbl>
    <w:p w14:paraId="58B657BC" w14:textId="77777777" w:rsidR="002E69FE" w:rsidRDefault="002E69FE"/>
    <w:sectPr w:rsidR="002E6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71"/>
    <w:rsid w:val="002E69FE"/>
    <w:rsid w:val="007117A1"/>
    <w:rsid w:val="008B3C4D"/>
    <w:rsid w:val="00917071"/>
    <w:rsid w:val="00D4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5A9C"/>
  <w15:chartTrackingRefBased/>
  <w15:docId w15:val="{BFEAC928-640C-4289-A82E-3612FBF3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Werner</dc:creator>
  <cp:keywords/>
  <dc:description/>
  <cp:lastModifiedBy>Marta Werner</cp:lastModifiedBy>
  <cp:revision>5</cp:revision>
  <dcterms:created xsi:type="dcterms:W3CDTF">2024-08-01T13:37:00Z</dcterms:created>
  <dcterms:modified xsi:type="dcterms:W3CDTF">2024-08-01T14:09:00Z</dcterms:modified>
</cp:coreProperties>
</file>