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61598591" w:rsidR="00D8204F" w:rsidRPr="00301EB6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301EB6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Załącznik nr </w:t>
      </w:r>
      <w:r w:rsidR="00AB6A22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>4</w:t>
      </w:r>
      <w:r w:rsidRPr="00301EB6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 </w:t>
      </w:r>
      <w:r w:rsidRPr="00301EB6">
        <w:rPr>
          <w:rFonts w:ascii="Arial" w:eastAsiaTheme="majorEastAsia" w:hAnsi="Arial" w:cs="Arial"/>
          <w:iCs/>
          <w:sz w:val="18"/>
          <w:szCs w:val="18"/>
          <w:lang w:eastAsia="pl-PL"/>
        </w:rPr>
        <w:t xml:space="preserve">do </w:t>
      </w:r>
      <w:bookmarkEnd w:id="0"/>
      <w:r w:rsidRPr="00301EB6">
        <w:rPr>
          <w:rFonts w:ascii="Arial" w:eastAsiaTheme="majorEastAsia" w:hAnsi="Arial" w:cs="Arial"/>
          <w:iCs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188FEB24" w14:textId="77777777" w:rsidR="002A2C50" w:rsidRPr="00301EB6" w:rsidRDefault="002A2C50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FFF8607" w14:textId="77777777" w:rsidR="002A2C50" w:rsidRPr="00301EB6" w:rsidRDefault="002A2C50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0DEF6A8" w14:textId="643C7FCB" w:rsidR="00D8204F" w:rsidRPr="00301EB6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01EB6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01E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301EB6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301EB6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301EB6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301EB6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301EB6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301EB6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301EB6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745D9B5" w14:textId="4EF8789A" w:rsidR="00F15A2B" w:rsidRPr="00F15A2B" w:rsidRDefault="00D8204F" w:rsidP="00F15A2B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01EB6">
        <w:rPr>
          <w:rFonts w:ascii="Arial" w:eastAsia="Times New Roman" w:hAnsi="Arial" w:cs="Arial"/>
          <w:lang w:eastAsia="pl-PL"/>
        </w:rPr>
        <w:t xml:space="preserve">przystępując do udziału w postępowaniu o zamówienie publiczne </w:t>
      </w:r>
      <w:r w:rsidR="00F15A2B">
        <w:rPr>
          <w:rFonts w:ascii="Arial" w:eastAsia="Times New Roman" w:hAnsi="Arial" w:cs="Arial"/>
          <w:lang w:eastAsia="pl-PL"/>
        </w:rPr>
        <w:t xml:space="preserve"> dotyczącego </w:t>
      </w:r>
      <w:r w:rsidR="00F15A2B" w:rsidRPr="00F15A2B">
        <w:rPr>
          <w:rFonts w:ascii="Arial" w:eastAsia="Times New Roman" w:hAnsi="Arial" w:cs="Arial"/>
          <w:lang w:eastAsia="pl-PL"/>
        </w:rPr>
        <w:t>świadczeni</w:t>
      </w:r>
      <w:r w:rsidR="00F15A2B">
        <w:rPr>
          <w:rFonts w:ascii="Arial" w:eastAsia="Times New Roman" w:hAnsi="Arial" w:cs="Arial"/>
          <w:lang w:eastAsia="pl-PL"/>
        </w:rPr>
        <w:t>a</w:t>
      </w:r>
      <w:r w:rsidR="00F15A2B" w:rsidRPr="00F15A2B">
        <w:rPr>
          <w:rFonts w:ascii="Arial" w:eastAsia="Times New Roman" w:hAnsi="Arial" w:cs="Arial"/>
          <w:lang w:eastAsia="pl-PL"/>
        </w:rPr>
        <w:t xml:space="preserve"> usług polegających na sprawowaniu całodobowego monitoringu elektronicznego  systemów alarmowych  i ochrony obiektów Zamawiającego znajdujących się w lokalizacjach Małopolskiego Oddziału Regionalnego ARiMR  w Krakowie i Biur Powiatowych ARiMR  zlokalizowanych na terenie województwa małopolskiego. </w:t>
      </w:r>
    </w:p>
    <w:p w14:paraId="1DA4808F" w14:textId="6F1A1644" w:rsidR="00D8204F" w:rsidRPr="00301EB6" w:rsidRDefault="00D8204F" w:rsidP="00D820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E4BEDF" w14:textId="6D30F6B2" w:rsidR="00D8204F" w:rsidRPr="00301EB6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301EB6">
        <w:rPr>
          <w:rFonts w:ascii="Arial" w:eastAsia="Times New Roman" w:hAnsi="Arial" w:cs="Arial"/>
          <w:b/>
          <w:bCs/>
          <w:iCs/>
          <w:lang w:eastAsia="pl-PL"/>
        </w:rPr>
        <w:t>znak: BOR06.230</w:t>
      </w:r>
      <w:r w:rsidR="00F15A2B">
        <w:rPr>
          <w:rFonts w:ascii="Arial" w:eastAsia="Times New Roman" w:hAnsi="Arial" w:cs="Arial"/>
          <w:b/>
          <w:bCs/>
          <w:iCs/>
          <w:lang w:eastAsia="pl-PL"/>
        </w:rPr>
        <w:t>5</w:t>
      </w:r>
      <w:r w:rsidR="0006797A" w:rsidRPr="00301EB6">
        <w:rPr>
          <w:rFonts w:ascii="Arial" w:eastAsia="Times New Roman" w:hAnsi="Arial" w:cs="Arial"/>
          <w:b/>
          <w:bCs/>
          <w:iCs/>
          <w:lang w:eastAsia="pl-PL"/>
        </w:rPr>
        <w:t>.1</w:t>
      </w:r>
      <w:r w:rsidR="00951B20">
        <w:rPr>
          <w:rFonts w:ascii="Arial" w:eastAsia="Times New Roman" w:hAnsi="Arial" w:cs="Arial"/>
          <w:b/>
          <w:bCs/>
          <w:iCs/>
          <w:lang w:eastAsia="pl-PL"/>
        </w:rPr>
        <w:t>0</w:t>
      </w:r>
      <w:r w:rsidR="0006797A" w:rsidRPr="00301EB6">
        <w:rPr>
          <w:rFonts w:ascii="Arial" w:eastAsia="Times New Roman" w:hAnsi="Arial" w:cs="Arial"/>
          <w:b/>
          <w:bCs/>
          <w:iCs/>
          <w:lang w:eastAsia="pl-PL"/>
        </w:rPr>
        <w:t>.</w:t>
      </w:r>
      <w:r w:rsidRPr="00301EB6">
        <w:rPr>
          <w:rFonts w:ascii="Arial" w:eastAsia="Times New Roman" w:hAnsi="Arial" w:cs="Arial"/>
          <w:b/>
          <w:bCs/>
          <w:iCs/>
          <w:lang w:eastAsia="pl-PL"/>
        </w:rPr>
        <w:t>202</w:t>
      </w:r>
      <w:r w:rsidR="00D01039">
        <w:rPr>
          <w:rFonts w:ascii="Arial" w:eastAsia="Times New Roman" w:hAnsi="Arial" w:cs="Arial"/>
          <w:b/>
          <w:bCs/>
          <w:iCs/>
          <w:lang w:eastAsia="pl-PL"/>
        </w:rPr>
        <w:t>4</w:t>
      </w:r>
      <w:r w:rsidRPr="00301EB6">
        <w:rPr>
          <w:rFonts w:ascii="Arial" w:eastAsia="Times New Roman" w:hAnsi="Arial" w:cs="Arial"/>
          <w:b/>
          <w:bCs/>
          <w:iCs/>
          <w:lang w:eastAsia="pl-PL"/>
        </w:rPr>
        <w:t>,</w:t>
      </w:r>
      <w:r w:rsidRPr="00301EB6">
        <w:rPr>
          <w:rFonts w:ascii="Arial" w:eastAsia="Times New Roman" w:hAnsi="Arial" w:cs="Arial"/>
          <w:b/>
          <w:bCs/>
          <w:i/>
          <w:iCs/>
          <w:lang w:eastAsia="pl-PL"/>
        </w:rPr>
        <w:t xml:space="preserve"> </w:t>
      </w:r>
      <w:r w:rsidRPr="00301EB6">
        <w:rPr>
          <w:rFonts w:ascii="Arial" w:eastAsia="Times New Roman" w:hAnsi="Arial" w:cs="Arial"/>
          <w:bCs/>
          <w:iCs/>
          <w:lang w:eastAsia="pl-PL"/>
        </w:rPr>
        <w:t>prowadzonego przez Małopolski Oddział Regionalny Agencji Restrukturyzacji i Modernizacji Rolnictwa („Zamawiającego”)</w:t>
      </w:r>
      <w:r w:rsidRPr="00301EB6">
        <w:rPr>
          <w:rFonts w:ascii="Arial" w:eastAsia="Times New Roman" w:hAnsi="Arial" w:cs="Arial"/>
          <w:lang w:eastAsia="pl-PL"/>
        </w:rPr>
        <w:t xml:space="preserve"> </w:t>
      </w:r>
      <w:r w:rsidRPr="00301EB6">
        <w:rPr>
          <w:rFonts w:ascii="Arial" w:eastAsia="Times New Roman" w:hAnsi="Arial" w:cs="Arial"/>
          <w:b/>
          <w:lang w:eastAsia="pl-PL"/>
        </w:rPr>
        <w:t>oświadczam/y,</w:t>
      </w:r>
      <w:r w:rsidRPr="00301EB6">
        <w:rPr>
          <w:rFonts w:ascii="Arial" w:eastAsia="Times New Roman" w:hAnsi="Arial" w:cs="Arial"/>
          <w:lang w:eastAsia="pl-PL"/>
        </w:rPr>
        <w:t xml:space="preserve"> że nie podlegam/y wykluczeniu na podstawie ustawy z dnia 13 kwietnia 2022 r. o szczególnych rozwiązaniach w zakresie przeciwdziałania wspieraniu agresji na Ukrainę oraz służących ochronie bezpieczeństwa narodowego (Dz. U. z 202</w:t>
      </w:r>
      <w:r w:rsidR="00CB64C5">
        <w:rPr>
          <w:rFonts w:ascii="Arial" w:eastAsia="Times New Roman" w:hAnsi="Arial" w:cs="Arial"/>
          <w:lang w:eastAsia="pl-PL"/>
        </w:rPr>
        <w:t>4</w:t>
      </w:r>
      <w:r w:rsidRPr="00301EB6">
        <w:rPr>
          <w:rFonts w:ascii="Arial" w:eastAsia="Times New Roman" w:hAnsi="Arial" w:cs="Arial"/>
          <w:lang w:eastAsia="pl-PL"/>
        </w:rPr>
        <w:t xml:space="preserve"> r., poz. </w:t>
      </w:r>
      <w:r w:rsidR="00CB64C5">
        <w:rPr>
          <w:rFonts w:ascii="Arial" w:eastAsia="Times New Roman" w:hAnsi="Arial" w:cs="Arial"/>
          <w:lang w:eastAsia="pl-PL"/>
        </w:rPr>
        <w:t>507</w:t>
      </w:r>
      <w:r w:rsidRPr="00301EB6">
        <w:rPr>
          <w:rFonts w:ascii="Arial" w:eastAsia="Times New Roman" w:hAnsi="Arial" w:cs="Arial"/>
          <w:lang w:eastAsia="pl-PL"/>
        </w:rPr>
        <w:t>) – dalej „</w:t>
      </w:r>
      <w:r w:rsidRPr="00301EB6">
        <w:rPr>
          <w:rFonts w:ascii="Arial" w:eastAsia="Times New Roman" w:hAnsi="Arial" w:cs="Arial"/>
          <w:i/>
          <w:iCs/>
          <w:lang w:eastAsia="pl-PL"/>
        </w:rPr>
        <w:t>Ustawa</w:t>
      </w:r>
      <w:r w:rsidRPr="00301EB6">
        <w:rPr>
          <w:rFonts w:ascii="Arial" w:eastAsia="Times New Roman" w:hAnsi="Arial" w:cs="Arial"/>
          <w:lang w:eastAsia="pl-PL"/>
        </w:rPr>
        <w:t>”.</w:t>
      </w:r>
      <w:r w:rsidRPr="00301EB6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301EB6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301EB6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301EB6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301EB6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301EB6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301EB6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301EB6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FBC4" w14:textId="77777777" w:rsidR="00D6267A" w:rsidRDefault="00D6267A" w:rsidP="00F50576">
      <w:pPr>
        <w:spacing w:after="0" w:line="240" w:lineRule="auto"/>
      </w:pPr>
      <w:r>
        <w:separator/>
      </w:r>
    </w:p>
  </w:endnote>
  <w:endnote w:type="continuationSeparator" w:id="0">
    <w:p w14:paraId="77D01449" w14:textId="77777777" w:rsidR="00D6267A" w:rsidRDefault="00D6267A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AA3501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9D3E9" w14:textId="77777777" w:rsidR="00D6267A" w:rsidRDefault="00D6267A" w:rsidP="00F50576">
      <w:pPr>
        <w:spacing w:after="0" w:line="240" w:lineRule="auto"/>
      </w:pPr>
      <w:r>
        <w:separator/>
      </w:r>
    </w:p>
  </w:footnote>
  <w:footnote w:type="continuationSeparator" w:id="0">
    <w:p w14:paraId="427DEB8A" w14:textId="77777777" w:rsidR="00D6267A" w:rsidRDefault="00D6267A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FCDCEF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13F2B"/>
    <w:multiLevelType w:val="multilevel"/>
    <w:tmpl w:val="9BE6451C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  <w:b/>
      </w:rPr>
    </w:lvl>
  </w:abstractNum>
  <w:num w:numId="1" w16cid:durableId="1660042181">
    <w:abstractNumId w:val="2"/>
  </w:num>
  <w:num w:numId="2" w16cid:durableId="750660813">
    <w:abstractNumId w:val="1"/>
  </w:num>
  <w:num w:numId="3" w16cid:durableId="665522657">
    <w:abstractNumId w:val="0"/>
  </w:num>
  <w:num w:numId="4" w16cid:durableId="306593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6797A"/>
    <w:rsid w:val="000A19A7"/>
    <w:rsid w:val="000C4237"/>
    <w:rsid w:val="0010757E"/>
    <w:rsid w:val="001A5C52"/>
    <w:rsid w:val="001B1EB7"/>
    <w:rsid w:val="002526A3"/>
    <w:rsid w:val="002A2C50"/>
    <w:rsid w:val="002B475F"/>
    <w:rsid w:val="00301EB6"/>
    <w:rsid w:val="004775E5"/>
    <w:rsid w:val="004A6D11"/>
    <w:rsid w:val="004D58D2"/>
    <w:rsid w:val="00572963"/>
    <w:rsid w:val="006010A6"/>
    <w:rsid w:val="0065366D"/>
    <w:rsid w:val="00682FA7"/>
    <w:rsid w:val="00687D56"/>
    <w:rsid w:val="00693E44"/>
    <w:rsid w:val="006B1D33"/>
    <w:rsid w:val="006E1996"/>
    <w:rsid w:val="0075605A"/>
    <w:rsid w:val="007B628E"/>
    <w:rsid w:val="007D15EB"/>
    <w:rsid w:val="007F5738"/>
    <w:rsid w:val="008175DB"/>
    <w:rsid w:val="008616A6"/>
    <w:rsid w:val="008866BE"/>
    <w:rsid w:val="00927AE3"/>
    <w:rsid w:val="00943C32"/>
    <w:rsid w:val="00951B20"/>
    <w:rsid w:val="00967652"/>
    <w:rsid w:val="009A398D"/>
    <w:rsid w:val="009C5003"/>
    <w:rsid w:val="009F3E4C"/>
    <w:rsid w:val="00A2183B"/>
    <w:rsid w:val="00A40D89"/>
    <w:rsid w:val="00AB6A22"/>
    <w:rsid w:val="00AF468D"/>
    <w:rsid w:val="00B000D4"/>
    <w:rsid w:val="00B322E2"/>
    <w:rsid w:val="00C1339B"/>
    <w:rsid w:val="00C345FC"/>
    <w:rsid w:val="00CA157E"/>
    <w:rsid w:val="00CB64C5"/>
    <w:rsid w:val="00CF4ED6"/>
    <w:rsid w:val="00D01039"/>
    <w:rsid w:val="00D4721B"/>
    <w:rsid w:val="00D6267A"/>
    <w:rsid w:val="00D8204F"/>
    <w:rsid w:val="00D83866"/>
    <w:rsid w:val="00D93B7D"/>
    <w:rsid w:val="00DA3072"/>
    <w:rsid w:val="00DE2B75"/>
    <w:rsid w:val="00E24C00"/>
    <w:rsid w:val="00E379C9"/>
    <w:rsid w:val="00E82D80"/>
    <w:rsid w:val="00E92750"/>
    <w:rsid w:val="00EA58FF"/>
    <w:rsid w:val="00F14159"/>
    <w:rsid w:val="00F15A2B"/>
    <w:rsid w:val="00F33569"/>
    <w:rsid w:val="00F50576"/>
    <w:rsid w:val="00F92508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967C12E-AB4F-4F27-9777-309A97055C7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Cereda Katarzyna</cp:lastModifiedBy>
  <cp:revision>7</cp:revision>
  <cp:lastPrinted>2021-06-28T08:04:00Z</cp:lastPrinted>
  <dcterms:created xsi:type="dcterms:W3CDTF">2022-09-09T11:57:00Z</dcterms:created>
  <dcterms:modified xsi:type="dcterms:W3CDTF">2024-09-16T07:46:00Z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99c84645-9279-4660-926d-689369a80fe4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