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46E" w:rsidRPr="00820651" w:rsidRDefault="008D346E" w:rsidP="00DA2BA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651">
        <w:rPr>
          <w:rFonts w:ascii="Times New Roman" w:hAnsi="Times New Roman" w:cs="Times New Roman"/>
          <w:sz w:val="24"/>
          <w:szCs w:val="24"/>
        </w:rPr>
        <w:t xml:space="preserve">Działając w oparciu o przepisy rozporządzenia Rady Ministrów z dnia 21 października 2019 roku w sprawie szczegółowego sposobu gospodarowania składnikami rzeczowymi majątku ruchomego Skarbu Państwa (Dz. U. z 2023 r. poz. 2303 z </w:t>
      </w:r>
      <w:proofErr w:type="spellStart"/>
      <w:r w:rsidRPr="0082065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20651">
        <w:rPr>
          <w:rFonts w:ascii="Times New Roman" w:hAnsi="Times New Roman" w:cs="Times New Roman"/>
          <w:sz w:val="24"/>
          <w:szCs w:val="24"/>
        </w:rPr>
        <w:t>. zm.), Prokuratura Okręgowa w Bydgoszczy uprzejmie informuje, iż posiada zbędny składnik majątku ruchomeg</w:t>
      </w:r>
      <w:r w:rsidR="00412085" w:rsidRPr="00820651">
        <w:rPr>
          <w:rFonts w:ascii="Times New Roman" w:hAnsi="Times New Roman" w:cs="Times New Roman"/>
          <w:sz w:val="24"/>
          <w:szCs w:val="24"/>
        </w:rPr>
        <w:t>o w postaci samochodu osobowego do zagospodarowania w drodze nieodpłatnego przekazania lub darowizny.</w:t>
      </w:r>
    </w:p>
    <w:p w:rsidR="008D346E" w:rsidRPr="00820651" w:rsidRDefault="008D346E" w:rsidP="00DA2BA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651">
        <w:rPr>
          <w:rFonts w:ascii="Times New Roman" w:hAnsi="Times New Roman" w:cs="Times New Roman"/>
          <w:sz w:val="24"/>
          <w:szCs w:val="24"/>
        </w:rPr>
        <w:t>Jednostki zainteresowane pozyskaniem wyżej wymienionego składnika majątku ruchomego, winny złożyć wniosek spełniający wymogi określone w rozporządzeniu Rady Ministrów z dnia 21 października 2019 roku w sprawie szczegółowego sposobu gospodarowania składnikami rzeczowymi majątku ruchomego Skarbu Państwa odpowiednio w § 38 ust. 4 – dla nieodpłatnego przekazania lub w § 39 ust. 3 – dla darowizny.</w:t>
      </w:r>
    </w:p>
    <w:p w:rsidR="002176EC" w:rsidRPr="00820651" w:rsidRDefault="002176EC" w:rsidP="006534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651">
        <w:rPr>
          <w:rFonts w:ascii="Times New Roman" w:hAnsi="Times New Roman" w:cs="Times New Roman"/>
          <w:sz w:val="24"/>
          <w:szCs w:val="24"/>
        </w:rPr>
        <w:t xml:space="preserve">W pierwszej kolejności </w:t>
      </w:r>
      <w:r w:rsidR="008077AE" w:rsidRPr="00820651">
        <w:rPr>
          <w:rFonts w:ascii="Times New Roman" w:hAnsi="Times New Roman" w:cs="Times New Roman"/>
          <w:sz w:val="24"/>
          <w:szCs w:val="24"/>
        </w:rPr>
        <w:t>rozpatrzone zostaną wnioski</w:t>
      </w:r>
      <w:r w:rsidRPr="00820651">
        <w:rPr>
          <w:rFonts w:ascii="Times New Roman" w:hAnsi="Times New Roman" w:cs="Times New Roman"/>
          <w:sz w:val="24"/>
          <w:szCs w:val="24"/>
        </w:rPr>
        <w:t xml:space="preserve"> o nieodpłatne przekazanie, uwzględniając</w:t>
      </w:r>
      <w:r w:rsidR="006534EF">
        <w:rPr>
          <w:rFonts w:ascii="Times New Roman" w:hAnsi="Times New Roman" w:cs="Times New Roman"/>
          <w:sz w:val="24"/>
          <w:szCs w:val="24"/>
        </w:rPr>
        <w:t xml:space="preserve"> kolejność zgłoszeń oraz</w:t>
      </w:r>
      <w:r w:rsidRPr="00820651">
        <w:rPr>
          <w:rFonts w:ascii="Times New Roman" w:hAnsi="Times New Roman" w:cs="Times New Roman"/>
          <w:sz w:val="24"/>
          <w:szCs w:val="24"/>
        </w:rPr>
        <w:t xml:space="preserve"> potrzeby jednostek sektora finansów publicznych</w:t>
      </w:r>
      <w:r w:rsidR="006534EF">
        <w:rPr>
          <w:rFonts w:ascii="Times New Roman" w:hAnsi="Times New Roman" w:cs="Times New Roman"/>
          <w:sz w:val="24"/>
          <w:szCs w:val="24"/>
        </w:rPr>
        <w:t>.</w:t>
      </w:r>
      <w:r w:rsidR="006534EF">
        <w:rPr>
          <w:rFonts w:ascii="Times New Roman" w:hAnsi="Times New Roman" w:cs="Times New Roman"/>
          <w:sz w:val="24"/>
          <w:szCs w:val="24"/>
        </w:rPr>
        <w:br/>
        <w:t>Następnie</w:t>
      </w:r>
      <w:r w:rsidR="007114E0" w:rsidRPr="00820651">
        <w:rPr>
          <w:rFonts w:ascii="Times New Roman" w:hAnsi="Times New Roman" w:cs="Times New Roman"/>
          <w:sz w:val="24"/>
          <w:szCs w:val="24"/>
        </w:rPr>
        <w:t xml:space="preserve"> </w:t>
      </w:r>
      <w:r w:rsidRPr="00820651">
        <w:rPr>
          <w:rFonts w:ascii="Times New Roman" w:hAnsi="Times New Roman" w:cs="Times New Roman"/>
          <w:sz w:val="24"/>
          <w:szCs w:val="24"/>
        </w:rPr>
        <w:t xml:space="preserve">rozpatrzone zostaną wnioski o darowiznę. </w:t>
      </w:r>
    </w:p>
    <w:p w:rsidR="00BE318B" w:rsidRPr="00820651" w:rsidRDefault="00412085" w:rsidP="008077AE">
      <w:pPr>
        <w:spacing w:before="6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0651">
        <w:rPr>
          <w:rFonts w:ascii="Times New Roman" w:hAnsi="Times New Roman" w:cs="Times New Roman"/>
          <w:sz w:val="24"/>
          <w:szCs w:val="24"/>
        </w:rPr>
        <w:t xml:space="preserve">Wnioski należy składać </w:t>
      </w:r>
      <w:r w:rsidRPr="00820651">
        <w:rPr>
          <w:rFonts w:ascii="Times New Roman" w:hAnsi="Times New Roman" w:cs="Times New Roman"/>
          <w:b/>
          <w:sz w:val="24"/>
          <w:szCs w:val="24"/>
          <w:u w:val="single"/>
        </w:rPr>
        <w:t>do dnia 1 marca 2024</w:t>
      </w:r>
      <w:r w:rsidRPr="00820651">
        <w:rPr>
          <w:rFonts w:ascii="Times New Roman" w:hAnsi="Times New Roman" w:cs="Times New Roman"/>
          <w:sz w:val="24"/>
          <w:szCs w:val="24"/>
        </w:rPr>
        <w:t xml:space="preserve"> roku na adres pocztowy lub w siedzibie Prokuratury Okręgowej w Bydgoszczy tj. </w:t>
      </w:r>
      <w:r w:rsidRPr="0082065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ul. Stefana Okrzei 10, 85-317, Bydgoszcz lub elektronicznie na adres mailowy:</w:t>
      </w:r>
      <w:r w:rsidRPr="0082065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2065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biuro.podawcze.pobyd@prokuratura.gov.pl</w:t>
        </w:r>
      </w:hyperlink>
      <w:r w:rsidRPr="00820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87CE8" w:rsidRPr="00820651" w:rsidRDefault="00887CE8" w:rsidP="00887CE8">
      <w:pPr>
        <w:spacing w:before="6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651">
        <w:rPr>
          <w:rFonts w:ascii="Times New Roman" w:hAnsi="Times New Roman" w:cs="Times New Roman"/>
          <w:sz w:val="24"/>
          <w:szCs w:val="24"/>
        </w:rPr>
        <w:t xml:space="preserve">Oględzin pojazdu dokonać można pod wyżej wskazanym adresem w godzinach  </w:t>
      </w:r>
      <w:bookmarkStart w:id="0" w:name="_GoBack"/>
      <w:bookmarkEnd w:id="0"/>
      <w:r w:rsidRPr="00820651">
        <w:rPr>
          <w:rFonts w:ascii="Times New Roman" w:hAnsi="Times New Roman" w:cs="Times New Roman"/>
          <w:sz w:val="24"/>
          <w:szCs w:val="24"/>
        </w:rPr>
        <w:t>8:00 – 15:00 po uprzednim uzgodnieniu.</w:t>
      </w:r>
    </w:p>
    <w:p w:rsidR="003B1791" w:rsidRPr="00820651" w:rsidRDefault="003B1791" w:rsidP="00A256DA">
      <w:pPr>
        <w:spacing w:before="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0AC4" w:rsidRDefault="005F0AC4" w:rsidP="00A256DA">
      <w:pPr>
        <w:spacing w:before="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4EF6" w:rsidRDefault="00734EF6" w:rsidP="00A256DA">
      <w:pPr>
        <w:spacing w:before="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4EF6" w:rsidRDefault="00734EF6" w:rsidP="00A256DA">
      <w:pPr>
        <w:spacing w:before="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4EF6" w:rsidRPr="00820651" w:rsidRDefault="00734EF6" w:rsidP="00A256DA">
      <w:pPr>
        <w:spacing w:before="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346E" w:rsidRPr="00820651" w:rsidRDefault="008D346E" w:rsidP="00DA2BA3">
      <w:pPr>
        <w:spacing w:before="6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0651">
        <w:rPr>
          <w:rFonts w:ascii="Times New Roman" w:hAnsi="Times New Roman" w:cs="Times New Roman"/>
          <w:sz w:val="24"/>
          <w:szCs w:val="24"/>
          <w:u w:val="single"/>
        </w:rPr>
        <w:t>Sz</w:t>
      </w:r>
      <w:r w:rsidR="002176EC" w:rsidRPr="00820651">
        <w:rPr>
          <w:rFonts w:ascii="Times New Roman" w:hAnsi="Times New Roman" w:cs="Times New Roman"/>
          <w:sz w:val="24"/>
          <w:szCs w:val="24"/>
          <w:u w:val="single"/>
        </w:rPr>
        <w:t>czegółowych informacji udziela</w:t>
      </w:r>
      <w:r w:rsidR="00583330" w:rsidRPr="00820651">
        <w:rPr>
          <w:rFonts w:ascii="Times New Roman" w:hAnsi="Times New Roman" w:cs="Times New Roman"/>
          <w:sz w:val="24"/>
          <w:szCs w:val="24"/>
          <w:u w:val="single"/>
        </w:rPr>
        <w:t>ją</w:t>
      </w:r>
      <w:r w:rsidRPr="0082065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583330" w:rsidRPr="00820651" w:rsidRDefault="00583330" w:rsidP="00DA2BA3">
      <w:pPr>
        <w:spacing w:before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651">
        <w:rPr>
          <w:rFonts w:ascii="Times New Roman" w:hAnsi="Times New Roman" w:cs="Times New Roman"/>
          <w:sz w:val="24"/>
          <w:szCs w:val="24"/>
        </w:rPr>
        <w:t>Dyrektor Finansowo – Administracyjny – Marcin Antoniuk, tel. (052) 32 33 120,</w:t>
      </w:r>
    </w:p>
    <w:p w:rsidR="008D346E" w:rsidRPr="00820651" w:rsidRDefault="008D346E" w:rsidP="00DA2BA3">
      <w:pPr>
        <w:spacing w:before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651">
        <w:rPr>
          <w:rFonts w:ascii="Times New Roman" w:hAnsi="Times New Roman" w:cs="Times New Roman"/>
          <w:sz w:val="24"/>
          <w:szCs w:val="24"/>
        </w:rPr>
        <w:t>Stażysta Prokuratury Okręgowej w Bydgoszczy – Dorota Szewczyk, tel.</w:t>
      </w:r>
      <w:r w:rsidR="002176EC" w:rsidRPr="00820651">
        <w:rPr>
          <w:rFonts w:ascii="Times New Roman" w:hAnsi="Times New Roman" w:cs="Times New Roman"/>
          <w:sz w:val="24"/>
          <w:szCs w:val="24"/>
        </w:rPr>
        <w:t xml:space="preserve"> (052)</w:t>
      </w:r>
      <w:r w:rsidRPr="00820651">
        <w:rPr>
          <w:rFonts w:ascii="Times New Roman" w:hAnsi="Times New Roman" w:cs="Times New Roman"/>
          <w:sz w:val="24"/>
          <w:szCs w:val="24"/>
        </w:rPr>
        <w:t xml:space="preserve"> 32 33 127.</w:t>
      </w:r>
    </w:p>
    <w:p w:rsidR="009E7C96" w:rsidRPr="00820651" w:rsidRDefault="009E7C96" w:rsidP="009E7C96">
      <w:pPr>
        <w:spacing w:before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18B" w:rsidRPr="00734EF6" w:rsidRDefault="00BE318B" w:rsidP="008D346E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  <w:sectPr w:rsidR="00BE318B" w:rsidRPr="00734EF6" w:rsidSect="00D5452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E318B" w:rsidRPr="00D109EF" w:rsidRDefault="00BE318B" w:rsidP="00BE318B">
      <w:pPr>
        <w:ind w:left="9204"/>
        <w:rPr>
          <w:rFonts w:ascii="Times New Roman" w:hAnsi="Times New Roman" w:cs="Times New Roman"/>
          <w:b/>
          <w:i/>
          <w:sz w:val="28"/>
          <w:szCs w:val="28"/>
        </w:rPr>
      </w:pPr>
    </w:p>
    <w:p w:rsidR="00BE318B" w:rsidRDefault="00BE318B" w:rsidP="00BE31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9EF">
        <w:rPr>
          <w:rFonts w:ascii="Times New Roman" w:hAnsi="Times New Roman" w:cs="Times New Roman"/>
          <w:b/>
          <w:sz w:val="28"/>
          <w:szCs w:val="28"/>
        </w:rPr>
        <w:t>Wykaz zużytych i zbędnych składników rzeczowych majątku ruchomego</w:t>
      </w:r>
    </w:p>
    <w:p w:rsidR="00B40253" w:rsidRPr="00D109EF" w:rsidRDefault="00B40253" w:rsidP="00BE31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159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56"/>
        <w:gridCol w:w="2098"/>
        <w:gridCol w:w="1588"/>
        <w:gridCol w:w="1814"/>
        <w:gridCol w:w="1842"/>
        <w:gridCol w:w="3402"/>
        <w:gridCol w:w="2523"/>
      </w:tblGrid>
      <w:tr w:rsidR="00BE318B" w:rsidRPr="00980100" w:rsidTr="00FF3974">
        <w:trPr>
          <w:trHeight w:val="1390"/>
        </w:trPr>
        <w:tc>
          <w:tcPr>
            <w:tcW w:w="567" w:type="dxa"/>
            <w:vAlign w:val="center"/>
          </w:tcPr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01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156" w:type="dxa"/>
            <w:vAlign w:val="center"/>
          </w:tcPr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00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</w:p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00">
              <w:rPr>
                <w:rFonts w:ascii="Times New Roman" w:hAnsi="Times New Roman" w:cs="Times New Roman"/>
                <w:b/>
                <w:sz w:val="20"/>
                <w:szCs w:val="20"/>
              </w:rPr>
              <w:t>SKŁADNIKA</w:t>
            </w:r>
          </w:p>
        </w:tc>
        <w:tc>
          <w:tcPr>
            <w:tcW w:w="2098" w:type="dxa"/>
            <w:vAlign w:val="center"/>
          </w:tcPr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00">
              <w:rPr>
                <w:rFonts w:ascii="Times New Roman" w:hAnsi="Times New Roman" w:cs="Times New Roman"/>
                <w:b/>
                <w:sz w:val="20"/>
                <w:szCs w:val="20"/>
              </w:rPr>
              <w:t>NUMER</w:t>
            </w:r>
          </w:p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00">
              <w:rPr>
                <w:rFonts w:ascii="Times New Roman" w:hAnsi="Times New Roman" w:cs="Times New Roman"/>
                <w:b/>
                <w:sz w:val="20"/>
                <w:szCs w:val="20"/>
              </w:rPr>
              <w:t>INWENTARZOWY</w:t>
            </w:r>
          </w:p>
        </w:tc>
        <w:tc>
          <w:tcPr>
            <w:tcW w:w="1588" w:type="dxa"/>
            <w:vAlign w:val="center"/>
          </w:tcPr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00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00">
              <w:rPr>
                <w:rFonts w:ascii="Times New Roman" w:hAnsi="Times New Roman" w:cs="Times New Roman"/>
                <w:b/>
                <w:sz w:val="20"/>
                <w:szCs w:val="20"/>
              </w:rPr>
              <w:t>POCZĄTKOWA (ZŁ)</w:t>
            </w:r>
          </w:p>
        </w:tc>
        <w:tc>
          <w:tcPr>
            <w:tcW w:w="1814" w:type="dxa"/>
            <w:vAlign w:val="center"/>
          </w:tcPr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00">
              <w:rPr>
                <w:rFonts w:ascii="Times New Roman" w:hAnsi="Times New Roman" w:cs="Times New Roman"/>
                <w:b/>
                <w:sz w:val="20"/>
                <w:szCs w:val="20"/>
              </w:rPr>
              <w:t>UMORZENIE (ZŁ)</w:t>
            </w:r>
          </w:p>
        </w:tc>
        <w:tc>
          <w:tcPr>
            <w:tcW w:w="1842" w:type="dxa"/>
            <w:vAlign w:val="center"/>
          </w:tcPr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00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00">
              <w:rPr>
                <w:rFonts w:ascii="Times New Roman" w:hAnsi="Times New Roman" w:cs="Times New Roman"/>
                <w:b/>
                <w:sz w:val="20"/>
                <w:szCs w:val="20"/>
              </w:rPr>
              <w:t>JEDNOSTKOWA</w:t>
            </w:r>
          </w:p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00">
              <w:rPr>
                <w:rFonts w:ascii="Times New Roman" w:hAnsi="Times New Roman" w:cs="Times New Roman"/>
                <w:b/>
                <w:sz w:val="20"/>
                <w:szCs w:val="20"/>
              </w:rPr>
              <w:t>SKŁADNIKA (ZŁ)</w:t>
            </w:r>
          </w:p>
        </w:tc>
        <w:tc>
          <w:tcPr>
            <w:tcW w:w="3402" w:type="dxa"/>
            <w:vAlign w:val="center"/>
          </w:tcPr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00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523" w:type="dxa"/>
            <w:vAlign w:val="center"/>
          </w:tcPr>
          <w:p w:rsidR="00BE318B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PROPONOWANY</w:t>
            </w:r>
          </w:p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00">
              <w:rPr>
                <w:rFonts w:ascii="Times New Roman" w:hAnsi="Times New Roman" w:cs="Times New Roman"/>
                <w:b/>
                <w:sz w:val="20"/>
                <w:szCs w:val="20"/>
              </w:rPr>
              <w:t>SPOSÓB</w:t>
            </w:r>
          </w:p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00">
              <w:rPr>
                <w:rFonts w:ascii="Times New Roman" w:hAnsi="Times New Roman" w:cs="Times New Roman"/>
                <w:b/>
                <w:sz w:val="20"/>
                <w:szCs w:val="20"/>
              </w:rPr>
              <w:t>ZAGOSPODAROWANIA</w:t>
            </w:r>
          </w:p>
        </w:tc>
      </w:tr>
      <w:tr w:rsidR="00BE318B" w:rsidRPr="00980100" w:rsidTr="00FF3974">
        <w:trPr>
          <w:trHeight w:val="4563"/>
        </w:trPr>
        <w:tc>
          <w:tcPr>
            <w:tcW w:w="567" w:type="dxa"/>
            <w:vAlign w:val="center"/>
          </w:tcPr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1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  <w:vAlign w:val="center"/>
          </w:tcPr>
          <w:p w:rsidR="00BE318B" w:rsidRPr="009E2449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2449">
              <w:rPr>
                <w:rFonts w:ascii="Times New Roman" w:hAnsi="Times New Roman" w:cs="Times New Roman"/>
                <w:color w:val="000000" w:themeColor="text1"/>
              </w:rPr>
              <w:t>Samochód</w:t>
            </w:r>
            <w:r w:rsidRPr="009E2449">
              <w:rPr>
                <w:rFonts w:ascii="Times New Roman" w:hAnsi="Times New Roman" w:cs="Times New Roman"/>
                <w:color w:val="000000" w:themeColor="text1"/>
              </w:rPr>
              <w:br/>
              <w:t>osobowy</w:t>
            </w:r>
          </w:p>
          <w:p w:rsidR="00BE318B" w:rsidRPr="001D6A99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2449">
              <w:rPr>
                <w:rFonts w:ascii="Times New Roman" w:hAnsi="Times New Roman" w:cs="Times New Roman"/>
                <w:color w:val="000000" w:themeColor="text1"/>
              </w:rPr>
              <w:t>Marka: Renault</w:t>
            </w:r>
            <w:r w:rsidRPr="009E2449">
              <w:rPr>
                <w:rFonts w:ascii="Times New Roman" w:hAnsi="Times New Roman" w:cs="Times New Roman"/>
                <w:color w:val="000000" w:themeColor="text1"/>
              </w:rPr>
              <w:br/>
              <w:t>Model: Thalia 1.4 MR</w:t>
            </w:r>
            <w:r w:rsidRPr="009E244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′ 04 E3</w:t>
            </w:r>
            <w:r w:rsidRPr="009E244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  <w:t>Wersja: Alize faza 3</w:t>
            </w:r>
          </w:p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0E8">
              <w:rPr>
                <w:rFonts w:ascii="Times New Roman" w:hAnsi="Times New Roman" w:cs="Times New Roman"/>
              </w:rPr>
              <w:t>7-74-741-16</w:t>
            </w:r>
          </w:p>
        </w:tc>
        <w:tc>
          <w:tcPr>
            <w:tcW w:w="1588" w:type="dxa"/>
            <w:vAlign w:val="center"/>
          </w:tcPr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0E8">
              <w:rPr>
                <w:rFonts w:ascii="Times New Roman" w:hAnsi="Times New Roman" w:cs="Times New Roman"/>
              </w:rPr>
              <w:t>31 903,00 zł</w:t>
            </w:r>
          </w:p>
        </w:tc>
        <w:tc>
          <w:tcPr>
            <w:tcW w:w="1814" w:type="dxa"/>
            <w:vAlign w:val="center"/>
          </w:tcPr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0E8">
              <w:rPr>
                <w:rFonts w:ascii="Times New Roman" w:hAnsi="Times New Roman" w:cs="Times New Roman"/>
              </w:rPr>
              <w:t>31 903,00 zł</w:t>
            </w:r>
          </w:p>
        </w:tc>
        <w:tc>
          <w:tcPr>
            <w:tcW w:w="1842" w:type="dxa"/>
            <w:vAlign w:val="center"/>
          </w:tcPr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0E8">
              <w:rPr>
                <w:rFonts w:ascii="Times New Roman" w:hAnsi="Times New Roman" w:cs="Times New Roman"/>
              </w:rPr>
              <w:t>6 100,00 zł</w:t>
            </w:r>
            <w:r w:rsidR="00AA2FF8">
              <w:rPr>
                <w:rFonts w:ascii="Times New Roman" w:hAnsi="Times New Roman" w:cs="Times New Roman"/>
              </w:rPr>
              <w:t xml:space="preserve"> brutto</w:t>
            </w:r>
          </w:p>
        </w:tc>
        <w:tc>
          <w:tcPr>
            <w:tcW w:w="3402" w:type="dxa"/>
            <w:vAlign w:val="center"/>
          </w:tcPr>
          <w:p w:rsidR="00BE318B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50E8">
              <w:rPr>
                <w:rFonts w:ascii="Times New Roman" w:hAnsi="Times New Roman" w:cs="Times New Roman"/>
              </w:rPr>
              <w:t>Pojazd technicznie sprawny</w:t>
            </w:r>
            <w:r>
              <w:rPr>
                <w:rFonts w:ascii="Times New Roman" w:hAnsi="Times New Roman" w:cs="Times New Roman"/>
              </w:rPr>
              <w:t xml:space="preserve"> z punktowymi ogniskami korozji elementów podwozia.</w:t>
            </w:r>
          </w:p>
          <w:p w:rsidR="00BE318B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A50E8">
              <w:rPr>
                <w:rFonts w:ascii="Times New Roman" w:hAnsi="Times New Roman" w:cs="Times New Roman"/>
              </w:rPr>
              <w:t>adaje się do dalszej eksploatacji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E318B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0A50E8">
              <w:rPr>
                <w:rFonts w:ascii="Times New Roman" w:hAnsi="Times New Roman" w:cs="Times New Roman"/>
              </w:rPr>
              <w:t>adani</w:t>
            </w:r>
            <w:r>
              <w:rPr>
                <w:rFonts w:ascii="Times New Roman" w:hAnsi="Times New Roman" w:cs="Times New Roman"/>
              </w:rPr>
              <w:t>e</w:t>
            </w:r>
            <w:r w:rsidRPr="000A50E8">
              <w:rPr>
                <w:rFonts w:ascii="Times New Roman" w:hAnsi="Times New Roman" w:cs="Times New Roman"/>
              </w:rPr>
              <w:t xml:space="preserve"> techniczn</w:t>
            </w:r>
            <w:r>
              <w:rPr>
                <w:rFonts w:ascii="Times New Roman" w:hAnsi="Times New Roman" w:cs="Times New Roman"/>
              </w:rPr>
              <w:t>e</w:t>
            </w:r>
            <w:r w:rsidRPr="000A50E8">
              <w:rPr>
                <w:rFonts w:ascii="Times New Roman" w:hAnsi="Times New Roman" w:cs="Times New Roman"/>
              </w:rPr>
              <w:t xml:space="preserve"> ważn</w:t>
            </w:r>
            <w:r>
              <w:rPr>
                <w:rFonts w:ascii="Times New Roman" w:hAnsi="Times New Roman" w:cs="Times New Roman"/>
              </w:rPr>
              <w:t>e</w:t>
            </w:r>
            <w:r w:rsidRPr="000A50E8">
              <w:rPr>
                <w:rFonts w:ascii="Times New Roman" w:hAnsi="Times New Roman" w:cs="Times New Roman"/>
              </w:rPr>
              <w:t xml:space="preserve"> do 20.12.2024 r. oraz ubezpieczenie</w:t>
            </w:r>
            <w:r>
              <w:rPr>
                <w:rFonts w:ascii="Times New Roman" w:hAnsi="Times New Roman" w:cs="Times New Roman"/>
              </w:rPr>
              <w:t xml:space="preserve"> OC do 23.08.2024 r.</w:t>
            </w:r>
          </w:p>
          <w:p w:rsidR="00B40253" w:rsidRPr="000A50E8" w:rsidRDefault="00B40253" w:rsidP="000C27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Zakwalifikowany jako zbędny</w:t>
            </w:r>
            <w:r w:rsidR="008928A9">
              <w:rPr>
                <w:rFonts w:ascii="Times New Roman" w:hAnsi="Times New Roman" w:cs="Times New Roman"/>
              </w:rPr>
              <w:t xml:space="preserve"> składnik rzeczowy majątku ruchomego.</w:t>
            </w:r>
          </w:p>
          <w:p w:rsidR="00BE318B" w:rsidRPr="00980100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0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3" w:type="dxa"/>
            <w:vAlign w:val="center"/>
          </w:tcPr>
          <w:p w:rsidR="00BE318B" w:rsidRPr="00C14FAD" w:rsidRDefault="00BE318B" w:rsidP="000C27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50E8">
              <w:rPr>
                <w:rFonts w:ascii="Times New Roman" w:hAnsi="Times New Roman" w:cs="Times New Roman"/>
              </w:rPr>
              <w:t>Nieodpłatne</w:t>
            </w:r>
            <w:r w:rsidRPr="000A50E8">
              <w:rPr>
                <w:rFonts w:ascii="Times New Roman" w:hAnsi="Times New Roman" w:cs="Times New Roman"/>
              </w:rPr>
              <w:br/>
              <w:t>przekazanie</w:t>
            </w:r>
            <w:r>
              <w:rPr>
                <w:rFonts w:ascii="Times New Roman" w:hAnsi="Times New Roman" w:cs="Times New Roman"/>
              </w:rPr>
              <w:t xml:space="preserve"> lub darowizna</w:t>
            </w:r>
          </w:p>
        </w:tc>
      </w:tr>
    </w:tbl>
    <w:p w:rsidR="00BE318B" w:rsidRDefault="00BE318B" w:rsidP="008D34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0253" w:rsidRDefault="00B40253" w:rsidP="008D34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0253" w:rsidRDefault="00B40253" w:rsidP="008D346E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B40253" w:rsidSect="00BE318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B40253" w:rsidRDefault="00B40253" w:rsidP="00047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399">
        <w:rPr>
          <w:rFonts w:ascii="Times New Roman" w:hAnsi="Times New Roman" w:cs="Times New Roman"/>
          <w:b/>
          <w:sz w:val="28"/>
          <w:szCs w:val="28"/>
        </w:rPr>
        <w:lastRenderedPageBreak/>
        <w:t>KLAUZULA INFORMACYJNA</w:t>
      </w:r>
    </w:p>
    <w:p w:rsidR="003301D0" w:rsidRPr="003301D0" w:rsidRDefault="003301D0" w:rsidP="00047399">
      <w:pPr>
        <w:jc w:val="center"/>
        <w:rPr>
          <w:rFonts w:ascii="Times New Roman" w:hAnsi="Times New Roman" w:cs="Times New Roman"/>
          <w:b/>
        </w:rPr>
      </w:pPr>
      <w:r w:rsidRPr="003301D0">
        <w:rPr>
          <w:rFonts w:ascii="Times New Roman" w:hAnsi="Times New Roman" w:cs="Times New Roman"/>
          <w:b/>
        </w:rPr>
        <w:t>Prokuratury Okręgowej w Bydgoszczy dot. nieodpłatnego przekazania lub darowizny zbędnych składników rzeczowych majątku ruchomego Prokuratury Okręgowej w Bydgoszczy.</w:t>
      </w:r>
    </w:p>
    <w:p w:rsidR="00B40253" w:rsidRDefault="00B40253" w:rsidP="00B40253"/>
    <w:p w:rsidR="00B40253" w:rsidRPr="0051568B" w:rsidRDefault="00B40253" w:rsidP="00BB4B12">
      <w:pPr>
        <w:pStyle w:val="Akapitzlist1"/>
        <w:numPr>
          <w:ilvl w:val="0"/>
          <w:numId w:val="1"/>
        </w:numPr>
        <w:spacing w:line="360" w:lineRule="auto"/>
        <w:ind w:hanging="357"/>
        <w:jc w:val="both"/>
      </w:pPr>
      <w:r w:rsidRPr="00941404">
        <w:t xml:space="preserve">Administratorem danych osobowych, w rozumieniu art. 4 pkt 7 RODO, jest Prokuratura </w:t>
      </w:r>
      <w:r w:rsidRPr="0051568B">
        <w:t>Okręgowa w Bydgoszczy z siedzibą przy ul. Stefana Okrzei 10, w Bydgoszczy, tel. 52 32-33-167,  e mail: sekretariat@bydgoszcz.po.gov.pl</w:t>
      </w:r>
    </w:p>
    <w:p w:rsidR="00B40253" w:rsidRDefault="00B40253" w:rsidP="00BB4B12">
      <w:pPr>
        <w:pStyle w:val="Akapitzlist1"/>
        <w:numPr>
          <w:ilvl w:val="0"/>
          <w:numId w:val="1"/>
        </w:numPr>
        <w:spacing w:line="360" w:lineRule="auto"/>
        <w:ind w:hanging="357"/>
        <w:jc w:val="both"/>
      </w:pPr>
      <w:r w:rsidRPr="0051568B">
        <w:t xml:space="preserve">Inspektorem ochrony danych jest Pani Aneta </w:t>
      </w:r>
      <w:proofErr w:type="spellStart"/>
      <w:r w:rsidRPr="0051568B">
        <w:t>Triebwasser</w:t>
      </w:r>
      <w:proofErr w:type="spellEnd"/>
      <w:r w:rsidRPr="0051568B">
        <w:t xml:space="preserve">, tel. </w:t>
      </w:r>
      <w:r w:rsidRPr="0051568B">
        <w:rPr>
          <w:color w:val="1B1B1B"/>
          <w:shd w:val="clear" w:color="auto" w:fill="FFFFFF"/>
        </w:rPr>
        <w:t xml:space="preserve">(52) 32 33 164 </w:t>
      </w:r>
      <w:r w:rsidRPr="0051568B">
        <w:t xml:space="preserve">e mail: </w:t>
      </w:r>
      <w:hyperlink r:id="rId8" w:history="1">
        <w:r w:rsidRPr="0051568B">
          <w:rPr>
            <w:rStyle w:val="Hipercze"/>
          </w:rPr>
          <w:t>aneta.triebwasser@prokuratura.gov.pl</w:t>
        </w:r>
      </w:hyperlink>
    </w:p>
    <w:p w:rsidR="00B40253" w:rsidRDefault="00B40253" w:rsidP="00BB4B12">
      <w:pPr>
        <w:pStyle w:val="Akapitzlist1"/>
        <w:numPr>
          <w:ilvl w:val="0"/>
          <w:numId w:val="1"/>
        </w:numPr>
        <w:spacing w:line="360" w:lineRule="auto"/>
        <w:ind w:hanging="357"/>
        <w:jc w:val="both"/>
      </w:pPr>
      <w:r w:rsidRPr="0051568B">
        <w:t xml:space="preserve">Dane osobowe będą przetwarzane </w:t>
      </w:r>
      <w:r w:rsidR="0083220B">
        <w:t>na potrzeby nieodpłatnego przekazania lub darowizny</w:t>
      </w:r>
      <w:r w:rsidRPr="0051568B">
        <w:t xml:space="preserve"> zbędnych składników rzeczowych majątku ruchomego Prokuratury Okręgowej w Bydgoszczy. </w:t>
      </w:r>
    </w:p>
    <w:p w:rsidR="00B40253" w:rsidRDefault="00B40253" w:rsidP="00BB4B12">
      <w:pPr>
        <w:pStyle w:val="Akapitzlist1"/>
        <w:numPr>
          <w:ilvl w:val="0"/>
          <w:numId w:val="1"/>
        </w:numPr>
        <w:spacing w:line="360" w:lineRule="auto"/>
        <w:ind w:hanging="357"/>
        <w:jc w:val="both"/>
      </w:pPr>
      <w:r w:rsidRPr="0051568B">
        <w:t xml:space="preserve">Podstawę prawną przetwarzania danych osobowych stanowi rozporządzenie Rady Ministrów z dnia 21 października 2019 r. w sprawie szczegółowego gospodarowania składnikami rzeczowymi majątku ruchomego Skarbu Państwa – </w:t>
      </w:r>
      <w:r w:rsidR="005B7BF2">
        <w:t>w zw.</w:t>
      </w:r>
      <w:r w:rsidRPr="0051568B">
        <w:t xml:space="preserve"> z art. 6 ust 1 lit. b,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RODO.</w:t>
      </w:r>
    </w:p>
    <w:p w:rsidR="00B61860" w:rsidRPr="0051568B" w:rsidRDefault="00B61860" w:rsidP="00BB4B12">
      <w:pPr>
        <w:pStyle w:val="Akapitzlist1"/>
        <w:numPr>
          <w:ilvl w:val="0"/>
          <w:numId w:val="1"/>
        </w:numPr>
        <w:spacing w:line="360" w:lineRule="auto"/>
        <w:ind w:hanging="357"/>
        <w:jc w:val="both"/>
      </w:pPr>
      <w:r w:rsidRPr="00B61860">
        <w:t>Podanie danych osobowych przy składaniu wyżej wymienionych wniosków jest dobrowolne, jednak niezbędne w celu ich rozpatrzenia.</w:t>
      </w:r>
    </w:p>
    <w:p w:rsidR="00B40253" w:rsidRPr="00BB4B12" w:rsidRDefault="00B40253" w:rsidP="00BB4B12">
      <w:pPr>
        <w:pStyle w:val="Akapitzlist1"/>
        <w:numPr>
          <w:ilvl w:val="0"/>
          <w:numId w:val="1"/>
        </w:numPr>
        <w:spacing w:line="360" w:lineRule="auto"/>
        <w:ind w:hanging="357"/>
        <w:jc w:val="both"/>
      </w:pPr>
      <w:r w:rsidRPr="00BB4B12">
        <w:t>Dane osobowe będą przetwarzane jedynie przez upoważnionych pracowników Prokuratury Okręgowej w Bydgoszczy.</w:t>
      </w:r>
    </w:p>
    <w:p w:rsidR="00B40253" w:rsidRPr="00BB4B12" w:rsidRDefault="00B40253" w:rsidP="00BB4B12">
      <w:pPr>
        <w:pStyle w:val="Akapitzlist1"/>
        <w:numPr>
          <w:ilvl w:val="0"/>
          <w:numId w:val="1"/>
        </w:numPr>
        <w:spacing w:line="360" w:lineRule="auto"/>
        <w:ind w:hanging="357"/>
        <w:jc w:val="both"/>
      </w:pPr>
      <w:r w:rsidRPr="00BB4B12">
        <w:t>Dane osobowe będą przechowywane przez okres nie dłuższy niż jest to niezbędne do realizacji celów, dla których są przetwarzane.</w:t>
      </w:r>
    </w:p>
    <w:p w:rsidR="00BB4B12" w:rsidRPr="00EC2DAD" w:rsidRDefault="00BB4B12" w:rsidP="00BB4B12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4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nie będą przekazywane do państw trzecich, ani do organizacji międzynarodowych. </w:t>
      </w:r>
    </w:p>
    <w:p w:rsidR="00EC2DAD" w:rsidRDefault="00B61860" w:rsidP="00BB4B12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</w:t>
      </w:r>
      <w:r w:rsidR="00EC2DAD" w:rsidRPr="00EC2DAD">
        <w:rPr>
          <w:rFonts w:ascii="Times New Roman" w:hAnsi="Times New Roman" w:cs="Times New Roman"/>
          <w:sz w:val="24"/>
          <w:szCs w:val="24"/>
        </w:rPr>
        <w:t xml:space="preserve"> dane osobowe nie będą podlegać zautomatyzowanemu podejmowaniu decyzji, w tym profilowaniu.</w:t>
      </w:r>
    </w:p>
    <w:p w:rsidR="00CE51E0" w:rsidRDefault="00CE51E0" w:rsidP="00BB4B12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1E0">
        <w:rPr>
          <w:rFonts w:ascii="Times New Roman" w:hAnsi="Times New Roman" w:cs="Times New Roman"/>
          <w:sz w:val="24"/>
          <w:szCs w:val="24"/>
        </w:rPr>
        <w:t xml:space="preserve">Odbiorcami </w:t>
      </w:r>
      <w:r>
        <w:rPr>
          <w:rFonts w:ascii="Times New Roman" w:hAnsi="Times New Roman" w:cs="Times New Roman"/>
          <w:sz w:val="24"/>
          <w:szCs w:val="24"/>
        </w:rPr>
        <w:t xml:space="preserve">Państwa </w:t>
      </w:r>
      <w:r w:rsidRPr="00CE51E0">
        <w:rPr>
          <w:rFonts w:ascii="Times New Roman" w:hAnsi="Times New Roman" w:cs="Times New Roman"/>
          <w:sz w:val="24"/>
          <w:szCs w:val="24"/>
        </w:rPr>
        <w:t xml:space="preserve">danych osobowych </w:t>
      </w:r>
      <w:r>
        <w:rPr>
          <w:rFonts w:ascii="Times New Roman" w:hAnsi="Times New Roman" w:cs="Times New Roman"/>
          <w:sz w:val="24"/>
          <w:szCs w:val="24"/>
        </w:rPr>
        <w:t>jes</w:t>
      </w:r>
      <w:r w:rsidR="00840F70">
        <w:rPr>
          <w:rFonts w:ascii="Times New Roman" w:hAnsi="Times New Roman" w:cs="Times New Roman"/>
          <w:sz w:val="24"/>
          <w:szCs w:val="24"/>
        </w:rPr>
        <w:t>t Prokuratura Okręgowa w Bydgoszczy. Odbiorcami danych mogą być także podmioty, których dostęp do danych wynika z przepisów prawa lub podmioty działające na zlecenie lub w imieniu Administratora.</w:t>
      </w:r>
    </w:p>
    <w:p w:rsidR="002122C2" w:rsidRPr="00EC2DAD" w:rsidRDefault="002122C2" w:rsidP="002122C2">
      <w:pPr>
        <w:pStyle w:val="Akapitzlist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40253" w:rsidRPr="0051568B" w:rsidRDefault="00B40253" w:rsidP="00BB4B12">
      <w:pPr>
        <w:pStyle w:val="Akapitzlist1"/>
        <w:numPr>
          <w:ilvl w:val="0"/>
          <w:numId w:val="1"/>
        </w:numPr>
        <w:spacing w:line="360" w:lineRule="auto"/>
        <w:ind w:hanging="357"/>
        <w:jc w:val="both"/>
      </w:pPr>
      <w:r w:rsidRPr="0051568B">
        <w:lastRenderedPageBreak/>
        <w:t>Osobie, której dane są przetwarzane przysługuje prawo:</w:t>
      </w:r>
    </w:p>
    <w:p w:rsidR="00B40253" w:rsidRPr="0051568B" w:rsidRDefault="00B40253" w:rsidP="00BB4B12">
      <w:pPr>
        <w:pStyle w:val="Akapitzlist1"/>
        <w:numPr>
          <w:ilvl w:val="0"/>
          <w:numId w:val="2"/>
        </w:numPr>
        <w:spacing w:line="360" w:lineRule="auto"/>
        <w:ind w:hanging="357"/>
        <w:jc w:val="both"/>
      </w:pPr>
      <w:r w:rsidRPr="0051568B">
        <w:t>dostępu do treści swoich danych osobowych, żądania ich sprostowania lub usunięcia, na zasadach określonych w art. 15 – 17 RODO;</w:t>
      </w:r>
    </w:p>
    <w:p w:rsidR="00B40253" w:rsidRPr="0051568B" w:rsidRDefault="00B40253" w:rsidP="00BB4B12">
      <w:pPr>
        <w:pStyle w:val="Akapitzlist1"/>
        <w:numPr>
          <w:ilvl w:val="0"/>
          <w:numId w:val="2"/>
        </w:numPr>
        <w:spacing w:line="360" w:lineRule="auto"/>
        <w:ind w:hanging="357"/>
        <w:jc w:val="both"/>
      </w:pPr>
      <w:r w:rsidRPr="0051568B">
        <w:t>ograniczenia przetwarzania danych, w przypadkach określonych w art. 18 RODO;</w:t>
      </w:r>
    </w:p>
    <w:p w:rsidR="00B40253" w:rsidRPr="0051568B" w:rsidRDefault="00B40253" w:rsidP="00BB4B12">
      <w:pPr>
        <w:pStyle w:val="Akapitzlist1"/>
        <w:numPr>
          <w:ilvl w:val="0"/>
          <w:numId w:val="2"/>
        </w:numPr>
        <w:spacing w:line="360" w:lineRule="auto"/>
        <w:ind w:hanging="357"/>
        <w:jc w:val="both"/>
      </w:pPr>
      <w:r w:rsidRPr="0051568B">
        <w:t>przenoszenia danych, na zasadach określonych w art. 20 RODO;</w:t>
      </w:r>
    </w:p>
    <w:p w:rsidR="00B40253" w:rsidRDefault="00B40253" w:rsidP="00BB4B12">
      <w:pPr>
        <w:pStyle w:val="Akapitzlist1"/>
        <w:numPr>
          <w:ilvl w:val="0"/>
          <w:numId w:val="2"/>
        </w:numPr>
        <w:spacing w:line="360" w:lineRule="auto"/>
        <w:ind w:hanging="357"/>
        <w:jc w:val="both"/>
      </w:pPr>
      <w:r w:rsidRPr="0051568B">
        <w:t>cofnięcia zgody w dowolnym momencie bez wpływu na zgodność z prawem przetwarzania, którego dokonano na podstawie zgody przed jej cofnięciem;</w:t>
      </w:r>
    </w:p>
    <w:p w:rsidR="00B40253" w:rsidRDefault="00B40253" w:rsidP="00BB4B12">
      <w:pPr>
        <w:pStyle w:val="Akapitzlist1"/>
        <w:numPr>
          <w:ilvl w:val="0"/>
          <w:numId w:val="2"/>
        </w:numPr>
        <w:spacing w:line="360" w:lineRule="auto"/>
        <w:ind w:hanging="357"/>
        <w:jc w:val="both"/>
      </w:pPr>
      <w:r w:rsidRPr="0051568B">
        <w:t>wniesienia sprzeciwu wobec przetwarzania swoich danych osobowych z przyczyn związanych z Pana/Pani szczególną sytuacją, zgodnie z art. 21</w:t>
      </w:r>
      <w:r>
        <w:t>;</w:t>
      </w:r>
    </w:p>
    <w:p w:rsidR="00B40253" w:rsidRPr="00BB4B12" w:rsidRDefault="00B40253" w:rsidP="008D346E">
      <w:pPr>
        <w:pStyle w:val="Akapitzlist1"/>
        <w:numPr>
          <w:ilvl w:val="0"/>
          <w:numId w:val="2"/>
        </w:numPr>
        <w:spacing w:line="360" w:lineRule="auto"/>
        <w:ind w:hanging="357"/>
        <w:jc w:val="both"/>
      </w:pPr>
      <w:r w:rsidRPr="0051568B">
        <w:t>wniesienia skargi do Prezesa Urzędu Ochrony Danych Osobowych</w:t>
      </w:r>
      <w:r w:rsidR="00BB4B12">
        <w:t>.</w:t>
      </w:r>
    </w:p>
    <w:sectPr w:rsidR="00B40253" w:rsidRPr="00BB4B12" w:rsidSect="00B402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B6C" w:rsidRDefault="00AD5B6C" w:rsidP="008D346E">
      <w:pPr>
        <w:spacing w:after="0" w:line="240" w:lineRule="auto"/>
      </w:pPr>
      <w:r>
        <w:separator/>
      </w:r>
    </w:p>
  </w:endnote>
  <w:endnote w:type="continuationSeparator" w:id="0">
    <w:p w:rsidR="00AD5B6C" w:rsidRDefault="00AD5B6C" w:rsidP="008D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B6C" w:rsidRDefault="00AD5B6C" w:rsidP="008D346E">
      <w:pPr>
        <w:spacing w:after="0" w:line="240" w:lineRule="auto"/>
      </w:pPr>
      <w:r>
        <w:separator/>
      </w:r>
    </w:p>
  </w:footnote>
  <w:footnote w:type="continuationSeparator" w:id="0">
    <w:p w:rsidR="00AD5B6C" w:rsidRDefault="00AD5B6C" w:rsidP="008D3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08D20AA"/>
    <w:multiLevelType w:val="hybridMultilevel"/>
    <w:tmpl w:val="DD78C388"/>
    <w:lvl w:ilvl="0" w:tplc="B6C8926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C7"/>
    <w:rsid w:val="00044D9D"/>
    <w:rsid w:val="00044FAB"/>
    <w:rsid w:val="00047399"/>
    <w:rsid w:val="000C0EE2"/>
    <w:rsid w:val="001849E2"/>
    <w:rsid w:val="001C0539"/>
    <w:rsid w:val="001C2FF4"/>
    <w:rsid w:val="001F463D"/>
    <w:rsid w:val="002122C2"/>
    <w:rsid w:val="002176EC"/>
    <w:rsid w:val="002E0756"/>
    <w:rsid w:val="002E7AAA"/>
    <w:rsid w:val="002F4E8E"/>
    <w:rsid w:val="003301D0"/>
    <w:rsid w:val="00347327"/>
    <w:rsid w:val="00356760"/>
    <w:rsid w:val="00370114"/>
    <w:rsid w:val="0039250A"/>
    <w:rsid w:val="003A0E4B"/>
    <w:rsid w:val="003B1791"/>
    <w:rsid w:val="004102C7"/>
    <w:rsid w:val="00412085"/>
    <w:rsid w:val="00436E0E"/>
    <w:rsid w:val="004E1034"/>
    <w:rsid w:val="00531712"/>
    <w:rsid w:val="005439F4"/>
    <w:rsid w:val="00545399"/>
    <w:rsid w:val="00583330"/>
    <w:rsid w:val="005B7BF2"/>
    <w:rsid w:val="005F0AC4"/>
    <w:rsid w:val="006534EF"/>
    <w:rsid w:val="00674487"/>
    <w:rsid w:val="0069600A"/>
    <w:rsid w:val="006F034B"/>
    <w:rsid w:val="006F03EB"/>
    <w:rsid w:val="007114E0"/>
    <w:rsid w:val="00734EF6"/>
    <w:rsid w:val="007E52C7"/>
    <w:rsid w:val="0080233B"/>
    <w:rsid w:val="008077AE"/>
    <w:rsid w:val="00820651"/>
    <w:rsid w:val="0083220B"/>
    <w:rsid w:val="00840F70"/>
    <w:rsid w:val="00846DD4"/>
    <w:rsid w:val="00887CE8"/>
    <w:rsid w:val="008928A9"/>
    <w:rsid w:val="008D346E"/>
    <w:rsid w:val="008E76A2"/>
    <w:rsid w:val="008F2513"/>
    <w:rsid w:val="009C43D4"/>
    <w:rsid w:val="009E7C96"/>
    <w:rsid w:val="00A256DA"/>
    <w:rsid w:val="00AA2FF8"/>
    <w:rsid w:val="00AD5B6C"/>
    <w:rsid w:val="00B40253"/>
    <w:rsid w:val="00B61860"/>
    <w:rsid w:val="00B848D3"/>
    <w:rsid w:val="00BB0D18"/>
    <w:rsid w:val="00BB4B12"/>
    <w:rsid w:val="00BE318B"/>
    <w:rsid w:val="00BF32EA"/>
    <w:rsid w:val="00CE51E0"/>
    <w:rsid w:val="00D52127"/>
    <w:rsid w:val="00D54525"/>
    <w:rsid w:val="00DA2BA3"/>
    <w:rsid w:val="00DF0574"/>
    <w:rsid w:val="00E5711C"/>
    <w:rsid w:val="00E809A3"/>
    <w:rsid w:val="00EA707E"/>
    <w:rsid w:val="00EC2DAD"/>
    <w:rsid w:val="00F118B4"/>
    <w:rsid w:val="00F45E99"/>
    <w:rsid w:val="00FE635B"/>
    <w:rsid w:val="00FF3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ABFD"/>
  <w15:docId w15:val="{2F3FFDEC-3F41-432A-9A15-22550041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4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46E"/>
  </w:style>
  <w:style w:type="paragraph" w:styleId="Stopka">
    <w:name w:val="footer"/>
    <w:basedOn w:val="Normalny"/>
    <w:link w:val="StopkaZnak"/>
    <w:uiPriority w:val="99"/>
    <w:unhideWhenUsed/>
    <w:rsid w:val="008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46E"/>
  </w:style>
  <w:style w:type="character" w:styleId="Hipercze">
    <w:name w:val="Hyperlink"/>
    <w:basedOn w:val="Domylnaczcionkaakapitu"/>
    <w:uiPriority w:val="99"/>
    <w:unhideWhenUsed/>
    <w:rsid w:val="008D346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E3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kapitzlist1">
    <w:name w:val="Akapit z listą1"/>
    <w:basedOn w:val="Normalny"/>
    <w:rsid w:val="00B40253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B4B1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6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triebwasser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.pobyd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Dorota (PO Bydgoszcz)</dc:creator>
  <cp:keywords/>
  <dc:description/>
  <cp:lastModifiedBy>Janicka Anita (PO Bydgoszcz)</cp:lastModifiedBy>
  <cp:revision>3</cp:revision>
  <dcterms:created xsi:type="dcterms:W3CDTF">2024-02-02T08:00:00Z</dcterms:created>
  <dcterms:modified xsi:type="dcterms:W3CDTF">2024-02-02T08:00:00Z</dcterms:modified>
</cp:coreProperties>
</file>