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B06" w:rsidRPr="00BD26E5" w:rsidRDefault="007B4B51" w:rsidP="008A2B0B">
      <w:pPr>
        <w:spacing w:line="360" w:lineRule="auto"/>
        <w:jc w:val="center"/>
        <w:outlineLvl w:val="0"/>
        <w:rPr>
          <w:b/>
        </w:rPr>
      </w:pPr>
      <w:r w:rsidRPr="00BD26E5">
        <w:rPr>
          <w:b/>
        </w:rPr>
        <w:t>Z</w:t>
      </w:r>
      <w:r>
        <w:rPr>
          <w:b/>
        </w:rPr>
        <w:t>ARZĄDZENIE</w:t>
      </w:r>
      <w:r w:rsidRPr="00BD26E5">
        <w:rPr>
          <w:b/>
        </w:rPr>
        <w:t xml:space="preserve"> </w:t>
      </w:r>
      <w:r w:rsidR="00731197" w:rsidRPr="00BD26E5">
        <w:rPr>
          <w:b/>
        </w:rPr>
        <w:t>N</w:t>
      </w:r>
      <w:r w:rsidR="0005306F">
        <w:rPr>
          <w:b/>
        </w:rPr>
        <w:t>R</w:t>
      </w:r>
      <w:r w:rsidR="00A8031D">
        <w:rPr>
          <w:b/>
        </w:rPr>
        <w:t xml:space="preserve"> 455</w:t>
      </w:r>
    </w:p>
    <w:p w:rsidR="00751B06" w:rsidRPr="00BD26E5" w:rsidRDefault="007B4B51" w:rsidP="00F86808">
      <w:pPr>
        <w:spacing w:line="360" w:lineRule="auto"/>
        <w:jc w:val="center"/>
        <w:rPr>
          <w:b/>
        </w:rPr>
      </w:pPr>
      <w:r>
        <w:rPr>
          <w:b/>
        </w:rPr>
        <w:t xml:space="preserve">WOJEWODY MAZOWIECKIEGO </w:t>
      </w:r>
    </w:p>
    <w:p w:rsidR="00751B06" w:rsidRPr="003964C9" w:rsidRDefault="00751B06" w:rsidP="00F86808">
      <w:pPr>
        <w:spacing w:line="360" w:lineRule="auto"/>
        <w:jc w:val="center"/>
      </w:pPr>
      <w:bookmarkStart w:id="0" w:name="_GoBack"/>
      <w:r w:rsidRPr="003964C9">
        <w:t>z</w:t>
      </w:r>
      <w:r w:rsidR="00437E48" w:rsidRPr="003964C9">
        <w:t xml:space="preserve"> </w:t>
      </w:r>
      <w:r w:rsidR="00D84EB3" w:rsidRPr="003964C9">
        <w:t>dnia</w:t>
      </w:r>
      <w:r w:rsidR="00437E48" w:rsidRPr="003964C9">
        <w:t xml:space="preserve"> </w:t>
      </w:r>
      <w:r w:rsidR="00A8031D">
        <w:t>22</w:t>
      </w:r>
      <w:r w:rsidR="00504D9C" w:rsidRPr="003964C9">
        <w:t xml:space="preserve"> </w:t>
      </w:r>
      <w:r w:rsidR="0022599B">
        <w:t>listopada</w:t>
      </w:r>
      <w:r w:rsidR="00504D9C" w:rsidRPr="003964C9">
        <w:t xml:space="preserve"> 20</w:t>
      </w:r>
      <w:r w:rsidR="009D609C">
        <w:t>2</w:t>
      </w:r>
      <w:r w:rsidR="0026172E">
        <w:t>1</w:t>
      </w:r>
      <w:r w:rsidRPr="003964C9">
        <w:t xml:space="preserve"> r.</w:t>
      </w:r>
    </w:p>
    <w:p w:rsidR="00751B06" w:rsidRPr="00BD26E5" w:rsidRDefault="00751B06" w:rsidP="00F86808">
      <w:pPr>
        <w:spacing w:line="360" w:lineRule="auto"/>
        <w:jc w:val="center"/>
      </w:pPr>
    </w:p>
    <w:p w:rsidR="00805FFB" w:rsidRPr="007B4B51" w:rsidRDefault="0025792C" w:rsidP="00351AD4">
      <w:pPr>
        <w:spacing w:line="360" w:lineRule="auto"/>
        <w:jc w:val="center"/>
        <w:rPr>
          <w:b/>
        </w:rPr>
      </w:pPr>
      <w:r w:rsidRPr="007B4B51">
        <w:rPr>
          <w:b/>
        </w:rPr>
        <w:t xml:space="preserve">w sprawie </w:t>
      </w:r>
      <w:r w:rsidR="00805FFB" w:rsidRPr="007B4B51">
        <w:rPr>
          <w:b/>
        </w:rPr>
        <w:t>Karty audytu wewnętrznego w Mazowieckim Urzędzie Wojewódzkim w</w:t>
      </w:r>
      <w:r w:rsidR="00DF0BFC">
        <w:rPr>
          <w:b/>
        </w:rPr>
        <w:t> </w:t>
      </w:r>
      <w:r w:rsidR="00805FFB" w:rsidRPr="007B4B51">
        <w:rPr>
          <w:b/>
        </w:rPr>
        <w:t>Warszawie</w:t>
      </w:r>
    </w:p>
    <w:p w:rsidR="0025792C" w:rsidRPr="00805FFB" w:rsidRDefault="0025792C" w:rsidP="00F86808">
      <w:pPr>
        <w:spacing w:line="360" w:lineRule="auto"/>
        <w:jc w:val="both"/>
      </w:pPr>
    </w:p>
    <w:bookmarkEnd w:id="0"/>
    <w:p w:rsidR="0025792C" w:rsidRPr="00805FFB" w:rsidRDefault="0045222E" w:rsidP="000C49F8">
      <w:pPr>
        <w:spacing w:line="360" w:lineRule="auto"/>
        <w:ind w:firstLine="426"/>
        <w:jc w:val="both"/>
      </w:pPr>
      <w:r w:rsidRPr="00805FFB">
        <w:t xml:space="preserve">Na </w:t>
      </w:r>
      <w:r w:rsidR="003C1399" w:rsidRPr="00805FFB">
        <w:t>podstawie</w:t>
      </w:r>
      <w:r w:rsidR="008705E3" w:rsidRPr="008705E3">
        <w:t xml:space="preserve"> </w:t>
      </w:r>
      <w:r w:rsidR="008705E3" w:rsidRPr="00805FFB">
        <w:t xml:space="preserve">art. </w:t>
      </w:r>
      <w:r w:rsidR="008705E3">
        <w:t xml:space="preserve">272 </w:t>
      </w:r>
      <w:r w:rsidR="008705E3" w:rsidRPr="00805FFB">
        <w:t xml:space="preserve">ustawy z dnia </w:t>
      </w:r>
      <w:r w:rsidR="008705E3">
        <w:t>27 sierpnia 2009</w:t>
      </w:r>
      <w:r w:rsidR="0026172E">
        <w:t> </w:t>
      </w:r>
      <w:r w:rsidR="008705E3">
        <w:t xml:space="preserve">r. o finansach publicznych </w:t>
      </w:r>
      <w:r w:rsidR="003964C9">
        <w:br/>
      </w:r>
      <w:r w:rsidR="008705E3">
        <w:t xml:space="preserve">(Dz. U. </w:t>
      </w:r>
      <w:r w:rsidR="00737B70">
        <w:t xml:space="preserve">z </w:t>
      </w:r>
      <w:r w:rsidR="005D0B59">
        <w:t>20</w:t>
      </w:r>
      <w:r w:rsidR="00A00984">
        <w:t>21</w:t>
      </w:r>
      <w:r w:rsidR="0026172E">
        <w:t> </w:t>
      </w:r>
      <w:r w:rsidR="008705E3">
        <w:t>r. poz.</w:t>
      </w:r>
      <w:r w:rsidR="0005306F">
        <w:t xml:space="preserve"> 305, z późn.</w:t>
      </w:r>
      <w:r w:rsidR="008705E3">
        <w:t xml:space="preserve"> </w:t>
      </w:r>
      <w:r w:rsidR="00597070">
        <w:t>zm.</w:t>
      </w:r>
      <w:r w:rsidR="00597070">
        <w:rPr>
          <w:rStyle w:val="Odwoanieprzypisudolnego"/>
        </w:rPr>
        <w:footnoteReference w:id="1"/>
      </w:r>
      <w:r w:rsidR="0005306F">
        <w:rPr>
          <w:vertAlign w:val="superscript"/>
        </w:rPr>
        <w:t>)</w:t>
      </w:r>
      <w:r w:rsidR="001E7512">
        <w:t>)</w:t>
      </w:r>
      <w:r w:rsidR="008705E3">
        <w:t xml:space="preserve"> w związku z </w:t>
      </w:r>
      <w:r w:rsidR="003320FC">
        <w:t xml:space="preserve">art. 17 ustawy </w:t>
      </w:r>
      <w:r w:rsidR="00F628EA">
        <w:t xml:space="preserve">z </w:t>
      </w:r>
      <w:r w:rsidR="00DF7154">
        <w:t xml:space="preserve">dnia </w:t>
      </w:r>
      <w:r w:rsidR="0026172E">
        <w:t>23 stycznia 2009 </w:t>
      </w:r>
      <w:r w:rsidR="00F628EA">
        <w:t xml:space="preserve">r. </w:t>
      </w:r>
      <w:r w:rsidR="003320FC">
        <w:t>o</w:t>
      </w:r>
      <w:r w:rsidR="005D0B59">
        <w:t> </w:t>
      </w:r>
      <w:r w:rsidR="003320FC">
        <w:t>wojewodzie i administracji rządowej w województwie (</w:t>
      </w:r>
      <w:r w:rsidR="0026172E">
        <w:t>Dz. </w:t>
      </w:r>
      <w:r w:rsidR="003320FC">
        <w:t xml:space="preserve">U. </w:t>
      </w:r>
      <w:r w:rsidR="00737B70">
        <w:t xml:space="preserve">z </w:t>
      </w:r>
      <w:r w:rsidR="005D0B59">
        <w:t>2019</w:t>
      </w:r>
      <w:r w:rsidR="0026172E">
        <w:t> </w:t>
      </w:r>
      <w:r w:rsidR="003F2E9D">
        <w:t>r.</w:t>
      </w:r>
      <w:r w:rsidR="003320FC">
        <w:t xml:space="preserve"> poz. </w:t>
      </w:r>
      <w:r w:rsidR="005D0B59">
        <w:t>1464</w:t>
      </w:r>
      <w:r w:rsidR="00622D32">
        <w:t xml:space="preserve"> oraz z</w:t>
      </w:r>
      <w:r w:rsidR="0005306F">
        <w:t> </w:t>
      </w:r>
      <w:r w:rsidR="00622D32">
        <w:t>2021 r. poz. 1561</w:t>
      </w:r>
      <w:r w:rsidR="003320FC">
        <w:t>)</w:t>
      </w:r>
      <w:r w:rsidR="009D609C">
        <w:t xml:space="preserve"> </w:t>
      </w:r>
      <w:r w:rsidR="00565D97" w:rsidRPr="00805FFB">
        <w:t>zarządza się</w:t>
      </w:r>
      <w:r w:rsidR="00DC07E3" w:rsidRPr="00805FFB">
        <w:t>,</w:t>
      </w:r>
      <w:r w:rsidR="00DF7154">
        <w:t xml:space="preserve"> co następuje:</w:t>
      </w:r>
    </w:p>
    <w:p w:rsidR="00F06540" w:rsidRPr="00DF7154" w:rsidRDefault="00F06540" w:rsidP="00DF7154">
      <w:pPr>
        <w:spacing w:line="360" w:lineRule="auto"/>
      </w:pPr>
    </w:p>
    <w:p w:rsidR="000C49F8" w:rsidRDefault="00DF5993" w:rsidP="006363A9">
      <w:pPr>
        <w:tabs>
          <w:tab w:val="left" w:pos="851"/>
        </w:tabs>
        <w:spacing w:line="360" w:lineRule="auto"/>
        <w:ind w:firstLine="426"/>
        <w:jc w:val="both"/>
      </w:pPr>
      <w:r w:rsidRPr="007A3DFD">
        <w:rPr>
          <w:b/>
        </w:rPr>
        <w:t>§ 1</w:t>
      </w:r>
      <w:r w:rsidR="002D726E">
        <w:rPr>
          <w:b/>
        </w:rPr>
        <w:t>.</w:t>
      </w:r>
      <w:r w:rsidR="00613D8C">
        <w:rPr>
          <w:b/>
        </w:rPr>
        <w:tab/>
      </w:r>
      <w:r w:rsidR="00E727E4">
        <w:t>W</w:t>
      </w:r>
      <w:r w:rsidR="006363A9">
        <w:t>prowadza się kartę audytu wewnętrznego w Mazowieckim Urzędzie Wojewódzkim w Warszawie, stanowiącą załącznik do zarządzenia.</w:t>
      </w:r>
      <w:r w:rsidR="00E727E4">
        <w:t xml:space="preserve"> </w:t>
      </w:r>
    </w:p>
    <w:p w:rsidR="000C49F8" w:rsidRPr="003964C9" w:rsidRDefault="000C49F8" w:rsidP="00251C4A">
      <w:pPr>
        <w:spacing w:line="360" w:lineRule="auto"/>
      </w:pPr>
    </w:p>
    <w:p w:rsidR="006363A9" w:rsidRDefault="00DF5993" w:rsidP="006363A9">
      <w:pPr>
        <w:tabs>
          <w:tab w:val="left" w:pos="851"/>
        </w:tabs>
        <w:spacing w:line="360" w:lineRule="auto"/>
        <w:ind w:firstLine="426"/>
        <w:jc w:val="both"/>
      </w:pPr>
      <w:r w:rsidRPr="007A3DFD">
        <w:rPr>
          <w:b/>
        </w:rPr>
        <w:t>§ 2.</w:t>
      </w:r>
      <w:r w:rsidR="00613D8C">
        <w:rPr>
          <w:b/>
        </w:rPr>
        <w:tab/>
      </w:r>
      <w:r w:rsidR="00EC2951">
        <w:t>Wyk</w:t>
      </w:r>
      <w:r w:rsidR="006363A9">
        <w:t>onanie zarządzenia powierza się</w:t>
      </w:r>
      <w:r w:rsidR="00BC7866">
        <w:t xml:space="preserve"> </w:t>
      </w:r>
      <w:r w:rsidR="006363A9">
        <w:t>dyrektorom, kierownikom, pracownikom komórek organizacyjnych i Zespołowi</w:t>
      </w:r>
      <w:r w:rsidR="001F01CB">
        <w:t xml:space="preserve"> Audytu Wewnętrznego</w:t>
      </w:r>
      <w:r w:rsidR="006363A9">
        <w:t xml:space="preserve"> Mazowieckiego Urzędu Wojewódzkiego w Warszawie.</w:t>
      </w:r>
    </w:p>
    <w:p w:rsidR="0079365C" w:rsidRDefault="0079365C" w:rsidP="00251C4A">
      <w:pPr>
        <w:spacing w:line="360" w:lineRule="auto"/>
        <w:jc w:val="both"/>
      </w:pPr>
    </w:p>
    <w:p w:rsidR="006363A9" w:rsidRDefault="00DF5993" w:rsidP="00790A7A">
      <w:pPr>
        <w:tabs>
          <w:tab w:val="left" w:pos="851"/>
        </w:tabs>
        <w:spacing w:line="360" w:lineRule="auto"/>
        <w:ind w:firstLine="426"/>
        <w:jc w:val="both"/>
        <w:rPr>
          <w:b/>
        </w:rPr>
      </w:pPr>
      <w:r w:rsidRPr="007A3DFD">
        <w:rPr>
          <w:b/>
        </w:rPr>
        <w:t>§ 3.</w:t>
      </w:r>
      <w:r w:rsidR="00613D8C">
        <w:rPr>
          <w:b/>
        </w:rPr>
        <w:tab/>
      </w:r>
      <w:r w:rsidR="006363A9" w:rsidRPr="00790A7A">
        <w:t>Traci moc zarządzenie nr 5</w:t>
      </w:r>
      <w:r w:rsidR="0026172E">
        <w:t>9</w:t>
      </w:r>
      <w:r w:rsidR="006363A9" w:rsidRPr="00790A7A">
        <w:t xml:space="preserve"> Wojewody Mazowieckiego z dnia </w:t>
      </w:r>
      <w:r w:rsidR="0026172E">
        <w:t>13</w:t>
      </w:r>
      <w:r w:rsidR="006363A9" w:rsidRPr="00790A7A">
        <w:t xml:space="preserve"> </w:t>
      </w:r>
      <w:r w:rsidR="0026172E">
        <w:t>lutego</w:t>
      </w:r>
      <w:r w:rsidR="006363A9" w:rsidRPr="00790A7A">
        <w:t xml:space="preserve"> 20</w:t>
      </w:r>
      <w:r w:rsidR="0026172E">
        <w:t>20 </w:t>
      </w:r>
      <w:r w:rsidR="006363A9" w:rsidRPr="00790A7A">
        <w:t>r. w</w:t>
      </w:r>
      <w:r w:rsidR="00790A7A">
        <w:t> </w:t>
      </w:r>
      <w:r w:rsidR="006363A9" w:rsidRPr="00790A7A">
        <w:t>sprawie Karty audytu wewnętrz</w:t>
      </w:r>
      <w:r w:rsidR="0026172E">
        <w:t xml:space="preserve">nego </w:t>
      </w:r>
      <w:r w:rsidR="006363A9" w:rsidRPr="00790A7A">
        <w:t>w</w:t>
      </w:r>
      <w:r w:rsidR="0026172E">
        <w:t xml:space="preserve"> </w:t>
      </w:r>
      <w:r w:rsidR="006363A9" w:rsidRPr="00790A7A">
        <w:t>Maz</w:t>
      </w:r>
      <w:r w:rsidR="0026172E">
        <w:t>owieckim Urzędzie Wojewódzkim w Warszawie</w:t>
      </w:r>
      <w:r w:rsidR="00790A7A" w:rsidRPr="00790A7A">
        <w:t>.</w:t>
      </w:r>
    </w:p>
    <w:p w:rsidR="006363A9" w:rsidRDefault="006363A9" w:rsidP="000C49F8">
      <w:pPr>
        <w:tabs>
          <w:tab w:val="left" w:pos="851"/>
        </w:tabs>
        <w:spacing w:line="360" w:lineRule="auto"/>
        <w:ind w:firstLine="426"/>
        <w:rPr>
          <w:b/>
        </w:rPr>
      </w:pPr>
    </w:p>
    <w:p w:rsidR="00F628EA" w:rsidRPr="00F628EA" w:rsidRDefault="00790A7A" w:rsidP="000C49F8">
      <w:pPr>
        <w:tabs>
          <w:tab w:val="left" w:pos="851"/>
        </w:tabs>
        <w:spacing w:line="360" w:lineRule="auto"/>
        <w:ind w:firstLine="426"/>
      </w:pPr>
      <w:r>
        <w:rPr>
          <w:b/>
        </w:rPr>
        <w:t>§ 4</w:t>
      </w:r>
      <w:r w:rsidRPr="007A3DFD">
        <w:rPr>
          <w:b/>
        </w:rPr>
        <w:t>.</w:t>
      </w:r>
      <w:r>
        <w:rPr>
          <w:b/>
        </w:rPr>
        <w:t xml:space="preserve"> </w:t>
      </w:r>
      <w:r w:rsidR="00F628EA" w:rsidRPr="00BD26E5">
        <w:t xml:space="preserve">Zarządzenie wchodzi w życie z dniem </w:t>
      </w:r>
      <w:r w:rsidR="0026172E">
        <w:t>1 stycznia 2022 r.</w:t>
      </w:r>
    </w:p>
    <w:sectPr w:rsidR="00F628EA" w:rsidRPr="00F628EA" w:rsidSect="00477797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95C" w:rsidRDefault="00A5295C">
      <w:r>
        <w:separator/>
      </w:r>
    </w:p>
  </w:endnote>
  <w:endnote w:type="continuationSeparator" w:id="0">
    <w:p w:rsidR="00A5295C" w:rsidRDefault="00A5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6C" w:rsidRDefault="00367D6C" w:rsidP="00000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7D6C" w:rsidRDefault="00367D6C" w:rsidP="00F065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6C" w:rsidRDefault="00367D6C" w:rsidP="00F065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95C" w:rsidRDefault="00A5295C">
      <w:r>
        <w:separator/>
      </w:r>
    </w:p>
  </w:footnote>
  <w:footnote w:type="continuationSeparator" w:id="0">
    <w:p w:rsidR="00A5295C" w:rsidRDefault="00A5295C">
      <w:r>
        <w:continuationSeparator/>
      </w:r>
    </w:p>
  </w:footnote>
  <w:footnote w:id="1">
    <w:p w:rsidR="00597070" w:rsidRDefault="00597070" w:rsidP="00E91471">
      <w:pPr>
        <w:pStyle w:val="Tekstprzypisudolnego"/>
        <w:jc w:val="both"/>
      </w:pPr>
      <w:r>
        <w:rPr>
          <w:rStyle w:val="Odwoanieprzypisudolnego"/>
        </w:rPr>
        <w:footnoteRef/>
      </w:r>
      <w:r w:rsidR="0005306F">
        <w:rPr>
          <w:vertAlign w:val="superscript"/>
        </w:rPr>
        <w:t>)</w:t>
      </w:r>
      <w:r>
        <w:t xml:space="preserve"> </w:t>
      </w:r>
      <w:r w:rsidR="0005306F">
        <w:t xml:space="preserve"> Zmiany tekstu jednolitego wymienionej ustawy zostały ogłoszone w Dz. U. z 2021 r. poz.</w:t>
      </w:r>
      <w:r w:rsidRPr="00597070">
        <w:t xml:space="preserve"> 1236</w:t>
      </w:r>
      <w:r>
        <w:t>,</w:t>
      </w:r>
      <w:r w:rsidRPr="00597070">
        <w:t xml:space="preserve"> 1535, 1773, 1927</w:t>
      </w:r>
      <w:r>
        <w:t xml:space="preserve"> i</w:t>
      </w:r>
      <w:r w:rsidRPr="00597070">
        <w:t xml:space="preserve"> 1981</w:t>
      </w:r>
      <w:r w:rsidR="0005306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B32"/>
    <w:multiLevelType w:val="hybridMultilevel"/>
    <w:tmpl w:val="39221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39F"/>
    <w:multiLevelType w:val="hybridMultilevel"/>
    <w:tmpl w:val="F9524AF2"/>
    <w:lvl w:ilvl="0" w:tplc="26B43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E358F"/>
    <w:multiLevelType w:val="hybridMultilevel"/>
    <w:tmpl w:val="B47A4D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A638E3"/>
    <w:multiLevelType w:val="hybridMultilevel"/>
    <w:tmpl w:val="43A219D8"/>
    <w:lvl w:ilvl="0" w:tplc="40D0D6E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6F37"/>
    <w:multiLevelType w:val="hybridMultilevel"/>
    <w:tmpl w:val="BBA2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34397"/>
    <w:multiLevelType w:val="hybridMultilevel"/>
    <w:tmpl w:val="5C943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06"/>
    <w:rsid w:val="00000516"/>
    <w:rsid w:val="00006E44"/>
    <w:rsid w:val="0001261C"/>
    <w:rsid w:val="00016C50"/>
    <w:rsid w:val="000220F1"/>
    <w:rsid w:val="00041DCF"/>
    <w:rsid w:val="000436C6"/>
    <w:rsid w:val="0005306F"/>
    <w:rsid w:val="0006204F"/>
    <w:rsid w:val="000639C6"/>
    <w:rsid w:val="0007029A"/>
    <w:rsid w:val="00074A64"/>
    <w:rsid w:val="00082749"/>
    <w:rsid w:val="000964E7"/>
    <w:rsid w:val="000A4C2D"/>
    <w:rsid w:val="000B4BB6"/>
    <w:rsid w:val="000B6457"/>
    <w:rsid w:val="000C1E79"/>
    <w:rsid w:val="000C25E8"/>
    <w:rsid w:val="000C49F8"/>
    <w:rsid w:val="000F38C3"/>
    <w:rsid w:val="001044CC"/>
    <w:rsid w:val="001079C9"/>
    <w:rsid w:val="00110427"/>
    <w:rsid w:val="00157B37"/>
    <w:rsid w:val="00160418"/>
    <w:rsid w:val="001678DF"/>
    <w:rsid w:val="00171FA3"/>
    <w:rsid w:val="00190E2B"/>
    <w:rsid w:val="0019621B"/>
    <w:rsid w:val="00196D86"/>
    <w:rsid w:val="001A17A9"/>
    <w:rsid w:val="001B4D59"/>
    <w:rsid w:val="001B6731"/>
    <w:rsid w:val="001C211A"/>
    <w:rsid w:val="001C4FEC"/>
    <w:rsid w:val="001E106B"/>
    <w:rsid w:val="001E7512"/>
    <w:rsid w:val="001F01CB"/>
    <w:rsid w:val="001F0CF8"/>
    <w:rsid w:val="00203C0A"/>
    <w:rsid w:val="00204774"/>
    <w:rsid w:val="00213E78"/>
    <w:rsid w:val="0022599B"/>
    <w:rsid w:val="00251C4A"/>
    <w:rsid w:val="00252AF5"/>
    <w:rsid w:val="0025792C"/>
    <w:rsid w:val="0026172E"/>
    <w:rsid w:val="00272F0F"/>
    <w:rsid w:val="002757E4"/>
    <w:rsid w:val="002779C3"/>
    <w:rsid w:val="00277CC9"/>
    <w:rsid w:val="00283FCC"/>
    <w:rsid w:val="002922A5"/>
    <w:rsid w:val="00294629"/>
    <w:rsid w:val="002C5D94"/>
    <w:rsid w:val="002C779B"/>
    <w:rsid w:val="002D0D2F"/>
    <w:rsid w:val="002D726E"/>
    <w:rsid w:val="002E37BD"/>
    <w:rsid w:val="002F6EAB"/>
    <w:rsid w:val="00302D31"/>
    <w:rsid w:val="003101B1"/>
    <w:rsid w:val="0031070F"/>
    <w:rsid w:val="003320FC"/>
    <w:rsid w:val="00336056"/>
    <w:rsid w:val="003461CD"/>
    <w:rsid w:val="00351AD4"/>
    <w:rsid w:val="00367D6C"/>
    <w:rsid w:val="003744FF"/>
    <w:rsid w:val="003870AA"/>
    <w:rsid w:val="003939F7"/>
    <w:rsid w:val="003964C9"/>
    <w:rsid w:val="003B25CA"/>
    <w:rsid w:val="003B7B16"/>
    <w:rsid w:val="003C1399"/>
    <w:rsid w:val="003D0F69"/>
    <w:rsid w:val="003E27E9"/>
    <w:rsid w:val="003E53F6"/>
    <w:rsid w:val="003F23F5"/>
    <w:rsid w:val="003F28E1"/>
    <w:rsid w:val="003F2E9D"/>
    <w:rsid w:val="003F44B3"/>
    <w:rsid w:val="00414B99"/>
    <w:rsid w:val="00432E65"/>
    <w:rsid w:val="00437E48"/>
    <w:rsid w:val="004426B3"/>
    <w:rsid w:val="0045222E"/>
    <w:rsid w:val="004650DA"/>
    <w:rsid w:val="0047357D"/>
    <w:rsid w:val="00477797"/>
    <w:rsid w:val="00481D87"/>
    <w:rsid w:val="00487446"/>
    <w:rsid w:val="00487996"/>
    <w:rsid w:val="004A2945"/>
    <w:rsid w:val="004A56DF"/>
    <w:rsid w:val="004C1E29"/>
    <w:rsid w:val="004D7C9C"/>
    <w:rsid w:val="00501247"/>
    <w:rsid w:val="005017CA"/>
    <w:rsid w:val="00502AF8"/>
    <w:rsid w:val="00504D9C"/>
    <w:rsid w:val="00512663"/>
    <w:rsid w:val="00522956"/>
    <w:rsid w:val="005648CD"/>
    <w:rsid w:val="00565D97"/>
    <w:rsid w:val="005726FD"/>
    <w:rsid w:val="005917FB"/>
    <w:rsid w:val="00597070"/>
    <w:rsid w:val="005A0911"/>
    <w:rsid w:val="005D0B59"/>
    <w:rsid w:val="005E0D4A"/>
    <w:rsid w:val="005E7774"/>
    <w:rsid w:val="005F27C1"/>
    <w:rsid w:val="005F6866"/>
    <w:rsid w:val="00603911"/>
    <w:rsid w:val="00613D8C"/>
    <w:rsid w:val="00622D32"/>
    <w:rsid w:val="00627710"/>
    <w:rsid w:val="00635E25"/>
    <w:rsid w:val="006363A9"/>
    <w:rsid w:val="00636793"/>
    <w:rsid w:val="00652030"/>
    <w:rsid w:val="00652DCD"/>
    <w:rsid w:val="006615F5"/>
    <w:rsid w:val="0066589A"/>
    <w:rsid w:val="0068502E"/>
    <w:rsid w:val="00691BA3"/>
    <w:rsid w:val="006975C1"/>
    <w:rsid w:val="006A2915"/>
    <w:rsid w:val="006B78C2"/>
    <w:rsid w:val="006D3FA8"/>
    <w:rsid w:val="006D4806"/>
    <w:rsid w:val="006D7723"/>
    <w:rsid w:val="006E256C"/>
    <w:rsid w:val="006F03F7"/>
    <w:rsid w:val="007065B0"/>
    <w:rsid w:val="007072BB"/>
    <w:rsid w:val="0071700E"/>
    <w:rsid w:val="00720C16"/>
    <w:rsid w:val="00726024"/>
    <w:rsid w:val="00731197"/>
    <w:rsid w:val="00737890"/>
    <w:rsid w:val="00737A1C"/>
    <w:rsid w:val="00737B70"/>
    <w:rsid w:val="00745CC8"/>
    <w:rsid w:val="00751B06"/>
    <w:rsid w:val="00752B96"/>
    <w:rsid w:val="0075327E"/>
    <w:rsid w:val="00757F46"/>
    <w:rsid w:val="00765D5A"/>
    <w:rsid w:val="007666BC"/>
    <w:rsid w:val="0077796F"/>
    <w:rsid w:val="00790A7A"/>
    <w:rsid w:val="0079365C"/>
    <w:rsid w:val="00794B53"/>
    <w:rsid w:val="00795F53"/>
    <w:rsid w:val="007A3DFD"/>
    <w:rsid w:val="007B4B51"/>
    <w:rsid w:val="007B7EED"/>
    <w:rsid w:val="007C4C02"/>
    <w:rsid w:val="007C5456"/>
    <w:rsid w:val="007D1A6F"/>
    <w:rsid w:val="007F4A6E"/>
    <w:rsid w:val="00800AB1"/>
    <w:rsid w:val="00800EB2"/>
    <w:rsid w:val="00805FFB"/>
    <w:rsid w:val="00807B58"/>
    <w:rsid w:val="0081310C"/>
    <w:rsid w:val="0084676D"/>
    <w:rsid w:val="00856E53"/>
    <w:rsid w:val="008705E3"/>
    <w:rsid w:val="008821B3"/>
    <w:rsid w:val="00890F42"/>
    <w:rsid w:val="00896A77"/>
    <w:rsid w:val="008A2B0B"/>
    <w:rsid w:val="008A3467"/>
    <w:rsid w:val="008A6504"/>
    <w:rsid w:val="008D718E"/>
    <w:rsid w:val="008D72A0"/>
    <w:rsid w:val="008E38D4"/>
    <w:rsid w:val="008E4CF5"/>
    <w:rsid w:val="008F102F"/>
    <w:rsid w:val="008F760B"/>
    <w:rsid w:val="00905F80"/>
    <w:rsid w:val="009247C7"/>
    <w:rsid w:val="0092540C"/>
    <w:rsid w:val="009333E1"/>
    <w:rsid w:val="009449F6"/>
    <w:rsid w:val="009450FB"/>
    <w:rsid w:val="009568AA"/>
    <w:rsid w:val="00964FCA"/>
    <w:rsid w:val="0096780E"/>
    <w:rsid w:val="009746EC"/>
    <w:rsid w:val="00983DE6"/>
    <w:rsid w:val="009A0664"/>
    <w:rsid w:val="009A2442"/>
    <w:rsid w:val="009A6F5E"/>
    <w:rsid w:val="009A70BF"/>
    <w:rsid w:val="009A7DA9"/>
    <w:rsid w:val="009A7F77"/>
    <w:rsid w:val="009B0940"/>
    <w:rsid w:val="009D175C"/>
    <w:rsid w:val="009D609C"/>
    <w:rsid w:val="009E2142"/>
    <w:rsid w:val="009F5ED5"/>
    <w:rsid w:val="009F7E6A"/>
    <w:rsid w:val="00A00984"/>
    <w:rsid w:val="00A01623"/>
    <w:rsid w:val="00A02FDB"/>
    <w:rsid w:val="00A06BFF"/>
    <w:rsid w:val="00A10C4F"/>
    <w:rsid w:val="00A17B92"/>
    <w:rsid w:val="00A334A2"/>
    <w:rsid w:val="00A33D1E"/>
    <w:rsid w:val="00A51B60"/>
    <w:rsid w:val="00A5295C"/>
    <w:rsid w:val="00A7254E"/>
    <w:rsid w:val="00A76179"/>
    <w:rsid w:val="00A801ED"/>
    <w:rsid w:val="00A8031D"/>
    <w:rsid w:val="00AA2796"/>
    <w:rsid w:val="00AB650F"/>
    <w:rsid w:val="00AC4821"/>
    <w:rsid w:val="00AD60FC"/>
    <w:rsid w:val="00AE544B"/>
    <w:rsid w:val="00AF2D71"/>
    <w:rsid w:val="00AF3495"/>
    <w:rsid w:val="00AF3D0D"/>
    <w:rsid w:val="00B276B6"/>
    <w:rsid w:val="00B55562"/>
    <w:rsid w:val="00B55F68"/>
    <w:rsid w:val="00B673B4"/>
    <w:rsid w:val="00B70853"/>
    <w:rsid w:val="00B7397B"/>
    <w:rsid w:val="00B8306F"/>
    <w:rsid w:val="00B90ABE"/>
    <w:rsid w:val="00BA333B"/>
    <w:rsid w:val="00BB2FF2"/>
    <w:rsid w:val="00BB6DE1"/>
    <w:rsid w:val="00BC19C9"/>
    <w:rsid w:val="00BC7866"/>
    <w:rsid w:val="00BD26E5"/>
    <w:rsid w:val="00BD38B2"/>
    <w:rsid w:val="00BD6262"/>
    <w:rsid w:val="00BE1477"/>
    <w:rsid w:val="00C15358"/>
    <w:rsid w:val="00C3050B"/>
    <w:rsid w:val="00C50880"/>
    <w:rsid w:val="00C649B2"/>
    <w:rsid w:val="00C660DF"/>
    <w:rsid w:val="00C90AAF"/>
    <w:rsid w:val="00C966BC"/>
    <w:rsid w:val="00CC242E"/>
    <w:rsid w:val="00CC3454"/>
    <w:rsid w:val="00CD024D"/>
    <w:rsid w:val="00D232D5"/>
    <w:rsid w:val="00D24670"/>
    <w:rsid w:val="00D33992"/>
    <w:rsid w:val="00D3543F"/>
    <w:rsid w:val="00D41557"/>
    <w:rsid w:val="00D50A60"/>
    <w:rsid w:val="00D546CD"/>
    <w:rsid w:val="00D67B38"/>
    <w:rsid w:val="00D7327F"/>
    <w:rsid w:val="00D84EB3"/>
    <w:rsid w:val="00D96E1A"/>
    <w:rsid w:val="00DA172C"/>
    <w:rsid w:val="00DA6AB2"/>
    <w:rsid w:val="00DC07E3"/>
    <w:rsid w:val="00DC0EC2"/>
    <w:rsid w:val="00DC4119"/>
    <w:rsid w:val="00DC4E3E"/>
    <w:rsid w:val="00DC7A5F"/>
    <w:rsid w:val="00DD417A"/>
    <w:rsid w:val="00DD556A"/>
    <w:rsid w:val="00DF0BFC"/>
    <w:rsid w:val="00DF5993"/>
    <w:rsid w:val="00DF7154"/>
    <w:rsid w:val="00E27BE5"/>
    <w:rsid w:val="00E5384A"/>
    <w:rsid w:val="00E547C5"/>
    <w:rsid w:val="00E56054"/>
    <w:rsid w:val="00E63812"/>
    <w:rsid w:val="00E727E4"/>
    <w:rsid w:val="00E91471"/>
    <w:rsid w:val="00E95ED0"/>
    <w:rsid w:val="00EA2C1B"/>
    <w:rsid w:val="00EA6D7D"/>
    <w:rsid w:val="00EB7C87"/>
    <w:rsid w:val="00EB7E77"/>
    <w:rsid w:val="00EC2951"/>
    <w:rsid w:val="00EC2E68"/>
    <w:rsid w:val="00EC7E97"/>
    <w:rsid w:val="00EE4A2F"/>
    <w:rsid w:val="00EF43D3"/>
    <w:rsid w:val="00F03F8E"/>
    <w:rsid w:val="00F06540"/>
    <w:rsid w:val="00F13CEF"/>
    <w:rsid w:val="00F148F0"/>
    <w:rsid w:val="00F2510A"/>
    <w:rsid w:val="00F306C7"/>
    <w:rsid w:val="00F32F8D"/>
    <w:rsid w:val="00F50D09"/>
    <w:rsid w:val="00F52648"/>
    <w:rsid w:val="00F628EA"/>
    <w:rsid w:val="00F71365"/>
    <w:rsid w:val="00F822EE"/>
    <w:rsid w:val="00F86808"/>
    <w:rsid w:val="00FA02CF"/>
    <w:rsid w:val="00FA1C0A"/>
    <w:rsid w:val="00FB444B"/>
    <w:rsid w:val="00FC56A7"/>
    <w:rsid w:val="00FD2593"/>
    <w:rsid w:val="00FE02B3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3418-F1BC-4C4E-8EA9-66B6EAC5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C07E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765D5A"/>
    <w:pPr>
      <w:spacing w:before="60" w:after="60"/>
      <w:jc w:val="both"/>
    </w:pPr>
    <w:rPr>
      <w:szCs w:val="20"/>
    </w:rPr>
  </w:style>
  <w:style w:type="paragraph" w:styleId="Mapadokumentu">
    <w:name w:val="Document Map"/>
    <w:basedOn w:val="Normalny"/>
    <w:semiHidden/>
    <w:rsid w:val="008A2B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rsid w:val="0065203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52030"/>
  </w:style>
  <w:style w:type="paragraph" w:styleId="Tekstprzypisukocowego">
    <w:name w:val="endnote text"/>
    <w:basedOn w:val="Normalny"/>
    <w:semiHidden/>
    <w:rsid w:val="00EC2951"/>
    <w:rPr>
      <w:sz w:val="20"/>
      <w:szCs w:val="20"/>
    </w:rPr>
  </w:style>
  <w:style w:type="character" w:styleId="Odwoanieprzypisukocowego">
    <w:name w:val="endnote reference"/>
    <w:semiHidden/>
    <w:rsid w:val="00EC2951"/>
    <w:rPr>
      <w:vertAlign w:val="superscript"/>
    </w:rPr>
  </w:style>
  <w:style w:type="character" w:styleId="Pogrubienie">
    <w:name w:val="Strong"/>
    <w:qFormat/>
    <w:rsid w:val="00C3050B"/>
    <w:rPr>
      <w:b/>
      <w:bCs/>
    </w:rPr>
  </w:style>
  <w:style w:type="paragraph" w:styleId="Tekstprzypisudolnego">
    <w:name w:val="footnote text"/>
    <w:basedOn w:val="Normalny"/>
    <w:semiHidden/>
    <w:rsid w:val="00414B99"/>
    <w:rPr>
      <w:sz w:val="20"/>
      <w:szCs w:val="20"/>
    </w:rPr>
  </w:style>
  <w:style w:type="character" w:styleId="Odwoanieprzypisudolnego">
    <w:name w:val="footnote reference"/>
    <w:semiHidden/>
    <w:rsid w:val="00414B99"/>
    <w:rPr>
      <w:vertAlign w:val="superscript"/>
    </w:rPr>
  </w:style>
  <w:style w:type="character" w:styleId="Odwoaniedokomentarza">
    <w:name w:val="annotation reference"/>
    <w:semiHidden/>
    <w:rsid w:val="00F06540"/>
    <w:rPr>
      <w:sz w:val="16"/>
      <w:szCs w:val="16"/>
    </w:rPr>
  </w:style>
  <w:style w:type="paragraph" w:styleId="Tekstkomentarza">
    <w:name w:val="annotation text"/>
    <w:basedOn w:val="Normalny"/>
    <w:semiHidden/>
    <w:rsid w:val="00F0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06540"/>
    <w:rPr>
      <w:b/>
      <w:bCs/>
    </w:rPr>
  </w:style>
  <w:style w:type="character" w:styleId="Hipercze">
    <w:name w:val="Hyperlink"/>
    <w:uiPriority w:val="99"/>
    <w:unhideWhenUsed/>
    <w:rsid w:val="003320FC"/>
    <w:rPr>
      <w:color w:val="0000FF"/>
      <w:u w:val="single"/>
    </w:rPr>
  </w:style>
  <w:style w:type="paragraph" w:styleId="Nagwek">
    <w:name w:val="header"/>
    <w:basedOn w:val="Normalny"/>
    <w:link w:val="NagwekZnak"/>
    <w:rsid w:val="009E2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E2142"/>
    <w:rPr>
      <w:sz w:val="24"/>
      <w:szCs w:val="24"/>
    </w:rPr>
  </w:style>
  <w:style w:type="paragraph" w:customStyle="1" w:styleId="ZnakZnak">
    <w:name w:val="Znak Znak"/>
    <w:basedOn w:val="Normalny"/>
    <w:rsid w:val="005E0D4A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5AFE-0F3B-4820-B2D7-23BBCA03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</vt:lpstr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</dc:title>
  <dc:subject/>
  <dc:creator>mbuko</dc:creator>
  <cp:keywords/>
  <cp:lastModifiedBy>Beata Darnowska</cp:lastModifiedBy>
  <cp:revision>2</cp:revision>
  <cp:lastPrinted>2019-12-20T08:50:00Z</cp:lastPrinted>
  <dcterms:created xsi:type="dcterms:W3CDTF">2021-12-21T07:21:00Z</dcterms:created>
  <dcterms:modified xsi:type="dcterms:W3CDTF">2021-12-21T07:21:00Z</dcterms:modified>
</cp:coreProperties>
</file>