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FB5DAC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</w:t>
      </w:r>
      <w:bookmarkStart w:id="0" w:name="_GoBack"/>
      <w:r>
        <w:rPr>
          <w:rFonts w:ascii="Cambria" w:hAnsi="Cambria" w:cs="Arial"/>
          <w:bCs/>
          <w:sz w:val="22"/>
          <w:szCs w:val="22"/>
        </w:rPr>
        <w:t>n</w:t>
      </w:r>
      <w:bookmarkEnd w:id="0"/>
      <w:r>
        <w:rPr>
          <w:rFonts w:ascii="Cambria" w:hAnsi="Cambria" w:cs="Arial"/>
          <w:bCs/>
          <w:sz w:val="22"/>
          <w:szCs w:val="22"/>
        </w:rPr>
        <w:t>ego na „</w:t>
      </w:r>
      <w:r w:rsidR="008C6B5F">
        <w:rPr>
          <w:rFonts w:ascii="Cambria" w:hAnsi="Cambria" w:cs="Arial"/>
          <w:bCs/>
          <w:sz w:val="22"/>
          <w:szCs w:val="22"/>
        </w:rPr>
        <w:t>Budowę urządzeń piętrzących zbiorników retencyjnych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8C6B5F">
        <w:rPr>
          <w:rFonts w:ascii="Cambria" w:hAnsi="Cambria" w:cs="Arial"/>
          <w:bCs/>
          <w:sz w:val="22"/>
          <w:szCs w:val="22"/>
        </w:rPr>
        <w:t>część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B6423" w14:textId="77777777" w:rsidR="00040338" w:rsidRDefault="00040338">
      <w:r>
        <w:separator/>
      </w:r>
    </w:p>
  </w:endnote>
  <w:endnote w:type="continuationSeparator" w:id="0">
    <w:p w14:paraId="7853E78C" w14:textId="77777777" w:rsidR="00040338" w:rsidRDefault="0004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6AC74117" w:rsidR="008C6B5F" w:rsidRDefault="008C6B5F" w:rsidP="008C6B5F">
    <w:pPr>
      <w:pStyle w:val="Stopka"/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57D094D0" wp14:editId="4822669C">
          <wp:extent cx="5762625" cy="523875"/>
          <wp:effectExtent l="0" t="0" r="9525" b="0"/>
          <wp:docPr id="1" name="Obraz 1" descr="ciag znakow z flaga i 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 znakow z flaga i L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641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899D3" w14:textId="77777777" w:rsidR="00040338" w:rsidRDefault="00040338">
      <w:r>
        <w:separator/>
      </w:r>
    </w:p>
  </w:footnote>
  <w:footnote w:type="continuationSeparator" w:id="0">
    <w:p w14:paraId="376BC6C1" w14:textId="77777777" w:rsidR="00040338" w:rsidRDefault="00040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B121A2"/>
    <w:rsid w:val="00B61057"/>
    <w:rsid w:val="00B7641C"/>
    <w:rsid w:val="00BD019D"/>
    <w:rsid w:val="00C304F8"/>
    <w:rsid w:val="00C337EA"/>
    <w:rsid w:val="00C3685D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11</cp:revision>
  <dcterms:created xsi:type="dcterms:W3CDTF">2021-09-08T07:27:00Z</dcterms:created>
  <dcterms:modified xsi:type="dcterms:W3CDTF">2022-02-28T03:32:00Z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