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0A" w:rsidRPr="00FF740A" w:rsidRDefault="00FF740A" w:rsidP="00FF740A">
      <w:pPr>
        <w:jc w:val="center"/>
        <w:rPr>
          <w:b/>
          <w:bCs/>
          <w:sz w:val="32"/>
          <w:szCs w:val="32"/>
        </w:rPr>
      </w:pPr>
      <w:r w:rsidRPr="00FF740A">
        <w:rPr>
          <w:b/>
          <w:bCs/>
          <w:sz w:val="32"/>
          <w:szCs w:val="32"/>
        </w:rPr>
        <w:t>Komunikat w sprawie zawieszenia naboru ciągłego</w:t>
      </w:r>
    </w:p>
    <w:p w:rsidR="00FF740A" w:rsidRDefault="00FF740A" w:rsidP="00FF740A">
      <w:pPr>
        <w:rPr>
          <w:sz w:val="24"/>
          <w:szCs w:val="24"/>
        </w:rPr>
      </w:pPr>
      <w:r w:rsidRPr="00FF740A">
        <w:rPr>
          <w:sz w:val="24"/>
          <w:szCs w:val="24"/>
        </w:rPr>
        <w:t>01.03.2024</w:t>
      </w:r>
    </w:p>
    <w:p w:rsidR="00FF740A" w:rsidRPr="00FF740A" w:rsidRDefault="00FF740A" w:rsidP="00FF740A">
      <w:pPr>
        <w:rPr>
          <w:sz w:val="24"/>
          <w:szCs w:val="24"/>
        </w:rPr>
      </w:pPr>
      <w:bookmarkStart w:id="0" w:name="_GoBack"/>
      <w:bookmarkEnd w:id="0"/>
    </w:p>
    <w:p w:rsidR="00FF740A" w:rsidRPr="00FF740A" w:rsidRDefault="00FF740A" w:rsidP="00FF740A">
      <w:pPr>
        <w:rPr>
          <w:sz w:val="24"/>
          <w:szCs w:val="24"/>
        </w:rPr>
      </w:pPr>
      <w:r w:rsidRPr="00FF740A">
        <w:rPr>
          <w:sz w:val="24"/>
          <w:szCs w:val="24"/>
        </w:rPr>
        <w:t>Szanowni Państwo,</w:t>
      </w:r>
    </w:p>
    <w:p w:rsidR="00FF740A" w:rsidRPr="00FF740A" w:rsidRDefault="00FF740A" w:rsidP="00FF740A">
      <w:pPr>
        <w:jc w:val="both"/>
        <w:rPr>
          <w:sz w:val="24"/>
          <w:szCs w:val="24"/>
        </w:rPr>
      </w:pPr>
      <w:r w:rsidRPr="00FF740A">
        <w:rPr>
          <w:sz w:val="24"/>
          <w:szCs w:val="24"/>
        </w:rPr>
        <w:br/>
        <w:t>uprzejmie informujemy, że zgodnie z pkt. 8 ogłoszenia naboru ciągłego do Programu rozwoju instytucji opieki nad dziećmi w wieku do lat 3 „MALUCH+” 2022–2029, zwanego dalej „Programem”, obecnie trwająca tura naboru ciągłego (1.01.24-31.03.24) została z dniem </w:t>
      </w:r>
      <w:r w:rsidRPr="00FF740A">
        <w:rPr>
          <w:b/>
          <w:bCs/>
          <w:sz w:val="24"/>
          <w:szCs w:val="24"/>
        </w:rPr>
        <w:t>1 marca br</w:t>
      </w:r>
      <w:r w:rsidRPr="00FF740A">
        <w:rPr>
          <w:sz w:val="24"/>
          <w:szCs w:val="24"/>
        </w:rPr>
        <w:t>. zawieszona.</w:t>
      </w:r>
    </w:p>
    <w:p w:rsidR="00FF740A" w:rsidRPr="00FF740A" w:rsidRDefault="00FF740A" w:rsidP="00FF740A">
      <w:pPr>
        <w:jc w:val="both"/>
        <w:rPr>
          <w:sz w:val="24"/>
          <w:szCs w:val="24"/>
        </w:rPr>
      </w:pPr>
      <w:r w:rsidRPr="00FF740A">
        <w:rPr>
          <w:sz w:val="24"/>
          <w:szCs w:val="24"/>
        </w:rPr>
        <w:t>Możliwość aplikowania  o dofinansowanie tworzenia miejsc opieki nad dziećmi do lat 3 i funkcjonowania nowoutworzonych miejsc opieki zostaje na ten moment wyłączona.</w:t>
      </w:r>
    </w:p>
    <w:p w:rsidR="00FF740A" w:rsidRPr="00FF740A" w:rsidRDefault="00FF740A" w:rsidP="00FF740A">
      <w:pPr>
        <w:jc w:val="both"/>
        <w:rPr>
          <w:sz w:val="24"/>
          <w:szCs w:val="24"/>
        </w:rPr>
      </w:pPr>
      <w:r w:rsidRPr="00FF740A">
        <w:rPr>
          <w:sz w:val="24"/>
          <w:szCs w:val="24"/>
        </w:rPr>
        <w:t>W związku z koniecznością wprowadzenia zmian w Programie związanych z Decyzją Wykonawczą Rady Unii Europejskiej z 7 grudnia 2023 r., która m.in. zaktualizowała Krajowy Plan Odbudowy i Zwiększania Odporności (KPO) dla Polski w zakresie zwiększenia alokacji na inwestycję A.4.2.1 pn. </w:t>
      </w:r>
      <w:r w:rsidRPr="00FF740A">
        <w:rPr>
          <w:i/>
          <w:iCs/>
          <w:sz w:val="24"/>
          <w:szCs w:val="24"/>
        </w:rPr>
        <w:t>Wsparcie programów dofinansowania miejsc opieki nad dziećmi 0-3 lat (żłobki, kluby dziecięce) w ramach MALUCH+ </w:t>
      </w:r>
      <w:r w:rsidRPr="00FF740A">
        <w:rPr>
          <w:sz w:val="24"/>
          <w:szCs w:val="24"/>
        </w:rPr>
        <w:t>o blisko 1 mld zł, kolejny nabór zostanie ogłoszony niezwłocznie po zakończeniu prac związanych z przygotowaniem formalnym do wdrożenia ww. decyzji.</w:t>
      </w:r>
    </w:p>
    <w:p w:rsidR="00FF740A" w:rsidRPr="00FF740A" w:rsidRDefault="00FF740A" w:rsidP="00FF740A">
      <w:pPr>
        <w:jc w:val="both"/>
        <w:rPr>
          <w:sz w:val="24"/>
          <w:szCs w:val="24"/>
        </w:rPr>
      </w:pPr>
      <w:r w:rsidRPr="00FF740A">
        <w:rPr>
          <w:sz w:val="24"/>
          <w:szCs w:val="24"/>
          <w:u w:val="single"/>
        </w:rPr>
        <w:t>Prosimy o śledzenie dalszych informacji dotyczących realizacji Programu i możliwości wnioskowania o dofinansowanie.</w:t>
      </w:r>
    </w:p>
    <w:p w:rsidR="00FB2589" w:rsidRDefault="00FF740A"/>
    <w:sectPr w:rsidR="00FB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0A"/>
    <w:rsid w:val="0037221E"/>
    <w:rsid w:val="00FA36B9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0EFD"/>
  <w15:chartTrackingRefBased/>
  <w15:docId w15:val="{B0B33FC8-0C2F-4575-9EF9-A1ED5B3D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Bratos (mbratos)</dc:creator>
  <cp:keywords/>
  <dc:description/>
  <cp:lastModifiedBy>Mariusz Bratos (mbratos)</cp:lastModifiedBy>
  <cp:revision>1</cp:revision>
  <dcterms:created xsi:type="dcterms:W3CDTF">2025-08-05T16:19:00Z</dcterms:created>
  <dcterms:modified xsi:type="dcterms:W3CDTF">2025-08-05T16:22:00Z</dcterms:modified>
</cp:coreProperties>
</file>