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E9086" w14:textId="77777777" w:rsidR="009E751A" w:rsidRDefault="009E751A" w:rsidP="001406C0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23E25EC" w14:textId="004E2503" w:rsidR="001406C0" w:rsidRPr="004C38BC" w:rsidRDefault="001406C0" w:rsidP="001406C0">
      <w:pPr>
        <w:jc w:val="center"/>
        <w:rPr>
          <w:rFonts w:ascii="Times New Roman" w:hAnsi="Times New Roman" w:cs="Times New Roman"/>
          <w:color w:val="000000" w:themeColor="text1"/>
        </w:rPr>
      </w:pPr>
      <w:r w:rsidRPr="6767E5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Obowiązek informacyjny dla kandydatów do pracy nauczyciela w związku z przetwarzaniem danych osobowych:</w:t>
      </w:r>
    </w:p>
    <w:p w14:paraId="76048819" w14:textId="30E99CBD" w:rsidR="009E751A" w:rsidRPr="009E751A" w:rsidRDefault="009E751A" w:rsidP="009E751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751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Administratorem  danych osobowych jest </w:t>
      </w:r>
      <w:r w:rsidRPr="009E751A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pl-PL"/>
        </w:rPr>
        <w:t>Państwowe</w:t>
      </w:r>
      <w:r w:rsidRPr="009E751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</w:t>
      </w:r>
      <w:r w:rsidRPr="009E751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Liceum Sztuk Plastycznych im. Wojciecha Kossaka w Łomży </w:t>
      </w:r>
      <w:r w:rsidRPr="009E751A">
        <w:rPr>
          <w:rFonts w:ascii="Times New Roman" w:hAnsi="Times New Roman" w:cs="Times New Roman"/>
          <w:color w:val="404040"/>
          <w:shd w:val="clear" w:color="auto" w:fill="FFFFFF"/>
        </w:rPr>
        <w:t xml:space="preserve">( </w:t>
      </w:r>
      <w:r w:rsidRPr="009E751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dalej: „ADMINISTRATOR”), z siedzibą: </w:t>
      </w:r>
      <w:r w:rsidRPr="009E751A">
        <w:rPr>
          <w:rFonts w:ascii="Times New Roman" w:hAnsi="Times New Roman" w:cs="Times New Roman"/>
          <w:color w:val="000000" w:themeColor="text1"/>
          <w:shd w:val="clear" w:color="auto" w:fill="FFFFFF"/>
        </w:rPr>
        <w:t>ul. Marii Skłodowskiej-Curie 1</w:t>
      </w:r>
      <w:r w:rsidRPr="009E751A">
        <w:rPr>
          <w:rFonts w:ascii="Times New Roman" w:hAnsi="Times New Roman" w:cs="Times New Roman"/>
          <w:color w:val="000000" w:themeColor="text1"/>
        </w:rPr>
        <w:t xml:space="preserve">, </w:t>
      </w:r>
      <w:r w:rsidRPr="009E751A">
        <w:rPr>
          <w:rFonts w:ascii="Times New Roman" w:hAnsi="Times New Roman" w:cs="Times New Roman"/>
          <w:color w:val="000000" w:themeColor="text1"/>
          <w:shd w:val="clear" w:color="auto" w:fill="FFFFFF"/>
        </w:rPr>
        <w:t>18-400 Łomża</w:t>
      </w:r>
      <w:r w:rsidRPr="009E75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.</w:t>
      </w:r>
      <w:r w:rsidRPr="009E751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Z Administratorem można się kontaktować pisemnie, za pomocą poczty tradycyjnej na adres:  </w:t>
      </w:r>
      <w:r w:rsidRPr="009E751A">
        <w:rPr>
          <w:rFonts w:ascii="Times New Roman" w:hAnsi="Times New Roman" w:cs="Times New Roman"/>
          <w:color w:val="000000" w:themeColor="text1"/>
          <w:shd w:val="clear" w:color="auto" w:fill="FFFFFF"/>
        </w:rPr>
        <w:t>ul. Marii Skłodowskiej-Curie 1</w:t>
      </w:r>
      <w:r w:rsidRPr="009E751A">
        <w:rPr>
          <w:rFonts w:ascii="Times New Roman" w:hAnsi="Times New Roman" w:cs="Times New Roman"/>
          <w:color w:val="000000" w:themeColor="text1"/>
        </w:rPr>
        <w:t xml:space="preserve">, </w:t>
      </w:r>
      <w:r w:rsidRPr="009E751A">
        <w:rPr>
          <w:rFonts w:ascii="Times New Roman" w:hAnsi="Times New Roman" w:cs="Times New Roman"/>
          <w:color w:val="000000" w:themeColor="text1"/>
          <w:shd w:val="clear" w:color="auto" w:fill="FFFFFF"/>
        </w:rPr>
        <w:t>18-400 Łomża</w:t>
      </w:r>
      <w:r w:rsidRPr="009E751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lub drogą e-mailową pod adresem: </w:t>
      </w:r>
      <w:proofErr w:type="spellStart"/>
      <w:r w:rsidRPr="009E751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sekretariat@lplomza.pl</w:t>
      </w:r>
      <w:proofErr w:type="spellEnd"/>
      <w:r w:rsidRPr="009E751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.</w:t>
      </w:r>
    </w:p>
    <w:p w14:paraId="12F2A0D2" w14:textId="5964B2B3" w:rsidR="001406C0" w:rsidRPr="00D7489C" w:rsidRDefault="001406C0" w:rsidP="001406C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D7489C">
        <w:rPr>
          <w:rFonts w:ascii="Times New Roman" w:eastAsia="Times New Roman" w:hAnsi="Times New Roman" w:cs="Times New Roman"/>
          <w:color w:val="222222"/>
        </w:rPr>
        <w:t xml:space="preserve">Administrator wyznaczył Inspektora Ochrony Danych - Andrzeja Rybus-Tołłoczko, z którym można się skontaktować pod adresem mailowym: </w:t>
      </w:r>
      <w:hyperlink r:id="rId5" w:history="1">
        <w:proofErr w:type="spellStart"/>
        <w:r w:rsidR="00234242" w:rsidRPr="006541AC">
          <w:rPr>
            <w:rStyle w:val="Hipercze"/>
            <w:rFonts w:ascii="Times New Roman" w:eastAsia="Times New Roman" w:hAnsi="Times New Roman" w:cs="Times New Roman"/>
          </w:rPr>
          <w:t>iodo@lplomza.pl</w:t>
        </w:r>
        <w:proofErr w:type="spellEnd"/>
      </w:hyperlink>
      <w:r w:rsidRPr="00F82027">
        <w:rPr>
          <w:rFonts w:ascii="Times New Roman" w:eastAsia="Times New Roman" w:hAnsi="Times New Roman" w:cs="Times New Roman"/>
          <w:color w:val="222222"/>
        </w:rPr>
        <w:t>.</w:t>
      </w:r>
    </w:p>
    <w:p w14:paraId="01104314" w14:textId="77777777" w:rsidR="001406C0" w:rsidRPr="005F21AA" w:rsidRDefault="001406C0" w:rsidP="001406C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5F21AA">
        <w:rPr>
          <w:rFonts w:ascii="Times New Roman" w:eastAsia="Times New Roman" w:hAnsi="Times New Roman" w:cs="Times New Roman"/>
          <w:color w:val="222222"/>
        </w:rPr>
        <w:t xml:space="preserve">Dane osobowe są przetwarzane na podstawie rozporządzenia Parlamentu Europejskiego i Rady (UE) 2016/679 z dnia 27 kwietnia 2016 r. w sprawie ochrony osób fizycznych w związku </w:t>
      </w:r>
      <w:r>
        <w:rPr>
          <w:rFonts w:ascii="Times New Roman" w:eastAsia="Times New Roman" w:hAnsi="Times New Roman" w:cs="Times New Roman"/>
          <w:color w:val="222222"/>
        </w:rPr>
        <w:t xml:space="preserve">                         </w:t>
      </w:r>
      <w:r w:rsidRPr="005F21AA">
        <w:rPr>
          <w:rFonts w:ascii="Times New Roman" w:eastAsia="Times New Roman" w:hAnsi="Times New Roman" w:cs="Times New Roman"/>
          <w:color w:val="222222"/>
        </w:rPr>
        <w:t xml:space="preserve">z przetwarzaniem danych osobowych i w sprawie swobodnego przepływu takich danych oraz uchylenia dyrektywy 95/46/WE (ogólne rozporządzenie o ochronie danych) oraz ustawy z dnia 26 stycznia </w:t>
      </w:r>
      <w:proofErr w:type="spellStart"/>
      <w:r w:rsidRPr="005F21AA">
        <w:rPr>
          <w:rFonts w:ascii="Times New Roman" w:eastAsia="Times New Roman" w:hAnsi="Times New Roman" w:cs="Times New Roman"/>
          <w:color w:val="222222"/>
        </w:rPr>
        <w:t>1982r</w:t>
      </w:r>
      <w:proofErr w:type="spellEnd"/>
      <w:r w:rsidRPr="005F21AA">
        <w:rPr>
          <w:rFonts w:ascii="Times New Roman" w:eastAsia="Times New Roman" w:hAnsi="Times New Roman" w:cs="Times New Roman"/>
          <w:color w:val="222222"/>
        </w:rPr>
        <w:t xml:space="preserve">. - Karta Nauczyciela, </w:t>
      </w:r>
      <w:r w:rsidRPr="007E7A8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ustawy z dnia 26 czerwca 1974 r. Kodeks Pracy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. </w:t>
      </w:r>
    </w:p>
    <w:p w14:paraId="67E9FEE0" w14:textId="77777777" w:rsidR="001406C0" w:rsidRPr="005F21AA" w:rsidRDefault="001406C0" w:rsidP="001406C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Dane osobowe będą przetwarzane w celu:</w:t>
      </w:r>
    </w:p>
    <w:p w14:paraId="16E3C274" w14:textId="77777777" w:rsidR="001406C0" w:rsidRPr="005F21AA" w:rsidRDefault="001406C0" w:rsidP="001406C0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przeprowadzenia postępowania rekrutacyjnego, w zakresie wykraczającym poza przepisy prawa pracy – art. 6 ust. 1 lit a </w:t>
      </w:r>
      <w:proofErr w:type="spellStart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RODO</w:t>
      </w:r>
      <w:proofErr w:type="spellEnd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;</w:t>
      </w:r>
    </w:p>
    <w:p w14:paraId="3AA78A5F" w14:textId="77777777" w:rsidR="001406C0" w:rsidRPr="005F21AA" w:rsidRDefault="001406C0" w:rsidP="001406C0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przeprowadzenia postępowania rekrutacyjnego, w zakresie określonym przez przepisy prawa pracy – art. 6 ust. 1 lit. b, c </w:t>
      </w:r>
      <w:proofErr w:type="spellStart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RODO</w:t>
      </w:r>
      <w:proofErr w:type="spellEnd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;</w:t>
      </w:r>
    </w:p>
    <w:p w14:paraId="48743B1F" w14:textId="77777777" w:rsidR="001406C0" w:rsidRPr="005F21AA" w:rsidRDefault="001406C0" w:rsidP="001406C0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wykorzystania danych osobowych w następnych naborach pracowników jeśli wyrażona zostanie zgoda – art. 6 ust. 1 lit. a </w:t>
      </w:r>
      <w:proofErr w:type="spellStart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RODO</w:t>
      </w:r>
      <w:proofErr w:type="spellEnd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.</w:t>
      </w:r>
    </w:p>
    <w:p w14:paraId="2E0D0195" w14:textId="77777777" w:rsidR="001406C0" w:rsidRDefault="001406C0" w:rsidP="001406C0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Jeśli w dokumentach rekrutacyjnych, zawarte są dane, o których mowa w art. 9 ust. 1 </w:t>
      </w:r>
      <w:proofErr w:type="spellStart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RODO</w:t>
      </w:r>
      <w:proofErr w:type="spellEnd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, to przetwarzanie danych osobowych odbywa się wyłącznie na podstawie zgody – art. 9 ust. 2 lit. a </w:t>
      </w:r>
      <w:proofErr w:type="spellStart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RODO</w:t>
      </w:r>
      <w:proofErr w:type="spellEnd"/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. </w:t>
      </w:r>
    </w:p>
    <w:p w14:paraId="44028B7E" w14:textId="77777777" w:rsidR="001406C0" w:rsidRPr="004C38BC" w:rsidRDefault="001406C0" w:rsidP="001406C0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4C38B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Dane osobowe będą przetwarzane przez Administratora do czasu zakończenia procesu rekrutacji. </w:t>
      </w:r>
      <w:r w:rsidRPr="004C38B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br/>
        <w:t xml:space="preserve">W przypadku wyrażonej zgody na przetwarzanie danych osobowych w następnych naborach, dane będą przechowywane przez okres 1 roku. </w:t>
      </w:r>
    </w:p>
    <w:p w14:paraId="30AE3CDD" w14:textId="77777777" w:rsidR="001406C0" w:rsidRPr="005F21AA" w:rsidRDefault="001406C0" w:rsidP="001406C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Dane osobowe nie pochodzą od stron trzecich. </w:t>
      </w:r>
    </w:p>
    <w:p w14:paraId="2761A6D4" w14:textId="77777777" w:rsidR="001406C0" w:rsidRPr="005F21AA" w:rsidRDefault="001406C0" w:rsidP="001406C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lang w:eastAsia="pl-PL"/>
        </w:rPr>
        <w:t xml:space="preserve">Administrator nie zamierza przekazywać danych do państwa trzeciego lub organizacji międzynarodowej. </w:t>
      </w:r>
    </w:p>
    <w:p w14:paraId="4654DD0B" w14:textId="7C257229" w:rsidR="009342FA" w:rsidRDefault="001406C0" w:rsidP="009342F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lang w:eastAsia="pl-PL"/>
        </w:rPr>
        <w:t>Administrator będzie przekazywał dane osobowe innym podmiotom, tylko na podstawie przepisów prawa, w tym w szczególności do: Zakładu Ubezpieczeń Społecznych, Urzędu Skarbowego oraz na podstawie zawartych umów powierzenia przetwarzania danych, w tym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5F21AA">
        <w:rPr>
          <w:rFonts w:ascii="Times New Roman" w:eastAsia="Times New Roman" w:hAnsi="Times New Roman" w:cs="Times New Roman"/>
          <w:color w:val="222222"/>
          <w:lang w:eastAsia="pl-PL"/>
        </w:rPr>
        <w:t xml:space="preserve">do dostawców usług internetowych. </w:t>
      </w:r>
    </w:p>
    <w:p w14:paraId="22951745" w14:textId="5F687B73" w:rsidR="009342FA" w:rsidRPr="009342FA" w:rsidRDefault="009342FA" w:rsidP="009342F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9342F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Posiada</w:t>
      </w:r>
      <w:r w:rsidRPr="009342FA">
        <w:rPr>
          <w:rFonts w:ascii="Times New Roman" w:eastAsia="Times New Roman" w:hAnsi="Times New Roman" w:cs="Times New Roman"/>
          <w:color w:val="222222"/>
          <w:lang w:eastAsia="pl-PL"/>
        </w:rPr>
        <w:t xml:space="preserve"> Pan/ Pani prawo do: </w:t>
      </w:r>
    </w:p>
    <w:p w14:paraId="4CAA829D" w14:textId="77777777" w:rsidR="009342FA" w:rsidRPr="009342FA" w:rsidRDefault="009342FA" w:rsidP="009342FA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9342FA">
        <w:rPr>
          <w:rFonts w:ascii="Times New Roman" w:eastAsia="Times New Roman" w:hAnsi="Times New Roman" w:cs="Times New Roman"/>
          <w:color w:val="222222"/>
          <w:lang w:eastAsia="pl-PL"/>
        </w:rPr>
        <w:t xml:space="preserve">żądania dostępu do danych osobowych, ich sprostowania, usunięcia lub ograniczenia przetwarzania; </w:t>
      </w:r>
    </w:p>
    <w:p w14:paraId="4461A4FD" w14:textId="77777777" w:rsidR="009342FA" w:rsidRPr="009342FA" w:rsidRDefault="009342FA" w:rsidP="009342FA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9342FA">
        <w:rPr>
          <w:rFonts w:ascii="Times New Roman" w:eastAsia="Times New Roman" w:hAnsi="Times New Roman" w:cs="Times New Roman"/>
          <w:color w:val="222222"/>
          <w:lang w:eastAsia="pl-PL"/>
        </w:rPr>
        <w:t xml:space="preserve">wniesienia sprzeciwu wobec przetwarzania, a także o prawie do przenoszenia danych; </w:t>
      </w:r>
    </w:p>
    <w:p w14:paraId="71036396" w14:textId="77777777" w:rsidR="009342FA" w:rsidRPr="009342FA" w:rsidRDefault="009342FA" w:rsidP="009342FA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9342FA">
        <w:rPr>
          <w:rFonts w:ascii="Times New Roman" w:eastAsia="Times New Roman" w:hAnsi="Times New Roman" w:cs="Times New Roman"/>
          <w:color w:val="222222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2A105DFD" w14:textId="77777777" w:rsidR="009342FA" w:rsidRPr="009342FA" w:rsidRDefault="009342FA" w:rsidP="009342FA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9342FA">
        <w:rPr>
          <w:rFonts w:ascii="Times New Roman" w:eastAsia="Times New Roman" w:hAnsi="Times New Roman" w:cs="Times New Roman"/>
          <w:color w:val="222222"/>
          <w:lang w:eastAsia="pl-PL"/>
        </w:rPr>
        <w:t>wniesienia skargi na działania Administratora do Prezesa Urzędu Ochrony Danych Osobowych.</w:t>
      </w:r>
    </w:p>
    <w:p w14:paraId="11655BA0" w14:textId="77777777" w:rsidR="001406C0" w:rsidRPr="005F21AA" w:rsidRDefault="001406C0" w:rsidP="001406C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Podanie danych osobowych w zakresie wynikającym z art. 22</w:t>
      </w: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  <w:lang w:eastAsia="pl-PL"/>
        </w:rPr>
        <w:t>1</w:t>
      </w: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Kodeksu pracy jest niezbędne, aby uczestniczyć w postępowaniu rekrutacyjnym. Podanie danych wykraczających poza ten zakres jest dobrowolne. </w:t>
      </w:r>
    </w:p>
    <w:p w14:paraId="49EE1CDE" w14:textId="6F235330" w:rsidR="001406C0" w:rsidRPr="009E751A" w:rsidRDefault="001406C0" w:rsidP="001406C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5F21A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Administrator nie przewiduje zautomatyzowanego podejmowania decyzji.</w:t>
      </w:r>
    </w:p>
    <w:p w14:paraId="7363C762" w14:textId="77777777" w:rsidR="009E751A" w:rsidRDefault="009E751A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pl-PL"/>
        </w:rPr>
      </w:pPr>
    </w:p>
    <w:p w14:paraId="4ED65760" w14:textId="6B2B3381" w:rsidR="001406C0" w:rsidRPr="003770EB" w:rsidRDefault="001406C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pl-PL"/>
        </w:rPr>
      </w:pPr>
      <w:r w:rsidRPr="003770EB">
        <w:rPr>
          <w:rFonts w:ascii="Times New Roman" w:eastAsia="Times New Roman" w:hAnsi="Times New Roman" w:cs="Times New Roman"/>
          <w:b/>
          <w:color w:val="222222"/>
          <w:lang w:eastAsia="pl-PL"/>
        </w:rPr>
        <w:t>Zgoda na przetwarzanie danych:</w:t>
      </w:r>
    </w:p>
    <w:p w14:paraId="0FE2D8D7" w14:textId="75353B41" w:rsidR="001406C0" w:rsidRPr="003770EB" w:rsidRDefault="001406C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>Ja, ……………………………</w:t>
      </w:r>
      <w:r w:rsidR="009364E0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……………………………………………………………</w:t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 xml:space="preserve"> wyrażam zgodę na:</w:t>
      </w:r>
    </w:p>
    <w:p w14:paraId="0CA57737" w14:textId="77777777" w:rsidR="001406C0" w:rsidRPr="003770EB" w:rsidRDefault="001406C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sym w:font="Symbol" w:char="F07F"/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 przetwarzanie moich danych osobowych na potrzeby przyszłych rekrutacji,</w:t>
      </w:r>
    </w:p>
    <w:p w14:paraId="42DB3AEB" w14:textId="77777777" w:rsidR="001406C0" w:rsidRDefault="001406C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sym w:font="Symbol" w:char="F07F"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 xml:space="preserve"> na przetwarzanie moich danych osobowych (dotyczy, gdy przekazane dane osobowe wykraczają poza zakres wskazany w art. 22 </w:t>
      </w:r>
      <w:r w:rsidRPr="003770EB">
        <w:rPr>
          <w:rFonts w:ascii="Times New Roman" w:eastAsia="Times New Roman" w:hAnsi="Times New Roman" w:cs="Times New Roman"/>
          <w:color w:val="222222"/>
          <w:vertAlign w:val="superscript"/>
          <w:lang w:eastAsia="pl-PL"/>
        </w:rPr>
        <w:t xml:space="preserve">1 </w:t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>Kodeksu Pracy)</w:t>
      </w:r>
      <w:r>
        <w:rPr>
          <w:rFonts w:ascii="Times New Roman" w:eastAsia="Times New Roman" w:hAnsi="Times New Roman" w:cs="Times New Roman"/>
          <w:color w:val="222222"/>
          <w:lang w:eastAsia="pl-PL"/>
        </w:rPr>
        <w:t>,</w:t>
      </w:r>
    </w:p>
    <w:p w14:paraId="6F701D37" w14:textId="77777777" w:rsidR="001406C0" w:rsidRPr="003770EB" w:rsidRDefault="001406C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sym w:font="Symbol" w:char="F07F"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 xml:space="preserve"> na przetwarzanie moich danych osobowych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 szczególnej kategorii (wymagane w przypadku, gdy kandydat podaje z własnej woli dane osobowe wskazane w art. 9 ust. 1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pl-PL"/>
        </w:rPr>
        <w:t>RODO</w:t>
      </w:r>
      <w:proofErr w:type="spellEnd"/>
      <w:r>
        <w:rPr>
          <w:rFonts w:ascii="Times New Roman" w:eastAsia="Times New Roman" w:hAnsi="Times New Roman" w:cs="Times New Roman"/>
          <w:color w:val="222222"/>
          <w:lang w:eastAsia="pl-PL"/>
        </w:rPr>
        <w:t>).</w:t>
      </w:r>
    </w:p>
    <w:p w14:paraId="3B1DAAA3" w14:textId="77777777" w:rsidR="001406C0" w:rsidRPr="003770EB" w:rsidRDefault="001406C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2A52E5A0" w14:textId="77777777" w:rsidR="009364E0" w:rsidRDefault="009364E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7C27F92A" w14:textId="162F295F" w:rsidR="001406C0" w:rsidRDefault="001406C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>Zapoznałam/em się z obowiązkiem informacyjnym:</w:t>
      </w:r>
    </w:p>
    <w:p w14:paraId="248ECB2D" w14:textId="77777777" w:rsidR="001406C0" w:rsidRPr="003770EB" w:rsidRDefault="001406C0" w:rsidP="0014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15154E33" w14:textId="77777777" w:rsidR="001406C0" w:rsidRPr="003770EB" w:rsidRDefault="001406C0" w:rsidP="001406C0">
      <w:pPr>
        <w:shd w:val="clear" w:color="auto" w:fill="FFFFFF"/>
        <w:spacing w:after="0" w:line="240" w:lineRule="auto"/>
      </w:pP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</w:t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222222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 xml:space="preserve">  ……………………………………</w:t>
      </w:r>
    </w:p>
    <w:p w14:paraId="70C2CEAE" w14:textId="393B4E86" w:rsidR="001406C0" w:rsidRPr="009E751A" w:rsidRDefault="001406C0" w:rsidP="009E751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>/data/</w:t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770EB">
        <w:rPr>
          <w:rFonts w:ascii="Times New Roman" w:eastAsia="Times New Roman" w:hAnsi="Times New Roman" w:cs="Times New Roman"/>
          <w:color w:val="222222"/>
          <w:lang w:eastAsia="pl-PL"/>
        </w:rPr>
        <w:tab/>
        <w:t>/podpis/</w:t>
      </w:r>
    </w:p>
    <w:p w14:paraId="21A3815C" w14:textId="77777777" w:rsidR="00B85984" w:rsidRPr="00DF316D" w:rsidRDefault="00B85984">
      <w:pPr>
        <w:rPr>
          <w:rFonts w:ascii="Times New Roman" w:hAnsi="Times New Roman" w:cs="Times New Roman"/>
        </w:rPr>
      </w:pPr>
    </w:p>
    <w:sectPr w:rsidR="00B85984" w:rsidRPr="00DF316D" w:rsidSect="00766E07">
      <w:pgSz w:w="11906" w:h="16838"/>
      <w:pgMar w:top="0" w:right="849" w:bottom="0" w:left="851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5B361" w16cex:dateUtc="2021-09-22T11:51:00Z"/>
  <w16cex:commentExtensible w16cex:durableId="24F5B38F" w16cex:dateUtc="2021-09-22T11:52:00Z"/>
  <w16cex:commentExtensible w16cex:durableId="24F5B3CC" w16cex:dateUtc="2021-09-22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8A49D2" w16cid:durableId="24F5B361"/>
  <w16cid:commentId w16cid:paraId="29BA8A72" w16cid:durableId="24F5B38F"/>
  <w16cid:commentId w16cid:paraId="7FD207B0" w16cid:durableId="24F5B3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0767"/>
    <w:multiLevelType w:val="hybridMultilevel"/>
    <w:tmpl w:val="57F272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837786"/>
    <w:multiLevelType w:val="hybridMultilevel"/>
    <w:tmpl w:val="2F321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0C13"/>
    <w:multiLevelType w:val="hybridMultilevel"/>
    <w:tmpl w:val="32AE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6E37"/>
    <w:multiLevelType w:val="hybridMultilevel"/>
    <w:tmpl w:val="D5E2D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0836"/>
    <w:multiLevelType w:val="hybridMultilevel"/>
    <w:tmpl w:val="5A4440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BD2A97"/>
    <w:multiLevelType w:val="hybridMultilevel"/>
    <w:tmpl w:val="488A5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0BAD"/>
    <w:multiLevelType w:val="hybridMultilevel"/>
    <w:tmpl w:val="DF2E7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B35A3"/>
    <w:multiLevelType w:val="hybridMultilevel"/>
    <w:tmpl w:val="42147CB8"/>
    <w:lvl w:ilvl="0" w:tplc="E124DCDA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6C7C"/>
    <w:multiLevelType w:val="hybridMultilevel"/>
    <w:tmpl w:val="45147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62B44"/>
    <w:multiLevelType w:val="hybridMultilevel"/>
    <w:tmpl w:val="55F0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71375"/>
    <w:multiLevelType w:val="hybridMultilevel"/>
    <w:tmpl w:val="30E083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D4244C"/>
    <w:multiLevelType w:val="hybridMultilevel"/>
    <w:tmpl w:val="62EED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126B"/>
    <w:multiLevelType w:val="hybridMultilevel"/>
    <w:tmpl w:val="14A44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B110D"/>
    <w:multiLevelType w:val="hybridMultilevel"/>
    <w:tmpl w:val="92A65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359D8"/>
    <w:multiLevelType w:val="hybridMultilevel"/>
    <w:tmpl w:val="107A91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E75AC7"/>
    <w:multiLevelType w:val="hybridMultilevel"/>
    <w:tmpl w:val="8F44A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60355"/>
    <w:multiLevelType w:val="hybridMultilevel"/>
    <w:tmpl w:val="16806F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8C6BA8"/>
    <w:multiLevelType w:val="hybridMultilevel"/>
    <w:tmpl w:val="BD5E4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BF6DF0"/>
    <w:multiLevelType w:val="hybridMultilevel"/>
    <w:tmpl w:val="60BC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457BE"/>
    <w:multiLevelType w:val="hybridMultilevel"/>
    <w:tmpl w:val="D88867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D338F6"/>
    <w:multiLevelType w:val="hybridMultilevel"/>
    <w:tmpl w:val="CB5294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A87210"/>
    <w:multiLevelType w:val="hybridMultilevel"/>
    <w:tmpl w:val="30569D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0"/>
  </w:num>
  <w:num w:numId="5">
    <w:abstractNumId w:val="2"/>
  </w:num>
  <w:num w:numId="6">
    <w:abstractNumId w:val="13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1"/>
  </w:num>
  <w:num w:numId="14">
    <w:abstractNumId w:val="7"/>
  </w:num>
  <w:num w:numId="15">
    <w:abstractNumId w:val="1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1"/>
  </w:num>
  <w:num w:numId="19">
    <w:abstractNumId w:val="11"/>
  </w:num>
  <w:num w:numId="20">
    <w:abstractNumId w:val="22"/>
  </w:num>
  <w:num w:numId="21">
    <w:abstractNumId w:val="20"/>
  </w:num>
  <w:num w:numId="22">
    <w:abstractNumId w:val="1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1B"/>
    <w:rsid w:val="000241E3"/>
    <w:rsid w:val="001406C0"/>
    <w:rsid w:val="00226485"/>
    <w:rsid w:val="00234242"/>
    <w:rsid w:val="0030292D"/>
    <w:rsid w:val="00526BED"/>
    <w:rsid w:val="005F297C"/>
    <w:rsid w:val="006F6168"/>
    <w:rsid w:val="007202A5"/>
    <w:rsid w:val="0083606C"/>
    <w:rsid w:val="008E1651"/>
    <w:rsid w:val="009342FA"/>
    <w:rsid w:val="009364E0"/>
    <w:rsid w:val="009E751A"/>
    <w:rsid w:val="00B85984"/>
    <w:rsid w:val="00BE081B"/>
    <w:rsid w:val="00D13B4D"/>
    <w:rsid w:val="00DF316D"/>
    <w:rsid w:val="00E54AD0"/>
    <w:rsid w:val="00EB4B24"/>
    <w:rsid w:val="00F8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4048"/>
  <w15:chartTrackingRefBased/>
  <w15:docId w15:val="{F804CFC6-BB97-4458-8AAE-C52D501A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98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85984"/>
    <w:pPr>
      <w:keepNext/>
      <w:keepLines/>
      <w:widowControl w:val="0"/>
      <w:autoSpaceDE w:val="0"/>
      <w:autoSpaceDN w:val="0"/>
      <w:adjustRightInd w:val="0"/>
      <w:spacing w:before="240" w:after="0"/>
      <w:ind w:left="7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598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5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984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984"/>
    <w:rPr>
      <w:rFonts w:eastAsiaTheme="minorEastAsia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59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B859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2">
    <w:name w:val="Body Text 2"/>
    <w:basedOn w:val="Standard"/>
    <w:link w:val="Tekstpodstawowy2Znak"/>
    <w:rsid w:val="00B85984"/>
    <w:pPr>
      <w:jc w:val="both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B85984"/>
    <w:rPr>
      <w:rFonts w:ascii="Times New Roman" w:eastAsia="Andale Sans UI" w:hAnsi="Times New Roman" w:cs="Tahoma"/>
      <w:kern w:val="3"/>
      <w:sz w:val="28"/>
      <w:szCs w:val="28"/>
      <w:lang w:val="de-DE" w:eastAsia="ja-JP" w:bidi="fa-IR"/>
    </w:rPr>
  </w:style>
  <w:style w:type="paragraph" w:customStyle="1" w:styleId="ART">
    <w:name w:val="ART"/>
    <w:basedOn w:val="Normalny"/>
    <w:link w:val="ARTZnak"/>
    <w:qFormat/>
    <w:rsid w:val="00B85984"/>
    <w:pPr>
      <w:widowControl w:val="0"/>
      <w:shd w:val="clear" w:color="auto" w:fill="FFFFFF"/>
      <w:autoSpaceDE w:val="0"/>
      <w:autoSpaceDN w:val="0"/>
      <w:adjustRightInd w:val="0"/>
      <w:spacing w:after="0"/>
      <w:jc w:val="center"/>
    </w:pPr>
    <w:rPr>
      <w:rFonts w:ascii="Times New Roman" w:eastAsiaTheme="minorEastAsia" w:hAnsi="Times New Roman" w:cs="Times New Roman"/>
      <w:b/>
      <w:bCs/>
      <w:spacing w:val="-2"/>
      <w:sz w:val="24"/>
      <w:szCs w:val="24"/>
      <w:lang w:eastAsia="pl-PL"/>
    </w:rPr>
  </w:style>
  <w:style w:type="character" w:customStyle="1" w:styleId="ARTZnak">
    <w:name w:val="ART Znak"/>
    <w:basedOn w:val="Domylnaczcionkaakapitu"/>
    <w:link w:val="ART"/>
    <w:rsid w:val="00B85984"/>
    <w:rPr>
      <w:rFonts w:ascii="Times New Roman" w:eastAsiaTheme="minorEastAsia" w:hAnsi="Times New Roman" w:cs="Times New Roman"/>
      <w:b/>
      <w:bCs/>
      <w:spacing w:val="-2"/>
      <w:sz w:val="24"/>
      <w:szCs w:val="24"/>
      <w:shd w:val="clear" w:color="auto" w:fill="FFFFFF"/>
      <w:lang w:eastAsia="pl-PL"/>
    </w:rPr>
  </w:style>
  <w:style w:type="character" w:styleId="Uwydatnienie">
    <w:name w:val="Emphasis"/>
    <w:basedOn w:val="Domylnaczcionkaakapitu"/>
    <w:uiPriority w:val="20"/>
    <w:qFormat/>
    <w:rsid w:val="00B85984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16D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16D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lp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20609</dc:creator>
  <cp:keywords/>
  <dc:description/>
  <cp:lastModifiedBy>Tomasz Wachowski</cp:lastModifiedBy>
  <cp:revision>3</cp:revision>
  <cp:lastPrinted>2022-03-18T09:44:00Z</cp:lastPrinted>
  <dcterms:created xsi:type="dcterms:W3CDTF">2023-02-16T08:41:00Z</dcterms:created>
  <dcterms:modified xsi:type="dcterms:W3CDTF">2023-02-16T08:41:00Z</dcterms:modified>
</cp:coreProperties>
</file>