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89" w:rsidRPr="00BA2284" w:rsidRDefault="008F2989" w:rsidP="008F298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DLA OGŁOSZENIODAWCÓW Nr </w:t>
      </w:r>
      <w:r w:rsidR="00DA1060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2C38B3" w:rsidRPr="00BA2284" w:rsidRDefault="002C38B3" w:rsidP="002C38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color w:val="000000"/>
          <w:sz w:val="20"/>
          <w:szCs w:val="20"/>
        </w:rPr>
        <w:t xml:space="preserve">Instytucja:  </w:t>
      </w:r>
      <w:bookmarkStart w:id="0" w:name="_Hlk514149951"/>
      <w:r w:rsidR="002A5E9F">
        <w:rPr>
          <w:rFonts w:ascii="Arial" w:hAnsi="Arial" w:cs="Arial"/>
          <w:b/>
          <w:color w:val="000000"/>
          <w:sz w:val="20"/>
          <w:szCs w:val="20"/>
        </w:rPr>
        <w:tab/>
      </w:r>
      <w:r w:rsidR="002A5E9F">
        <w:rPr>
          <w:rFonts w:ascii="Arial" w:hAnsi="Arial" w:cs="Arial"/>
          <w:b/>
          <w:color w:val="000000"/>
          <w:sz w:val="20"/>
          <w:szCs w:val="20"/>
        </w:rPr>
        <w:tab/>
      </w:r>
      <w:r w:rsidR="007150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A2284">
        <w:rPr>
          <w:rFonts w:ascii="Arial" w:hAnsi="Arial" w:cs="Arial"/>
          <w:color w:val="000000"/>
          <w:sz w:val="20"/>
          <w:szCs w:val="20"/>
        </w:rPr>
        <w:t>Wojskowa Akademia Techniczna – Wydział Cybernetyki</w:t>
      </w:r>
      <w:bookmarkEnd w:id="0"/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color w:val="000000"/>
          <w:sz w:val="20"/>
          <w:szCs w:val="20"/>
        </w:rPr>
        <w:t xml:space="preserve">Miasto:  </w:t>
      </w:r>
      <w:r w:rsidR="002A5E9F">
        <w:rPr>
          <w:rFonts w:ascii="Arial" w:hAnsi="Arial" w:cs="Arial"/>
          <w:b/>
          <w:color w:val="000000"/>
          <w:sz w:val="20"/>
          <w:szCs w:val="20"/>
        </w:rPr>
        <w:tab/>
      </w:r>
      <w:r w:rsidR="002A5E9F">
        <w:rPr>
          <w:rFonts w:ascii="Arial" w:hAnsi="Arial" w:cs="Arial"/>
          <w:b/>
          <w:color w:val="000000"/>
          <w:sz w:val="20"/>
          <w:szCs w:val="20"/>
        </w:rPr>
        <w:tab/>
      </w:r>
      <w:r w:rsidR="007150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A2284">
        <w:rPr>
          <w:rFonts w:ascii="Arial" w:hAnsi="Arial" w:cs="Arial"/>
          <w:color w:val="000000"/>
          <w:sz w:val="20"/>
          <w:szCs w:val="20"/>
        </w:rPr>
        <w:t>Warszawa</w:t>
      </w: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color w:val="000000"/>
          <w:sz w:val="20"/>
          <w:szCs w:val="20"/>
        </w:rPr>
        <w:t xml:space="preserve">Stanowisko:  </w:t>
      </w:r>
      <w:r w:rsidR="002A5E9F">
        <w:rPr>
          <w:rFonts w:ascii="Arial" w:hAnsi="Arial" w:cs="Arial"/>
          <w:b/>
          <w:color w:val="000000"/>
          <w:sz w:val="20"/>
          <w:szCs w:val="20"/>
        </w:rPr>
        <w:tab/>
      </w:r>
      <w:r w:rsidR="002A5E9F">
        <w:rPr>
          <w:rFonts w:ascii="Arial" w:hAnsi="Arial" w:cs="Arial"/>
          <w:b/>
          <w:color w:val="000000"/>
          <w:sz w:val="20"/>
          <w:szCs w:val="20"/>
        </w:rPr>
        <w:tab/>
      </w:r>
      <w:r w:rsidR="007150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adiunkt</w:t>
      </w:r>
      <w:r w:rsidR="00D6326B">
        <w:rPr>
          <w:rFonts w:ascii="Arial" w:hAnsi="Arial" w:cs="Arial"/>
          <w:color w:val="000000"/>
          <w:sz w:val="20"/>
          <w:szCs w:val="20"/>
        </w:rPr>
        <w:t xml:space="preserve"> </w:t>
      </w:r>
      <w:r w:rsidR="009D239A">
        <w:rPr>
          <w:rFonts w:ascii="Arial" w:hAnsi="Arial" w:cs="Arial"/>
          <w:color w:val="000000"/>
          <w:sz w:val="20"/>
          <w:szCs w:val="20"/>
        </w:rPr>
        <w:t xml:space="preserve">w grupie pracowników </w:t>
      </w:r>
      <w:r w:rsidR="00D6326B" w:rsidRPr="00D6326B">
        <w:rPr>
          <w:rFonts w:ascii="Arial" w:hAnsi="Arial" w:cs="Arial"/>
          <w:color w:val="000000"/>
          <w:sz w:val="20"/>
          <w:szCs w:val="20"/>
        </w:rPr>
        <w:t>badawczo-dydaktyczn</w:t>
      </w:r>
      <w:r w:rsidR="00D6326B">
        <w:rPr>
          <w:rFonts w:ascii="Arial" w:hAnsi="Arial" w:cs="Arial"/>
          <w:color w:val="000000"/>
          <w:sz w:val="20"/>
          <w:szCs w:val="20"/>
        </w:rPr>
        <w:t>y</w:t>
      </w:r>
      <w:r w:rsidR="009D239A">
        <w:rPr>
          <w:rFonts w:ascii="Arial" w:hAnsi="Arial" w:cs="Arial"/>
          <w:color w:val="000000"/>
          <w:sz w:val="20"/>
          <w:szCs w:val="20"/>
        </w:rPr>
        <w:t>ch</w:t>
      </w:r>
      <w:r w:rsidR="00123985">
        <w:rPr>
          <w:rFonts w:ascii="Arial" w:hAnsi="Arial" w:cs="Arial"/>
          <w:color w:val="000000"/>
          <w:sz w:val="20"/>
          <w:szCs w:val="20"/>
        </w:rPr>
        <w:t>, pełny etat</w:t>
      </w:r>
      <w:r w:rsidR="00D6326B">
        <w:rPr>
          <w:rFonts w:ascii="Arial" w:hAnsi="Arial" w:cs="Arial"/>
          <w:color w:val="000000"/>
          <w:sz w:val="20"/>
          <w:szCs w:val="20"/>
        </w:rPr>
        <w:t xml:space="preserve"> </w:t>
      </w:r>
      <w:r w:rsidR="00FD5070">
        <w:rPr>
          <w:rFonts w:ascii="Arial" w:hAnsi="Arial" w:cs="Arial"/>
          <w:color w:val="000000"/>
          <w:sz w:val="20"/>
          <w:szCs w:val="20"/>
        </w:rPr>
        <w:t>(</w:t>
      </w:r>
      <w:r w:rsidR="002A5E9F">
        <w:rPr>
          <w:rFonts w:ascii="Arial" w:hAnsi="Arial" w:cs="Arial"/>
          <w:color w:val="000000"/>
          <w:sz w:val="20"/>
          <w:szCs w:val="20"/>
        </w:rPr>
        <w:t>2</w:t>
      </w:r>
      <w:r w:rsidR="00FD5070">
        <w:rPr>
          <w:rFonts w:ascii="Arial" w:hAnsi="Arial" w:cs="Arial"/>
          <w:color w:val="000000"/>
          <w:sz w:val="20"/>
          <w:szCs w:val="20"/>
        </w:rPr>
        <w:t>)</w:t>
      </w: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color w:val="000000"/>
          <w:sz w:val="20"/>
          <w:szCs w:val="20"/>
        </w:rPr>
        <w:t xml:space="preserve">Dyscyplina naukowa:  </w:t>
      </w:r>
      <w:r w:rsidR="007150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matematyka</w:t>
      </w:r>
      <w:r w:rsidR="00513E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38B3" w:rsidRPr="002D3E60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color w:val="000000"/>
          <w:sz w:val="20"/>
          <w:szCs w:val="20"/>
        </w:rPr>
        <w:t xml:space="preserve">Data ogłoszenia:  </w:t>
      </w:r>
      <w:r w:rsidR="008F2989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8F2989" w:rsidRPr="008D2820">
        <w:rPr>
          <w:rFonts w:ascii="Arial" w:hAnsi="Arial" w:cs="Arial"/>
          <w:color w:val="000000"/>
          <w:sz w:val="20"/>
          <w:szCs w:val="20"/>
        </w:rPr>
        <w:t xml:space="preserve"> </w:t>
      </w:r>
      <w:r w:rsidR="00D778D2" w:rsidRPr="008D2820">
        <w:rPr>
          <w:rFonts w:ascii="Arial" w:hAnsi="Arial" w:cs="Arial"/>
          <w:color w:val="000000"/>
          <w:sz w:val="20"/>
          <w:szCs w:val="20"/>
        </w:rPr>
        <w:t xml:space="preserve"> </w:t>
      </w:r>
      <w:r w:rsidR="008D2820" w:rsidRPr="008D2820">
        <w:rPr>
          <w:rFonts w:ascii="Arial" w:hAnsi="Arial" w:cs="Arial"/>
          <w:color w:val="000000"/>
          <w:sz w:val="20"/>
          <w:szCs w:val="20"/>
        </w:rPr>
        <w:t>12</w:t>
      </w:r>
      <w:r w:rsidR="008D2820">
        <w:rPr>
          <w:rFonts w:ascii="Arial" w:hAnsi="Arial" w:cs="Arial"/>
          <w:color w:val="000000"/>
          <w:sz w:val="20"/>
          <w:szCs w:val="20"/>
        </w:rPr>
        <w:t>.</w:t>
      </w:r>
      <w:bookmarkStart w:id="1" w:name="_GoBack"/>
      <w:bookmarkEnd w:id="1"/>
      <w:r w:rsidR="00D778D2" w:rsidRPr="00D778D2">
        <w:rPr>
          <w:rFonts w:ascii="Arial" w:hAnsi="Arial" w:cs="Arial"/>
          <w:color w:val="000000"/>
          <w:sz w:val="20"/>
          <w:szCs w:val="20"/>
        </w:rPr>
        <w:t>0</w:t>
      </w:r>
      <w:r w:rsidR="00DA1060">
        <w:rPr>
          <w:rFonts w:ascii="Arial" w:hAnsi="Arial" w:cs="Arial"/>
          <w:color w:val="000000"/>
          <w:sz w:val="20"/>
          <w:szCs w:val="20"/>
        </w:rPr>
        <w:t>7</w:t>
      </w:r>
      <w:r w:rsidR="00D778D2" w:rsidRPr="00D778D2">
        <w:rPr>
          <w:rFonts w:ascii="Arial" w:hAnsi="Arial" w:cs="Arial"/>
          <w:color w:val="000000"/>
          <w:sz w:val="20"/>
          <w:szCs w:val="20"/>
        </w:rPr>
        <w:t>.2019</w:t>
      </w: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color w:val="000000"/>
          <w:sz w:val="20"/>
          <w:szCs w:val="20"/>
        </w:rPr>
        <w:t>Termin składania ofert:</w:t>
      </w:r>
      <w:r w:rsidR="007150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A1060">
        <w:rPr>
          <w:rFonts w:ascii="Arial" w:hAnsi="Arial" w:cs="Arial"/>
          <w:color w:val="000000"/>
          <w:sz w:val="20"/>
          <w:szCs w:val="20"/>
        </w:rPr>
        <w:t>02</w:t>
      </w:r>
      <w:r w:rsidR="009A7EFE">
        <w:rPr>
          <w:rFonts w:ascii="Arial" w:hAnsi="Arial" w:cs="Arial"/>
          <w:color w:val="000000"/>
          <w:sz w:val="20"/>
          <w:szCs w:val="20"/>
        </w:rPr>
        <w:t>.</w:t>
      </w:r>
      <w:r w:rsidR="00E52CC4">
        <w:rPr>
          <w:rFonts w:ascii="Arial" w:hAnsi="Arial" w:cs="Arial"/>
          <w:color w:val="000000"/>
          <w:sz w:val="20"/>
          <w:szCs w:val="20"/>
        </w:rPr>
        <w:t>0</w:t>
      </w:r>
      <w:r w:rsidR="00DA1060">
        <w:rPr>
          <w:rFonts w:ascii="Arial" w:hAnsi="Arial" w:cs="Arial"/>
          <w:color w:val="000000"/>
          <w:sz w:val="20"/>
          <w:szCs w:val="20"/>
        </w:rPr>
        <w:t>9</w:t>
      </w:r>
      <w:r w:rsidR="009A7EFE">
        <w:rPr>
          <w:rFonts w:ascii="Arial" w:hAnsi="Arial" w:cs="Arial"/>
          <w:color w:val="000000"/>
          <w:sz w:val="20"/>
          <w:szCs w:val="20"/>
        </w:rPr>
        <w:t>.</w:t>
      </w:r>
      <w:r w:rsidR="00E52CC4">
        <w:rPr>
          <w:rFonts w:ascii="Arial" w:hAnsi="Arial" w:cs="Arial"/>
          <w:color w:val="000000"/>
          <w:sz w:val="20"/>
          <w:szCs w:val="20"/>
        </w:rPr>
        <w:t>2019</w:t>
      </w: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color w:val="000000"/>
          <w:sz w:val="20"/>
          <w:szCs w:val="20"/>
        </w:rPr>
        <w:t xml:space="preserve">Link do strony:  </w:t>
      </w:r>
      <w:bookmarkStart w:id="2" w:name="_Hlk514150048"/>
      <w:r w:rsidR="002A5E9F">
        <w:rPr>
          <w:rFonts w:ascii="Arial" w:hAnsi="Arial" w:cs="Arial"/>
          <w:b/>
          <w:color w:val="000000"/>
          <w:sz w:val="20"/>
          <w:szCs w:val="20"/>
        </w:rPr>
        <w:tab/>
      </w:r>
      <w:r w:rsidR="007150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A2284">
        <w:rPr>
          <w:rFonts w:ascii="Arial" w:hAnsi="Arial" w:cs="Arial"/>
          <w:color w:val="000000"/>
          <w:sz w:val="20"/>
          <w:szCs w:val="20"/>
        </w:rPr>
        <w:t>www.wat.edu.pl</w:t>
      </w:r>
      <w:bookmarkEnd w:id="2"/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color w:val="000000"/>
          <w:sz w:val="20"/>
          <w:szCs w:val="20"/>
        </w:rPr>
        <w:t xml:space="preserve">Słowa kluczowe:  </w:t>
      </w:r>
      <w:bookmarkStart w:id="3" w:name="_Hlk514150066"/>
      <w:r w:rsidR="002A5E9F">
        <w:rPr>
          <w:rFonts w:ascii="Arial" w:hAnsi="Arial" w:cs="Arial"/>
          <w:b/>
          <w:color w:val="000000"/>
          <w:sz w:val="20"/>
          <w:szCs w:val="20"/>
        </w:rPr>
        <w:tab/>
      </w:r>
      <w:r w:rsidR="007150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matematyka, zastosowania matematyki</w:t>
      </w:r>
      <w:bookmarkEnd w:id="3"/>
      <w:r w:rsidRPr="00BA2284">
        <w:rPr>
          <w:rFonts w:ascii="Arial" w:hAnsi="Arial" w:cs="Arial"/>
          <w:color w:val="000000"/>
          <w:sz w:val="20"/>
          <w:szCs w:val="20"/>
        </w:rPr>
        <w:t>.</w:t>
      </w: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B44D4" w:rsidRPr="00BA2284" w:rsidRDefault="00AB44D4" w:rsidP="00AB44D4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A2284">
        <w:rPr>
          <w:rFonts w:ascii="Arial" w:hAnsi="Arial" w:cs="Arial"/>
          <w:b/>
          <w:color w:val="000000"/>
          <w:sz w:val="20"/>
          <w:szCs w:val="20"/>
        </w:rPr>
        <w:t>Opis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(tematyka, oczekiwania, uwagi)</w:t>
      </w:r>
      <w:r w:rsidRPr="00BA2284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bCs/>
          <w:color w:val="000000"/>
          <w:sz w:val="20"/>
          <w:szCs w:val="20"/>
        </w:rPr>
        <w:t>Wymagania od kandydatów:</w:t>
      </w:r>
    </w:p>
    <w:p w:rsidR="002C38B3" w:rsidRPr="00BA2284" w:rsidRDefault="007B5CD5" w:rsidP="00FD5070">
      <w:pPr>
        <w:numPr>
          <w:ilvl w:val="0"/>
          <w:numId w:val="13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Hlk514150120"/>
      <w:r w:rsidRPr="00724F8F">
        <w:rPr>
          <w:rFonts w:ascii="Arial" w:hAnsi="Arial" w:cs="Arial"/>
          <w:color w:val="000000"/>
          <w:sz w:val="20"/>
          <w:szCs w:val="20"/>
        </w:rPr>
        <w:t xml:space="preserve">spełnienie wymagań określonych w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724F8F">
        <w:rPr>
          <w:rFonts w:ascii="Arial" w:hAnsi="Arial" w:cs="Arial"/>
          <w:color w:val="000000"/>
          <w:sz w:val="20"/>
          <w:szCs w:val="20"/>
        </w:rPr>
        <w:t>rt.1</w:t>
      </w:r>
      <w:r>
        <w:rPr>
          <w:rFonts w:ascii="Arial" w:hAnsi="Arial" w:cs="Arial"/>
          <w:color w:val="000000"/>
          <w:sz w:val="20"/>
          <w:szCs w:val="20"/>
        </w:rPr>
        <w:t xml:space="preserve">13 Ustawy z dnia 20 lipca 2018 </w:t>
      </w:r>
      <w:r w:rsidRPr="00724F8F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oku</w:t>
      </w:r>
      <w:r w:rsidRPr="00724F8F">
        <w:rPr>
          <w:rFonts w:ascii="Arial" w:hAnsi="Arial" w:cs="Arial"/>
          <w:color w:val="000000"/>
          <w:sz w:val="20"/>
          <w:szCs w:val="20"/>
        </w:rPr>
        <w:t xml:space="preserve"> "Prawo o szkolnictwie wyższym</w:t>
      </w:r>
      <w:r>
        <w:rPr>
          <w:rFonts w:ascii="Arial" w:hAnsi="Arial" w:cs="Arial"/>
          <w:color w:val="000000"/>
          <w:sz w:val="20"/>
          <w:szCs w:val="20"/>
        </w:rPr>
        <w:t xml:space="preserve"> i nauce</w:t>
      </w:r>
      <w:r w:rsidRPr="00724F8F">
        <w:rPr>
          <w:rFonts w:ascii="Arial" w:hAnsi="Arial" w:cs="Arial"/>
          <w:color w:val="000000"/>
          <w:sz w:val="20"/>
          <w:szCs w:val="20"/>
        </w:rPr>
        <w:t>" (Dziennik Ustaw z 20</w:t>
      </w:r>
      <w:r>
        <w:rPr>
          <w:rFonts w:ascii="Arial" w:hAnsi="Arial" w:cs="Arial"/>
          <w:color w:val="000000"/>
          <w:sz w:val="20"/>
          <w:szCs w:val="20"/>
        </w:rPr>
        <w:t>18 roku</w:t>
      </w:r>
      <w:r w:rsidRPr="00724F8F">
        <w:rPr>
          <w:rFonts w:ascii="Arial" w:hAnsi="Arial" w:cs="Arial"/>
          <w:color w:val="000000"/>
          <w:sz w:val="20"/>
          <w:szCs w:val="20"/>
        </w:rPr>
        <w:t>, poz</w:t>
      </w:r>
      <w:r>
        <w:rPr>
          <w:rFonts w:ascii="Arial" w:hAnsi="Arial" w:cs="Arial"/>
          <w:color w:val="000000"/>
          <w:sz w:val="20"/>
          <w:szCs w:val="20"/>
        </w:rPr>
        <w:t>ycja</w:t>
      </w:r>
      <w:r w:rsidRPr="00724F8F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668</w:t>
      </w:r>
      <w:r w:rsidRPr="00724F8F">
        <w:rPr>
          <w:rFonts w:ascii="Arial" w:hAnsi="Arial" w:cs="Arial"/>
          <w:color w:val="000000"/>
          <w:sz w:val="20"/>
          <w:szCs w:val="20"/>
        </w:rPr>
        <w:t>);</w:t>
      </w:r>
      <w:r w:rsidR="002C38B3" w:rsidRPr="00BA228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38B3" w:rsidRPr="00BA2284" w:rsidRDefault="002C38B3" w:rsidP="00FD5070">
      <w:pPr>
        <w:numPr>
          <w:ilvl w:val="0"/>
          <w:numId w:val="13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stopień naukowy doktora nauk </w:t>
      </w:r>
      <w:r>
        <w:rPr>
          <w:rFonts w:ascii="Arial" w:hAnsi="Arial" w:cs="Arial"/>
          <w:color w:val="000000"/>
          <w:sz w:val="20"/>
          <w:szCs w:val="20"/>
        </w:rPr>
        <w:t xml:space="preserve">matematycznych, fizycznych lub </w:t>
      </w:r>
      <w:r w:rsidRPr="00BA2284">
        <w:rPr>
          <w:rFonts w:ascii="Arial" w:hAnsi="Arial" w:cs="Arial"/>
          <w:color w:val="000000"/>
          <w:sz w:val="20"/>
          <w:szCs w:val="20"/>
        </w:rPr>
        <w:t>technicznych;</w:t>
      </w:r>
    </w:p>
    <w:p w:rsidR="002C38B3" w:rsidRPr="00BA2284" w:rsidRDefault="002C38B3" w:rsidP="00FD5070">
      <w:pPr>
        <w:numPr>
          <w:ilvl w:val="0"/>
          <w:numId w:val="13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dorobek naukowy w dziedzinie </w:t>
      </w:r>
      <w:r>
        <w:rPr>
          <w:rFonts w:ascii="Arial" w:hAnsi="Arial" w:cs="Arial"/>
          <w:color w:val="000000"/>
          <w:sz w:val="20"/>
          <w:szCs w:val="20"/>
        </w:rPr>
        <w:t>matematyki lub zastosowań matematyki</w:t>
      </w:r>
      <w:r w:rsidRPr="00BA2284">
        <w:rPr>
          <w:rFonts w:ascii="Arial" w:hAnsi="Arial" w:cs="Arial"/>
          <w:color w:val="000000"/>
          <w:sz w:val="20"/>
          <w:szCs w:val="20"/>
        </w:rPr>
        <w:t>;</w:t>
      </w:r>
    </w:p>
    <w:p w:rsidR="002C38B3" w:rsidRPr="00BA2284" w:rsidRDefault="002C38B3" w:rsidP="00FD5070">
      <w:pPr>
        <w:numPr>
          <w:ilvl w:val="0"/>
          <w:numId w:val="13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gotowość do prowadzenia badań w dziedzinie </w:t>
      </w:r>
      <w:r>
        <w:rPr>
          <w:rFonts w:ascii="Arial" w:hAnsi="Arial" w:cs="Arial"/>
          <w:color w:val="000000"/>
          <w:sz w:val="20"/>
          <w:szCs w:val="20"/>
        </w:rPr>
        <w:t>matematyki lub zastosowań matematyki</w:t>
      </w:r>
      <w:r w:rsidRPr="00BA2284">
        <w:rPr>
          <w:rFonts w:ascii="Arial" w:hAnsi="Arial" w:cs="Arial"/>
          <w:color w:val="000000"/>
          <w:sz w:val="20"/>
          <w:szCs w:val="20"/>
        </w:rPr>
        <w:t>;</w:t>
      </w:r>
    </w:p>
    <w:p w:rsidR="002C38B3" w:rsidRPr="00BA2284" w:rsidRDefault="002C38B3" w:rsidP="00FD5070">
      <w:pPr>
        <w:numPr>
          <w:ilvl w:val="0"/>
          <w:numId w:val="13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doświadczenie w nauczaniu </w:t>
      </w:r>
      <w:r>
        <w:rPr>
          <w:rFonts w:ascii="Arial" w:hAnsi="Arial" w:cs="Arial"/>
          <w:color w:val="000000"/>
          <w:sz w:val="20"/>
          <w:szCs w:val="20"/>
        </w:rPr>
        <w:t>matematyki</w:t>
      </w:r>
      <w:r w:rsidRPr="00BA2284">
        <w:rPr>
          <w:rFonts w:ascii="Arial" w:hAnsi="Arial" w:cs="Arial"/>
          <w:color w:val="000000"/>
          <w:sz w:val="20"/>
          <w:szCs w:val="20"/>
        </w:rPr>
        <w:t xml:space="preserve"> w uczelniach technicznych; </w:t>
      </w:r>
    </w:p>
    <w:p w:rsidR="002C38B3" w:rsidRPr="00BA2284" w:rsidRDefault="002C38B3" w:rsidP="00FD5070">
      <w:pPr>
        <w:numPr>
          <w:ilvl w:val="0"/>
          <w:numId w:val="13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>gotowość do prowadzenia w języku polskim i angi</w:t>
      </w:r>
      <w:r>
        <w:rPr>
          <w:rFonts w:ascii="Arial" w:hAnsi="Arial" w:cs="Arial"/>
          <w:color w:val="000000"/>
          <w:sz w:val="20"/>
          <w:szCs w:val="20"/>
        </w:rPr>
        <w:t xml:space="preserve">elskim wykładów z </w:t>
      </w:r>
      <w:r w:rsidR="00D6326B">
        <w:rPr>
          <w:rFonts w:ascii="Arial" w:hAnsi="Arial" w:cs="Arial"/>
          <w:color w:val="000000"/>
          <w:sz w:val="20"/>
          <w:szCs w:val="20"/>
        </w:rPr>
        <w:t>matematyki</w:t>
      </w:r>
      <w:r w:rsidR="00513E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2284">
        <w:rPr>
          <w:rFonts w:ascii="Arial" w:hAnsi="Arial" w:cs="Arial"/>
          <w:color w:val="000000"/>
          <w:sz w:val="20"/>
          <w:szCs w:val="20"/>
        </w:rPr>
        <w:t xml:space="preserve">dla </w:t>
      </w:r>
      <w:r>
        <w:rPr>
          <w:rFonts w:ascii="Arial" w:hAnsi="Arial" w:cs="Arial"/>
          <w:color w:val="000000"/>
          <w:sz w:val="20"/>
          <w:szCs w:val="20"/>
        </w:rPr>
        <w:t>studiów technicznych pierwszego i</w:t>
      </w:r>
      <w:r w:rsidRPr="00BA2284">
        <w:rPr>
          <w:rFonts w:ascii="Arial" w:hAnsi="Arial" w:cs="Arial"/>
          <w:color w:val="000000"/>
          <w:sz w:val="20"/>
          <w:szCs w:val="20"/>
        </w:rPr>
        <w:t xml:space="preserve"> drugiego stopnia; </w:t>
      </w:r>
    </w:p>
    <w:p w:rsidR="002C38B3" w:rsidRPr="00BA2284" w:rsidRDefault="00535B5C" w:rsidP="00FD5070">
      <w:pPr>
        <w:numPr>
          <w:ilvl w:val="0"/>
          <w:numId w:val="13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516205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awansowana</w:t>
      </w:r>
      <w:r w:rsidR="00075080">
        <w:rPr>
          <w:rFonts w:ascii="Arial" w:hAnsi="Arial" w:cs="Arial"/>
          <w:color w:val="000000"/>
          <w:sz w:val="20"/>
          <w:szCs w:val="20"/>
        </w:rPr>
        <w:t xml:space="preserve"> </w:t>
      </w:r>
      <w:r w:rsidR="002C38B3" w:rsidRPr="00BA2284">
        <w:rPr>
          <w:rFonts w:ascii="Arial" w:hAnsi="Arial" w:cs="Arial"/>
          <w:color w:val="000000"/>
          <w:sz w:val="20"/>
          <w:szCs w:val="20"/>
        </w:rPr>
        <w:t>znajomość języka angielskiego.</w:t>
      </w:r>
    </w:p>
    <w:bookmarkEnd w:id="4"/>
    <w:p w:rsidR="002C38B3" w:rsidRPr="00BA2284" w:rsidRDefault="002C38B3" w:rsidP="00FD5070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bCs/>
          <w:color w:val="000000"/>
          <w:sz w:val="20"/>
          <w:szCs w:val="20"/>
        </w:rPr>
        <w:t>Zgłoszenie powinno zawierać:</w:t>
      </w:r>
    </w:p>
    <w:p w:rsidR="00123985" w:rsidRPr="00BA2284" w:rsidRDefault="00123985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podanie o zatrudnienie skierowane do Rektora Wojskowej Akademii Technicznej; </w:t>
      </w:r>
    </w:p>
    <w:p w:rsidR="00123985" w:rsidRPr="00BA2284" w:rsidRDefault="00123985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kwestionariusz osobowy; </w:t>
      </w:r>
    </w:p>
    <w:p w:rsidR="00123985" w:rsidRDefault="008F2989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76492D">
        <w:rPr>
          <w:rFonts w:ascii="Arial" w:hAnsi="Arial" w:cs="Arial"/>
          <w:color w:val="000000"/>
          <w:sz w:val="20"/>
          <w:szCs w:val="20"/>
        </w:rPr>
        <w:t>życiorys</w:t>
      </w:r>
      <w:r>
        <w:rPr>
          <w:rFonts w:ascii="Arial" w:hAnsi="Arial" w:cs="Arial"/>
          <w:color w:val="000000"/>
          <w:sz w:val="20"/>
          <w:szCs w:val="20"/>
        </w:rPr>
        <w:t xml:space="preserve"> zawodowy (CV)</w:t>
      </w:r>
      <w:r w:rsidR="00123985" w:rsidRPr="0076492D">
        <w:rPr>
          <w:rFonts w:ascii="Arial" w:hAnsi="Arial" w:cs="Arial"/>
          <w:color w:val="000000"/>
          <w:sz w:val="20"/>
          <w:szCs w:val="20"/>
        </w:rPr>
        <w:t xml:space="preserve">; </w:t>
      </w:r>
      <w:r w:rsidR="00123985">
        <w:rPr>
          <w:rFonts w:ascii="Arial" w:hAnsi="Arial" w:cs="Arial"/>
          <w:color w:val="000000"/>
          <w:sz w:val="20"/>
          <w:szCs w:val="20"/>
        </w:rPr>
        <w:t>informacje o zainteresowaniach naukowych</w:t>
      </w:r>
      <w:r w:rsidR="00123985" w:rsidRPr="0076492D">
        <w:rPr>
          <w:rFonts w:ascii="Arial" w:hAnsi="Arial" w:cs="Arial"/>
          <w:color w:val="000000"/>
          <w:sz w:val="20"/>
          <w:szCs w:val="20"/>
        </w:rPr>
        <w:t xml:space="preserve">, osiągnięciach </w:t>
      </w:r>
      <w:r w:rsidR="00123985">
        <w:rPr>
          <w:rFonts w:ascii="Arial" w:hAnsi="Arial" w:cs="Arial"/>
          <w:color w:val="000000"/>
          <w:sz w:val="20"/>
          <w:szCs w:val="20"/>
        </w:rPr>
        <w:t xml:space="preserve">naukowych, </w:t>
      </w:r>
      <w:r w:rsidR="00123985" w:rsidRPr="0076492D">
        <w:rPr>
          <w:rFonts w:ascii="Arial" w:hAnsi="Arial" w:cs="Arial"/>
          <w:color w:val="000000"/>
          <w:sz w:val="20"/>
          <w:szCs w:val="20"/>
        </w:rPr>
        <w:t xml:space="preserve">organizacyjnych i dydaktycznych oraz planach badań naukowych; </w:t>
      </w:r>
    </w:p>
    <w:p w:rsidR="00123985" w:rsidRPr="0076492D" w:rsidRDefault="00123985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76492D">
        <w:rPr>
          <w:rFonts w:ascii="Arial" w:hAnsi="Arial" w:cs="Arial"/>
          <w:color w:val="000000"/>
          <w:sz w:val="20"/>
          <w:szCs w:val="20"/>
        </w:rPr>
        <w:t>odpisy dyplomów oraz innych dokumentów potwierdzających posiadane kwalifikacje;</w:t>
      </w:r>
    </w:p>
    <w:p w:rsidR="00123985" w:rsidRDefault="00123985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oświadczenie o wyrażeniu zgody na przetwarzanie danych osobowych zawartych w zgłoszeniu, </w:t>
      </w:r>
    </w:p>
    <w:p w:rsidR="00BB08E7" w:rsidRPr="00BB08E7" w:rsidRDefault="0061207E" w:rsidP="00FD5070">
      <w:pPr>
        <w:ind w:left="45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zgodnie z Ustawą z dnia 10 maja </w:t>
      </w:r>
      <w:r w:rsidR="00BB08E7">
        <w:rPr>
          <w:rFonts w:ascii="Arial" w:hAnsi="Arial" w:cs="Arial"/>
          <w:color w:val="000000"/>
          <w:sz w:val="20"/>
          <w:szCs w:val="20"/>
        </w:rPr>
        <w:t>2018 r</w:t>
      </w:r>
      <w:r>
        <w:rPr>
          <w:rFonts w:ascii="Arial" w:hAnsi="Arial" w:cs="Arial"/>
          <w:color w:val="000000"/>
          <w:sz w:val="20"/>
          <w:szCs w:val="20"/>
        </w:rPr>
        <w:t>oku</w:t>
      </w:r>
      <w:r w:rsidR="00BB08E7">
        <w:rPr>
          <w:rFonts w:ascii="Arial" w:hAnsi="Arial" w:cs="Arial"/>
          <w:color w:val="000000"/>
          <w:sz w:val="20"/>
          <w:szCs w:val="20"/>
        </w:rPr>
        <w:t xml:space="preserve"> o ochronie danych osobowych.</w:t>
      </w:r>
    </w:p>
    <w:p w:rsidR="00123985" w:rsidRPr="00BA2284" w:rsidRDefault="00123985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oświadczenie o posiadaniu pełnej zdolności do czynności prawnych; </w:t>
      </w:r>
    </w:p>
    <w:p w:rsidR="00123985" w:rsidRPr="00BA2284" w:rsidRDefault="00123985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oświadczenie o niekaralności prawomocnym wyrokiem sądu za przestępstwo umyślne; </w:t>
      </w:r>
    </w:p>
    <w:p w:rsidR="00123985" w:rsidRPr="00FB0DA5" w:rsidRDefault="00123985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FB0DA5">
        <w:rPr>
          <w:rFonts w:ascii="Arial" w:hAnsi="Arial" w:cs="Arial"/>
          <w:color w:val="000000"/>
          <w:sz w:val="20"/>
          <w:szCs w:val="20"/>
        </w:rPr>
        <w:t xml:space="preserve">oświadczenie o niekaralności karą dyscyplinarną pozbawienia prawa do wykonywania zawodu nauczyciela akademickiego na stałe lub czas określony; </w:t>
      </w:r>
    </w:p>
    <w:p w:rsidR="00123985" w:rsidRDefault="00123985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oświadczenie o korzystaniu w pełni z praw publicznych; </w:t>
      </w:r>
    </w:p>
    <w:p w:rsidR="00123985" w:rsidRDefault="00123985" w:rsidP="00FD5070">
      <w:pPr>
        <w:numPr>
          <w:ilvl w:val="0"/>
          <w:numId w:val="14"/>
        </w:numPr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 w:rsidRPr="00FB0DA5">
        <w:rPr>
          <w:rFonts w:ascii="Arial" w:hAnsi="Arial" w:cs="Arial"/>
          <w:color w:val="000000"/>
          <w:sz w:val="20"/>
          <w:szCs w:val="20"/>
        </w:rPr>
        <w:t xml:space="preserve">oświadczenie, </w:t>
      </w:r>
      <w:r>
        <w:rPr>
          <w:rFonts w:ascii="Arial" w:hAnsi="Arial" w:cs="Arial"/>
          <w:color w:val="000000"/>
          <w:sz w:val="20"/>
          <w:szCs w:val="20"/>
        </w:rPr>
        <w:t>że</w:t>
      </w:r>
      <w:r w:rsidRPr="00FB0DA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Wojskowa </w:t>
      </w:r>
      <w:r w:rsidRPr="00FB0DA5">
        <w:rPr>
          <w:rFonts w:ascii="Arial" w:hAnsi="Arial" w:cs="Arial"/>
          <w:color w:val="000000"/>
          <w:sz w:val="20"/>
          <w:szCs w:val="20"/>
        </w:rPr>
        <w:t xml:space="preserve">Akademia </w:t>
      </w:r>
      <w:r>
        <w:rPr>
          <w:rFonts w:ascii="Arial" w:hAnsi="Arial" w:cs="Arial"/>
          <w:color w:val="000000"/>
          <w:sz w:val="20"/>
          <w:szCs w:val="20"/>
        </w:rPr>
        <w:t xml:space="preserve">Techniczna </w:t>
      </w:r>
      <w:r w:rsidRPr="00FB0DA5">
        <w:rPr>
          <w:rFonts w:ascii="Arial" w:hAnsi="Arial" w:cs="Arial"/>
          <w:color w:val="000000"/>
          <w:sz w:val="20"/>
          <w:szCs w:val="20"/>
        </w:rPr>
        <w:t>będzie podstawowym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52CC4" w:rsidRPr="00FB0DA5">
        <w:rPr>
          <w:rFonts w:ascii="Arial" w:hAnsi="Arial" w:cs="Arial"/>
          <w:color w:val="000000"/>
          <w:sz w:val="20"/>
          <w:szCs w:val="20"/>
        </w:rPr>
        <w:t>miejscem pracy</w:t>
      </w:r>
      <w:r w:rsidRPr="00FB0DA5">
        <w:rPr>
          <w:rFonts w:ascii="Arial" w:hAnsi="Arial" w:cs="Arial"/>
          <w:color w:val="000000"/>
          <w:sz w:val="20"/>
          <w:szCs w:val="20"/>
        </w:rPr>
        <w:t>.</w:t>
      </w:r>
    </w:p>
    <w:p w:rsidR="00123985" w:rsidRPr="00BA2284" w:rsidRDefault="00123985" w:rsidP="00123985">
      <w:pPr>
        <w:ind w:left="454"/>
        <w:rPr>
          <w:rFonts w:ascii="Arial" w:hAnsi="Arial" w:cs="Arial"/>
          <w:color w:val="000000"/>
          <w:sz w:val="20"/>
          <w:szCs w:val="20"/>
        </w:rPr>
      </w:pPr>
    </w:p>
    <w:p w:rsidR="00DA1060" w:rsidRPr="00BA2284" w:rsidRDefault="00DA1060" w:rsidP="00DA1060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5" w:name="_Hlk12874886"/>
      <w:r w:rsidRPr="00BA2284">
        <w:rPr>
          <w:rFonts w:ascii="Arial" w:hAnsi="Arial" w:cs="Arial"/>
          <w:b/>
          <w:bCs/>
          <w:color w:val="000000"/>
          <w:sz w:val="20"/>
          <w:szCs w:val="20"/>
        </w:rPr>
        <w:t>Dokumenty należy składać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do dnia 02.09.2019r</w:t>
      </w:r>
      <w:bookmarkEnd w:id="5"/>
      <w:r w:rsidRPr="00BA2284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123985" w:rsidRPr="00BA2284" w:rsidRDefault="00123985" w:rsidP="00123985">
      <w:pPr>
        <w:numPr>
          <w:ilvl w:val="0"/>
          <w:numId w:val="14"/>
        </w:numPr>
        <w:ind w:left="454" w:hanging="17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>osobiście: w sekretariacie Wydziału Cybernetyki</w:t>
      </w:r>
      <w:r w:rsidR="008F2989">
        <w:rPr>
          <w:rFonts w:ascii="Arial" w:hAnsi="Arial" w:cs="Arial"/>
          <w:color w:val="000000"/>
          <w:sz w:val="20"/>
          <w:szCs w:val="20"/>
        </w:rPr>
        <w:t xml:space="preserve"> WAT budynek główny pokój 271</w:t>
      </w:r>
      <w:r w:rsidRPr="00BA2284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123985" w:rsidRPr="00BA2284" w:rsidRDefault="00123985" w:rsidP="00123985">
      <w:pPr>
        <w:numPr>
          <w:ilvl w:val="0"/>
          <w:numId w:val="14"/>
        </w:numPr>
        <w:ind w:left="454" w:hanging="17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listownie: Wojskowa Akademia Techniczna, Wydział Cybernetyki,  00-908 Warszawa 49, ul. gen. </w:t>
      </w:r>
      <w:r w:rsidR="0061207E">
        <w:rPr>
          <w:rFonts w:ascii="Arial" w:hAnsi="Arial" w:cs="Arial"/>
          <w:color w:val="000000"/>
          <w:sz w:val="20"/>
          <w:szCs w:val="20"/>
        </w:rPr>
        <w:t>Sylwestra Kaliskiego</w:t>
      </w:r>
      <w:r w:rsidR="0061207E" w:rsidRPr="00BA22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2284">
        <w:rPr>
          <w:rFonts w:ascii="Arial" w:hAnsi="Arial" w:cs="Arial"/>
          <w:color w:val="000000"/>
          <w:sz w:val="20"/>
          <w:szCs w:val="20"/>
        </w:rPr>
        <w:t xml:space="preserve">2; </w:t>
      </w:r>
    </w:p>
    <w:p w:rsidR="00123985" w:rsidRPr="00BA2284" w:rsidRDefault="00123985" w:rsidP="00123985">
      <w:pPr>
        <w:numPr>
          <w:ilvl w:val="0"/>
          <w:numId w:val="14"/>
        </w:numPr>
        <w:ind w:left="454" w:hanging="17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>pocztą elektroniczną:</w:t>
      </w:r>
      <w:hyperlink r:id="rId5" w:history="1">
        <w:r w:rsidRPr="00BA2284">
          <w:rPr>
            <w:rStyle w:val="Hipercze"/>
            <w:rFonts w:ascii="Arial" w:hAnsi="Arial" w:cs="Arial"/>
            <w:sz w:val="20"/>
            <w:szCs w:val="20"/>
            <w:u w:val="none"/>
          </w:rPr>
          <w:t xml:space="preserve"> sekretariat.wcy@wat.edu.pl;</w:t>
        </w:r>
      </w:hyperlink>
      <w:r w:rsidRPr="00BA228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23985" w:rsidRDefault="00123985" w:rsidP="00123985">
      <w:pPr>
        <w:numPr>
          <w:ilvl w:val="0"/>
          <w:numId w:val="14"/>
        </w:numPr>
        <w:ind w:left="454" w:hanging="17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color w:val="000000"/>
          <w:sz w:val="20"/>
          <w:szCs w:val="20"/>
        </w:rPr>
        <w:t xml:space="preserve">faksem: </w:t>
      </w:r>
      <w:r>
        <w:rPr>
          <w:rFonts w:ascii="Arial" w:hAnsi="Arial" w:cs="Arial"/>
          <w:color w:val="000000"/>
          <w:sz w:val="20"/>
          <w:szCs w:val="20"/>
        </w:rPr>
        <w:t>261 83</w:t>
      </w:r>
      <w:r w:rsidRPr="00BA2284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5</w:t>
      </w:r>
      <w:r w:rsidRPr="00BA2284">
        <w:rPr>
          <w:rFonts w:ascii="Arial" w:hAnsi="Arial" w:cs="Arial"/>
          <w:color w:val="000000"/>
          <w:sz w:val="20"/>
          <w:szCs w:val="20"/>
        </w:rPr>
        <w:t xml:space="preserve">39. </w:t>
      </w:r>
    </w:p>
    <w:p w:rsidR="00123985" w:rsidRPr="00BA2284" w:rsidRDefault="00123985" w:rsidP="00123985">
      <w:pPr>
        <w:ind w:left="454"/>
        <w:rPr>
          <w:rFonts w:ascii="Arial" w:hAnsi="Arial" w:cs="Arial"/>
          <w:color w:val="000000"/>
          <w:sz w:val="20"/>
          <w:szCs w:val="20"/>
        </w:rPr>
      </w:pPr>
    </w:p>
    <w:p w:rsidR="002C38B3" w:rsidRPr="00BA2284" w:rsidRDefault="002C38B3" w:rsidP="002C38B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A2284">
        <w:rPr>
          <w:rFonts w:ascii="Arial" w:hAnsi="Arial" w:cs="Arial"/>
          <w:b/>
          <w:bCs/>
          <w:color w:val="000000"/>
          <w:sz w:val="20"/>
          <w:szCs w:val="20"/>
        </w:rPr>
        <w:t>Dodatkowe informacje mo</w:t>
      </w:r>
      <w:r w:rsidR="008324DC">
        <w:rPr>
          <w:rFonts w:ascii="Arial" w:hAnsi="Arial" w:cs="Arial"/>
          <w:b/>
          <w:bCs/>
          <w:color w:val="000000"/>
          <w:sz w:val="20"/>
          <w:szCs w:val="20"/>
        </w:rPr>
        <w:t>żna uzyskać telefonicznie:  261</w:t>
      </w:r>
      <w:r w:rsidR="00FD5070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8324DC">
        <w:rPr>
          <w:rFonts w:ascii="Arial" w:hAnsi="Arial" w:cs="Arial"/>
          <w:b/>
          <w:bCs/>
          <w:color w:val="000000"/>
          <w:sz w:val="20"/>
          <w:szCs w:val="20"/>
        </w:rPr>
        <w:t>83</w:t>
      </w:r>
      <w:r w:rsidR="00FD5070">
        <w:rPr>
          <w:rFonts w:ascii="Arial" w:hAnsi="Arial" w:cs="Arial"/>
          <w:b/>
          <w:bCs/>
          <w:color w:val="000000"/>
          <w:sz w:val="20"/>
          <w:szCs w:val="20"/>
        </w:rPr>
        <w:t>8 740</w:t>
      </w:r>
      <w:r w:rsidRPr="00BA2284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DA1060" w:rsidRDefault="00DA1060" w:rsidP="00DA1060">
      <w:pPr>
        <w:pStyle w:val="NormalnyWeb"/>
        <w:numPr>
          <w:ilvl w:val="0"/>
          <w:numId w:val="18"/>
        </w:numPr>
        <w:spacing w:before="0" w:beforeAutospacing="0" w:after="0" w:afterAutospacing="0"/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_Hlk12875019"/>
      <w:r w:rsidRPr="00BA2284">
        <w:rPr>
          <w:rFonts w:ascii="Arial" w:hAnsi="Arial" w:cs="Arial"/>
          <w:color w:val="000000"/>
          <w:sz w:val="20"/>
          <w:szCs w:val="20"/>
        </w:rPr>
        <w:t xml:space="preserve">Rozstrzygnięcie konkursu nastąpi nie później niż w ciągu dwóch tygodni </w:t>
      </w:r>
      <w:r>
        <w:rPr>
          <w:rFonts w:ascii="Arial" w:hAnsi="Arial" w:cs="Arial"/>
          <w:color w:val="000000"/>
          <w:sz w:val="20"/>
          <w:szCs w:val="20"/>
        </w:rPr>
        <w:t>od terminu składania ofert</w:t>
      </w:r>
      <w:r w:rsidRPr="00BA2284">
        <w:rPr>
          <w:rFonts w:ascii="Arial" w:hAnsi="Arial" w:cs="Arial"/>
          <w:color w:val="000000"/>
          <w:sz w:val="20"/>
          <w:szCs w:val="20"/>
        </w:rPr>
        <w:t>.</w:t>
      </w:r>
    </w:p>
    <w:p w:rsidR="00DA1060" w:rsidRDefault="00DA1060" w:rsidP="00DA1060">
      <w:pPr>
        <w:pStyle w:val="NormalnyWeb"/>
        <w:numPr>
          <w:ilvl w:val="0"/>
          <w:numId w:val="18"/>
        </w:numPr>
        <w:spacing w:before="0" w:beforeAutospacing="0" w:after="0" w:afterAutospacing="0"/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Konkurs jest pierwszym etapem określonej w Statucie Wojskowej Akademii Technicznej                procedury zatrudniania na stanowisku nauczyciela akademickiego, a jego pozytywne rozstrzygnięcie stanowi podstawę do dalszego postepowania. Ostateczną decyzję o zatrudnieniu osoby wyłonionej w drodze konkursu podejmuje Rektor.</w:t>
      </w:r>
    </w:p>
    <w:p w:rsidR="00DA1060" w:rsidRDefault="00DA1060" w:rsidP="00DA1060">
      <w:pPr>
        <w:pStyle w:val="NormalnyWeb"/>
        <w:numPr>
          <w:ilvl w:val="0"/>
          <w:numId w:val="18"/>
        </w:numPr>
        <w:spacing w:before="0" w:beforeAutospacing="0" w:after="0" w:afterAutospacing="0"/>
        <w:ind w:left="454" w:hanging="1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Uczelnia zastrzega sobie prawo nierozstrzygnięcia konkursu bez podania przyczyny.</w:t>
      </w:r>
    </w:p>
    <w:p w:rsidR="00DA1060" w:rsidRPr="00DA1060" w:rsidRDefault="00DA1060" w:rsidP="00DA1060">
      <w:pPr>
        <w:pStyle w:val="NormalnyWeb"/>
        <w:numPr>
          <w:ilvl w:val="0"/>
          <w:numId w:val="18"/>
        </w:numPr>
        <w:spacing w:before="0" w:beforeAutospacing="0" w:after="0" w:afterAutospacing="0"/>
        <w:ind w:left="454" w:hanging="17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7414A4">
        <w:rPr>
          <w:rFonts w:ascii="Arial" w:hAnsi="Arial" w:cs="Arial"/>
          <w:color w:val="000000"/>
          <w:sz w:val="20"/>
          <w:szCs w:val="20"/>
          <w:lang w:val="en-US"/>
        </w:rPr>
        <w:t>Uczelnia nie zapewnia mieszkania.</w:t>
      </w:r>
    </w:p>
    <w:p w:rsidR="00123985" w:rsidRPr="00D6326B" w:rsidRDefault="00DA1060" w:rsidP="00DA1060">
      <w:pPr>
        <w:pStyle w:val="NormalnyWeb"/>
        <w:numPr>
          <w:ilvl w:val="0"/>
          <w:numId w:val="18"/>
        </w:numPr>
        <w:spacing w:before="0" w:beforeAutospacing="0" w:after="0" w:afterAutospacing="0"/>
        <w:ind w:left="454" w:hanging="170"/>
        <w:rPr>
          <w:rFonts w:ascii="Arial" w:hAnsi="Arial" w:cs="Arial"/>
          <w:color w:val="000000"/>
          <w:sz w:val="20"/>
          <w:szCs w:val="20"/>
        </w:rPr>
      </w:pPr>
      <w:r w:rsidRPr="00CF4C28">
        <w:rPr>
          <w:rFonts w:ascii="Arial" w:hAnsi="Arial" w:cs="Arial"/>
          <w:color w:val="000000"/>
          <w:sz w:val="20"/>
          <w:szCs w:val="20"/>
        </w:rPr>
        <w:t>Po zakończeniu procesu naboru o</w:t>
      </w:r>
      <w:r>
        <w:rPr>
          <w:rFonts w:ascii="Arial" w:hAnsi="Arial" w:cs="Arial"/>
          <w:color w:val="000000"/>
          <w:sz w:val="20"/>
          <w:szCs w:val="20"/>
        </w:rPr>
        <w:t xml:space="preserve">ferty niespełniające wymagań formalnych oraz wszystkie pozostałe oferty z wyjątkiem oferty wybranego kandydata podlegają </w:t>
      </w:r>
      <w:bookmarkEnd w:id="6"/>
      <w:r>
        <w:rPr>
          <w:rFonts w:ascii="Arial" w:hAnsi="Arial" w:cs="Arial"/>
          <w:color w:val="000000"/>
          <w:sz w:val="20"/>
          <w:szCs w:val="20"/>
        </w:rPr>
        <w:t>zniszczeniu po upływie jednego miesiąca od dnia zakończenia postepowania konkursowego</w:t>
      </w:r>
      <w:r w:rsidR="00123985" w:rsidRPr="00D6326B">
        <w:rPr>
          <w:rFonts w:ascii="Arial" w:hAnsi="Arial" w:cs="Arial"/>
          <w:color w:val="000000"/>
          <w:sz w:val="20"/>
          <w:szCs w:val="20"/>
        </w:rPr>
        <w:t>.</w:t>
      </w:r>
    </w:p>
    <w:p w:rsidR="00D6326B" w:rsidRPr="00D6326B" w:rsidRDefault="00D6326B" w:rsidP="00123985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C38B3" w:rsidRPr="00AB44D4" w:rsidRDefault="002C38B3" w:rsidP="00123985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2C38B3" w:rsidRPr="00DA1060" w:rsidRDefault="00D778D2" w:rsidP="00D778D2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A106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5639B" w:rsidRPr="00DA1060" w:rsidRDefault="00B5639B" w:rsidP="002C38B3">
      <w:pPr>
        <w:rPr>
          <w:szCs w:val="20"/>
        </w:rPr>
      </w:pPr>
    </w:p>
    <w:sectPr w:rsidR="00B5639B" w:rsidRPr="00DA1060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1D7"/>
    <w:multiLevelType w:val="hybridMultilevel"/>
    <w:tmpl w:val="F67235BE"/>
    <w:lvl w:ilvl="0" w:tplc="499E9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C47BB"/>
    <w:multiLevelType w:val="hybridMultilevel"/>
    <w:tmpl w:val="0ABE8904"/>
    <w:lvl w:ilvl="0" w:tplc="C6EE5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B8F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7CE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228D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3AB4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9A4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DAA9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9288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4E30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B5F9A"/>
    <w:multiLevelType w:val="hybridMultilevel"/>
    <w:tmpl w:val="E5C43064"/>
    <w:lvl w:ilvl="0" w:tplc="ECB21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109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465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A4DE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6885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348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6A92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D081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3E1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A5BC6"/>
    <w:multiLevelType w:val="hybridMultilevel"/>
    <w:tmpl w:val="018A498C"/>
    <w:lvl w:ilvl="0" w:tplc="E6829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B8A6A09"/>
    <w:multiLevelType w:val="hybridMultilevel"/>
    <w:tmpl w:val="6374E2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5615B5E"/>
    <w:multiLevelType w:val="hybridMultilevel"/>
    <w:tmpl w:val="E8EAF3B0"/>
    <w:lvl w:ilvl="0" w:tplc="4EF45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90A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BC4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C66C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80F4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2AE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838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7EF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865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30CEC"/>
    <w:multiLevelType w:val="hybridMultilevel"/>
    <w:tmpl w:val="F67235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C5D69"/>
    <w:multiLevelType w:val="hybridMultilevel"/>
    <w:tmpl w:val="8B584A98"/>
    <w:lvl w:ilvl="0" w:tplc="FC76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0C3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FE5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A4CA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C5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181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04E7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6659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E2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14188"/>
    <w:multiLevelType w:val="hybridMultilevel"/>
    <w:tmpl w:val="E48C54BA"/>
    <w:lvl w:ilvl="0" w:tplc="4C6AE1BA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F8478CD"/>
    <w:multiLevelType w:val="hybridMultilevel"/>
    <w:tmpl w:val="54D62724"/>
    <w:lvl w:ilvl="0" w:tplc="E6829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17E0BCC"/>
    <w:multiLevelType w:val="hybridMultilevel"/>
    <w:tmpl w:val="F67235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8674F"/>
    <w:multiLevelType w:val="hybridMultilevel"/>
    <w:tmpl w:val="22E0384A"/>
    <w:lvl w:ilvl="0" w:tplc="F1AE3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AF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026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F8B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88C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748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521A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FAE9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09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83F73"/>
    <w:multiLevelType w:val="hybridMultilevel"/>
    <w:tmpl w:val="F67235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EC7E55"/>
    <w:multiLevelType w:val="hybridMultilevel"/>
    <w:tmpl w:val="8B2806A8"/>
    <w:lvl w:ilvl="0" w:tplc="AF48C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184F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78F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3CE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C98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A21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C63A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486D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3A8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6F4B58"/>
    <w:multiLevelType w:val="hybridMultilevel"/>
    <w:tmpl w:val="F2BCA3BC"/>
    <w:lvl w:ilvl="0" w:tplc="B882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42094"/>
    <w:multiLevelType w:val="hybridMultilevel"/>
    <w:tmpl w:val="E69A4850"/>
    <w:lvl w:ilvl="0" w:tplc="B882F8D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547F1A"/>
    <w:multiLevelType w:val="hybridMultilevel"/>
    <w:tmpl w:val="B9A80EB0"/>
    <w:lvl w:ilvl="0" w:tplc="D362E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6685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E03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143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CAC7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00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ECBE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907E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28A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6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12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3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CB"/>
    <w:rsid w:val="00051342"/>
    <w:rsid w:val="00075080"/>
    <w:rsid w:val="000E50CF"/>
    <w:rsid w:val="001004E9"/>
    <w:rsid w:val="00102651"/>
    <w:rsid w:val="00123985"/>
    <w:rsid w:val="00125681"/>
    <w:rsid w:val="00130B2D"/>
    <w:rsid w:val="00152F3D"/>
    <w:rsid w:val="0015691C"/>
    <w:rsid w:val="001951CF"/>
    <w:rsid w:val="00207919"/>
    <w:rsid w:val="00217CDE"/>
    <w:rsid w:val="00251236"/>
    <w:rsid w:val="00282386"/>
    <w:rsid w:val="00290009"/>
    <w:rsid w:val="002A5E9F"/>
    <w:rsid w:val="002C38B3"/>
    <w:rsid w:val="00301459"/>
    <w:rsid w:val="00316929"/>
    <w:rsid w:val="00341031"/>
    <w:rsid w:val="003507BE"/>
    <w:rsid w:val="0035763C"/>
    <w:rsid w:val="003934A0"/>
    <w:rsid w:val="00394081"/>
    <w:rsid w:val="00453F66"/>
    <w:rsid w:val="00470B64"/>
    <w:rsid w:val="004823BC"/>
    <w:rsid w:val="004C524C"/>
    <w:rsid w:val="00504004"/>
    <w:rsid w:val="00513E91"/>
    <w:rsid w:val="00516205"/>
    <w:rsid w:val="00535B5C"/>
    <w:rsid w:val="00535FC6"/>
    <w:rsid w:val="00555048"/>
    <w:rsid w:val="005826BD"/>
    <w:rsid w:val="005A2A48"/>
    <w:rsid w:val="005C3842"/>
    <w:rsid w:val="00611EA6"/>
    <w:rsid w:val="0061207E"/>
    <w:rsid w:val="0062786E"/>
    <w:rsid w:val="006467D0"/>
    <w:rsid w:val="00670C57"/>
    <w:rsid w:val="006B766A"/>
    <w:rsid w:val="006C0D54"/>
    <w:rsid w:val="006C1DD9"/>
    <w:rsid w:val="006C1EA9"/>
    <w:rsid w:val="007063DE"/>
    <w:rsid w:val="007150A3"/>
    <w:rsid w:val="007B5CD5"/>
    <w:rsid w:val="007C56F7"/>
    <w:rsid w:val="007E04AA"/>
    <w:rsid w:val="007E40DE"/>
    <w:rsid w:val="008324DC"/>
    <w:rsid w:val="00891493"/>
    <w:rsid w:val="008946AF"/>
    <w:rsid w:val="008C7CC5"/>
    <w:rsid w:val="008D2820"/>
    <w:rsid w:val="008E3588"/>
    <w:rsid w:val="008F2989"/>
    <w:rsid w:val="00952956"/>
    <w:rsid w:val="009A7EFE"/>
    <w:rsid w:val="009D239A"/>
    <w:rsid w:val="009E3B78"/>
    <w:rsid w:val="009F18C4"/>
    <w:rsid w:val="00A22C49"/>
    <w:rsid w:val="00A44D40"/>
    <w:rsid w:val="00A47273"/>
    <w:rsid w:val="00AA5FAD"/>
    <w:rsid w:val="00AB122B"/>
    <w:rsid w:val="00AB2089"/>
    <w:rsid w:val="00AB44D4"/>
    <w:rsid w:val="00AD1E28"/>
    <w:rsid w:val="00B12AA3"/>
    <w:rsid w:val="00B344B1"/>
    <w:rsid w:val="00B35EE7"/>
    <w:rsid w:val="00B500DC"/>
    <w:rsid w:val="00B5639B"/>
    <w:rsid w:val="00BA0932"/>
    <w:rsid w:val="00BB08E7"/>
    <w:rsid w:val="00BE6280"/>
    <w:rsid w:val="00C02D44"/>
    <w:rsid w:val="00C25D84"/>
    <w:rsid w:val="00CF00C2"/>
    <w:rsid w:val="00D01F6A"/>
    <w:rsid w:val="00D6326B"/>
    <w:rsid w:val="00D778D2"/>
    <w:rsid w:val="00D848DE"/>
    <w:rsid w:val="00DA1060"/>
    <w:rsid w:val="00DB0989"/>
    <w:rsid w:val="00DD7CDB"/>
    <w:rsid w:val="00E02837"/>
    <w:rsid w:val="00E27F6C"/>
    <w:rsid w:val="00E33DEA"/>
    <w:rsid w:val="00E52CC4"/>
    <w:rsid w:val="00E75FFB"/>
    <w:rsid w:val="00E811D0"/>
    <w:rsid w:val="00EB5BCB"/>
    <w:rsid w:val="00EC1BB4"/>
    <w:rsid w:val="00EE63CB"/>
    <w:rsid w:val="00EE7F45"/>
    <w:rsid w:val="00F02222"/>
    <w:rsid w:val="00F85E24"/>
    <w:rsid w:val="00FD5070"/>
    <w:rsid w:val="00F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48A27"/>
  <w15:chartTrackingRefBased/>
  <w15:docId w15:val="{85A94C54-91CC-4979-A86A-F981EF13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ind w:left="2832" w:firstLine="708"/>
      <w:outlineLvl w:val="1"/>
    </w:pPr>
    <w:rPr>
      <w:rFonts w:ascii="Symbol" w:eastAsia="Symbol" w:hAnsi="Symbol"/>
      <w:szCs w:val="20"/>
      <w:lang w:val="en-GB"/>
    </w:rPr>
  </w:style>
  <w:style w:type="paragraph" w:styleId="Nagwek3">
    <w:name w:val="heading 3"/>
    <w:basedOn w:val="Normalny"/>
    <w:next w:val="Normalny"/>
    <w:qFormat/>
    <w:pPr>
      <w:keepNext/>
      <w:ind w:left="567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shd w:val="clear" w:color="auto" w:fill="FFFFFF"/>
      <w:ind w:left="244" w:right="244"/>
      <w:outlineLvl w:val="3"/>
    </w:pPr>
    <w:rPr>
      <w:i/>
      <w:iCs/>
      <w:sz w:val="20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rFonts w:ascii="Verdana" w:hAnsi="Verdana" w:hint="default"/>
      <w:color w:val="000000"/>
      <w:sz w:val="14"/>
      <w:szCs w:val="14"/>
      <w:u w:val="single"/>
      <w:shd w:val="clear" w:color="auto" w:fill="auto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Verdana" w:eastAsia="Arial Unicode MS" w:hAnsi="Verdana" w:cs="Arial Unicode MS"/>
      <w:sz w:val="14"/>
      <w:szCs w:val="14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spacing w:line="360" w:lineRule="auto"/>
      <w:ind w:firstLine="709"/>
    </w:pPr>
    <w:rPr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character" w:customStyle="1" w:styleId="t31">
    <w:name w:val="t31"/>
    <w:rPr>
      <w:rFonts w:ascii="Courier New" w:hAnsi="Courier New" w:hint="default"/>
    </w:rPr>
  </w:style>
  <w:style w:type="paragraph" w:styleId="Tytu">
    <w:name w:val="Title"/>
    <w:basedOn w:val="Normalny"/>
    <w:qFormat/>
    <w:pPr>
      <w:shd w:val="clear" w:color="auto" w:fill="FFFFFF"/>
      <w:ind w:left="244" w:right="244"/>
      <w:jc w:val="center"/>
    </w:pPr>
    <w:rPr>
      <w:rFonts w:ascii="Verdana" w:hAnsi="Verdana"/>
      <w:b/>
      <w:bCs/>
      <w:sz w:val="16"/>
      <w:szCs w:val="16"/>
    </w:rPr>
  </w:style>
  <w:style w:type="paragraph" w:customStyle="1" w:styleId="Polski">
    <w:name w:val="Polski"/>
    <w:basedOn w:val="Normalny"/>
    <w:pPr>
      <w:spacing w:line="480" w:lineRule="auto"/>
    </w:pPr>
    <w:rPr>
      <w:szCs w:val="20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9"/>
      <w:jc w:val="both"/>
    </w:pPr>
    <w:rPr>
      <w:szCs w:val="28"/>
    </w:rPr>
  </w:style>
  <w:style w:type="paragraph" w:styleId="Tekstpodstawowywcity3">
    <w:name w:val="Body Text Indent 3"/>
    <w:basedOn w:val="Normalny"/>
    <w:semiHidden/>
    <w:pPr>
      <w:spacing w:line="360" w:lineRule="auto"/>
      <w:ind w:firstLine="708"/>
      <w:jc w:val="both"/>
    </w:p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</w:rPr>
  </w:style>
  <w:style w:type="paragraph" w:customStyle="1" w:styleId="Styl">
    <w:name w:val="Styl"/>
    <w:rsid w:val="00BE628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sekretariat.wcy@wat.edu.pl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Matematyki i Kryptologii</vt:lpstr>
    </vt:vector>
  </TitlesOfParts>
  <Company>WAT</Company>
  <LinksUpToDate>false</LinksUpToDate>
  <CharactersWithSpaces>3263</CharactersWithSpaces>
  <SharedDoc>false</SharedDoc>
  <HLinks>
    <vt:vector size="12" baseType="variant">
      <vt:variant>
        <vt:i4>917554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mailto:sekretariat.wcy@wat.edu.pl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mailto:%20sekretariat.wcy@wat.edu.pl;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Matematyki i Kryptologii</dc:title>
  <dc:subject/>
  <dc:creator>MAK</dc:creator>
  <cp:keywords/>
  <cp:lastModifiedBy>Jurek Bożena</cp:lastModifiedBy>
  <cp:revision>11</cp:revision>
  <cp:lastPrinted>2019-07-11T09:18:00Z</cp:lastPrinted>
  <dcterms:created xsi:type="dcterms:W3CDTF">2019-05-08T07:28:00Z</dcterms:created>
  <dcterms:modified xsi:type="dcterms:W3CDTF">2019-07-12T11:14:00Z</dcterms:modified>
</cp:coreProperties>
</file>