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56AC9" w14:textId="485B22B5" w:rsidR="003C0937" w:rsidRDefault="00D7317E" w:rsidP="00C174A2">
      <w:pPr>
        <w:spacing w:after="0" w:line="276" w:lineRule="auto"/>
        <w:ind w:left="0" w:right="3" w:firstLine="0"/>
        <w:jc w:val="center"/>
        <w:rPr>
          <w:b/>
          <w:sz w:val="28"/>
        </w:rPr>
      </w:pPr>
      <w:r>
        <w:rPr>
          <w:b/>
          <w:sz w:val="28"/>
        </w:rPr>
        <w:t xml:space="preserve">UMOWA </w:t>
      </w:r>
      <w:r w:rsidR="00824C93">
        <w:rPr>
          <w:b/>
          <w:sz w:val="28"/>
        </w:rPr>
        <w:t>nr</w:t>
      </w:r>
      <w:r>
        <w:rPr>
          <w:b/>
          <w:sz w:val="28"/>
        </w:rPr>
        <w:t xml:space="preserve"> </w:t>
      </w:r>
      <w:r w:rsidR="000F2D54">
        <w:rPr>
          <w:b/>
          <w:bCs/>
        </w:rPr>
        <w:t>………………………</w:t>
      </w:r>
    </w:p>
    <w:p w14:paraId="41F33107" w14:textId="77777777" w:rsidR="00FB40BF" w:rsidRDefault="00FB40BF" w:rsidP="00C174A2">
      <w:pPr>
        <w:spacing w:after="0" w:line="276" w:lineRule="auto"/>
        <w:ind w:left="0" w:right="3" w:firstLine="0"/>
        <w:jc w:val="center"/>
      </w:pPr>
    </w:p>
    <w:p w14:paraId="412180F4" w14:textId="4FBE973E" w:rsidR="003C0937" w:rsidRDefault="00B973A6" w:rsidP="00E27C7B">
      <w:pPr>
        <w:spacing w:after="0" w:line="276" w:lineRule="auto"/>
        <w:ind w:left="0" w:firstLine="0"/>
        <w:jc w:val="left"/>
      </w:pPr>
      <w:r>
        <w:t xml:space="preserve">W dniu </w:t>
      </w:r>
      <w:r w:rsidR="000F2D54">
        <w:t>………………………</w:t>
      </w:r>
      <w:r>
        <w:t xml:space="preserve"> r. w Poznaniu pomiędzy: </w:t>
      </w:r>
    </w:p>
    <w:p w14:paraId="3D5CEC21" w14:textId="4F6B534B" w:rsidR="003C0937" w:rsidRDefault="00B973A6" w:rsidP="00C174A2">
      <w:pPr>
        <w:spacing w:after="35" w:line="276" w:lineRule="auto"/>
        <w:ind w:left="-5"/>
      </w:pPr>
      <w:r>
        <w:t>Skarbem Państwa – Generalnym Dyrektorem Dróg Krajowych i Autostrad, w imieniu którego działają:</w:t>
      </w:r>
      <w:r w:rsidR="0023661B">
        <w:t xml:space="preserve"> </w:t>
      </w:r>
    </w:p>
    <w:p w14:paraId="45297ACB" w14:textId="63613465" w:rsidR="003F5F93" w:rsidRPr="00630C61" w:rsidRDefault="000F2D54" w:rsidP="003F5F93">
      <w:pPr>
        <w:tabs>
          <w:tab w:val="center" w:pos="2877"/>
          <w:tab w:val="center" w:pos="3980"/>
        </w:tabs>
        <w:spacing w:after="44"/>
        <w:ind w:left="-15" w:firstLine="0"/>
        <w:jc w:val="left"/>
        <w:rPr>
          <w:b/>
          <w:bCs/>
        </w:rPr>
      </w:pPr>
      <w:r>
        <w:rPr>
          <w:b/>
          <w:bCs/>
        </w:rPr>
        <w:t>………………………</w:t>
      </w:r>
      <w:r w:rsidR="003F5F93" w:rsidRPr="00630C61">
        <w:rPr>
          <w:b/>
          <w:bCs/>
        </w:rPr>
        <w:tab/>
      </w:r>
      <w:r w:rsidR="003F5F93">
        <w:rPr>
          <w:b/>
          <w:bCs/>
        </w:rPr>
        <w:tab/>
      </w:r>
      <w:r w:rsidR="003F5F93" w:rsidRPr="00630C61">
        <w:rPr>
          <w:b/>
          <w:bCs/>
        </w:rPr>
        <w:t>-</w:t>
      </w:r>
      <w:r w:rsidR="003F5F93">
        <w:rPr>
          <w:b/>
          <w:bCs/>
        </w:rPr>
        <w:t xml:space="preserve"> </w:t>
      </w:r>
      <w:r>
        <w:rPr>
          <w:b/>
          <w:bCs/>
        </w:rPr>
        <w:t>………………………</w:t>
      </w:r>
      <w:r w:rsidR="003F5F93" w:rsidRPr="00630C61">
        <w:rPr>
          <w:b/>
          <w:bCs/>
        </w:rPr>
        <w:t xml:space="preserve"> </w:t>
      </w:r>
    </w:p>
    <w:p w14:paraId="6157A3AD" w14:textId="77777777" w:rsidR="000F2D54" w:rsidRPr="00630C61" w:rsidRDefault="000F2D54" w:rsidP="000F2D54">
      <w:pPr>
        <w:tabs>
          <w:tab w:val="center" w:pos="2877"/>
          <w:tab w:val="center" w:pos="3980"/>
        </w:tabs>
        <w:spacing w:after="44"/>
        <w:ind w:left="-15" w:firstLine="0"/>
        <w:jc w:val="left"/>
        <w:rPr>
          <w:b/>
          <w:bCs/>
        </w:rPr>
      </w:pPr>
      <w:r>
        <w:rPr>
          <w:b/>
          <w:bCs/>
        </w:rPr>
        <w:t>………………………</w:t>
      </w:r>
      <w:r w:rsidRPr="00630C61">
        <w:rPr>
          <w:b/>
          <w:bCs/>
        </w:rPr>
        <w:tab/>
      </w:r>
      <w:r>
        <w:rPr>
          <w:b/>
          <w:bCs/>
        </w:rPr>
        <w:tab/>
      </w:r>
      <w:r w:rsidRPr="00630C61">
        <w:rPr>
          <w:b/>
          <w:bCs/>
        </w:rPr>
        <w:t>-</w:t>
      </w:r>
      <w:r>
        <w:rPr>
          <w:b/>
          <w:bCs/>
        </w:rPr>
        <w:t xml:space="preserve"> ………………………</w:t>
      </w:r>
      <w:r w:rsidRPr="00630C61">
        <w:rPr>
          <w:b/>
          <w:bCs/>
        </w:rPr>
        <w:t xml:space="preserve"> </w:t>
      </w:r>
    </w:p>
    <w:p w14:paraId="701DCC76" w14:textId="77777777" w:rsidR="003C0937" w:rsidRDefault="00B973A6" w:rsidP="00C174A2">
      <w:pPr>
        <w:spacing w:after="38" w:line="276" w:lineRule="auto"/>
        <w:ind w:left="-5"/>
      </w:pPr>
      <w:r>
        <w:t xml:space="preserve">Oddziału Generalnej Dyrekcji Dróg Krajowych i Autostrad w Poznaniu, ul. Siemiradzkiego </w:t>
      </w:r>
    </w:p>
    <w:p w14:paraId="4239BC62" w14:textId="08309317" w:rsidR="003C0937" w:rsidRDefault="00B973A6" w:rsidP="00C174A2">
      <w:pPr>
        <w:spacing w:after="34" w:line="276" w:lineRule="auto"/>
        <w:ind w:left="-5" w:right="3244"/>
      </w:pPr>
      <w:r>
        <w:t>5a, 60-763 POZNAŃ, zwanym dalej “Zamawiającym</w:t>
      </w:r>
      <w:r w:rsidR="00906FE4">
        <w:t xml:space="preserve">”, </w:t>
      </w:r>
      <w:r>
        <w:t xml:space="preserve">a: </w:t>
      </w:r>
    </w:p>
    <w:p w14:paraId="5DA3E529" w14:textId="56C7D713" w:rsidR="003F5F93" w:rsidRPr="003F5F93" w:rsidRDefault="000F2D54" w:rsidP="00C174A2">
      <w:pPr>
        <w:spacing w:after="35" w:line="276" w:lineRule="auto"/>
        <w:ind w:left="-5" w:right="3141"/>
        <w:rPr>
          <w:b/>
          <w:bCs/>
        </w:rPr>
      </w:pPr>
      <w:r>
        <w:rPr>
          <w:b/>
          <w:bCs/>
        </w:rPr>
        <w:t>………………………</w:t>
      </w:r>
    </w:p>
    <w:p w14:paraId="6EA9154E" w14:textId="27F0D83A" w:rsidR="003C0937" w:rsidRDefault="00B973A6" w:rsidP="00C174A2">
      <w:pPr>
        <w:spacing w:after="35" w:line="276" w:lineRule="auto"/>
        <w:ind w:left="-5" w:right="3141"/>
      </w:pPr>
      <w:r>
        <w:t xml:space="preserve">reprezentowanym przez: </w:t>
      </w:r>
    </w:p>
    <w:p w14:paraId="1EE8D859" w14:textId="77777777" w:rsidR="000F2D54" w:rsidRDefault="000F2D54" w:rsidP="00C174A2">
      <w:pPr>
        <w:spacing w:after="38" w:line="276" w:lineRule="auto"/>
        <w:ind w:left="-5"/>
        <w:rPr>
          <w:b/>
          <w:bCs/>
        </w:rPr>
      </w:pPr>
      <w:r>
        <w:rPr>
          <w:b/>
          <w:bCs/>
        </w:rPr>
        <w:t>………………………</w:t>
      </w:r>
    </w:p>
    <w:p w14:paraId="67A34519" w14:textId="5C756677" w:rsidR="003C0937" w:rsidRDefault="00106273" w:rsidP="00C174A2">
      <w:pPr>
        <w:spacing w:after="38" w:line="276" w:lineRule="auto"/>
        <w:ind w:left="-5"/>
      </w:pPr>
      <w:r>
        <w:t>zwanym dalej "Wykonawcą"</w:t>
      </w:r>
    </w:p>
    <w:p w14:paraId="7D9EC258" w14:textId="2D14F4A8" w:rsidR="00E36F0E" w:rsidRDefault="00B973A6" w:rsidP="00C174A2">
      <w:pPr>
        <w:spacing w:after="1" w:line="276" w:lineRule="auto"/>
        <w:ind w:left="-15" w:right="84" w:firstLine="0"/>
        <w:jc w:val="left"/>
      </w:pPr>
      <w:r>
        <w:t xml:space="preserve">została zawarta </w:t>
      </w:r>
      <w:r w:rsidR="00824C93">
        <w:t>umowa</w:t>
      </w:r>
      <w:r>
        <w:t xml:space="preserve"> jako zamówienie publiczne wyłączone spod stosowania ustawy </w:t>
      </w:r>
      <w:r w:rsidR="00824C93">
        <w:br/>
      </w:r>
      <w:r>
        <w:t xml:space="preserve">z dnia </w:t>
      </w:r>
      <w:r w:rsidR="00C4235D">
        <w:t xml:space="preserve">11 września 2019 r. – Prawo zamówień publicznych </w:t>
      </w:r>
      <w:r>
        <w:t xml:space="preserve">o następującej treści: </w:t>
      </w:r>
    </w:p>
    <w:p w14:paraId="4E92AA3F" w14:textId="77777777" w:rsidR="00E36F0E" w:rsidRDefault="00E36F0E" w:rsidP="00C174A2">
      <w:pPr>
        <w:spacing w:after="1" w:line="276" w:lineRule="auto"/>
        <w:ind w:left="-15" w:right="84" w:firstLine="0"/>
        <w:jc w:val="left"/>
      </w:pPr>
    </w:p>
    <w:p w14:paraId="6B9A0B86" w14:textId="77777777" w:rsidR="003C0937" w:rsidRDefault="00B973A6" w:rsidP="00C174A2">
      <w:pPr>
        <w:spacing w:after="1" w:line="276" w:lineRule="auto"/>
        <w:ind w:left="-15" w:right="84" w:firstLine="0"/>
        <w:jc w:val="center"/>
      </w:pPr>
      <w:r>
        <w:rPr>
          <w:b/>
        </w:rPr>
        <w:t>§ 1</w:t>
      </w:r>
    </w:p>
    <w:p w14:paraId="0FB90F51" w14:textId="77777777" w:rsidR="003C0937" w:rsidRDefault="00B973A6" w:rsidP="00C174A2">
      <w:pPr>
        <w:numPr>
          <w:ilvl w:val="0"/>
          <w:numId w:val="1"/>
        </w:numPr>
        <w:spacing w:line="276" w:lineRule="auto"/>
        <w:ind w:hanging="427"/>
      </w:pPr>
      <w:r>
        <w:t xml:space="preserve">Zamawiający zleca, a Wykonawca przyjmuje do realizacji usługi serwisowe w zakresie: </w:t>
      </w:r>
    </w:p>
    <w:p w14:paraId="498D3ED0" w14:textId="77777777" w:rsidR="003C0937" w:rsidRDefault="007B38FE" w:rsidP="00C174A2">
      <w:pPr>
        <w:numPr>
          <w:ilvl w:val="1"/>
          <w:numId w:val="1"/>
        </w:numPr>
        <w:spacing w:line="276" w:lineRule="auto"/>
        <w:ind w:hanging="360"/>
      </w:pPr>
      <w:r>
        <w:t>przeglądów i konserwacji agregatów prądotwórczych</w:t>
      </w:r>
      <w:r w:rsidR="00B973A6">
        <w:t xml:space="preserve">, </w:t>
      </w:r>
    </w:p>
    <w:p w14:paraId="4AAF87BB" w14:textId="3BA95DC8" w:rsidR="003C0937" w:rsidRDefault="00B973A6" w:rsidP="00C174A2">
      <w:pPr>
        <w:numPr>
          <w:ilvl w:val="1"/>
          <w:numId w:val="1"/>
        </w:numPr>
        <w:spacing w:line="276" w:lineRule="auto"/>
        <w:ind w:hanging="360"/>
      </w:pPr>
      <w:r>
        <w:t xml:space="preserve">napraw wynikających z awarii, usterek eksploatacyjnych występujących </w:t>
      </w:r>
      <w:r w:rsidR="00824C93">
        <w:br/>
      </w:r>
      <w:r>
        <w:t xml:space="preserve">w okresie obowiązywania umowy. </w:t>
      </w:r>
    </w:p>
    <w:p w14:paraId="610D66F3" w14:textId="77777777" w:rsidR="008B4593" w:rsidRDefault="00B973A6" w:rsidP="00C174A2">
      <w:pPr>
        <w:numPr>
          <w:ilvl w:val="0"/>
          <w:numId w:val="1"/>
        </w:numPr>
        <w:spacing w:line="276" w:lineRule="auto"/>
        <w:ind w:hanging="427"/>
      </w:pPr>
      <w:r>
        <w:t>Miejsce wykonywania usług</w:t>
      </w:r>
      <w:r w:rsidR="008B4593">
        <w:t>:</w:t>
      </w:r>
    </w:p>
    <w:p w14:paraId="712DB6F2" w14:textId="77777777" w:rsidR="003340B2" w:rsidRDefault="00BF2B07" w:rsidP="00BF2B07">
      <w:pPr>
        <w:spacing w:line="276" w:lineRule="auto"/>
        <w:ind w:left="427" w:firstLine="0"/>
        <w:rPr>
          <w:b/>
          <w:bCs/>
        </w:rPr>
      </w:pPr>
      <w:r>
        <w:rPr>
          <w:b/>
          <w:bCs/>
        </w:rPr>
        <w:t>Rejon Nowy Tomyśl</w:t>
      </w:r>
      <w:r w:rsidR="003340B2">
        <w:rPr>
          <w:b/>
          <w:bCs/>
        </w:rPr>
        <w:t>:</w:t>
      </w:r>
      <w:r>
        <w:rPr>
          <w:b/>
          <w:bCs/>
        </w:rPr>
        <w:t xml:space="preserve"> </w:t>
      </w:r>
    </w:p>
    <w:p w14:paraId="31E96F4D" w14:textId="51A11118" w:rsidR="003340B2" w:rsidRDefault="003340B2" w:rsidP="00BF2B07">
      <w:pPr>
        <w:spacing w:line="276" w:lineRule="auto"/>
        <w:ind w:left="427" w:firstLine="0"/>
        <w:rPr>
          <w:b/>
          <w:bCs/>
        </w:rPr>
      </w:pPr>
      <w:r w:rsidRPr="003340B2">
        <w:rPr>
          <w:b/>
          <w:bCs/>
        </w:rPr>
        <w:t>Obw</w:t>
      </w:r>
      <w:r>
        <w:rPr>
          <w:b/>
          <w:bCs/>
        </w:rPr>
        <w:t>ód</w:t>
      </w:r>
      <w:r w:rsidRPr="003340B2">
        <w:rPr>
          <w:b/>
          <w:bCs/>
        </w:rPr>
        <w:t xml:space="preserve"> Drogow</w:t>
      </w:r>
      <w:r>
        <w:rPr>
          <w:b/>
          <w:bCs/>
        </w:rPr>
        <w:t>y</w:t>
      </w:r>
      <w:r w:rsidRPr="003340B2">
        <w:rPr>
          <w:b/>
          <w:bCs/>
        </w:rPr>
        <w:t xml:space="preserve"> w Swadzimiu ul. Wschodnia 3, 62-080 Tarnowo Podgórne</w:t>
      </w:r>
    </w:p>
    <w:p w14:paraId="51C42EEB" w14:textId="01D05F6C" w:rsidR="00BF2B07" w:rsidRPr="00BF2B07" w:rsidRDefault="00BF2B07" w:rsidP="00BF2B07">
      <w:pPr>
        <w:spacing w:line="276" w:lineRule="auto"/>
        <w:ind w:left="427" w:firstLine="0"/>
      </w:pPr>
      <w:r w:rsidRPr="00BF2B07">
        <w:rPr>
          <w:b/>
          <w:bCs/>
        </w:rPr>
        <w:t xml:space="preserve">Obwód Drogowy w Zamysłowie ul. Moderska 10, 62-060 Stęszew </w:t>
      </w:r>
    </w:p>
    <w:p w14:paraId="7CF2C719" w14:textId="2DAE3277" w:rsidR="003C0937" w:rsidRDefault="007B38FE" w:rsidP="00C174A2">
      <w:pPr>
        <w:numPr>
          <w:ilvl w:val="0"/>
          <w:numId w:val="1"/>
        </w:numPr>
        <w:spacing w:line="276" w:lineRule="auto"/>
        <w:ind w:hanging="427"/>
      </w:pPr>
      <w:r>
        <w:t>Zadanie obejmuje agregaty prądotwórcze stacjonarne</w:t>
      </w:r>
      <w:r w:rsidR="00B973A6">
        <w:t>, w zakresie szczegółowo określonym w Opisie Przedmiotu Zamówienia oraz w ofercie Wykonawcy stanowiących załączniki do niniejszej umowy.</w:t>
      </w:r>
    </w:p>
    <w:p w14:paraId="62E5B8BC" w14:textId="77777777" w:rsidR="00906FE4" w:rsidRDefault="00906FE4" w:rsidP="00C174A2">
      <w:pPr>
        <w:spacing w:line="276" w:lineRule="auto"/>
        <w:ind w:left="0" w:firstLine="0"/>
      </w:pPr>
    </w:p>
    <w:p w14:paraId="08CD12AE" w14:textId="77777777" w:rsidR="003C0937" w:rsidRDefault="00B973A6" w:rsidP="00C174A2">
      <w:pPr>
        <w:pStyle w:val="Nagwek1"/>
        <w:spacing w:line="276" w:lineRule="auto"/>
      </w:pPr>
      <w:r>
        <w:t xml:space="preserve">§ 2 </w:t>
      </w:r>
    </w:p>
    <w:p w14:paraId="3E5255C8" w14:textId="4E5F7611" w:rsidR="003C0937" w:rsidRDefault="00B973A6" w:rsidP="00C174A2">
      <w:pPr>
        <w:numPr>
          <w:ilvl w:val="0"/>
          <w:numId w:val="2"/>
        </w:numPr>
        <w:spacing w:line="276" w:lineRule="auto"/>
        <w:ind w:hanging="427"/>
      </w:pPr>
      <w:r>
        <w:t xml:space="preserve">Umowa zostaje zawarta na okres </w:t>
      </w:r>
      <w:r>
        <w:rPr>
          <w:b/>
        </w:rPr>
        <w:t>24 miesięcy</w:t>
      </w:r>
      <w:r>
        <w:t>, od daty podpisania umowy lub do wyczerpania limitu kwoty określonej w umowie, w zależności od tego które z tych zdarzeń nastąpi wcześniej. Wykonawca oświadcza, że nie będzie wnosił rosz</w:t>
      </w:r>
      <w:r w:rsidR="001A416C">
        <w:t>cz</w:t>
      </w:r>
      <w:r>
        <w:t xml:space="preserve">eń związanych z ewentualnym niewykorzystaniem limitu wynagrodzenia w czasie trwania umowy. </w:t>
      </w:r>
    </w:p>
    <w:p w14:paraId="77B1B8D0" w14:textId="42F309B5" w:rsidR="003C0937" w:rsidRDefault="00B973A6" w:rsidP="00C174A2">
      <w:pPr>
        <w:numPr>
          <w:ilvl w:val="0"/>
          <w:numId w:val="2"/>
        </w:numPr>
        <w:spacing w:line="276" w:lineRule="auto"/>
        <w:ind w:hanging="427"/>
      </w:pPr>
      <w:r>
        <w:t>W przypadku zaistnienia okoliczności faktycznych i prawnych uniemożliwiających funkcjonowanie obiektów, o jakich mowa w § 1 ust. 2, zgodnie z ich przeznaczeniem, Zamawiający powiadomi niezwłocznie Wykonawcę telefonicznie z późniejszym potwierdzeniem pisemnym o istnieniu takich okoliczności i czasie ich trwania.</w:t>
      </w:r>
      <w:r w:rsidR="0023661B">
        <w:t xml:space="preserve"> </w:t>
      </w:r>
    </w:p>
    <w:p w14:paraId="780BF7A0" w14:textId="59A9E382" w:rsidR="003C0937" w:rsidRDefault="00B973A6" w:rsidP="00C174A2">
      <w:pPr>
        <w:numPr>
          <w:ilvl w:val="0"/>
          <w:numId w:val="2"/>
        </w:numPr>
        <w:spacing w:line="276" w:lineRule="auto"/>
        <w:ind w:hanging="427"/>
      </w:pPr>
      <w:r>
        <w:t xml:space="preserve">Wykonawca, na czas trwania </w:t>
      </w:r>
      <w:r w:rsidR="00824C93">
        <w:t>okoliczności,</w:t>
      </w:r>
      <w:r>
        <w:t xml:space="preserve"> o których mowa w ust. 2, zobowiązany będzie wstrzymać realizację przedmiotu umowy w zakresie świadczenia usług dotyczących usuwania awarii. </w:t>
      </w:r>
    </w:p>
    <w:p w14:paraId="7E279CE6" w14:textId="1AC8D968" w:rsidR="003C0937" w:rsidRDefault="00B973A6" w:rsidP="00C174A2">
      <w:pPr>
        <w:numPr>
          <w:ilvl w:val="0"/>
          <w:numId w:val="2"/>
        </w:numPr>
        <w:spacing w:line="276" w:lineRule="auto"/>
        <w:ind w:hanging="427"/>
      </w:pPr>
      <w:r>
        <w:t>Wykonawca jest zobowiązany do wznowienia świadczenia usług w terminie 2 dni od powiadomienia o tym fakcie Wykonawcy przez Zamawiającego drogą telefoniczną lub e-mailową.</w:t>
      </w:r>
      <w:r w:rsidR="0023661B">
        <w:t xml:space="preserve"> </w:t>
      </w:r>
    </w:p>
    <w:p w14:paraId="50BB136C" w14:textId="77777777" w:rsidR="003C0937" w:rsidRDefault="00D05014" w:rsidP="00C174A2">
      <w:pPr>
        <w:numPr>
          <w:ilvl w:val="0"/>
          <w:numId w:val="2"/>
        </w:numPr>
        <w:spacing w:after="26" w:line="276" w:lineRule="auto"/>
        <w:ind w:hanging="427"/>
      </w:pPr>
      <w:r>
        <w:t>W</w:t>
      </w:r>
      <w:r w:rsidR="00B973A6">
        <w:t xml:space="preserve"> czas</w:t>
      </w:r>
      <w:r>
        <w:t>ie</w:t>
      </w:r>
      <w:r w:rsidR="00B973A6">
        <w:t xml:space="preserve"> nieświadczenia usług, wynagrodzenie</w:t>
      </w:r>
      <w:r>
        <w:t xml:space="preserve"> Wykonawcy się</w:t>
      </w:r>
      <w:r w:rsidR="00B973A6">
        <w:t xml:space="preserve"> nie przysługuje. Wykonawca z tego tytułu nie będzie wnosił jakichkolwiek dodatkowych roszczeń. </w:t>
      </w:r>
    </w:p>
    <w:p w14:paraId="33E4F76B" w14:textId="77777777" w:rsidR="00E36F0E" w:rsidRDefault="00E36F0E" w:rsidP="00C174A2">
      <w:pPr>
        <w:spacing w:after="26" w:line="276" w:lineRule="auto"/>
        <w:ind w:left="427" w:firstLine="0"/>
      </w:pPr>
    </w:p>
    <w:p w14:paraId="71F48DE6" w14:textId="77777777" w:rsidR="003C0937" w:rsidRDefault="00B973A6" w:rsidP="00C174A2">
      <w:pPr>
        <w:pStyle w:val="Nagwek1"/>
        <w:spacing w:line="276" w:lineRule="auto"/>
      </w:pPr>
      <w:r>
        <w:lastRenderedPageBreak/>
        <w:t>§ 3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DF49C14" w14:textId="77777777" w:rsidR="003C0937" w:rsidRDefault="00B973A6" w:rsidP="00C174A2">
      <w:pPr>
        <w:numPr>
          <w:ilvl w:val="0"/>
          <w:numId w:val="3"/>
        </w:numPr>
        <w:spacing w:line="276" w:lineRule="auto"/>
        <w:ind w:hanging="427"/>
      </w:pPr>
      <w:r>
        <w:t xml:space="preserve">Przedmiot umowy obejmuje: </w:t>
      </w:r>
    </w:p>
    <w:p w14:paraId="3C1477EB" w14:textId="77777777" w:rsidR="003C0937" w:rsidRDefault="00B31245" w:rsidP="00C174A2">
      <w:pPr>
        <w:numPr>
          <w:ilvl w:val="1"/>
          <w:numId w:val="3"/>
        </w:numPr>
        <w:spacing w:line="276" w:lineRule="auto"/>
        <w:ind w:hanging="360"/>
      </w:pPr>
      <w:r>
        <w:t>przegląd i konserwacje</w:t>
      </w:r>
      <w:r w:rsidR="00B973A6">
        <w:t xml:space="preserve"> co najmniej raz w roku, a w szczególności: </w:t>
      </w:r>
    </w:p>
    <w:p w14:paraId="7849453D" w14:textId="77777777" w:rsidR="003C0937" w:rsidRDefault="007E182C" w:rsidP="00C174A2">
      <w:pPr>
        <w:numPr>
          <w:ilvl w:val="1"/>
          <w:numId w:val="4"/>
        </w:numPr>
        <w:spacing w:line="276" w:lineRule="auto"/>
        <w:ind w:hanging="360"/>
      </w:pPr>
      <w:r>
        <w:rPr>
          <w:rFonts w:cs="Arial"/>
          <w:color w:val="auto"/>
          <w:szCs w:val="20"/>
          <w:shd w:val="clear" w:color="auto" w:fill="FFFFFF"/>
        </w:rPr>
        <w:t>wymiana</w:t>
      </w:r>
      <w:r w:rsidRPr="007E182C">
        <w:rPr>
          <w:rFonts w:cs="Arial"/>
          <w:color w:val="auto"/>
          <w:szCs w:val="20"/>
          <w:shd w:val="clear" w:color="auto" w:fill="FFFFFF"/>
        </w:rPr>
        <w:t xml:space="preserve"> olej</w:t>
      </w:r>
      <w:r>
        <w:rPr>
          <w:rFonts w:cs="Arial"/>
          <w:color w:val="auto"/>
          <w:szCs w:val="20"/>
          <w:shd w:val="clear" w:color="auto" w:fill="FFFFFF"/>
        </w:rPr>
        <w:t>u</w:t>
      </w:r>
      <w:r w:rsidR="00B973A6">
        <w:t xml:space="preserve">, </w:t>
      </w:r>
    </w:p>
    <w:p w14:paraId="2DF23151" w14:textId="77777777" w:rsidR="003C0937" w:rsidRDefault="007E182C" w:rsidP="00C174A2">
      <w:pPr>
        <w:numPr>
          <w:ilvl w:val="1"/>
          <w:numId w:val="4"/>
        </w:numPr>
        <w:spacing w:line="276" w:lineRule="auto"/>
        <w:ind w:hanging="360"/>
      </w:pPr>
      <w:r>
        <w:t>wymiana filtrów: paliwa</w:t>
      </w:r>
      <w:r w:rsidR="00B973A6">
        <w:t>,</w:t>
      </w:r>
      <w:r>
        <w:t xml:space="preserve"> oleju, powietrza, czyszczenie filtra szczelinowego,</w:t>
      </w:r>
      <w:r w:rsidR="00B973A6">
        <w:t xml:space="preserve"> </w:t>
      </w:r>
    </w:p>
    <w:p w14:paraId="3F5AC984" w14:textId="77777777" w:rsidR="003C0937" w:rsidRDefault="007E182C" w:rsidP="00C174A2">
      <w:pPr>
        <w:numPr>
          <w:ilvl w:val="1"/>
          <w:numId w:val="4"/>
        </w:numPr>
        <w:spacing w:after="1" w:line="276" w:lineRule="auto"/>
        <w:ind w:hanging="360"/>
      </w:pPr>
      <w:r>
        <w:t>wymiana/sprawdzenie płynu chłodniczego,</w:t>
      </w:r>
    </w:p>
    <w:p w14:paraId="18F1A5AC" w14:textId="5E290680" w:rsidR="003C0937" w:rsidRDefault="002525C7" w:rsidP="00C174A2">
      <w:pPr>
        <w:numPr>
          <w:ilvl w:val="1"/>
          <w:numId w:val="4"/>
        </w:numPr>
        <w:spacing w:line="276" w:lineRule="auto"/>
        <w:ind w:hanging="360"/>
      </w:pPr>
      <w:r>
        <w:t>sprawdzenie/regulacja układu paliwowego</w:t>
      </w:r>
      <w:r w:rsidR="00B973A6">
        <w:t>,</w:t>
      </w:r>
      <w:r w:rsidR="0023661B">
        <w:t xml:space="preserve"> </w:t>
      </w:r>
    </w:p>
    <w:p w14:paraId="096D6D5D" w14:textId="77777777" w:rsidR="002525C7" w:rsidRDefault="002525C7" w:rsidP="00C174A2">
      <w:pPr>
        <w:numPr>
          <w:ilvl w:val="1"/>
          <w:numId w:val="4"/>
        </w:numPr>
        <w:spacing w:line="276" w:lineRule="auto"/>
        <w:ind w:hanging="360"/>
      </w:pPr>
      <w:r>
        <w:t>sprawdzenie układu spalinowego,</w:t>
      </w:r>
    </w:p>
    <w:p w14:paraId="46092CE7" w14:textId="77777777" w:rsidR="002525C7" w:rsidRDefault="002525C7" w:rsidP="00C174A2">
      <w:pPr>
        <w:numPr>
          <w:ilvl w:val="1"/>
          <w:numId w:val="4"/>
        </w:numPr>
        <w:spacing w:line="276" w:lineRule="auto"/>
        <w:ind w:hanging="360"/>
      </w:pPr>
      <w:r>
        <w:t>sprawdzenie układu chłodzenia,</w:t>
      </w:r>
    </w:p>
    <w:p w14:paraId="690C6285" w14:textId="77777777" w:rsidR="002525C7" w:rsidRDefault="002525C7" w:rsidP="00C174A2">
      <w:pPr>
        <w:numPr>
          <w:ilvl w:val="1"/>
          <w:numId w:val="4"/>
        </w:numPr>
        <w:spacing w:line="276" w:lineRule="auto"/>
        <w:ind w:hanging="360"/>
      </w:pPr>
      <w:r>
        <w:t>sprawdzenie/regulacja pasków,</w:t>
      </w:r>
    </w:p>
    <w:p w14:paraId="1B2C88E5" w14:textId="3012585E" w:rsidR="002525C7" w:rsidRDefault="002525C7" w:rsidP="00C174A2">
      <w:pPr>
        <w:numPr>
          <w:ilvl w:val="1"/>
          <w:numId w:val="4"/>
        </w:numPr>
        <w:spacing w:line="276" w:lineRule="auto"/>
        <w:ind w:hanging="360"/>
      </w:pPr>
      <w:r>
        <w:t>sprawdzenie układu elektrycznego, stanu akumulatora, prądnicy</w:t>
      </w:r>
      <w:r w:rsidR="00244AF7">
        <w:t xml:space="preserve"> </w:t>
      </w:r>
      <w:r w:rsidR="00824C93">
        <w:t>(alternatora)</w:t>
      </w:r>
      <w:r w:rsidR="00B973A6">
        <w:t>,</w:t>
      </w:r>
    </w:p>
    <w:p w14:paraId="168C8758" w14:textId="77777777" w:rsidR="003C0937" w:rsidRDefault="00244AF7" w:rsidP="00C174A2">
      <w:pPr>
        <w:numPr>
          <w:ilvl w:val="1"/>
          <w:numId w:val="4"/>
        </w:numPr>
        <w:spacing w:line="276" w:lineRule="auto"/>
        <w:ind w:hanging="360"/>
      </w:pPr>
      <w:r>
        <w:t>sprawdzenie/czyszczenie zbiornika paliwa,</w:t>
      </w:r>
    </w:p>
    <w:p w14:paraId="2830FFC1" w14:textId="77777777" w:rsidR="00244AF7" w:rsidRDefault="00244AF7" w:rsidP="00C174A2">
      <w:pPr>
        <w:numPr>
          <w:ilvl w:val="1"/>
          <w:numId w:val="4"/>
        </w:numPr>
        <w:spacing w:line="276" w:lineRule="auto"/>
        <w:ind w:hanging="360"/>
      </w:pPr>
      <w:r>
        <w:t>sprawdzenie połączeń silnika i prądnicy,</w:t>
      </w:r>
    </w:p>
    <w:p w14:paraId="7AD05F35" w14:textId="77777777" w:rsidR="00244AF7" w:rsidRDefault="00244AF7" w:rsidP="00C174A2">
      <w:pPr>
        <w:numPr>
          <w:ilvl w:val="1"/>
          <w:numId w:val="4"/>
        </w:numPr>
        <w:spacing w:line="276" w:lineRule="auto"/>
        <w:ind w:hanging="360"/>
      </w:pPr>
      <w:r>
        <w:t>sprawdzenie połączeń elektrycznych,</w:t>
      </w:r>
    </w:p>
    <w:p w14:paraId="26E17B20" w14:textId="77777777" w:rsidR="00244AF7" w:rsidRDefault="00244AF7" w:rsidP="00C174A2">
      <w:pPr>
        <w:numPr>
          <w:ilvl w:val="1"/>
          <w:numId w:val="4"/>
        </w:numPr>
        <w:spacing w:line="276" w:lineRule="auto"/>
        <w:ind w:hanging="360"/>
      </w:pPr>
      <w:r>
        <w:t>sprawdzenie działania układów sterowania,</w:t>
      </w:r>
    </w:p>
    <w:p w14:paraId="333D52AB" w14:textId="77777777" w:rsidR="00244AF7" w:rsidRDefault="00244AF7" w:rsidP="00C174A2">
      <w:pPr>
        <w:numPr>
          <w:ilvl w:val="1"/>
          <w:numId w:val="4"/>
        </w:numPr>
        <w:spacing w:line="276" w:lineRule="auto"/>
        <w:ind w:hanging="360"/>
      </w:pPr>
      <w:r>
        <w:t>wykonanie pomiarów,</w:t>
      </w:r>
    </w:p>
    <w:p w14:paraId="52992E01" w14:textId="77777777" w:rsidR="00244AF7" w:rsidRDefault="00244AF7" w:rsidP="00C174A2">
      <w:pPr>
        <w:numPr>
          <w:ilvl w:val="1"/>
          <w:numId w:val="4"/>
        </w:numPr>
        <w:spacing w:line="276" w:lineRule="auto"/>
        <w:ind w:hanging="360"/>
      </w:pPr>
      <w:r>
        <w:t>próbna praca zespołu</w:t>
      </w:r>
    </w:p>
    <w:p w14:paraId="5986CBEE" w14:textId="1A0162DD" w:rsidR="003C0937" w:rsidRDefault="00C56E71" w:rsidP="00C174A2">
      <w:pPr>
        <w:numPr>
          <w:ilvl w:val="1"/>
          <w:numId w:val="3"/>
        </w:numPr>
        <w:spacing w:line="276" w:lineRule="auto"/>
        <w:ind w:hanging="360"/>
      </w:pPr>
      <w:r>
        <w:t>naprawy agregatów prądotwórczych</w:t>
      </w:r>
      <w:r w:rsidR="00B973A6">
        <w:t xml:space="preserve">, o jakich mowa w § 1 ust. </w:t>
      </w:r>
      <w:r w:rsidR="00824C93">
        <w:t>3</w:t>
      </w:r>
      <w:r w:rsidR="00B973A6">
        <w:t xml:space="preserve"> oraz wymianę części zamiennych i materiałów eksploatacyjnych objętych naprawą,</w:t>
      </w:r>
      <w:r w:rsidR="00824C93">
        <w:br/>
      </w:r>
      <w:r w:rsidR="00B973A6">
        <w:t xml:space="preserve">a w szczególności: </w:t>
      </w:r>
    </w:p>
    <w:p w14:paraId="234A550F" w14:textId="6D5A7214" w:rsidR="003C0937" w:rsidRDefault="00B973A6" w:rsidP="00C174A2">
      <w:pPr>
        <w:numPr>
          <w:ilvl w:val="1"/>
          <w:numId w:val="5"/>
        </w:numPr>
        <w:spacing w:line="276" w:lineRule="auto"/>
        <w:ind w:hanging="360"/>
      </w:pPr>
      <w:r>
        <w:t>wykonywanie prac naprawczych niemieszczących się w zakresie przeglądów okresowych,</w:t>
      </w:r>
      <w:r w:rsidR="0023661B">
        <w:t xml:space="preserve"> </w:t>
      </w:r>
    </w:p>
    <w:p w14:paraId="75ADF3FE" w14:textId="66B1A435" w:rsidR="003C0937" w:rsidRDefault="00B973A6" w:rsidP="00C174A2">
      <w:pPr>
        <w:numPr>
          <w:ilvl w:val="1"/>
          <w:numId w:val="5"/>
        </w:numPr>
        <w:spacing w:line="276" w:lineRule="auto"/>
        <w:ind w:hanging="360"/>
      </w:pPr>
      <w:r>
        <w:t>wykonywanie prac w zakresie usuwania awarii, w okresie obowiązywania umowy</w:t>
      </w:r>
      <w:r w:rsidR="002D4BD0">
        <w:t>.</w:t>
      </w:r>
      <w:r>
        <w:t xml:space="preserve"> </w:t>
      </w:r>
    </w:p>
    <w:p w14:paraId="2D76456B" w14:textId="77777777" w:rsidR="003C0937" w:rsidRDefault="00B973A6" w:rsidP="00C174A2">
      <w:pPr>
        <w:numPr>
          <w:ilvl w:val="0"/>
          <w:numId w:val="3"/>
        </w:numPr>
        <w:spacing w:line="276" w:lineRule="auto"/>
        <w:ind w:hanging="427"/>
      </w:pPr>
      <w:r>
        <w:t xml:space="preserve">Koszty dojazdów, dotyczących realizacji usług, są ujęte w cenie wynikającej z oferty Wykonawcy. </w:t>
      </w:r>
    </w:p>
    <w:p w14:paraId="2D51F450" w14:textId="77777777" w:rsidR="003C0937" w:rsidRDefault="00B973A6" w:rsidP="00C174A2">
      <w:pPr>
        <w:numPr>
          <w:ilvl w:val="0"/>
          <w:numId w:val="3"/>
        </w:numPr>
        <w:spacing w:line="276" w:lineRule="auto"/>
        <w:ind w:hanging="427"/>
      </w:pPr>
      <w:r>
        <w:t xml:space="preserve">Części zamienne zużyte w trakcie usuwania awarii rozliczane będą wg cen rynkowych, znajdujących się na fakturze handlowej dostawcy, nie uwzględniających ewentualnych rabatów uzyskanych przez Wykonawcę u dostawcy. Kopie faktur potwierdzające zakup części, dotyczących napraw, zostaną przekazane Zamawiającemu. </w:t>
      </w:r>
    </w:p>
    <w:p w14:paraId="3C165DC1" w14:textId="77777777" w:rsidR="003C0937" w:rsidRDefault="00B973A6" w:rsidP="00C174A2">
      <w:pPr>
        <w:numPr>
          <w:ilvl w:val="0"/>
          <w:numId w:val="3"/>
        </w:numPr>
        <w:spacing w:line="276" w:lineRule="auto"/>
        <w:ind w:hanging="427"/>
      </w:pPr>
      <w:r>
        <w:t xml:space="preserve">O wszelkich ujawnionych nieprawidłowościach, awariach </w:t>
      </w:r>
      <w:r w:rsidR="00C56E71">
        <w:t>wymagających naprawy</w:t>
      </w:r>
      <w:r>
        <w:rPr>
          <w:rFonts w:ascii="Arial" w:eastAsia="Arial" w:hAnsi="Arial" w:cs="Arial"/>
          <w:sz w:val="22"/>
        </w:rPr>
        <w:t xml:space="preserve"> </w:t>
      </w:r>
      <w:r>
        <w:t xml:space="preserve">Wykonawca niezwłocznie poinformuje Zamawiającego. </w:t>
      </w:r>
    </w:p>
    <w:p w14:paraId="411793E6" w14:textId="658C574D" w:rsidR="003C0937" w:rsidRDefault="00B973A6" w:rsidP="00C174A2">
      <w:pPr>
        <w:numPr>
          <w:ilvl w:val="0"/>
          <w:numId w:val="3"/>
        </w:numPr>
        <w:spacing w:line="276" w:lineRule="auto"/>
        <w:ind w:hanging="427"/>
      </w:pPr>
      <w:r>
        <w:t>Wykonanie prac naprawczych, o jakich mowa w § 1 ust. 1</w:t>
      </w:r>
      <w:r w:rsidR="008B4593">
        <w:t xml:space="preserve"> lit. </w:t>
      </w:r>
      <w:r w:rsidR="00824C93">
        <w:t>b, wymaga</w:t>
      </w:r>
      <w:r>
        <w:t xml:space="preserve"> złożenia kalkulacji kosztów, w oparciu o cenę roboczogodziny zgodną z ofertą Wykonawcy, obejmującej zestawienie materiałów (części zamiennych). </w:t>
      </w:r>
    </w:p>
    <w:p w14:paraId="4091AFC7" w14:textId="3F414A62" w:rsidR="003C0937" w:rsidRDefault="00B973A6" w:rsidP="00C174A2">
      <w:pPr>
        <w:numPr>
          <w:ilvl w:val="0"/>
          <w:numId w:val="3"/>
        </w:numPr>
        <w:spacing w:line="276" w:lineRule="auto"/>
        <w:ind w:hanging="427"/>
      </w:pPr>
      <w:r>
        <w:t>Pisemna akceptacja kosztów naprawy nastąpi niezwłocznie, nie później niż w ciągu</w:t>
      </w:r>
      <w:r w:rsidR="00824C93">
        <w:br/>
      </w:r>
      <w:r>
        <w:t xml:space="preserve">2 dni roboczych i zostanie przekazana </w:t>
      </w:r>
      <w:r w:rsidR="00824C93">
        <w:t>drogą elektroniczną</w:t>
      </w:r>
      <w:r>
        <w:t xml:space="preserve">. </w:t>
      </w:r>
    </w:p>
    <w:p w14:paraId="30113B3D" w14:textId="77777777" w:rsidR="003C0937" w:rsidRDefault="00B973A6" w:rsidP="00C174A2">
      <w:pPr>
        <w:numPr>
          <w:ilvl w:val="0"/>
          <w:numId w:val="3"/>
        </w:numPr>
        <w:spacing w:line="276" w:lineRule="auto"/>
        <w:ind w:hanging="427"/>
      </w:pPr>
      <w:r>
        <w:t xml:space="preserve">Wykonawca jest zobowiązany do wykonania naprawy (wymiany części) niezwłocznie, lecz nie później niż w ciągu 2 dni roboczych od uzyskania akceptacji Zamawiającego. </w:t>
      </w:r>
    </w:p>
    <w:p w14:paraId="2D0BB642" w14:textId="4B13D5C2" w:rsidR="003C0937" w:rsidRDefault="00B973A6" w:rsidP="00C174A2">
      <w:pPr>
        <w:spacing w:line="276" w:lineRule="auto"/>
        <w:ind w:left="427" w:firstLine="0"/>
      </w:pPr>
      <w:r>
        <w:t xml:space="preserve">Po informacji Wykonawcy o zakończeniu prac, zostanie przeprowadzony odbiór zrealizowanej usługi, z którego zostanie spisany protokół zawierający wszelkie ustalenia dokonane w toku odbioru (m. in. dokumenty wymagane przez Zamawiającego określające rodzaj awarii zestawienie zużytych materiałów lub części, ewentualne zalecenia, oraz terminy usunięcia ewentualnych, stwierdzonych w trakcie odbioru wad). </w:t>
      </w:r>
    </w:p>
    <w:p w14:paraId="355BBCB9" w14:textId="006EACEA" w:rsidR="003C0937" w:rsidRDefault="00B973A6" w:rsidP="00C174A2">
      <w:pPr>
        <w:numPr>
          <w:ilvl w:val="0"/>
          <w:numId w:val="3"/>
        </w:numPr>
        <w:spacing w:line="276" w:lineRule="auto"/>
        <w:ind w:hanging="427"/>
      </w:pPr>
      <w:r>
        <w:t>Po wykonanej usłudze Wykonawca pozostawi pomieszczenie w stanie uporządkowanym oraz przeprowadzi utylizację zużytych części za porozumieniem</w:t>
      </w:r>
      <w:r w:rsidR="00824C93">
        <w:br/>
      </w:r>
      <w:r>
        <w:t xml:space="preserve"> z Zamawiającym.</w:t>
      </w:r>
      <w:r w:rsidR="0023661B">
        <w:t xml:space="preserve"> </w:t>
      </w:r>
    </w:p>
    <w:p w14:paraId="1B63C845" w14:textId="771A5C68" w:rsidR="003C0937" w:rsidRDefault="00B973A6" w:rsidP="00C174A2">
      <w:pPr>
        <w:numPr>
          <w:ilvl w:val="0"/>
          <w:numId w:val="3"/>
        </w:numPr>
        <w:spacing w:line="276" w:lineRule="auto"/>
        <w:ind w:hanging="427"/>
      </w:pPr>
      <w:r>
        <w:t xml:space="preserve">Wykonawca udziela Zamawiającemu rękojmi na wykonaną usługę. </w:t>
      </w:r>
      <w:r w:rsidR="008B4593">
        <w:t xml:space="preserve">Okres rękojmi wynosi rok od dnia odbioru wykonanej usługi. </w:t>
      </w:r>
      <w:r>
        <w:t xml:space="preserve">Z tego tytułu Wykonawca jest odpowiedzialny wobec Zamawiającego za wady usługi, zmniejszające jej wartość lub </w:t>
      </w:r>
      <w:r>
        <w:lastRenderedPageBreak/>
        <w:t>użyteczność, a w szczególności za prace zrealizowane niezgodnie</w:t>
      </w:r>
      <w:r w:rsidR="00824C93">
        <w:br/>
      </w:r>
      <w:r>
        <w:t xml:space="preserve"> z obowiązującymi przepisami prawa i normami technicznymi. </w:t>
      </w:r>
    </w:p>
    <w:p w14:paraId="5E06C858" w14:textId="77777777" w:rsidR="00E36F0E" w:rsidRDefault="00E36F0E" w:rsidP="00C174A2">
      <w:pPr>
        <w:spacing w:line="276" w:lineRule="auto"/>
        <w:ind w:left="427" w:firstLine="0"/>
      </w:pPr>
    </w:p>
    <w:p w14:paraId="4540CA89" w14:textId="77777777" w:rsidR="003C0937" w:rsidRDefault="00B973A6" w:rsidP="00C174A2">
      <w:pPr>
        <w:pStyle w:val="Nagwek1"/>
        <w:spacing w:line="276" w:lineRule="auto"/>
      </w:pPr>
      <w:r>
        <w:t xml:space="preserve">§ 4 </w:t>
      </w:r>
    </w:p>
    <w:p w14:paraId="61A6B931" w14:textId="77777777" w:rsidR="003C0937" w:rsidRDefault="00B973A6" w:rsidP="00C174A2">
      <w:pPr>
        <w:numPr>
          <w:ilvl w:val="0"/>
          <w:numId w:val="6"/>
        </w:numPr>
        <w:spacing w:line="276" w:lineRule="auto"/>
        <w:ind w:hanging="427"/>
      </w:pPr>
      <w:r>
        <w:t xml:space="preserve">Czynności wynikające z umowy będą realizowane przez osoby posiadające niezbędne kwalifikacje. Wykonawca jest zobowiązany do przedłożenia do wglądu Zamawiającego dokumentów potwierdzających posiadanie wymienionych kwalifikacji oraz przekazania ich kopii na każde pisemne żądanie Zamawiającego. </w:t>
      </w:r>
    </w:p>
    <w:p w14:paraId="541B7B52" w14:textId="77777777" w:rsidR="003C0937" w:rsidRDefault="00B973A6" w:rsidP="00C174A2">
      <w:pPr>
        <w:numPr>
          <w:ilvl w:val="0"/>
          <w:numId w:val="6"/>
        </w:numPr>
        <w:spacing w:line="276" w:lineRule="auto"/>
        <w:ind w:hanging="427"/>
      </w:pPr>
      <w:r>
        <w:t xml:space="preserve">Usługa serwisowa, o jakiej mowa w § 1, będzie realizowana przy pomocy sił i środków Wykonawcy. </w:t>
      </w:r>
    </w:p>
    <w:p w14:paraId="3D56CF8E" w14:textId="707B9D59" w:rsidR="003C0937" w:rsidRDefault="00B973A6" w:rsidP="00C174A2">
      <w:pPr>
        <w:numPr>
          <w:ilvl w:val="0"/>
          <w:numId w:val="6"/>
        </w:numPr>
        <w:spacing w:line="276" w:lineRule="auto"/>
        <w:ind w:hanging="427"/>
      </w:pPr>
      <w:r>
        <w:t>Wykonawca przez cały okres trwania umowy, zobowiązany jest do posiadania ważnej polisy ubezpieczeniowej, z tytułu odpowiedzialności cywilnej w zakresie prowadzonej działalności.</w:t>
      </w:r>
      <w:r w:rsidR="0023661B">
        <w:t xml:space="preserve"> </w:t>
      </w:r>
    </w:p>
    <w:p w14:paraId="46656176" w14:textId="77777777" w:rsidR="003C0937" w:rsidRDefault="00B973A6" w:rsidP="00C174A2">
      <w:pPr>
        <w:numPr>
          <w:ilvl w:val="0"/>
          <w:numId w:val="6"/>
        </w:numPr>
        <w:spacing w:after="1" w:line="276" w:lineRule="auto"/>
        <w:ind w:hanging="427"/>
      </w:pPr>
      <w:r>
        <w:t xml:space="preserve">Zakres ubezpieczenia musi obejmować również szkody wyrządzone przez Wykonawcę oraz członków personelu Wykonawcy, które będą wynikiem działania lub zaniechania, w związku z realizacją umowy. </w:t>
      </w:r>
    </w:p>
    <w:p w14:paraId="3A58D4C4" w14:textId="13EDC6BA" w:rsidR="003C0937" w:rsidRDefault="00B973A6" w:rsidP="00C174A2">
      <w:pPr>
        <w:numPr>
          <w:ilvl w:val="0"/>
          <w:numId w:val="6"/>
        </w:numPr>
        <w:spacing w:line="276" w:lineRule="auto"/>
        <w:ind w:hanging="427"/>
      </w:pPr>
      <w:r>
        <w:t>Wykonawca zwróci Zamawiającemu wszelkie koszty jakie Zamawiający poniesie</w:t>
      </w:r>
      <w:r w:rsidR="00824C93">
        <w:br/>
      </w:r>
      <w:r>
        <w:t xml:space="preserve"> z tytułu roszczeń, strat oraz szkód wynikłych z jakiegokolwiek niewywiązania się Wykonawcy z jego zobowiązań określonych umową.</w:t>
      </w:r>
      <w:r w:rsidR="0023661B">
        <w:t xml:space="preserve"> </w:t>
      </w:r>
    </w:p>
    <w:p w14:paraId="7CE7486E" w14:textId="7455EEC0" w:rsidR="003C0937" w:rsidRDefault="00B973A6" w:rsidP="00C174A2">
      <w:pPr>
        <w:numPr>
          <w:ilvl w:val="0"/>
          <w:numId w:val="6"/>
        </w:numPr>
        <w:spacing w:line="276" w:lineRule="auto"/>
        <w:ind w:hanging="427"/>
      </w:pPr>
      <w:r>
        <w:t>Przedmiot umowy wykonany zostanie zgodnie z wymaganiami zawartymi</w:t>
      </w:r>
      <w:r w:rsidR="00824C93">
        <w:br/>
      </w:r>
      <w:r>
        <w:t xml:space="preserve"> w przepisach: </w:t>
      </w:r>
    </w:p>
    <w:p w14:paraId="4FD28D03" w14:textId="168D2719" w:rsidR="003C0937" w:rsidRPr="00D05014" w:rsidRDefault="00B973A6" w:rsidP="00C174A2">
      <w:pPr>
        <w:numPr>
          <w:ilvl w:val="1"/>
          <w:numId w:val="6"/>
        </w:numPr>
        <w:spacing w:line="276" w:lineRule="auto"/>
        <w:ind w:hanging="360"/>
      </w:pPr>
      <w:r w:rsidRPr="00D05014">
        <w:t>ustawy z dnia 16 kwietnia 2004 r. o wyrobach budowlanych</w:t>
      </w:r>
      <w:r w:rsidR="00A6153B">
        <w:t>,</w:t>
      </w:r>
    </w:p>
    <w:p w14:paraId="37C86361" w14:textId="4021A3DA" w:rsidR="003C0937" w:rsidRPr="00D05014" w:rsidRDefault="00B973A6" w:rsidP="00C174A2">
      <w:pPr>
        <w:numPr>
          <w:ilvl w:val="1"/>
          <w:numId w:val="6"/>
        </w:numPr>
        <w:spacing w:line="276" w:lineRule="auto"/>
        <w:ind w:hanging="360"/>
      </w:pPr>
      <w:r w:rsidRPr="00D05014">
        <w:t>ustawy Prawo Budowlane z dnia 07.07.1994 r.</w:t>
      </w:r>
      <w:r w:rsidR="00A6153B">
        <w:t>,</w:t>
      </w:r>
      <w:r w:rsidRPr="00D05014">
        <w:t xml:space="preserve"> </w:t>
      </w:r>
    </w:p>
    <w:p w14:paraId="1D99458D" w14:textId="3C0D95DA" w:rsidR="003C0937" w:rsidRPr="00D05014" w:rsidRDefault="00B973A6" w:rsidP="00C174A2">
      <w:pPr>
        <w:numPr>
          <w:ilvl w:val="1"/>
          <w:numId w:val="6"/>
        </w:numPr>
        <w:spacing w:line="276" w:lineRule="auto"/>
        <w:ind w:hanging="360"/>
      </w:pPr>
      <w:r w:rsidRPr="00D05014">
        <w:t>Rozporządzenia Ministra Pracy i Polityki Socjalnej z dn.26.09.1997 r. w sprawie ogólnych przepisów BHP</w:t>
      </w:r>
      <w:r w:rsidR="00A6153B">
        <w:t>,</w:t>
      </w:r>
    </w:p>
    <w:p w14:paraId="30B1399C" w14:textId="71DB1DDA" w:rsidR="00A6153B" w:rsidRDefault="00B973A6" w:rsidP="00C174A2">
      <w:pPr>
        <w:numPr>
          <w:ilvl w:val="1"/>
          <w:numId w:val="6"/>
        </w:numPr>
        <w:spacing w:line="276" w:lineRule="auto"/>
        <w:ind w:hanging="360"/>
      </w:pPr>
      <w:r w:rsidRPr="00D05014">
        <w:t>Deklaracjach zgodności lub certyfikatów zgodności z Polską Normą, lub aprobatach technicznych w przypadku wyrobów, dla których nie ustanowiono Polskiej Normy, jeżeli nie są objęte certyfikacją, a które spełniają wymogi Specyfikacji Technicznej</w:t>
      </w:r>
      <w:r w:rsidR="00A6153B">
        <w:t>,</w:t>
      </w:r>
    </w:p>
    <w:p w14:paraId="5F59C66E" w14:textId="6597BDC1" w:rsidR="00E36F0E" w:rsidRDefault="00B973A6" w:rsidP="00C174A2">
      <w:pPr>
        <w:numPr>
          <w:ilvl w:val="1"/>
          <w:numId w:val="6"/>
        </w:numPr>
        <w:spacing w:line="276" w:lineRule="auto"/>
        <w:ind w:hanging="360"/>
      </w:pPr>
      <w:r w:rsidRPr="00D05014">
        <w:t xml:space="preserve">ustawy z dnia 14 grudnia </w:t>
      </w:r>
      <w:r w:rsidR="00824C93" w:rsidRPr="00D05014">
        <w:t>2012 r.</w:t>
      </w:r>
      <w:r w:rsidRPr="00D05014">
        <w:t xml:space="preserve"> o odpadach</w:t>
      </w:r>
      <w:r w:rsidR="00A6153B">
        <w:t>.</w:t>
      </w:r>
      <w:r w:rsidRPr="00D05014">
        <w:t xml:space="preserve"> </w:t>
      </w:r>
    </w:p>
    <w:p w14:paraId="67004ED2" w14:textId="77777777" w:rsidR="002D4BD0" w:rsidRDefault="002D4BD0" w:rsidP="00C174A2">
      <w:pPr>
        <w:spacing w:line="276" w:lineRule="auto"/>
      </w:pPr>
    </w:p>
    <w:p w14:paraId="121E61ED" w14:textId="77777777" w:rsidR="003C0937" w:rsidRDefault="00B973A6" w:rsidP="00C174A2">
      <w:pPr>
        <w:spacing w:line="276" w:lineRule="auto"/>
        <w:ind w:left="0" w:firstLine="0"/>
        <w:jc w:val="center"/>
      </w:pPr>
      <w:r>
        <w:rPr>
          <w:b/>
        </w:rPr>
        <w:t>§ 5</w:t>
      </w:r>
    </w:p>
    <w:p w14:paraId="292B69E1" w14:textId="33BE75A1" w:rsidR="003C0937" w:rsidRDefault="00B973A6" w:rsidP="0063206E">
      <w:pPr>
        <w:numPr>
          <w:ilvl w:val="0"/>
          <w:numId w:val="7"/>
        </w:numPr>
        <w:spacing w:line="276" w:lineRule="auto"/>
        <w:ind w:left="437" w:right="4" w:hanging="427"/>
      </w:pPr>
      <w:r>
        <w:t>Za wykonanie przedmiotu niniejszej umowy łączne wynagrodzenie Wykonawcy z tytułu wykonania niniejszej umowy nie przekroczy kwoty:</w:t>
      </w:r>
      <w:r w:rsidRPr="00FB40BF">
        <w:rPr>
          <w:rFonts w:ascii="Arial" w:eastAsia="Arial" w:hAnsi="Arial" w:cs="Arial"/>
          <w:sz w:val="22"/>
        </w:rPr>
        <w:t xml:space="preserve"> </w:t>
      </w:r>
      <w:r>
        <w:t xml:space="preserve">netto </w:t>
      </w:r>
      <w:r w:rsidR="000F2D54">
        <w:rPr>
          <w:b/>
          <w:bCs/>
        </w:rPr>
        <w:t>………………………</w:t>
      </w:r>
      <w:r>
        <w:t xml:space="preserve">zł, plus obowiązujący podatek VAT (23 %) </w:t>
      </w:r>
      <w:r w:rsidR="000F2D54">
        <w:rPr>
          <w:b/>
          <w:bCs/>
        </w:rPr>
        <w:t>………………………</w:t>
      </w:r>
      <w:r>
        <w:t xml:space="preserve">zł, co łącznie stanowi kwotę brutto </w:t>
      </w:r>
      <w:r w:rsidR="000F2D54">
        <w:rPr>
          <w:b/>
          <w:bCs/>
        </w:rPr>
        <w:t>………………………</w:t>
      </w:r>
      <w:r w:rsidR="00824C93">
        <w:t>zł</w:t>
      </w:r>
      <w:r>
        <w:t xml:space="preserve"> (słownie złotych: </w:t>
      </w:r>
      <w:r w:rsidR="000F2D54">
        <w:rPr>
          <w:b/>
          <w:bCs/>
        </w:rPr>
        <w:t>………………………</w:t>
      </w:r>
      <w:r>
        <w:t xml:space="preserve">), na którą łącznie składa się: </w:t>
      </w:r>
    </w:p>
    <w:p w14:paraId="0189A81F" w14:textId="3897C25C" w:rsidR="003C0937" w:rsidRDefault="00B973A6" w:rsidP="00C174A2">
      <w:pPr>
        <w:numPr>
          <w:ilvl w:val="1"/>
          <w:numId w:val="7"/>
        </w:numPr>
        <w:spacing w:line="276" w:lineRule="auto"/>
        <w:ind w:hanging="360"/>
      </w:pPr>
      <w:r>
        <w:t xml:space="preserve">Wynagrodzenie za wykonanie usługi przeglądów okresowych, o jakich mowa w § 1 ust. 1a, wynosi netto </w:t>
      </w:r>
      <w:r w:rsidR="000F2D54">
        <w:rPr>
          <w:b/>
          <w:bCs/>
        </w:rPr>
        <w:t>………………………</w:t>
      </w:r>
      <w:r>
        <w:t>zł, plus podatek VAT</w:t>
      </w:r>
      <w:r w:rsidR="002E458A">
        <w:t xml:space="preserve"> </w:t>
      </w:r>
      <w:r w:rsidR="000F2D54">
        <w:rPr>
          <w:b/>
          <w:bCs/>
        </w:rPr>
        <w:t>………………………</w:t>
      </w:r>
      <w:r>
        <w:t xml:space="preserve">zł, co łącznie stanowi kwotę brutto </w:t>
      </w:r>
      <w:r w:rsidR="000F2D54">
        <w:rPr>
          <w:b/>
          <w:bCs/>
        </w:rPr>
        <w:t>………………………</w:t>
      </w:r>
      <w:r>
        <w:t xml:space="preserve">zł. (słownie złotych: </w:t>
      </w:r>
      <w:r w:rsidR="000F2D54">
        <w:rPr>
          <w:b/>
          <w:bCs/>
        </w:rPr>
        <w:t>………………………</w:t>
      </w:r>
      <w:r>
        <w:t xml:space="preserve">). Należność częściowa za zrealizowaną usługę będzie przekazywana po każdorazowym wykonaniu przeglądu (w poszczególnych latach) na rachunek Wykonawcy. </w:t>
      </w:r>
    </w:p>
    <w:p w14:paraId="3016562E" w14:textId="63F2D534" w:rsidR="003C0937" w:rsidRDefault="00B973A6" w:rsidP="001B01AE">
      <w:pPr>
        <w:numPr>
          <w:ilvl w:val="1"/>
          <w:numId w:val="7"/>
        </w:numPr>
        <w:spacing w:line="276" w:lineRule="auto"/>
        <w:ind w:left="730" w:hanging="360"/>
      </w:pPr>
      <w:r>
        <w:t xml:space="preserve">Wynagrodzenie za wykonanie usługi naprawy o jakiej mowa w § 1 ust. 1b, według ceny roboczogodziny zgodnej z ofertą Wykonawcy netto </w:t>
      </w:r>
      <w:r w:rsidR="000F2D54">
        <w:rPr>
          <w:b/>
          <w:bCs/>
        </w:rPr>
        <w:t>………………………</w:t>
      </w:r>
      <w:r>
        <w:t xml:space="preserve">zł, pomnożonej przez </w:t>
      </w:r>
      <w:r w:rsidR="00FB40BF" w:rsidRPr="00FB40BF">
        <w:rPr>
          <w:b/>
          <w:bCs/>
        </w:rPr>
        <w:t>40</w:t>
      </w:r>
      <w:r w:rsidR="00FB40BF">
        <w:t xml:space="preserve"> </w:t>
      </w:r>
      <w:r>
        <w:t>ilość roboczogodzin przeznaczonych na naprawy, powiększonej o podatek VAT</w:t>
      </w:r>
      <w:r w:rsidR="002E458A">
        <w:t xml:space="preserve"> </w:t>
      </w:r>
      <w:r w:rsidR="000F2D54">
        <w:rPr>
          <w:b/>
          <w:bCs/>
        </w:rPr>
        <w:t>………………………</w:t>
      </w:r>
      <w:r>
        <w:t xml:space="preserve">zł, co łącznie stanowi kwotę brutto </w:t>
      </w:r>
      <w:r w:rsidR="000F2D54">
        <w:rPr>
          <w:b/>
          <w:bCs/>
        </w:rPr>
        <w:t>………………………</w:t>
      </w:r>
      <w:r>
        <w:t xml:space="preserve">zł (słownie złotych: </w:t>
      </w:r>
      <w:r w:rsidR="000F2D54">
        <w:rPr>
          <w:b/>
          <w:bCs/>
        </w:rPr>
        <w:t>………………………</w:t>
      </w:r>
      <w:r>
        <w:t>),</w:t>
      </w:r>
      <w:r w:rsidR="0023661B">
        <w:t xml:space="preserve"> </w:t>
      </w:r>
    </w:p>
    <w:p w14:paraId="05570226" w14:textId="77777777" w:rsidR="00824C93" w:rsidRDefault="00B973A6" w:rsidP="00C174A2">
      <w:pPr>
        <w:numPr>
          <w:ilvl w:val="1"/>
          <w:numId w:val="7"/>
        </w:numPr>
        <w:spacing w:line="276" w:lineRule="auto"/>
        <w:ind w:hanging="360"/>
      </w:pPr>
      <w:r>
        <w:t>Wynagrodzenie za części zamienne i materiały użyte do napraw, o jakich mowa</w:t>
      </w:r>
    </w:p>
    <w:p w14:paraId="63F500DB" w14:textId="7C221001" w:rsidR="003C0937" w:rsidRDefault="00824C93" w:rsidP="00C174A2">
      <w:pPr>
        <w:spacing w:line="276" w:lineRule="auto"/>
        <w:ind w:left="720" w:firstLine="0"/>
      </w:pPr>
      <w:r>
        <w:t>w §</w:t>
      </w:r>
      <w:r w:rsidR="00B973A6">
        <w:t xml:space="preserve"> 1 ust. 1</w:t>
      </w:r>
      <w:r w:rsidR="00FE2293">
        <w:t xml:space="preserve"> lit. </w:t>
      </w:r>
      <w:r w:rsidR="00B973A6">
        <w:t>b,</w:t>
      </w:r>
      <w:r w:rsidR="00FE2293">
        <w:t xml:space="preserve"> rozliczane</w:t>
      </w:r>
      <w:r w:rsidR="00B973A6">
        <w:t xml:space="preserve"> według cen wynikających z faktur zakupu Wykonawcy </w:t>
      </w:r>
      <w:r>
        <w:t>nieuwzględniających</w:t>
      </w:r>
      <w:r w:rsidR="00B973A6">
        <w:t xml:space="preserve"> ewentualnych rabatów uzyskanych przez Wykonawcę.</w:t>
      </w:r>
      <w:r w:rsidR="0023661B">
        <w:t xml:space="preserve"> </w:t>
      </w:r>
    </w:p>
    <w:p w14:paraId="7453A5CA" w14:textId="263EC989" w:rsidR="00906FE4" w:rsidRDefault="00B973A6" w:rsidP="00772EE2">
      <w:pPr>
        <w:numPr>
          <w:ilvl w:val="0"/>
          <w:numId w:val="7"/>
        </w:numPr>
        <w:spacing w:line="276" w:lineRule="auto"/>
        <w:ind w:left="0" w:firstLine="0"/>
      </w:pPr>
      <w:r>
        <w:lastRenderedPageBreak/>
        <w:t xml:space="preserve">W przypadku zmiany przez władzę ustawodawczą określonej w ust. 1 procentowej stawki podatku VAT, kwota brutto wynagrodzenia zostanie odpowiednio dostosowana aneksem do niniejszej umowy. </w:t>
      </w:r>
    </w:p>
    <w:p w14:paraId="22A6B942" w14:textId="77777777" w:rsidR="003C0937" w:rsidRDefault="00B973A6" w:rsidP="00C174A2">
      <w:pPr>
        <w:spacing w:after="0" w:line="276" w:lineRule="auto"/>
        <w:ind w:left="4358" w:firstLine="0"/>
        <w:jc w:val="left"/>
      </w:pPr>
      <w:r>
        <w:rPr>
          <w:b/>
        </w:rPr>
        <w:t xml:space="preserve">§ 6 </w:t>
      </w:r>
    </w:p>
    <w:p w14:paraId="711DE613" w14:textId="6ED40DBA" w:rsidR="003C0937" w:rsidRDefault="00B973A6" w:rsidP="00C174A2">
      <w:pPr>
        <w:numPr>
          <w:ilvl w:val="0"/>
          <w:numId w:val="8"/>
        </w:numPr>
        <w:spacing w:line="276" w:lineRule="auto"/>
        <w:ind w:hanging="427"/>
      </w:pPr>
      <w:r>
        <w:t xml:space="preserve">Wynagrodzenie Wykonawcy, o którym mowa </w:t>
      </w:r>
      <w:r w:rsidR="00824C93">
        <w:t>w §</w:t>
      </w:r>
      <w:r>
        <w:t xml:space="preserve"> 5, rozliczane będzie na podstawie faktur wystawianych przez Wykonawcę.</w:t>
      </w:r>
      <w:r w:rsidR="0023661B">
        <w:t xml:space="preserve"> </w:t>
      </w:r>
    </w:p>
    <w:p w14:paraId="23106396" w14:textId="77777777" w:rsidR="003C0937" w:rsidRDefault="00B973A6" w:rsidP="00C174A2">
      <w:pPr>
        <w:numPr>
          <w:ilvl w:val="0"/>
          <w:numId w:val="8"/>
        </w:numPr>
        <w:spacing w:after="1" w:line="276" w:lineRule="auto"/>
        <w:ind w:hanging="427"/>
      </w:pPr>
      <w:r>
        <w:t xml:space="preserve">Wykonawca może wystawić fakturę za zrealizowane przez siebie usługi zapisane w §1, wyłącznie po zakończeniu poszczególnych elementów i dokonaniu przez Zamawiającego odbioru zamówienia. Do faktury należy załączyć komplet dokumentów potwierdzających realizację procedur poprzedzających wykonanie usług serwisowych. </w:t>
      </w:r>
    </w:p>
    <w:p w14:paraId="2F0BFF37" w14:textId="2FBC53A8" w:rsidR="003C0937" w:rsidRDefault="00B973A6" w:rsidP="007E7F64">
      <w:pPr>
        <w:numPr>
          <w:ilvl w:val="0"/>
          <w:numId w:val="8"/>
        </w:numPr>
        <w:spacing w:line="276" w:lineRule="auto"/>
        <w:ind w:left="437" w:hanging="427"/>
      </w:pPr>
      <w:r>
        <w:t xml:space="preserve">Należność za zrealizowane w ramach niniejszego zamówienia usługi będzie przekazana przez Zamawiającego na rachunek Wykonawcy nr: </w:t>
      </w:r>
      <w:r w:rsidR="000F2D54">
        <w:rPr>
          <w:b/>
          <w:bCs/>
        </w:rPr>
        <w:t>………………………</w:t>
      </w:r>
      <w:r w:rsidR="003F5F93">
        <w:t xml:space="preserve"> </w:t>
      </w:r>
      <w:r>
        <w:t xml:space="preserve">w ciągu </w:t>
      </w:r>
      <w:r w:rsidR="002D4BD0">
        <w:t>30</w:t>
      </w:r>
      <w:r>
        <w:t xml:space="preserve"> dni liczonych od następnego dnia od daty dostarczenia faktury Zamawiającemu. </w:t>
      </w:r>
    </w:p>
    <w:p w14:paraId="4EDA81B9" w14:textId="77777777" w:rsidR="004B12F0" w:rsidRDefault="00B973A6" w:rsidP="00C174A2">
      <w:pPr>
        <w:numPr>
          <w:ilvl w:val="0"/>
          <w:numId w:val="8"/>
        </w:numPr>
        <w:spacing w:line="276" w:lineRule="auto"/>
        <w:ind w:hanging="427"/>
      </w:pPr>
      <w:r>
        <w:t xml:space="preserve">Za dzień zapłaty uważa się dzień obciążenia rachunku Zamawiającego. </w:t>
      </w:r>
    </w:p>
    <w:p w14:paraId="248FCD1A" w14:textId="235FCE42" w:rsidR="004B12F0" w:rsidRDefault="004B12F0" w:rsidP="00C174A2">
      <w:pPr>
        <w:numPr>
          <w:ilvl w:val="0"/>
          <w:numId w:val="8"/>
        </w:numPr>
        <w:spacing w:line="276" w:lineRule="auto"/>
        <w:ind w:hanging="427"/>
      </w:pPr>
      <w:r>
        <w:t xml:space="preserve">Wykonawca w przypadku posiadania statusu czynnego podatnika podatku od towarów i usług, oświadcza, że rachunek bankowy (nr konta) wskazany w ust. </w:t>
      </w:r>
      <w:r w:rsidR="008B4593">
        <w:t>3</w:t>
      </w:r>
      <w:r>
        <w:t xml:space="preserve"> jest oraz będzie w dacie płatności, widniał w wykazie podmiotów prowadzonym w postaci elektronicznej, o którym mowa w art. 96b ustawy z dnia 11 marca 2004 r. o podatku od towarów i usług</w:t>
      </w:r>
      <w:r w:rsidR="00D175EE">
        <w:t xml:space="preserve">, </w:t>
      </w:r>
      <w:r>
        <w:t>(tzw. „białej liście” podatników VAT).</w:t>
      </w:r>
    </w:p>
    <w:p w14:paraId="2F6EE4DF" w14:textId="77777777" w:rsidR="00D175EE" w:rsidRDefault="004B12F0" w:rsidP="00D175EE">
      <w:pPr>
        <w:numPr>
          <w:ilvl w:val="0"/>
          <w:numId w:val="8"/>
        </w:numPr>
        <w:spacing w:line="276" w:lineRule="auto"/>
        <w:ind w:hanging="427"/>
      </w:pPr>
      <w:r>
        <w:t xml:space="preserve">Zmiana numeru rachunku może nastąpić na pisemny wniosek Wykonawcy (podpisany przez umocowane osoby). Zmiana ta wymaga zachowania formy pisemnej pod rygorem nieważności. W przypadku niepowiadomienia Zamawiającego o zmianie numeru konta najpóźniej w dniu złożenia przez Wykonawcę faktury VAT za dany okres rozliczeniowy, należność przekazana na dotychczasowy rachunek uważana będzie za skuteczną. W przypadku zmiany rachunku bankowego Wykonawca oświadczy, że rachunek ten widnieje w wykazie podmiotów, o których mowa w ust. </w:t>
      </w:r>
      <w:r w:rsidR="00E25227">
        <w:t>5</w:t>
      </w:r>
      <w:r>
        <w:t>.</w:t>
      </w:r>
    </w:p>
    <w:p w14:paraId="26FC389A" w14:textId="77777777" w:rsidR="00D175EE" w:rsidRDefault="00D175EE" w:rsidP="00D175EE">
      <w:pPr>
        <w:numPr>
          <w:ilvl w:val="0"/>
          <w:numId w:val="8"/>
        </w:numPr>
        <w:spacing w:line="276" w:lineRule="auto"/>
        <w:ind w:hanging="427"/>
      </w:pPr>
      <w:r>
        <w:t xml:space="preserve">Zamawiający ma obowiązek zapłaty faktury w terminie do 30 dni licząc od daty jej otrzymania. Za dzień zapłaty uważa się dzień obciążenia rachunku bankowego Zamawiającego. </w:t>
      </w:r>
    </w:p>
    <w:p w14:paraId="34C8C61B" w14:textId="77777777" w:rsidR="00D175EE" w:rsidRDefault="00D175EE" w:rsidP="00D175EE">
      <w:pPr>
        <w:numPr>
          <w:ilvl w:val="0"/>
          <w:numId w:val="8"/>
        </w:numPr>
        <w:spacing w:line="276" w:lineRule="auto"/>
        <w:ind w:hanging="427"/>
      </w:pPr>
      <w:r>
        <w:t>Strony ustalają, że od dnia wejścia w życie obowiązku wystawiania faktur ustrukturyzowanych w Krajowym Systemie e-Faktur (KSeF) wystawianie i doręczanie faktur VAT następuje z wykorzystaniem Krajowego Systemu e-Faktur (KSeF) zgodnie z ustawą z dnia 11 marca 2004 r. o podatku od towarów i usług oraz przepisami wykonawczymi oraz zgodnie z poniższymi regulacjami.</w:t>
      </w:r>
    </w:p>
    <w:p w14:paraId="668FF645" w14:textId="77777777" w:rsidR="00D175EE" w:rsidRDefault="00D175EE" w:rsidP="00D175EE">
      <w:pPr>
        <w:numPr>
          <w:ilvl w:val="0"/>
          <w:numId w:val="8"/>
        </w:numPr>
        <w:spacing w:line="276" w:lineRule="auto"/>
        <w:ind w:hanging="427"/>
      </w:pPr>
      <w:r>
        <w:t>Strony ustalają, że wystawienie faktury VAT jest możliwe wyłącznie po sporządzeniu i obustronnym podpisaniu protokołu odbioru częściowego, ostatecznego lub innego dokumentu równoważnego kwitującego realizację obowiązku umownego będącego podstawą rozliczenia Stron.</w:t>
      </w:r>
    </w:p>
    <w:p w14:paraId="229B4A16" w14:textId="77777777" w:rsidR="00D175EE" w:rsidRDefault="00D175EE" w:rsidP="00D175EE">
      <w:pPr>
        <w:numPr>
          <w:ilvl w:val="0"/>
          <w:numId w:val="8"/>
        </w:numPr>
        <w:spacing w:line="276" w:lineRule="auto"/>
        <w:ind w:hanging="427"/>
      </w:pPr>
      <w:r>
        <w:t>Faktura ustrukturyzowana w postaci elektronicznej wystawiona przy użyciu KSeF musi zawierać następujące dane Zamawiającego w strukturze logicznej aktualnej  na dzień wystawienia faktury:</w:t>
      </w:r>
    </w:p>
    <w:p w14:paraId="4F92545F" w14:textId="77777777" w:rsidR="00D175EE" w:rsidRDefault="00D175EE" w:rsidP="00D175EE">
      <w:pPr>
        <w:spacing w:line="276" w:lineRule="auto"/>
        <w:ind w:left="427" w:firstLine="0"/>
      </w:pPr>
      <w:r>
        <w:t xml:space="preserve">Podmiot 2 jako Nabywca: </w:t>
      </w:r>
      <w:r>
        <w:tab/>
      </w:r>
      <w:r>
        <w:tab/>
        <w:t>Generalna Dyrekcja Dróg Krajowych i Autostrad</w:t>
      </w:r>
    </w:p>
    <w:p w14:paraId="3BBB955E" w14:textId="77777777" w:rsidR="00D175EE" w:rsidRDefault="00D175EE" w:rsidP="00D175EE">
      <w:pPr>
        <w:spacing w:line="276" w:lineRule="auto"/>
        <w:ind w:left="427" w:firstLine="0"/>
      </w:pPr>
      <w:r>
        <w:tab/>
      </w:r>
      <w:r>
        <w:tab/>
      </w:r>
      <w:r>
        <w:tab/>
      </w:r>
      <w:r>
        <w:tab/>
      </w:r>
      <w:r>
        <w:tab/>
      </w:r>
      <w:r>
        <w:tab/>
        <w:t>Oddział w Poznaniu</w:t>
      </w:r>
    </w:p>
    <w:p w14:paraId="265E1902" w14:textId="77777777" w:rsidR="00D175EE" w:rsidRDefault="00D175EE" w:rsidP="00D175EE">
      <w:pPr>
        <w:spacing w:line="276" w:lineRule="auto"/>
        <w:ind w:left="427" w:firstLine="0"/>
      </w:pPr>
      <w:r>
        <w:tab/>
      </w:r>
      <w:r>
        <w:tab/>
      </w:r>
      <w:r>
        <w:tab/>
      </w:r>
      <w:r>
        <w:tab/>
      </w:r>
      <w:r>
        <w:tab/>
      </w:r>
      <w:r>
        <w:tab/>
        <w:t>ul. Siemiradzkiego 5a</w:t>
      </w:r>
    </w:p>
    <w:p w14:paraId="02F21DC0" w14:textId="77777777" w:rsidR="00D175EE" w:rsidRDefault="00D175EE" w:rsidP="00D175EE">
      <w:pPr>
        <w:spacing w:line="276" w:lineRule="auto"/>
        <w:ind w:left="427" w:firstLine="0"/>
      </w:pPr>
      <w:r>
        <w:tab/>
      </w:r>
      <w:r>
        <w:tab/>
      </w:r>
      <w:r>
        <w:tab/>
      </w:r>
      <w:r>
        <w:tab/>
      </w:r>
      <w:r>
        <w:tab/>
      </w:r>
      <w:r>
        <w:tab/>
        <w:t>60-763 Poznań</w:t>
      </w:r>
    </w:p>
    <w:p w14:paraId="1D6BEED2" w14:textId="77777777" w:rsidR="00D175EE" w:rsidRDefault="00D175EE" w:rsidP="00D175EE">
      <w:pPr>
        <w:spacing w:line="276" w:lineRule="auto"/>
        <w:ind w:left="427" w:firstLine="0"/>
      </w:pPr>
      <w:r>
        <w:tab/>
      </w:r>
      <w:r>
        <w:tab/>
      </w:r>
      <w:r>
        <w:tab/>
      </w:r>
      <w:r>
        <w:tab/>
      </w:r>
      <w:r>
        <w:tab/>
      </w:r>
      <w:r>
        <w:tab/>
        <w:t>NIP: 779-21-73-262</w:t>
      </w:r>
    </w:p>
    <w:p w14:paraId="50B5BE3D" w14:textId="77777777" w:rsidR="00D175EE" w:rsidRDefault="00D175EE" w:rsidP="00D175EE">
      <w:pPr>
        <w:spacing w:line="276" w:lineRule="auto"/>
        <w:ind w:left="427" w:firstLine="0"/>
      </w:pPr>
      <w:r>
        <w:tab/>
        <w:t>Dodatkowo w danych Podmiotu 2 należy wskazać adres korespondencyjny:</w:t>
      </w:r>
    </w:p>
    <w:p w14:paraId="675013BB" w14:textId="77777777" w:rsidR="00D175EE" w:rsidRDefault="00D175EE" w:rsidP="00D175EE">
      <w:pPr>
        <w:spacing w:line="276" w:lineRule="auto"/>
        <w:ind w:left="427" w:firstLine="0"/>
      </w:pPr>
      <w:r>
        <w:tab/>
      </w:r>
      <w:r>
        <w:tab/>
      </w:r>
      <w:r>
        <w:tab/>
      </w:r>
      <w:r>
        <w:tab/>
      </w:r>
      <w:r>
        <w:tab/>
      </w:r>
      <w:r>
        <w:tab/>
        <w:t>GDDKiA Rejon w Nowym Tomyślu</w:t>
      </w:r>
    </w:p>
    <w:p w14:paraId="0611EA84" w14:textId="77777777" w:rsidR="00D175EE" w:rsidRDefault="00D175EE" w:rsidP="00D175EE">
      <w:pPr>
        <w:spacing w:line="276" w:lineRule="auto"/>
        <w:ind w:left="427" w:firstLine="0"/>
      </w:pPr>
      <w:r>
        <w:tab/>
      </w:r>
      <w:r>
        <w:tab/>
      </w:r>
      <w:r>
        <w:tab/>
      </w:r>
      <w:r>
        <w:tab/>
      </w:r>
      <w:r>
        <w:tab/>
      </w:r>
      <w:r>
        <w:tab/>
        <w:t>ul. Poznańska 42</w:t>
      </w:r>
    </w:p>
    <w:p w14:paraId="52487CC4" w14:textId="785E8DE9" w:rsidR="00D175EE" w:rsidRDefault="00D175EE" w:rsidP="00D175EE">
      <w:pPr>
        <w:spacing w:line="276" w:lineRule="auto"/>
        <w:ind w:left="427" w:firstLine="0"/>
      </w:pPr>
      <w:r>
        <w:tab/>
      </w:r>
      <w:r>
        <w:tab/>
      </w:r>
      <w:r>
        <w:tab/>
      </w:r>
      <w:r>
        <w:tab/>
      </w:r>
      <w:r>
        <w:tab/>
      </w:r>
      <w:r>
        <w:tab/>
        <w:t>64-300 Nowy Tomyśl</w:t>
      </w:r>
    </w:p>
    <w:p w14:paraId="381C3805" w14:textId="17E06F5D" w:rsidR="00D175EE" w:rsidRDefault="00D175EE" w:rsidP="00D175EE">
      <w:pPr>
        <w:numPr>
          <w:ilvl w:val="0"/>
          <w:numId w:val="8"/>
        </w:numPr>
        <w:spacing w:line="276" w:lineRule="auto"/>
        <w:ind w:hanging="427"/>
      </w:pPr>
      <w:r>
        <w:lastRenderedPageBreak/>
        <w:t>Wykonawca jest zobowiązany do wskazania na e-fakturze w polu „ Uwagi” lub „Opis” symbolu Odbiorcy: GDDKiA Z-17, Anna Rybicka, O.PO.Z-17.2431.1</w:t>
      </w:r>
      <w:r w:rsidR="00BF2A8D">
        <w:t>4</w:t>
      </w:r>
      <w:r>
        <w:t>.2026.</w:t>
      </w:r>
    </w:p>
    <w:p w14:paraId="69BC60A5" w14:textId="2A0C1AEB" w:rsidR="00D175EE" w:rsidRDefault="00D175EE" w:rsidP="00D175EE">
      <w:pPr>
        <w:numPr>
          <w:ilvl w:val="0"/>
          <w:numId w:val="8"/>
        </w:numPr>
        <w:spacing w:line="276" w:lineRule="auto"/>
        <w:ind w:hanging="427"/>
      </w:pPr>
      <w:r>
        <w:t>W przypadku gdy, zgodnie z Umową, do faktury VAT wymagane jest dołączenie załączników (np.: protokoły odbioru częściowego, ostatecznego, specyfikacja usług, kosztorysy, wykaz usterek i inne), załączniki te ze względu na strukturę pliku XML w systemie KSeF, nie później niż w dniu przesłania faktury VAT do Krajowego Systemu e-Faktur (KSeF) Wykonawca zobowiązany jest doręczyć Zamawiającemu drogą elektroniczną na adres e-mail: rejon.ntomysl@gddkia.gov.pl. W treści takiej wiadomości Wykonawca jest zobowiązany podać dane: GDDKiA Z-17, Anna Rybicka, O.PO.Z-17.2431.1</w:t>
      </w:r>
      <w:r w:rsidR="00BF2A8D">
        <w:t>4</w:t>
      </w:r>
      <w:r>
        <w:t>.2026.</w:t>
      </w:r>
    </w:p>
    <w:p w14:paraId="59BF28CE" w14:textId="7545317D" w:rsidR="00D175EE" w:rsidRDefault="00D175EE" w:rsidP="00D175EE">
      <w:pPr>
        <w:numPr>
          <w:ilvl w:val="0"/>
          <w:numId w:val="8"/>
        </w:numPr>
        <w:spacing w:line="276" w:lineRule="auto"/>
        <w:ind w:hanging="427"/>
      </w:pPr>
      <w:r>
        <w:t>Załączniki, których forma (papierowa) lub objętość nie pozwala na przesłanie do Zamawiającego w formie elektronicznej powinny być niezwłocznie przekazane w formie oryginalnej (papierowej lub na właściwych nośnikach) na adres Zamawiającego wskazany w Umowie z jednoczesnym powiadomieniem o tym fakcie Zamawiającego na adres e-mail: rejon.ntomysl@gddkia.gov.pl. W treści takiej wiadomości Wykonawca jest zobowiązany podać dane: GDDKiA Z-17, Anna Rybicka, O.PO.Z-17.2431.1</w:t>
      </w:r>
      <w:r w:rsidR="00BF2A8D">
        <w:t>4</w:t>
      </w:r>
      <w:r>
        <w:t>.2026 oraz załączyć wizualizację załączników, które zostaną przekazane z formie innej niż elektroniczna (np. skan).</w:t>
      </w:r>
    </w:p>
    <w:p w14:paraId="27BE2678" w14:textId="77777777" w:rsidR="00D175EE" w:rsidRDefault="00D175EE" w:rsidP="00D175EE">
      <w:pPr>
        <w:numPr>
          <w:ilvl w:val="0"/>
          <w:numId w:val="8"/>
        </w:numPr>
        <w:spacing w:line="276" w:lineRule="auto"/>
        <w:ind w:hanging="427"/>
      </w:pPr>
      <w:r>
        <w:t xml:space="preserve">W przypadku awarii w Krajowym Systemie e-Faktur  (KSeF) Strony stosują procedurę awaryjną zgodnie z przepisami prawa. </w:t>
      </w:r>
    </w:p>
    <w:p w14:paraId="6856CDF6" w14:textId="5EC350AF" w:rsidR="00D175EE" w:rsidRDefault="00D175EE" w:rsidP="00D175EE">
      <w:pPr>
        <w:numPr>
          <w:ilvl w:val="0"/>
          <w:numId w:val="8"/>
        </w:numPr>
        <w:spacing w:line="276" w:lineRule="auto"/>
        <w:ind w:hanging="427"/>
      </w:pPr>
      <w:r>
        <w:t>W okresie awarii doręczenie faktury VAT następuje poprzez jej przesłanie drogą elektroniczną na adres e-mail: rejon.ntomysl@gddkia.gov.pl. Faktura musi być opatrzona kodami QR umożliwiającymi jej późniejszą weryfikację w KSeF wraz z weryfikacją wystawcy faktury. W treści takiej wiadomości Wykonawca jest zobowiązany podać dane: Z-17 GDDKiA, Anna Rybicka, O.PO.Z-17.2431.1</w:t>
      </w:r>
      <w:r w:rsidR="00BF2A8D">
        <w:t>4</w:t>
      </w:r>
      <w:r>
        <w:t xml:space="preserve">.2026. Po przywróceniu dostępności systemu Wykonawca niezwłocznie wprowadzi fakturę do KSeF. </w:t>
      </w:r>
    </w:p>
    <w:p w14:paraId="69B8DF00" w14:textId="13643350" w:rsidR="00D175EE" w:rsidRDefault="00D175EE" w:rsidP="00D175EE">
      <w:pPr>
        <w:numPr>
          <w:ilvl w:val="0"/>
          <w:numId w:val="8"/>
        </w:numPr>
        <w:spacing w:line="276" w:lineRule="auto"/>
        <w:ind w:hanging="427"/>
      </w:pPr>
      <w:r>
        <w:t>W przypadku awarii całkowitej KSeF, ogłoszonej w środkach społecznego przekazu, faktury będą przesyłane na adres e-mail: rejon.ntomysl@gddkia.gov.pl bez konieczności oznaczenia ich kodami QR. W treści takiej wiadomości Wykonawca jest zobowiązany podać dane: Z-17 GDDKiA, Anna Rybicka, O.PO.Z-17.2431.1</w:t>
      </w:r>
      <w:r w:rsidR="00BF2A8D">
        <w:t>4</w:t>
      </w:r>
      <w:r>
        <w:t>.2026.</w:t>
      </w:r>
    </w:p>
    <w:p w14:paraId="385C5538" w14:textId="5C7E05FF" w:rsidR="00D175EE" w:rsidRDefault="00D175EE" w:rsidP="00D175EE">
      <w:pPr>
        <w:numPr>
          <w:ilvl w:val="0"/>
          <w:numId w:val="8"/>
        </w:numPr>
        <w:spacing w:line="276" w:lineRule="auto"/>
        <w:ind w:hanging="427"/>
      </w:pPr>
      <w:r>
        <w:t>Datę doręczenia faktury VAT określają przepisy ustawy z dnia 11 marca 2004 r. o podatku od towarów i usług.</w:t>
      </w:r>
    </w:p>
    <w:p w14:paraId="27C0A139" w14:textId="77777777" w:rsidR="00D175EE" w:rsidRDefault="00D175EE" w:rsidP="00D175EE">
      <w:pPr>
        <w:spacing w:line="276" w:lineRule="auto"/>
        <w:ind w:left="427" w:firstLine="0"/>
      </w:pPr>
    </w:p>
    <w:p w14:paraId="62B9383C" w14:textId="77777777" w:rsidR="00E36F0E" w:rsidRDefault="00E36F0E" w:rsidP="00C174A2">
      <w:pPr>
        <w:spacing w:line="276" w:lineRule="auto"/>
        <w:ind w:left="4358" w:hanging="3931"/>
        <w:rPr>
          <w:rFonts w:ascii="Times New Roman" w:eastAsia="Times New Roman" w:hAnsi="Times New Roman" w:cs="Times New Roman"/>
          <w:sz w:val="24"/>
        </w:rPr>
      </w:pPr>
    </w:p>
    <w:p w14:paraId="76AF33E7" w14:textId="77777777" w:rsidR="003C0937" w:rsidRDefault="00E36F0E" w:rsidP="00C174A2">
      <w:pPr>
        <w:tabs>
          <w:tab w:val="left" w:pos="2503"/>
          <w:tab w:val="center" w:pos="4751"/>
        </w:tabs>
        <w:spacing w:line="276" w:lineRule="auto"/>
        <w:ind w:left="4358" w:hanging="3931"/>
        <w:jc w:val="left"/>
      </w:pPr>
      <w:r>
        <w:rPr>
          <w:b/>
        </w:rPr>
        <w:tab/>
      </w:r>
      <w:r>
        <w:rPr>
          <w:b/>
        </w:rPr>
        <w:tab/>
      </w:r>
      <w:r w:rsidR="00B973A6">
        <w:rPr>
          <w:b/>
        </w:rPr>
        <w:t>§ 7</w:t>
      </w:r>
    </w:p>
    <w:p w14:paraId="3A672A84" w14:textId="77777777" w:rsidR="003C0937" w:rsidRDefault="00B973A6" w:rsidP="00C174A2">
      <w:pPr>
        <w:numPr>
          <w:ilvl w:val="0"/>
          <w:numId w:val="9"/>
        </w:numPr>
        <w:spacing w:line="276" w:lineRule="auto"/>
        <w:ind w:hanging="427"/>
      </w:pPr>
      <w:r>
        <w:t xml:space="preserve">Wykonawca zapłaci Zamawiającemu kary umowne: </w:t>
      </w:r>
    </w:p>
    <w:p w14:paraId="22D6DEB3" w14:textId="77777777" w:rsidR="003C0937" w:rsidRDefault="00B973A6" w:rsidP="00C174A2">
      <w:pPr>
        <w:numPr>
          <w:ilvl w:val="1"/>
          <w:numId w:val="9"/>
        </w:numPr>
        <w:spacing w:line="276" w:lineRule="auto"/>
        <w:ind w:hanging="360"/>
      </w:pPr>
      <w:r>
        <w:t xml:space="preserve">za opóźnienie w wykonaniu poszczególnej usługi serwisowej - w wysokości 100 zł, za każdy dzień opóźnienia, </w:t>
      </w:r>
    </w:p>
    <w:p w14:paraId="282A3D37" w14:textId="26EAC8B4" w:rsidR="003C0937" w:rsidRDefault="00B973A6" w:rsidP="00C174A2">
      <w:pPr>
        <w:numPr>
          <w:ilvl w:val="1"/>
          <w:numId w:val="9"/>
        </w:numPr>
        <w:spacing w:line="276" w:lineRule="auto"/>
        <w:ind w:hanging="360"/>
      </w:pPr>
      <w:r>
        <w:t>w przypadku odstąpienia od umowy przez jedną ze stron umowy z przyczyn, za które ponosi odpowiedzialność Wykonawca, jest On zobowiązany zapłacić Zamawiającemu karę umowną w wysokości 20%</w:t>
      </w:r>
      <w:r w:rsidR="004B12F0">
        <w:t xml:space="preserve"> łącznego</w:t>
      </w:r>
      <w:r>
        <w:t xml:space="preserve"> wynagrodzenia brutto,</w:t>
      </w:r>
      <w:r w:rsidR="004B12F0">
        <w:br/>
      </w:r>
      <w:r>
        <w:t xml:space="preserve"> o którym mowa w § 5 ust. 1 niniejszej umowy. </w:t>
      </w:r>
    </w:p>
    <w:p w14:paraId="777B25B1" w14:textId="15C07D93" w:rsidR="003C0937" w:rsidRDefault="00B973A6" w:rsidP="00C174A2">
      <w:pPr>
        <w:numPr>
          <w:ilvl w:val="1"/>
          <w:numId w:val="9"/>
        </w:numPr>
        <w:spacing w:line="276" w:lineRule="auto"/>
        <w:ind w:hanging="360"/>
      </w:pPr>
      <w:r>
        <w:t>jeżeli roboty objęte przedmiotem niniejszej umowy będą realizowane niezgodnie</w:t>
      </w:r>
      <w:r w:rsidR="00824C93">
        <w:br/>
      </w:r>
      <w:r>
        <w:t xml:space="preserve"> z treścią umowy i</w:t>
      </w:r>
      <w:r w:rsidR="002A62A2">
        <w:t xml:space="preserve"> OPZ – karę umowną w wysokości 1</w:t>
      </w:r>
      <w:r>
        <w:t xml:space="preserve">.000,00 zł, </w:t>
      </w:r>
      <w:r w:rsidR="002A62A2">
        <w:t>za każdy stwierdzony przypadek.</w:t>
      </w:r>
    </w:p>
    <w:p w14:paraId="4A61F8C7" w14:textId="77777777" w:rsidR="003C0937" w:rsidRDefault="00B973A6" w:rsidP="00C174A2">
      <w:pPr>
        <w:numPr>
          <w:ilvl w:val="0"/>
          <w:numId w:val="9"/>
        </w:numPr>
        <w:spacing w:line="276" w:lineRule="auto"/>
        <w:ind w:hanging="427"/>
      </w:pPr>
      <w:r>
        <w:t xml:space="preserve">Zamawiający zastrzega sobie prawo do odszkodowania przenoszącego wysokość kar umownych do wysokości rzeczywiście poniesionej szkody i utraconych korzyści. </w:t>
      </w:r>
    </w:p>
    <w:p w14:paraId="2B91BF57" w14:textId="3596F892" w:rsidR="00E36F0E" w:rsidRDefault="00B973A6" w:rsidP="00C174A2">
      <w:pPr>
        <w:numPr>
          <w:ilvl w:val="0"/>
          <w:numId w:val="9"/>
        </w:numPr>
        <w:spacing w:line="276" w:lineRule="auto"/>
        <w:ind w:hanging="427"/>
      </w:pPr>
      <w:r>
        <w:t>Zamawiający zapłaci Wykonawcy kary umowne z tytułu odstąpienia od umowy</w:t>
      </w:r>
      <w:r w:rsidR="00824C93">
        <w:br/>
      </w:r>
      <w:r>
        <w:t>z przyczyn leżących po stronie Zamawiającego – w wysokości 20%</w:t>
      </w:r>
      <w:r w:rsidR="004B12F0">
        <w:t xml:space="preserve"> łącznego</w:t>
      </w:r>
      <w:r>
        <w:t xml:space="preserve"> wynagrodzenia brutto, o którym mowa w § 5 ust. 1 niniejszej umowy.</w:t>
      </w:r>
    </w:p>
    <w:p w14:paraId="25AB2A7B" w14:textId="436CC207" w:rsidR="004B12F0" w:rsidRDefault="004B12F0" w:rsidP="00C174A2">
      <w:pPr>
        <w:numPr>
          <w:ilvl w:val="0"/>
          <w:numId w:val="9"/>
        </w:numPr>
        <w:spacing w:line="276" w:lineRule="auto"/>
        <w:ind w:hanging="427"/>
      </w:pPr>
      <w:r>
        <w:lastRenderedPageBreak/>
        <w:t>Zamawiający ma prawo potrącić swoje wierzytelności z wierzytelnościami wykonawcy, choćby jedna z nich lub obie nie były wymagalne i zaskarżalne.</w:t>
      </w:r>
    </w:p>
    <w:p w14:paraId="1166264E" w14:textId="77777777" w:rsidR="00E36F0E" w:rsidRDefault="00E36F0E" w:rsidP="00C174A2">
      <w:pPr>
        <w:tabs>
          <w:tab w:val="left" w:pos="4253"/>
          <w:tab w:val="left" w:pos="4536"/>
        </w:tabs>
        <w:spacing w:line="276" w:lineRule="auto"/>
        <w:ind w:left="427" w:firstLine="0"/>
      </w:pPr>
    </w:p>
    <w:p w14:paraId="447C5075" w14:textId="77777777" w:rsidR="00FB40BF" w:rsidRDefault="00E36F0E" w:rsidP="00C174A2">
      <w:pPr>
        <w:tabs>
          <w:tab w:val="left" w:pos="4354"/>
          <w:tab w:val="left" w:pos="4457"/>
          <w:tab w:val="left" w:pos="4536"/>
          <w:tab w:val="center" w:pos="4751"/>
        </w:tabs>
        <w:spacing w:line="276" w:lineRule="auto"/>
        <w:jc w:val="left"/>
        <w:rPr>
          <w:b/>
        </w:rPr>
      </w:pPr>
      <w:r>
        <w:rPr>
          <w:b/>
        </w:rPr>
        <w:tab/>
      </w:r>
      <w:r>
        <w:rPr>
          <w:b/>
        </w:rPr>
        <w:tab/>
      </w:r>
    </w:p>
    <w:p w14:paraId="35D01AD4" w14:textId="77777777" w:rsidR="00FB40BF" w:rsidRDefault="00FB40BF" w:rsidP="00C174A2">
      <w:pPr>
        <w:tabs>
          <w:tab w:val="left" w:pos="4354"/>
          <w:tab w:val="left" w:pos="4457"/>
          <w:tab w:val="left" w:pos="4536"/>
          <w:tab w:val="center" w:pos="4751"/>
        </w:tabs>
        <w:spacing w:line="276" w:lineRule="auto"/>
        <w:jc w:val="left"/>
        <w:rPr>
          <w:b/>
        </w:rPr>
      </w:pPr>
    </w:p>
    <w:p w14:paraId="16D82C92" w14:textId="70277C15" w:rsidR="003C0937" w:rsidRDefault="00B973A6" w:rsidP="00FB40BF">
      <w:pPr>
        <w:tabs>
          <w:tab w:val="left" w:pos="4354"/>
          <w:tab w:val="left" w:pos="4457"/>
          <w:tab w:val="left" w:pos="4536"/>
          <w:tab w:val="center" w:pos="4751"/>
        </w:tabs>
        <w:spacing w:line="276" w:lineRule="auto"/>
        <w:jc w:val="center"/>
        <w:rPr>
          <w:b/>
        </w:rPr>
      </w:pPr>
      <w:r>
        <w:rPr>
          <w:b/>
        </w:rPr>
        <w:t>§ 8</w:t>
      </w:r>
    </w:p>
    <w:p w14:paraId="49BEB97D" w14:textId="77777777" w:rsidR="00F12DA5" w:rsidRPr="00B374CC" w:rsidRDefault="00F12DA5" w:rsidP="00F12DA5">
      <w:pPr>
        <w:numPr>
          <w:ilvl w:val="0"/>
          <w:numId w:val="25"/>
        </w:numPr>
        <w:shd w:val="clear" w:color="auto" w:fill="FFFFFF"/>
        <w:spacing w:after="0" w:line="300" w:lineRule="exact"/>
        <w:ind w:left="646"/>
        <w:jc w:val="left"/>
        <w:rPr>
          <w:rFonts w:eastAsia="Calibri"/>
          <w:szCs w:val="20"/>
          <w:lang w:eastAsia="en-US"/>
        </w:rPr>
      </w:pPr>
      <w:r w:rsidRPr="00B374CC">
        <w:rPr>
          <w:rFonts w:eastAsia="Calibri"/>
          <w:szCs w:val="20"/>
          <w:lang w:eastAsia="en-US"/>
        </w:rPr>
        <w:t>W związku z zawarciem i wykonywaniem niniejszej umowy każda ze Stron będzie samodzielnie i niezależnie od drugiej strony odpowiadać za przetwarzanie danych osobowych zgodnie z przepisami Rozporządzenia Parlamentu Europejskiego i Rady (UE) 2016/679 z dnia 27 kwietnia 2016 r. w sprawie ochrony osób fizycznych w związku z przetwarzaniem danych osobowych i w sprawie swobodnego przepływu takich danych oraz uchylenia dyrektywy 95/46/WE (dalej „RODO”). </w:t>
      </w:r>
    </w:p>
    <w:p w14:paraId="34DEDE68" w14:textId="77777777" w:rsidR="00F12DA5" w:rsidRPr="00B374CC" w:rsidRDefault="00F12DA5" w:rsidP="00F12DA5">
      <w:pPr>
        <w:numPr>
          <w:ilvl w:val="0"/>
          <w:numId w:val="25"/>
        </w:numPr>
        <w:shd w:val="clear" w:color="auto" w:fill="FFFFFF"/>
        <w:spacing w:after="0" w:line="300" w:lineRule="exact"/>
        <w:ind w:left="646"/>
        <w:rPr>
          <w:rFonts w:eastAsia="Calibri"/>
          <w:szCs w:val="20"/>
          <w:lang w:eastAsia="en-US"/>
        </w:rPr>
      </w:pPr>
      <w:r w:rsidRPr="00B374CC">
        <w:rPr>
          <w:rFonts w:eastAsia="Calibri"/>
          <w:szCs w:val="20"/>
          <w:lang w:eastAsia="en-US"/>
        </w:rPr>
        <w:t xml:space="preserve">Administratorem danych osobowych po stronie Zamawiającego jest Generalny Dyrektor Dróg Krajowych i Autostrad. </w:t>
      </w:r>
      <w:bookmarkStart w:id="0" w:name="_Hlk133266086"/>
      <w:r w:rsidRPr="00B374CC">
        <w:rPr>
          <w:rFonts w:eastAsia="Calibri"/>
          <w:szCs w:val="20"/>
          <w:lang w:eastAsia="en-US"/>
        </w:rPr>
        <w:t>Administratorem danych po stronie Wykonawcy jest …</w:t>
      </w:r>
    </w:p>
    <w:bookmarkEnd w:id="0"/>
    <w:p w14:paraId="65070822" w14:textId="77777777" w:rsidR="00F12DA5" w:rsidRDefault="00F12DA5" w:rsidP="00F12DA5">
      <w:pPr>
        <w:numPr>
          <w:ilvl w:val="0"/>
          <w:numId w:val="25"/>
        </w:numPr>
        <w:shd w:val="clear" w:color="auto" w:fill="FFFFFF"/>
        <w:spacing w:after="0" w:line="300" w:lineRule="exact"/>
        <w:jc w:val="left"/>
        <w:rPr>
          <w:rStyle w:val="eop"/>
          <w:rFonts w:eastAsia="Calibri"/>
        </w:rPr>
      </w:pPr>
      <w:r>
        <w:rPr>
          <w:rStyle w:val="normaltextrun"/>
          <w:szCs w:val="20"/>
        </w:rPr>
        <w:t>Każda ze Stron zobowiązuje się poinformować wszystkie osoby fizyczne związane z realizacją niniejszej umowy (w tym osoby fizyczne prowadzące działalność gospodarczą), których dane osobowe w jakiejkolwiek formie będą udostępnione drugiej Stronie w celu realizacji niniejszej umowy, o fakcie przekazania ich danych osobowych drugiej Stronie i ich przetwarzaniu przez drugą Stronę.</w:t>
      </w:r>
      <w:r>
        <w:rPr>
          <w:rStyle w:val="eop"/>
          <w:szCs w:val="20"/>
        </w:rPr>
        <w:t> </w:t>
      </w:r>
    </w:p>
    <w:p w14:paraId="59CFDDB6" w14:textId="77777777" w:rsidR="00F12DA5" w:rsidRDefault="00F12DA5" w:rsidP="00F12DA5">
      <w:pPr>
        <w:numPr>
          <w:ilvl w:val="0"/>
          <w:numId w:val="25"/>
        </w:numPr>
        <w:spacing w:after="0" w:line="300" w:lineRule="exact"/>
        <w:contextualSpacing/>
        <w:rPr>
          <w:rStyle w:val="eop"/>
          <w:rFonts w:eastAsia="Calibri"/>
          <w:szCs w:val="20"/>
          <w:lang w:eastAsia="en-US"/>
        </w:rPr>
      </w:pPr>
      <w:r>
        <w:rPr>
          <w:rStyle w:val="normaltextrun"/>
          <w:szCs w:val="20"/>
        </w:rPr>
        <w:t xml:space="preserve">Obowiązek, o którym mowa w ust. 3, zostanie wykonany przez każdą ze Stron poprzez przekazanie osobom, których dane będą udostępnione drugiej Stronie, aktualnej treści klauzuli informacyjnej oraz przeprowadzenie wszelkich innych czynności niezbędnych do wykonania w imieniu drugiej Strony obowiązku informacyjnego określonego w RODO wobec tych osób. Aktualna treść klauzuli informacyjnej Zamawiającego dostępna jest na stronie internetowej </w:t>
      </w:r>
      <w:hyperlink r:id="rId7" w:history="1">
        <w:r>
          <w:rPr>
            <w:rStyle w:val="Hipercze"/>
            <w:rFonts w:eastAsia="Calibri"/>
            <w:szCs w:val="20"/>
            <w:lang w:eastAsia="en-US"/>
          </w:rPr>
          <w:t>https://www.gov.pl/web/gddkia/przetwarzanie-danych-osobowych-pracownikow-wykonawcow-i-podwykonawcow</w:t>
        </w:r>
      </w:hyperlink>
      <w:r>
        <w:rPr>
          <w:rStyle w:val="normaltextrun"/>
          <w:szCs w:val="20"/>
        </w:rPr>
        <w:t xml:space="preserve">. Aktualna treść klauzuli informacyjnej Wykonawcy </w:t>
      </w:r>
      <w:r w:rsidRPr="00E441B6">
        <w:rPr>
          <w:rStyle w:val="normaltextrun"/>
          <w:szCs w:val="20"/>
        </w:rPr>
        <w:t xml:space="preserve">stanowi </w:t>
      </w:r>
      <w:r w:rsidRPr="00E441B6">
        <w:rPr>
          <w:rStyle w:val="normaltextrun"/>
          <w:b/>
          <w:bCs/>
          <w:szCs w:val="20"/>
        </w:rPr>
        <w:t>załącznik nr …/znajduje się na stronie …</w:t>
      </w:r>
      <w:r>
        <w:rPr>
          <w:rStyle w:val="normaltextrun"/>
          <w:szCs w:val="20"/>
        </w:rPr>
        <w:t> </w:t>
      </w:r>
      <w:r>
        <w:rPr>
          <w:rStyle w:val="eop"/>
          <w:szCs w:val="20"/>
        </w:rPr>
        <w:t> </w:t>
      </w:r>
    </w:p>
    <w:p w14:paraId="16797566" w14:textId="77777777" w:rsidR="00F12DA5" w:rsidRDefault="00F12DA5" w:rsidP="00F12DA5">
      <w:pPr>
        <w:numPr>
          <w:ilvl w:val="0"/>
          <w:numId w:val="25"/>
        </w:numPr>
        <w:spacing w:after="0" w:line="300" w:lineRule="exact"/>
        <w:contextualSpacing/>
        <w:rPr>
          <w:rFonts w:eastAsia="Calibri"/>
        </w:rPr>
      </w:pPr>
      <w:r>
        <w:rPr>
          <w:rStyle w:val="normaltextrun"/>
          <w:szCs w:val="20"/>
        </w:rPr>
        <w:t>Każda ze Stron ponosi wobec drugiej Strony pełną odpowiedzialność z tytułu niewykonania lub nienależytego wykonania obowiązków wskazanych powyżej.</w:t>
      </w:r>
      <w:r>
        <w:rPr>
          <w:rStyle w:val="eop"/>
          <w:szCs w:val="20"/>
        </w:rPr>
        <w:t> </w:t>
      </w:r>
    </w:p>
    <w:p w14:paraId="4C997B35" w14:textId="77777777" w:rsidR="00F12DA5" w:rsidRDefault="00F12DA5" w:rsidP="00F12DA5">
      <w:pPr>
        <w:numPr>
          <w:ilvl w:val="0"/>
          <w:numId w:val="25"/>
        </w:numPr>
        <w:suppressAutoHyphens/>
        <w:spacing w:after="0" w:line="300" w:lineRule="exact"/>
        <w:contextualSpacing/>
        <w:rPr>
          <w:szCs w:val="20"/>
          <w:lang w:eastAsia="ar-SA"/>
        </w:rPr>
      </w:pPr>
      <w:r>
        <w:rPr>
          <w:color w:val="000000" w:themeColor="text1"/>
          <w:szCs w:val="20"/>
        </w:rPr>
        <w:t>Wykonawca przyjmuje do wiadomości, że w związku z realizacją zasady jawności gospodarowania środkami publicznymi informacje dotyczące niniejszej umowy, w tym w szczególności imię i nazwisko Wykonawcy, przedmiot umowy, jej wartość, okres obowiązywania oraz inne informacje wymagane przepisami prawa, mogą podlegać udostępnieniu w Centralnym Rejestrze Umów Jednostek Sektora Finansów Publicznych zgodnie z art. 34a ustawy z dnia 27 sierpnia 2009 r. o finansach publicznych. Zakres udostępnianych informacji jest ograniczony do danych wymaganych przez obowiązujące przepisy prawa.</w:t>
      </w:r>
    </w:p>
    <w:p w14:paraId="60F96234" w14:textId="77777777" w:rsidR="00D251BA" w:rsidRPr="00163607" w:rsidRDefault="00D251BA" w:rsidP="00C174A2">
      <w:pPr>
        <w:pStyle w:val="Akapitzlist"/>
        <w:autoSpaceDE w:val="0"/>
        <w:autoSpaceDN w:val="0"/>
        <w:spacing w:before="120" w:after="0" w:line="276" w:lineRule="auto"/>
        <w:ind w:left="360" w:firstLine="0"/>
        <w:rPr>
          <w:rFonts w:eastAsia="Times New Roman" w:cs="Times New Roman"/>
          <w:szCs w:val="20"/>
        </w:rPr>
      </w:pPr>
    </w:p>
    <w:p w14:paraId="276F001B" w14:textId="73B3E019" w:rsidR="00163607" w:rsidRDefault="00D251BA" w:rsidP="00C174A2">
      <w:pPr>
        <w:pStyle w:val="Nagwek1"/>
        <w:tabs>
          <w:tab w:val="left" w:pos="4253"/>
          <w:tab w:val="left" w:pos="4536"/>
        </w:tabs>
        <w:spacing w:line="276" w:lineRule="auto"/>
      </w:pPr>
      <w:r>
        <w:t>§ 9</w:t>
      </w:r>
    </w:p>
    <w:p w14:paraId="39C57404" w14:textId="77777777" w:rsidR="00C174A2" w:rsidRDefault="00B973A6" w:rsidP="00C174A2">
      <w:pPr>
        <w:pStyle w:val="Akapitzlist"/>
        <w:numPr>
          <w:ilvl w:val="0"/>
          <w:numId w:val="23"/>
        </w:numPr>
        <w:spacing w:line="276" w:lineRule="auto"/>
        <w:ind w:left="426" w:hanging="426"/>
      </w:pPr>
      <w:r>
        <w:t>Zamawiający może odstąpić od umowy w następujących przypadkach:</w:t>
      </w:r>
    </w:p>
    <w:p w14:paraId="2D656B97" w14:textId="77777777" w:rsidR="00C174A2" w:rsidRDefault="00B973A6" w:rsidP="00C174A2">
      <w:pPr>
        <w:pStyle w:val="Akapitzlist"/>
        <w:numPr>
          <w:ilvl w:val="0"/>
          <w:numId w:val="10"/>
        </w:numPr>
        <w:spacing w:line="276" w:lineRule="auto"/>
        <w:ind w:left="709" w:hanging="283"/>
      </w:pPr>
      <w:r>
        <w:t>gdy Wykonawca straci uprawnienia zawodowe niezbędne do wykonania przedmiotu umowy,</w:t>
      </w:r>
    </w:p>
    <w:p w14:paraId="3F67C9CE" w14:textId="1B00E781" w:rsidR="00D251BA" w:rsidRDefault="00824C93" w:rsidP="00C174A2">
      <w:pPr>
        <w:pStyle w:val="Akapitzlist"/>
        <w:numPr>
          <w:ilvl w:val="0"/>
          <w:numId w:val="10"/>
        </w:numPr>
        <w:spacing w:line="276" w:lineRule="auto"/>
        <w:ind w:left="709" w:hanging="283"/>
      </w:pPr>
      <w:r>
        <w:t>niewywiązywania</w:t>
      </w:r>
      <w:r w:rsidR="00B973A6">
        <w:t xml:space="preserve"> się bądź </w:t>
      </w:r>
      <w:r>
        <w:t>nienależytego</w:t>
      </w:r>
      <w:r w:rsidR="00B973A6">
        <w:t xml:space="preserve"> wywiązywania się przez Wykonawcę</w:t>
      </w:r>
      <w:r>
        <w:br/>
      </w:r>
      <w:r w:rsidR="00B973A6">
        <w:t xml:space="preserve">z nałożonych obowiązków wynikających z niniejszej </w:t>
      </w:r>
      <w:r w:rsidR="00B973A6" w:rsidRPr="00163607">
        <w:t xml:space="preserve">Umowy, po </w:t>
      </w:r>
      <w:r w:rsidR="00D06C0B">
        <w:t>jednokrotnym</w:t>
      </w:r>
      <w:r w:rsidR="00B973A6" w:rsidRPr="00163607">
        <w:t xml:space="preserve"> pisemnym ostrzeżeniu.</w:t>
      </w:r>
      <w:r w:rsidR="00B973A6">
        <w:t xml:space="preserve"> </w:t>
      </w:r>
    </w:p>
    <w:p w14:paraId="5030F16B" w14:textId="312A8BA1" w:rsidR="0036154E" w:rsidRPr="0036154E" w:rsidRDefault="0036154E" w:rsidP="0036154E">
      <w:pPr>
        <w:pStyle w:val="Akapitzlist"/>
        <w:numPr>
          <w:ilvl w:val="0"/>
          <w:numId w:val="23"/>
        </w:numPr>
        <w:spacing w:after="0" w:line="276" w:lineRule="auto"/>
        <w:ind w:left="426"/>
        <w:rPr>
          <w:rFonts w:eastAsia="Times New Roman" w:cs="Times New Roman"/>
          <w:szCs w:val="20"/>
        </w:rPr>
      </w:pPr>
      <w:r w:rsidRPr="0036154E">
        <w:rPr>
          <w:rFonts w:eastAsia="Times New Roman" w:cs="Times New Roman"/>
          <w:szCs w:val="20"/>
        </w:rPr>
        <w:lastRenderedPageBreak/>
        <w:t xml:space="preserve">Zamawiający ma prawo odstąpić od niniejszej umowy w terminie </w:t>
      </w:r>
      <w:r>
        <w:rPr>
          <w:rFonts w:eastAsia="Times New Roman" w:cs="Times New Roman"/>
          <w:szCs w:val="20"/>
        </w:rPr>
        <w:t>60</w:t>
      </w:r>
      <w:r w:rsidRPr="0036154E">
        <w:rPr>
          <w:rFonts w:eastAsia="Times New Roman" w:cs="Times New Roman"/>
          <w:szCs w:val="20"/>
        </w:rPr>
        <w:t xml:space="preserve"> dni od dnia powzięcia wiadomości o zaistnieniu przyczyn określonych w ust. 1 powyżej.</w:t>
      </w:r>
    </w:p>
    <w:p w14:paraId="73D53474" w14:textId="08A2508F" w:rsidR="0036154E" w:rsidRDefault="0036154E" w:rsidP="0036154E">
      <w:pPr>
        <w:spacing w:line="276" w:lineRule="auto"/>
        <w:ind w:left="370" w:firstLine="0"/>
      </w:pPr>
    </w:p>
    <w:p w14:paraId="5486742A" w14:textId="77777777" w:rsidR="00906FE4" w:rsidRDefault="00906FE4" w:rsidP="00C174A2">
      <w:pPr>
        <w:spacing w:line="276" w:lineRule="auto"/>
      </w:pPr>
    </w:p>
    <w:p w14:paraId="551534B6" w14:textId="2BBEF1B6" w:rsidR="00D251BA" w:rsidRDefault="00D251BA" w:rsidP="00C174A2">
      <w:pPr>
        <w:pStyle w:val="Nagwek1"/>
        <w:spacing w:line="276" w:lineRule="auto"/>
        <w:ind w:right="6"/>
      </w:pPr>
      <w:r w:rsidRPr="00163607">
        <w:rPr>
          <w:szCs w:val="20"/>
        </w:rPr>
        <w:t xml:space="preserve">§ 10 </w:t>
      </w:r>
    </w:p>
    <w:p w14:paraId="756C5B3A" w14:textId="77777777" w:rsidR="000F2D54" w:rsidRPr="000F2D54" w:rsidRDefault="008B4593" w:rsidP="00950A9A">
      <w:pPr>
        <w:numPr>
          <w:ilvl w:val="0"/>
          <w:numId w:val="11"/>
        </w:numPr>
        <w:spacing w:line="276" w:lineRule="auto"/>
        <w:ind w:hanging="427"/>
        <w:rPr>
          <w:rFonts w:eastAsia="Times New Roman" w:cs="Times New Roman"/>
          <w:szCs w:val="20"/>
        </w:rPr>
      </w:pPr>
      <w:r w:rsidRPr="000F2D54">
        <w:rPr>
          <w:rFonts w:eastAsia="Times New Roman" w:cs="Times New Roman"/>
          <w:szCs w:val="20"/>
        </w:rPr>
        <w:t xml:space="preserve">Zamawiający wyznacza </w:t>
      </w:r>
      <w:r w:rsidR="000F2D54" w:rsidRPr="000F2D54">
        <w:rPr>
          <w:b/>
          <w:bCs/>
        </w:rPr>
        <w:t>………………………</w:t>
      </w:r>
      <w:r w:rsidRPr="000F2D54">
        <w:rPr>
          <w:rFonts w:eastAsia="Times New Roman" w:cs="Times New Roman"/>
          <w:szCs w:val="20"/>
        </w:rPr>
        <w:t xml:space="preserve">jako koordynatora prac stanowiących przedmiot umowy – tel. </w:t>
      </w:r>
      <w:r w:rsidR="000F2D54" w:rsidRPr="000F2D54">
        <w:rPr>
          <w:b/>
          <w:bCs/>
        </w:rPr>
        <w:t>………………………</w:t>
      </w:r>
      <w:r w:rsidRPr="000F2D54">
        <w:rPr>
          <w:rFonts w:eastAsia="Times New Roman" w:cs="Times New Roman"/>
          <w:szCs w:val="20"/>
        </w:rPr>
        <w:t xml:space="preserve">, email: </w:t>
      </w:r>
      <w:r w:rsidR="000F2D54">
        <w:rPr>
          <w:b/>
          <w:bCs/>
        </w:rPr>
        <w:t>………………………</w:t>
      </w:r>
    </w:p>
    <w:p w14:paraId="6272C409" w14:textId="1F75E84E" w:rsidR="008B4593" w:rsidRPr="000F2D54" w:rsidRDefault="008B4593" w:rsidP="00950A9A">
      <w:pPr>
        <w:numPr>
          <w:ilvl w:val="0"/>
          <w:numId w:val="11"/>
        </w:numPr>
        <w:spacing w:line="276" w:lineRule="auto"/>
        <w:ind w:hanging="427"/>
        <w:rPr>
          <w:rFonts w:eastAsia="Times New Roman" w:cs="Times New Roman"/>
          <w:szCs w:val="20"/>
        </w:rPr>
      </w:pPr>
      <w:r w:rsidRPr="000F2D54">
        <w:rPr>
          <w:rFonts w:eastAsia="Times New Roman" w:cs="Times New Roman"/>
          <w:szCs w:val="20"/>
        </w:rPr>
        <w:t xml:space="preserve">Wykonawca wyznacza </w:t>
      </w:r>
      <w:r w:rsidR="000F2D54">
        <w:rPr>
          <w:b/>
          <w:bCs/>
        </w:rPr>
        <w:t>………………………</w:t>
      </w:r>
      <w:r w:rsidRPr="000F2D54">
        <w:rPr>
          <w:rFonts w:eastAsia="Times New Roman" w:cs="Times New Roman"/>
          <w:szCs w:val="20"/>
        </w:rPr>
        <w:t xml:space="preserve">jako koordynatora prac stanowiących przedmiot umowy - kom: </w:t>
      </w:r>
      <w:r w:rsidR="000F2D54">
        <w:rPr>
          <w:b/>
          <w:bCs/>
        </w:rPr>
        <w:t>………………………</w:t>
      </w:r>
      <w:r w:rsidRPr="000F2D54">
        <w:rPr>
          <w:rFonts w:eastAsia="Times New Roman" w:cs="Times New Roman"/>
          <w:szCs w:val="20"/>
        </w:rPr>
        <w:t xml:space="preserve">, email: </w:t>
      </w:r>
      <w:r w:rsidR="000F2D54">
        <w:rPr>
          <w:b/>
          <w:bCs/>
        </w:rPr>
        <w:t>………………………</w:t>
      </w:r>
    </w:p>
    <w:p w14:paraId="3B22C115" w14:textId="09F04AD0" w:rsidR="008B4593" w:rsidRPr="008B4593" w:rsidRDefault="008B4593" w:rsidP="00C174A2">
      <w:pPr>
        <w:numPr>
          <w:ilvl w:val="0"/>
          <w:numId w:val="11"/>
        </w:numPr>
        <w:spacing w:line="276" w:lineRule="auto"/>
        <w:ind w:hanging="427"/>
        <w:rPr>
          <w:rFonts w:eastAsia="Times New Roman" w:cs="Times New Roman"/>
          <w:szCs w:val="20"/>
        </w:rPr>
      </w:pPr>
      <w:r w:rsidRPr="008B4593">
        <w:rPr>
          <w:rFonts w:eastAsia="Times New Roman" w:cs="Times New Roman"/>
          <w:szCs w:val="20"/>
        </w:rPr>
        <w:t>Kontakty pomiędzy tymi osobami w celu prawidłowego wykonania zamówienia będą odbywały się telefonicznie, e-mail a szczególnych przypadkach w formie pisemnej na adres Zamawiającego lub Wykonawcy.</w:t>
      </w:r>
    </w:p>
    <w:p w14:paraId="132C48E2" w14:textId="77777777" w:rsidR="008B4593" w:rsidRDefault="008B4593" w:rsidP="00C174A2">
      <w:pPr>
        <w:spacing w:line="276" w:lineRule="auto"/>
      </w:pPr>
    </w:p>
    <w:p w14:paraId="56C64D00" w14:textId="77777777" w:rsidR="00E36F0E" w:rsidRDefault="00E36F0E" w:rsidP="00C174A2">
      <w:pPr>
        <w:spacing w:line="276" w:lineRule="auto"/>
        <w:ind w:left="720" w:firstLine="0"/>
      </w:pPr>
    </w:p>
    <w:p w14:paraId="7B9C513E" w14:textId="5864DA49" w:rsidR="00163607" w:rsidRPr="00163607" w:rsidRDefault="00163607" w:rsidP="00C174A2">
      <w:pPr>
        <w:pStyle w:val="Nagwek1"/>
        <w:spacing w:line="276" w:lineRule="auto"/>
        <w:ind w:right="6"/>
      </w:pPr>
      <w:r>
        <w:t xml:space="preserve">§ 11 </w:t>
      </w:r>
    </w:p>
    <w:p w14:paraId="52F82F82" w14:textId="77777777" w:rsidR="003C0937" w:rsidRDefault="00B973A6" w:rsidP="00C174A2">
      <w:pPr>
        <w:numPr>
          <w:ilvl w:val="0"/>
          <w:numId w:val="12"/>
        </w:numPr>
        <w:spacing w:line="276" w:lineRule="auto"/>
        <w:ind w:hanging="427"/>
      </w:pPr>
      <w:r>
        <w:t xml:space="preserve">Wszelkie zmiany niniejszej umowy wymagają formy pisemnego aneksu, pod rygorem nieważności. </w:t>
      </w:r>
    </w:p>
    <w:p w14:paraId="16437914" w14:textId="37220D1C" w:rsidR="003C0937" w:rsidRDefault="00B973A6" w:rsidP="00C174A2">
      <w:pPr>
        <w:numPr>
          <w:ilvl w:val="0"/>
          <w:numId w:val="12"/>
        </w:numPr>
        <w:spacing w:line="276" w:lineRule="auto"/>
        <w:ind w:hanging="427"/>
      </w:pPr>
      <w:r>
        <w:t xml:space="preserve">W sprawach nieuregulowanych postanowieniami niniejszej umowy, mają zastosowanie przepisy Kodeksu Cywilnego. </w:t>
      </w:r>
    </w:p>
    <w:p w14:paraId="3588A87E" w14:textId="6F15EC95" w:rsidR="003C0937" w:rsidRDefault="00B973A6" w:rsidP="00C174A2">
      <w:pPr>
        <w:numPr>
          <w:ilvl w:val="0"/>
          <w:numId w:val="12"/>
        </w:numPr>
        <w:spacing w:line="276" w:lineRule="auto"/>
        <w:ind w:hanging="427"/>
      </w:pPr>
      <w:r>
        <w:t xml:space="preserve">Wszelkie spory między Stronami, których nie da się rozwiązać polubownie będą rozstrzygane przez sąd właściwy dla siedziby </w:t>
      </w:r>
      <w:r w:rsidR="00EB0850">
        <w:t xml:space="preserve">Oddziału </w:t>
      </w:r>
      <w:r>
        <w:t xml:space="preserve">Zamawiającego. </w:t>
      </w:r>
    </w:p>
    <w:p w14:paraId="56B4B467" w14:textId="77777777" w:rsidR="00E36F0E" w:rsidRDefault="00E36F0E" w:rsidP="00C174A2">
      <w:pPr>
        <w:spacing w:line="276" w:lineRule="auto"/>
        <w:ind w:left="427" w:firstLine="0"/>
      </w:pPr>
    </w:p>
    <w:p w14:paraId="6D79A9F5" w14:textId="6A6FC18E" w:rsidR="003C0937" w:rsidRDefault="00B973A6" w:rsidP="00C174A2">
      <w:pPr>
        <w:pStyle w:val="Nagwek1"/>
        <w:spacing w:line="276" w:lineRule="auto"/>
        <w:ind w:right="6"/>
      </w:pPr>
      <w:r>
        <w:t>§ 1</w:t>
      </w:r>
      <w:r w:rsidR="00163607">
        <w:t>2</w:t>
      </w:r>
    </w:p>
    <w:p w14:paraId="6F7A1456" w14:textId="77777777" w:rsidR="003C0937" w:rsidRDefault="00B973A6" w:rsidP="00F12DA5">
      <w:pPr>
        <w:spacing w:line="276" w:lineRule="auto"/>
        <w:ind w:left="427" w:firstLine="0"/>
      </w:pPr>
      <w:r>
        <w:t xml:space="preserve">Umowę niniejszą sporządzono w 3 jednobrzmiących egzemplarzach, z których dwa egzemplarze otrzymuje Zamawiający a jeden egzemplarz Wykonawca. </w:t>
      </w:r>
    </w:p>
    <w:p w14:paraId="5D3724C8" w14:textId="77777777" w:rsidR="00E36F0E" w:rsidRDefault="00E36F0E" w:rsidP="00C174A2">
      <w:pPr>
        <w:spacing w:line="276" w:lineRule="auto"/>
        <w:ind w:left="427" w:firstLine="0"/>
      </w:pPr>
    </w:p>
    <w:p w14:paraId="278AFF00" w14:textId="1CA70A9D" w:rsidR="003C0937" w:rsidRDefault="00B973A6" w:rsidP="00C174A2">
      <w:pPr>
        <w:pStyle w:val="Nagwek1"/>
        <w:spacing w:line="276" w:lineRule="auto"/>
        <w:ind w:right="6"/>
      </w:pPr>
      <w:r>
        <w:t>§ 1</w:t>
      </w:r>
      <w:r w:rsidR="00163607">
        <w:t>3</w:t>
      </w:r>
      <w:r>
        <w:t xml:space="preserve"> </w:t>
      </w:r>
    </w:p>
    <w:p w14:paraId="1A655D86" w14:textId="77777777" w:rsidR="003C0937" w:rsidRDefault="00B973A6" w:rsidP="00C174A2">
      <w:pPr>
        <w:spacing w:line="276" w:lineRule="auto"/>
      </w:pPr>
      <w:r>
        <w:t xml:space="preserve">Załączniki stanowiące integralną część umowy: </w:t>
      </w:r>
    </w:p>
    <w:p w14:paraId="036D2A0E" w14:textId="77777777" w:rsidR="00D251BA" w:rsidRDefault="00B973A6" w:rsidP="00C174A2">
      <w:pPr>
        <w:pStyle w:val="Akapitzlist"/>
        <w:numPr>
          <w:ilvl w:val="0"/>
          <w:numId w:val="17"/>
        </w:numPr>
        <w:spacing w:line="276" w:lineRule="auto"/>
      </w:pPr>
      <w:r>
        <w:t>Opis Przedmiotu Zamówienia</w:t>
      </w:r>
    </w:p>
    <w:p w14:paraId="4240D25D" w14:textId="77777777" w:rsidR="00D9126D" w:rsidRDefault="00B973A6" w:rsidP="00C174A2">
      <w:pPr>
        <w:pStyle w:val="Akapitzlist"/>
        <w:numPr>
          <w:ilvl w:val="0"/>
          <w:numId w:val="17"/>
        </w:numPr>
        <w:spacing w:line="276" w:lineRule="auto"/>
      </w:pPr>
      <w:r>
        <w:t>Oferta Wykonawcy</w:t>
      </w:r>
    </w:p>
    <w:p w14:paraId="451E6663" w14:textId="50A76D68" w:rsidR="003C0937" w:rsidRDefault="00D9126D" w:rsidP="00C174A2">
      <w:pPr>
        <w:pStyle w:val="Akapitzlist"/>
        <w:numPr>
          <w:ilvl w:val="0"/>
          <w:numId w:val="17"/>
        </w:numPr>
        <w:spacing w:line="276" w:lineRule="auto"/>
      </w:pPr>
      <w:r>
        <w:t>Klauzula RODO Wykonawcy</w:t>
      </w:r>
      <w:r w:rsidR="00B973A6">
        <w:t xml:space="preserve"> </w:t>
      </w:r>
    </w:p>
    <w:p w14:paraId="3A4AAF0B" w14:textId="77777777" w:rsidR="003C0937" w:rsidRDefault="00B973A6" w:rsidP="00C174A2">
      <w:pPr>
        <w:spacing w:after="22" w:line="276" w:lineRule="auto"/>
        <w:ind w:left="708" w:firstLine="0"/>
        <w:jc w:val="left"/>
      </w:pPr>
      <w:r>
        <w:t xml:space="preserve"> </w:t>
      </w:r>
    </w:p>
    <w:p w14:paraId="5E2A12FC" w14:textId="6176B1ED" w:rsidR="003C0937" w:rsidRDefault="00B973A6" w:rsidP="00C174A2">
      <w:pPr>
        <w:tabs>
          <w:tab w:val="center" w:pos="1686"/>
          <w:tab w:val="center" w:pos="3540"/>
          <w:tab w:val="center" w:pos="4248"/>
          <w:tab w:val="center" w:pos="4956"/>
          <w:tab w:val="center" w:pos="5664"/>
          <w:tab w:val="center" w:pos="7434"/>
        </w:tabs>
        <w:spacing w:after="0" w:line="276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 w:rsidR="00824C93">
        <w:rPr>
          <w:b/>
          <w:sz w:val="24"/>
        </w:rPr>
        <w:t xml:space="preserve">WYKONAWCA: </w:t>
      </w:r>
      <w:r w:rsidR="00824C93">
        <w:rPr>
          <w:b/>
          <w:sz w:val="24"/>
        </w:rPr>
        <w:tab/>
      </w:r>
      <w:r>
        <w:rPr>
          <w:b/>
          <w:sz w:val="24"/>
        </w:rPr>
        <w:t xml:space="preserve">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>ZAMAWIAJĄCY:</w:t>
      </w:r>
      <w:r>
        <w:rPr>
          <w:rFonts w:ascii="Times New Roman" w:eastAsia="Times New Roman" w:hAnsi="Times New Roman" w:cs="Times New Roman"/>
          <w:sz w:val="37"/>
          <w:vertAlign w:val="subscript"/>
        </w:rPr>
        <w:t xml:space="preserve"> </w:t>
      </w:r>
    </w:p>
    <w:sectPr w:rsidR="003C0937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134" w:right="1408" w:bottom="1364" w:left="1416" w:header="609" w:footer="4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8F1E9A" w14:textId="77777777" w:rsidR="00726320" w:rsidRDefault="00726320">
      <w:pPr>
        <w:spacing w:after="0" w:line="240" w:lineRule="auto"/>
      </w:pPr>
      <w:r>
        <w:separator/>
      </w:r>
    </w:p>
  </w:endnote>
  <w:endnote w:type="continuationSeparator" w:id="0">
    <w:p w14:paraId="2AF56923" w14:textId="77777777" w:rsidR="00726320" w:rsidRDefault="007263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1D33B" w14:textId="77777777" w:rsidR="003C0937" w:rsidRDefault="00B973A6">
    <w:pPr>
      <w:spacing w:after="9" w:line="259" w:lineRule="auto"/>
      <w:ind w:left="0" w:right="3" w:firstLine="0"/>
      <w:jc w:val="right"/>
    </w:pPr>
    <w:r>
      <w:rPr>
        <w:rFonts w:ascii="Calibri" w:eastAsia="Calibri" w:hAnsi="Calibri" w:cs="Calibri"/>
        <w:i/>
        <w:color w:val="A6A6A6"/>
      </w:rP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i/>
        <w:color w:val="A6A6A6"/>
      </w:rPr>
      <w:t>1</w:t>
    </w:r>
    <w:r>
      <w:rPr>
        <w:rFonts w:ascii="Calibri" w:eastAsia="Calibri" w:hAnsi="Calibri" w:cs="Calibri"/>
        <w:i/>
        <w:color w:val="A6A6A6"/>
      </w:rPr>
      <w:fldChar w:fldCharType="end"/>
    </w:r>
    <w:r>
      <w:rPr>
        <w:rFonts w:ascii="Calibri" w:eastAsia="Calibri" w:hAnsi="Calibri" w:cs="Calibri"/>
        <w:i/>
        <w:color w:val="A6A6A6"/>
      </w:rPr>
      <w:t xml:space="preserve"> z </w:t>
    </w:r>
    <w:fldSimple w:instr=" NUMPAGES   \* MERGEFORMAT ">
      <w:r w:rsidR="002A62A2" w:rsidRPr="002A62A2">
        <w:rPr>
          <w:rFonts w:ascii="Calibri" w:eastAsia="Calibri" w:hAnsi="Calibri" w:cs="Calibri"/>
          <w:i/>
          <w:noProof/>
          <w:color w:val="A6A6A6"/>
        </w:rPr>
        <w:t>5</w:t>
      </w:r>
    </w:fldSimple>
    <w:r>
      <w:rPr>
        <w:rFonts w:ascii="Calibri" w:eastAsia="Calibri" w:hAnsi="Calibri" w:cs="Calibri"/>
        <w:i/>
        <w:color w:val="A6A6A6"/>
      </w:rPr>
      <w:t xml:space="preserve"> </w:t>
    </w:r>
  </w:p>
  <w:p w14:paraId="1371483E" w14:textId="77777777" w:rsidR="003C0937" w:rsidRDefault="00B973A6">
    <w:pPr>
      <w:spacing w:after="0" w:line="259" w:lineRule="auto"/>
      <w:ind w:left="0" w:right="-56" w:firstLine="0"/>
      <w:jc w:val="right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C053B" w14:textId="77777777" w:rsidR="003C0937" w:rsidRDefault="00B973A6">
    <w:pPr>
      <w:spacing w:after="9" w:line="259" w:lineRule="auto"/>
      <w:ind w:left="0" w:right="3" w:firstLine="0"/>
      <w:jc w:val="right"/>
    </w:pPr>
    <w:r>
      <w:rPr>
        <w:rFonts w:ascii="Calibri" w:eastAsia="Calibri" w:hAnsi="Calibri" w:cs="Calibri"/>
        <w:i/>
        <w:color w:val="A6A6A6"/>
      </w:rP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 w:rsidR="00363B8E" w:rsidRPr="00363B8E">
      <w:rPr>
        <w:rFonts w:ascii="Calibri" w:eastAsia="Calibri" w:hAnsi="Calibri" w:cs="Calibri"/>
        <w:i/>
        <w:noProof/>
        <w:color w:val="A6A6A6"/>
      </w:rPr>
      <w:t>3</w:t>
    </w:r>
    <w:r>
      <w:rPr>
        <w:rFonts w:ascii="Calibri" w:eastAsia="Calibri" w:hAnsi="Calibri" w:cs="Calibri"/>
        <w:i/>
        <w:color w:val="A6A6A6"/>
      </w:rPr>
      <w:fldChar w:fldCharType="end"/>
    </w:r>
    <w:r>
      <w:rPr>
        <w:rFonts w:ascii="Calibri" w:eastAsia="Calibri" w:hAnsi="Calibri" w:cs="Calibri"/>
        <w:i/>
        <w:color w:val="A6A6A6"/>
      </w:rPr>
      <w:t xml:space="preserve"> z </w:t>
    </w:r>
    <w:fldSimple w:instr=" NUMPAGES   \* MERGEFORMAT ">
      <w:r w:rsidR="00363B8E" w:rsidRPr="00363B8E">
        <w:rPr>
          <w:rFonts w:ascii="Calibri" w:eastAsia="Calibri" w:hAnsi="Calibri" w:cs="Calibri"/>
          <w:i/>
          <w:noProof/>
          <w:color w:val="A6A6A6"/>
        </w:rPr>
        <w:t>5</w:t>
      </w:r>
    </w:fldSimple>
    <w:r>
      <w:rPr>
        <w:rFonts w:ascii="Calibri" w:eastAsia="Calibri" w:hAnsi="Calibri" w:cs="Calibri"/>
        <w:i/>
        <w:color w:val="A6A6A6"/>
      </w:rPr>
      <w:t xml:space="preserve"> </w:t>
    </w:r>
  </w:p>
  <w:p w14:paraId="0C4199A7" w14:textId="77777777" w:rsidR="003C0937" w:rsidRDefault="00B973A6">
    <w:pPr>
      <w:spacing w:after="0" w:line="259" w:lineRule="auto"/>
      <w:ind w:left="0" w:right="-56" w:firstLine="0"/>
      <w:jc w:val="right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04EFA" w14:textId="77777777" w:rsidR="003C0937" w:rsidRDefault="00B973A6">
    <w:pPr>
      <w:spacing w:after="9" w:line="259" w:lineRule="auto"/>
      <w:ind w:left="0" w:right="3" w:firstLine="0"/>
      <w:jc w:val="right"/>
    </w:pPr>
    <w:r>
      <w:rPr>
        <w:rFonts w:ascii="Calibri" w:eastAsia="Calibri" w:hAnsi="Calibri" w:cs="Calibri"/>
        <w:i/>
        <w:color w:val="A6A6A6"/>
      </w:rP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i/>
        <w:color w:val="A6A6A6"/>
      </w:rPr>
      <w:t>1</w:t>
    </w:r>
    <w:r>
      <w:rPr>
        <w:rFonts w:ascii="Calibri" w:eastAsia="Calibri" w:hAnsi="Calibri" w:cs="Calibri"/>
        <w:i/>
        <w:color w:val="A6A6A6"/>
      </w:rPr>
      <w:fldChar w:fldCharType="end"/>
    </w:r>
    <w:r>
      <w:rPr>
        <w:rFonts w:ascii="Calibri" w:eastAsia="Calibri" w:hAnsi="Calibri" w:cs="Calibri"/>
        <w:i/>
        <w:color w:val="A6A6A6"/>
      </w:rPr>
      <w:t xml:space="preserve"> z </w:t>
    </w:r>
    <w:fldSimple w:instr=" NUMPAGES   \* MERGEFORMAT ">
      <w:r w:rsidR="002A62A2" w:rsidRPr="002A62A2">
        <w:rPr>
          <w:rFonts w:ascii="Calibri" w:eastAsia="Calibri" w:hAnsi="Calibri" w:cs="Calibri"/>
          <w:i/>
          <w:noProof/>
          <w:color w:val="A6A6A6"/>
        </w:rPr>
        <w:t>5</w:t>
      </w:r>
    </w:fldSimple>
    <w:r>
      <w:rPr>
        <w:rFonts w:ascii="Calibri" w:eastAsia="Calibri" w:hAnsi="Calibri" w:cs="Calibri"/>
        <w:i/>
        <w:color w:val="A6A6A6"/>
      </w:rPr>
      <w:t xml:space="preserve"> </w:t>
    </w:r>
  </w:p>
  <w:p w14:paraId="5FE282B1" w14:textId="77777777" w:rsidR="003C0937" w:rsidRDefault="00B973A6">
    <w:pPr>
      <w:spacing w:after="0" w:line="259" w:lineRule="auto"/>
      <w:ind w:left="0" w:right="-56" w:firstLine="0"/>
      <w:jc w:val="right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52EA24" w14:textId="77777777" w:rsidR="00726320" w:rsidRDefault="00726320">
      <w:pPr>
        <w:spacing w:after="0" w:line="240" w:lineRule="auto"/>
      </w:pPr>
      <w:r>
        <w:separator/>
      </w:r>
    </w:p>
  </w:footnote>
  <w:footnote w:type="continuationSeparator" w:id="0">
    <w:p w14:paraId="52AFEDC5" w14:textId="77777777" w:rsidR="00726320" w:rsidRDefault="007263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EB5EF" w14:textId="77777777" w:rsidR="003C0937" w:rsidRDefault="00B973A6">
    <w:pPr>
      <w:spacing w:after="0" w:line="259" w:lineRule="auto"/>
      <w:ind w:left="0" w:right="4" w:firstLine="0"/>
      <w:jc w:val="center"/>
    </w:pPr>
    <w:r>
      <w:rPr>
        <w:rFonts w:ascii="Calibri" w:eastAsia="Calibri" w:hAnsi="Calibri" w:cs="Calibri"/>
        <w:i/>
        <w:color w:val="A6A6A6"/>
      </w:rPr>
      <w:t xml:space="preserve">WZÓR UMOWY - usługi serwisowe w zakresie przeglądów i naprawy urządzeń grzewczych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C91B9" w14:textId="77777777" w:rsidR="003C0937" w:rsidRDefault="00B973A6">
    <w:pPr>
      <w:spacing w:after="0" w:line="259" w:lineRule="auto"/>
      <w:ind w:left="0" w:right="4" w:firstLine="0"/>
      <w:jc w:val="center"/>
    </w:pPr>
    <w:r>
      <w:rPr>
        <w:rFonts w:ascii="Calibri" w:eastAsia="Calibri" w:hAnsi="Calibri" w:cs="Calibri"/>
        <w:i/>
        <w:color w:val="A6A6A6"/>
      </w:rPr>
      <w:t xml:space="preserve">WZÓR UMOWY - usługi serwisowe w zakresie przeglądów i naprawy urządzeń grzewczych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930FA"/>
    <w:multiLevelType w:val="hybridMultilevel"/>
    <w:tmpl w:val="55DAEDCA"/>
    <w:lvl w:ilvl="0" w:tplc="E23C9A72">
      <w:start w:val="1"/>
      <w:numFmt w:val="decimal"/>
      <w:lvlText w:val="%1."/>
      <w:lvlJc w:val="left"/>
      <w:pPr>
        <w:ind w:left="42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68AA03E">
      <w:start w:val="1"/>
      <w:numFmt w:val="lowerLetter"/>
      <w:lvlText w:val="%2)"/>
      <w:lvlJc w:val="left"/>
      <w:pPr>
        <w:ind w:left="7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3CCCF98">
      <w:start w:val="1"/>
      <w:numFmt w:val="lowerRoman"/>
      <w:lvlText w:val="%3"/>
      <w:lvlJc w:val="left"/>
      <w:pPr>
        <w:ind w:left="14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DE8AF78">
      <w:start w:val="1"/>
      <w:numFmt w:val="decimal"/>
      <w:lvlText w:val="%4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AF8A0E6">
      <w:start w:val="1"/>
      <w:numFmt w:val="lowerLetter"/>
      <w:lvlText w:val="%5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8002CA8">
      <w:start w:val="1"/>
      <w:numFmt w:val="lowerRoman"/>
      <w:lvlText w:val="%6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FC87610">
      <w:start w:val="1"/>
      <w:numFmt w:val="decimal"/>
      <w:lvlText w:val="%7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F1C7426">
      <w:start w:val="1"/>
      <w:numFmt w:val="lowerLetter"/>
      <w:lvlText w:val="%8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FA4ACEC">
      <w:start w:val="1"/>
      <w:numFmt w:val="lowerRoman"/>
      <w:lvlText w:val="%9"/>
      <w:lvlJc w:val="left"/>
      <w:pPr>
        <w:ind w:left="5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F9440E1"/>
    <w:multiLevelType w:val="hybridMultilevel"/>
    <w:tmpl w:val="90D6FC56"/>
    <w:lvl w:ilvl="0" w:tplc="2E782518">
      <w:start w:val="1"/>
      <w:numFmt w:val="decimal"/>
      <w:lvlText w:val="%1."/>
      <w:lvlJc w:val="left"/>
      <w:pPr>
        <w:ind w:left="42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7B0E5FE">
      <w:start w:val="1"/>
      <w:numFmt w:val="lowerLetter"/>
      <w:lvlText w:val="%2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103DD8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8ED44A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E2670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BB2055E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DC0ED6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24F00E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9A3248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2C95B76"/>
    <w:multiLevelType w:val="hybridMultilevel"/>
    <w:tmpl w:val="2CAAEC48"/>
    <w:lvl w:ilvl="0" w:tplc="0415000F">
      <w:start w:val="1"/>
      <w:numFmt w:val="decimal"/>
      <w:lvlText w:val="%1."/>
      <w:lvlJc w:val="left"/>
      <w:pPr>
        <w:ind w:left="730" w:hanging="360"/>
      </w:pPr>
    </w:lvl>
    <w:lvl w:ilvl="1" w:tplc="04150019">
      <w:start w:val="1"/>
      <w:numFmt w:val="lowerLetter"/>
      <w:lvlText w:val="%2."/>
      <w:lvlJc w:val="left"/>
      <w:pPr>
        <w:ind w:left="1450" w:hanging="360"/>
      </w:pPr>
    </w:lvl>
    <w:lvl w:ilvl="2" w:tplc="0415001B" w:tentative="1">
      <w:start w:val="1"/>
      <w:numFmt w:val="lowerRoman"/>
      <w:lvlText w:val="%3."/>
      <w:lvlJc w:val="right"/>
      <w:pPr>
        <w:ind w:left="2170" w:hanging="180"/>
      </w:pPr>
    </w:lvl>
    <w:lvl w:ilvl="3" w:tplc="0415000F" w:tentative="1">
      <w:start w:val="1"/>
      <w:numFmt w:val="decimal"/>
      <w:lvlText w:val="%4."/>
      <w:lvlJc w:val="left"/>
      <w:pPr>
        <w:ind w:left="2890" w:hanging="360"/>
      </w:pPr>
    </w:lvl>
    <w:lvl w:ilvl="4" w:tplc="04150019" w:tentative="1">
      <w:start w:val="1"/>
      <w:numFmt w:val="lowerLetter"/>
      <w:lvlText w:val="%5."/>
      <w:lvlJc w:val="left"/>
      <w:pPr>
        <w:ind w:left="3610" w:hanging="360"/>
      </w:pPr>
    </w:lvl>
    <w:lvl w:ilvl="5" w:tplc="0415001B" w:tentative="1">
      <w:start w:val="1"/>
      <w:numFmt w:val="lowerRoman"/>
      <w:lvlText w:val="%6."/>
      <w:lvlJc w:val="right"/>
      <w:pPr>
        <w:ind w:left="4330" w:hanging="180"/>
      </w:pPr>
    </w:lvl>
    <w:lvl w:ilvl="6" w:tplc="0415000F" w:tentative="1">
      <w:start w:val="1"/>
      <w:numFmt w:val="decimal"/>
      <w:lvlText w:val="%7."/>
      <w:lvlJc w:val="left"/>
      <w:pPr>
        <w:ind w:left="5050" w:hanging="360"/>
      </w:pPr>
    </w:lvl>
    <w:lvl w:ilvl="7" w:tplc="04150019" w:tentative="1">
      <w:start w:val="1"/>
      <w:numFmt w:val="lowerLetter"/>
      <w:lvlText w:val="%8."/>
      <w:lvlJc w:val="left"/>
      <w:pPr>
        <w:ind w:left="5770" w:hanging="360"/>
      </w:pPr>
    </w:lvl>
    <w:lvl w:ilvl="8" w:tplc="0415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3" w15:restartNumberingAfterBreak="0">
    <w:nsid w:val="16C95F7D"/>
    <w:multiLevelType w:val="hybridMultilevel"/>
    <w:tmpl w:val="369EC9B8"/>
    <w:lvl w:ilvl="0" w:tplc="28DE4CEA">
      <w:start w:val="1"/>
      <w:numFmt w:val="decimal"/>
      <w:lvlText w:val="%1."/>
      <w:lvlJc w:val="left"/>
      <w:pPr>
        <w:ind w:left="786" w:hanging="360"/>
      </w:pPr>
      <w:rPr>
        <w:rFonts w:ascii="Verdana" w:eastAsia="Times New Roman" w:hAnsi="Verdana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8570417"/>
    <w:multiLevelType w:val="hybridMultilevel"/>
    <w:tmpl w:val="EB68A69A"/>
    <w:lvl w:ilvl="0" w:tplc="05FCDFF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Verdana" w:hAnsi="Verdana" w:hint="default"/>
        <w:b w:val="0"/>
        <w:color w:val="auto"/>
        <w:sz w:val="20"/>
        <w:szCs w:val="20"/>
      </w:rPr>
    </w:lvl>
    <w:lvl w:ilvl="1" w:tplc="AE86FE16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  <w:sz w:val="16"/>
      </w:rPr>
    </w:lvl>
    <w:lvl w:ilvl="2" w:tplc="0415001B">
      <w:start w:val="1"/>
      <w:numFmt w:val="lowerRoman"/>
      <w:lvlText w:val="%3."/>
      <w:lvlJc w:val="right"/>
      <w:pPr>
        <w:tabs>
          <w:tab w:val="num" w:pos="1724"/>
        </w:tabs>
        <w:ind w:left="172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64"/>
        </w:tabs>
        <w:ind w:left="316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84"/>
        </w:tabs>
        <w:ind w:left="388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24"/>
        </w:tabs>
        <w:ind w:left="532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44"/>
        </w:tabs>
        <w:ind w:left="6044" w:hanging="180"/>
      </w:pPr>
    </w:lvl>
  </w:abstractNum>
  <w:abstractNum w:abstractNumId="5" w15:restartNumberingAfterBreak="0">
    <w:nsid w:val="1D673ED5"/>
    <w:multiLevelType w:val="hybridMultilevel"/>
    <w:tmpl w:val="4FFE1DB4"/>
    <w:lvl w:ilvl="0" w:tplc="011E2354">
      <w:start w:val="1"/>
      <w:numFmt w:val="decimal"/>
      <w:lvlText w:val="%1."/>
      <w:lvlJc w:val="left"/>
      <w:pPr>
        <w:ind w:left="42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338FA62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1461E40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4E8B496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728B212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FF8B906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6AEAF2A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8424906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E1A1E4A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4906838"/>
    <w:multiLevelType w:val="hybridMultilevel"/>
    <w:tmpl w:val="DCF65C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0E454A"/>
    <w:multiLevelType w:val="hybridMultilevel"/>
    <w:tmpl w:val="DDDE0D42"/>
    <w:lvl w:ilvl="0" w:tplc="E42E557E">
      <w:start w:val="1"/>
      <w:numFmt w:val="decimal"/>
      <w:lvlText w:val="%1."/>
      <w:lvlJc w:val="left"/>
      <w:pPr>
        <w:ind w:left="42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6D8AB48">
      <w:start w:val="1"/>
      <w:numFmt w:val="lowerLetter"/>
      <w:lvlText w:val="%2)"/>
      <w:lvlJc w:val="left"/>
      <w:pPr>
        <w:ind w:left="7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CE61CD8">
      <w:start w:val="1"/>
      <w:numFmt w:val="lowerRoman"/>
      <w:lvlText w:val="%3"/>
      <w:lvlJc w:val="left"/>
      <w:pPr>
        <w:ind w:left="14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B8C17C2">
      <w:start w:val="1"/>
      <w:numFmt w:val="decimal"/>
      <w:lvlText w:val="%4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8BEFC42">
      <w:start w:val="1"/>
      <w:numFmt w:val="lowerLetter"/>
      <w:lvlText w:val="%5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67ABD6A">
      <w:start w:val="1"/>
      <w:numFmt w:val="lowerRoman"/>
      <w:lvlText w:val="%6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88C2A64">
      <w:start w:val="1"/>
      <w:numFmt w:val="decimal"/>
      <w:lvlText w:val="%7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C80F85A">
      <w:start w:val="1"/>
      <w:numFmt w:val="lowerLetter"/>
      <w:lvlText w:val="%8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FB2DCEC">
      <w:start w:val="1"/>
      <w:numFmt w:val="lowerRoman"/>
      <w:lvlText w:val="%9"/>
      <w:lvlJc w:val="left"/>
      <w:pPr>
        <w:ind w:left="5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B1912A4"/>
    <w:multiLevelType w:val="hybridMultilevel"/>
    <w:tmpl w:val="C0A4F91C"/>
    <w:lvl w:ilvl="0" w:tplc="64E2A6CC">
      <w:start w:val="1"/>
      <w:numFmt w:val="decimal"/>
      <w:lvlText w:val="%1."/>
      <w:lvlJc w:val="left"/>
      <w:pPr>
        <w:ind w:left="42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320AC1A">
      <w:start w:val="1"/>
      <w:numFmt w:val="lowerLetter"/>
      <w:lvlText w:val="%2)"/>
      <w:lvlJc w:val="left"/>
      <w:pPr>
        <w:ind w:left="7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D2812BA">
      <w:start w:val="1"/>
      <w:numFmt w:val="lowerRoman"/>
      <w:lvlText w:val="%3"/>
      <w:lvlJc w:val="left"/>
      <w:pPr>
        <w:ind w:left="14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ABABB66">
      <w:start w:val="1"/>
      <w:numFmt w:val="decimal"/>
      <w:lvlText w:val="%4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1742DBC">
      <w:start w:val="1"/>
      <w:numFmt w:val="lowerLetter"/>
      <w:lvlText w:val="%5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BDA711E">
      <w:start w:val="1"/>
      <w:numFmt w:val="lowerRoman"/>
      <w:lvlText w:val="%6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FDA79F4">
      <w:start w:val="1"/>
      <w:numFmt w:val="decimal"/>
      <w:lvlText w:val="%7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FCC1898">
      <w:start w:val="1"/>
      <w:numFmt w:val="lowerLetter"/>
      <w:lvlText w:val="%8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7B60FA6">
      <w:start w:val="1"/>
      <w:numFmt w:val="lowerRoman"/>
      <w:lvlText w:val="%9"/>
      <w:lvlJc w:val="left"/>
      <w:pPr>
        <w:ind w:left="5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B6F0566"/>
    <w:multiLevelType w:val="hybridMultilevel"/>
    <w:tmpl w:val="9FBC85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AD7593"/>
    <w:multiLevelType w:val="hybridMultilevel"/>
    <w:tmpl w:val="9732C6BE"/>
    <w:lvl w:ilvl="0" w:tplc="14E60E7C">
      <w:start w:val="1"/>
      <w:numFmt w:val="decimal"/>
      <w:lvlText w:val="%1."/>
      <w:lvlJc w:val="left"/>
      <w:pPr>
        <w:ind w:left="42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936401A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69A3F08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0189588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362DCBC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8FA7A4A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AC2BA66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12CD632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79C8E16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7796C9D"/>
    <w:multiLevelType w:val="hybridMultilevel"/>
    <w:tmpl w:val="40F8F826"/>
    <w:lvl w:ilvl="0" w:tplc="62FA9D86">
      <w:start w:val="1"/>
      <w:numFmt w:val="decimal"/>
      <w:lvlText w:val="%1)"/>
      <w:lvlJc w:val="left"/>
      <w:pPr>
        <w:ind w:left="7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C2CB978">
      <w:start w:val="1"/>
      <w:numFmt w:val="lowerLetter"/>
      <w:lvlText w:val="%2"/>
      <w:lvlJc w:val="left"/>
      <w:pPr>
        <w:ind w:left="150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5C4AA92">
      <w:start w:val="1"/>
      <w:numFmt w:val="lowerRoman"/>
      <w:lvlText w:val="%3"/>
      <w:lvlJc w:val="left"/>
      <w:pPr>
        <w:ind w:left="222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C4C1288">
      <w:start w:val="1"/>
      <w:numFmt w:val="decimal"/>
      <w:lvlText w:val="%4"/>
      <w:lvlJc w:val="left"/>
      <w:pPr>
        <w:ind w:left="294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30420DE">
      <w:start w:val="1"/>
      <w:numFmt w:val="lowerLetter"/>
      <w:lvlText w:val="%5"/>
      <w:lvlJc w:val="left"/>
      <w:pPr>
        <w:ind w:left="366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FFE6462">
      <w:start w:val="1"/>
      <w:numFmt w:val="lowerRoman"/>
      <w:lvlText w:val="%6"/>
      <w:lvlJc w:val="left"/>
      <w:pPr>
        <w:ind w:left="438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704A604">
      <w:start w:val="1"/>
      <w:numFmt w:val="decimal"/>
      <w:lvlText w:val="%7"/>
      <w:lvlJc w:val="left"/>
      <w:pPr>
        <w:ind w:left="510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118102C">
      <w:start w:val="1"/>
      <w:numFmt w:val="lowerLetter"/>
      <w:lvlText w:val="%8"/>
      <w:lvlJc w:val="left"/>
      <w:pPr>
        <w:ind w:left="582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3C40B9C">
      <w:start w:val="1"/>
      <w:numFmt w:val="lowerRoman"/>
      <w:lvlText w:val="%9"/>
      <w:lvlJc w:val="left"/>
      <w:pPr>
        <w:ind w:left="654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95D5D50"/>
    <w:multiLevelType w:val="hybridMultilevel"/>
    <w:tmpl w:val="33C69E90"/>
    <w:lvl w:ilvl="0" w:tplc="9D2AF57C">
      <w:start w:val="1"/>
      <w:numFmt w:val="decimal"/>
      <w:lvlText w:val="%1."/>
      <w:lvlJc w:val="left"/>
      <w:pPr>
        <w:ind w:left="42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0568C6A">
      <w:start w:val="1"/>
      <w:numFmt w:val="lowerLetter"/>
      <w:lvlText w:val="%2)"/>
      <w:lvlJc w:val="left"/>
      <w:pPr>
        <w:ind w:left="7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7EE60D8">
      <w:start w:val="1"/>
      <w:numFmt w:val="lowerRoman"/>
      <w:lvlText w:val="%3"/>
      <w:lvlJc w:val="left"/>
      <w:pPr>
        <w:ind w:left="14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4EE42F2">
      <w:start w:val="1"/>
      <w:numFmt w:val="decimal"/>
      <w:lvlText w:val="%4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5A665F4">
      <w:start w:val="1"/>
      <w:numFmt w:val="lowerLetter"/>
      <w:lvlText w:val="%5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A00C208">
      <w:start w:val="1"/>
      <w:numFmt w:val="lowerRoman"/>
      <w:lvlText w:val="%6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F6ADF4C">
      <w:start w:val="1"/>
      <w:numFmt w:val="decimal"/>
      <w:lvlText w:val="%7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9ECA216">
      <w:start w:val="1"/>
      <w:numFmt w:val="lowerLetter"/>
      <w:lvlText w:val="%8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4846D58">
      <w:start w:val="1"/>
      <w:numFmt w:val="lowerRoman"/>
      <w:lvlText w:val="%9"/>
      <w:lvlJc w:val="left"/>
      <w:pPr>
        <w:ind w:left="5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0AF4A3B"/>
    <w:multiLevelType w:val="hybridMultilevel"/>
    <w:tmpl w:val="F886DEA0"/>
    <w:lvl w:ilvl="0" w:tplc="5DC0E83E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9E093FC">
      <w:start w:val="1"/>
      <w:numFmt w:val="bullet"/>
      <w:lvlText w:val="–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4ECC488">
      <w:start w:val="1"/>
      <w:numFmt w:val="bullet"/>
      <w:lvlText w:val="▪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AB2230A">
      <w:start w:val="1"/>
      <w:numFmt w:val="bullet"/>
      <w:lvlText w:val="•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94494FC">
      <w:start w:val="1"/>
      <w:numFmt w:val="bullet"/>
      <w:lvlText w:val="o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D4622F0">
      <w:start w:val="1"/>
      <w:numFmt w:val="bullet"/>
      <w:lvlText w:val="▪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AC849BC">
      <w:start w:val="1"/>
      <w:numFmt w:val="bullet"/>
      <w:lvlText w:val="•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0CA774A">
      <w:start w:val="1"/>
      <w:numFmt w:val="bullet"/>
      <w:lvlText w:val="o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272AC40">
      <w:start w:val="1"/>
      <w:numFmt w:val="bullet"/>
      <w:lvlText w:val="▪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0C75FD7"/>
    <w:multiLevelType w:val="hybridMultilevel"/>
    <w:tmpl w:val="360EFEFA"/>
    <w:lvl w:ilvl="0" w:tplc="FFFFFFFF">
      <w:start w:val="1"/>
      <w:numFmt w:val="decimal"/>
      <w:lvlText w:val="%1."/>
      <w:lvlJc w:val="left"/>
      <w:pPr>
        <w:ind w:left="42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177447B"/>
    <w:multiLevelType w:val="hybridMultilevel"/>
    <w:tmpl w:val="D7102A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842B9B"/>
    <w:multiLevelType w:val="hybridMultilevel"/>
    <w:tmpl w:val="08C4A37A"/>
    <w:lvl w:ilvl="0" w:tplc="ECC04068">
      <w:start w:val="1"/>
      <w:numFmt w:val="lowerLetter"/>
      <w:lvlText w:val="%1)"/>
      <w:lvlJc w:val="left"/>
      <w:pPr>
        <w:ind w:left="37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8A68730">
      <w:start w:val="1"/>
      <w:numFmt w:val="lowerLetter"/>
      <w:lvlText w:val="%2"/>
      <w:lvlJc w:val="left"/>
      <w:pPr>
        <w:ind w:left="109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70288BE">
      <w:start w:val="1"/>
      <w:numFmt w:val="lowerRoman"/>
      <w:lvlText w:val="%3"/>
      <w:lvlJc w:val="left"/>
      <w:pPr>
        <w:ind w:left="181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6600A84">
      <w:start w:val="1"/>
      <w:numFmt w:val="decimal"/>
      <w:lvlText w:val="%4"/>
      <w:lvlJc w:val="left"/>
      <w:pPr>
        <w:ind w:left="253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3561BCE">
      <w:start w:val="1"/>
      <w:numFmt w:val="lowerLetter"/>
      <w:lvlText w:val="%5"/>
      <w:lvlJc w:val="left"/>
      <w:pPr>
        <w:ind w:left="325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D1E3BF8">
      <w:start w:val="1"/>
      <w:numFmt w:val="lowerRoman"/>
      <w:lvlText w:val="%6"/>
      <w:lvlJc w:val="left"/>
      <w:pPr>
        <w:ind w:left="397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36820C8">
      <w:start w:val="1"/>
      <w:numFmt w:val="decimal"/>
      <w:lvlText w:val="%7"/>
      <w:lvlJc w:val="left"/>
      <w:pPr>
        <w:ind w:left="469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024B36C">
      <w:start w:val="1"/>
      <w:numFmt w:val="lowerLetter"/>
      <w:lvlText w:val="%8"/>
      <w:lvlJc w:val="left"/>
      <w:pPr>
        <w:ind w:left="541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3DC5BBE">
      <w:start w:val="1"/>
      <w:numFmt w:val="lowerRoman"/>
      <w:lvlText w:val="%9"/>
      <w:lvlJc w:val="left"/>
      <w:pPr>
        <w:ind w:left="613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85617F1"/>
    <w:multiLevelType w:val="hybridMultilevel"/>
    <w:tmpl w:val="78969032"/>
    <w:lvl w:ilvl="0" w:tplc="68AC231A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BB0C3EA">
      <w:start w:val="1"/>
      <w:numFmt w:val="bullet"/>
      <w:lvlText w:val="–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4B0F8CE">
      <w:start w:val="1"/>
      <w:numFmt w:val="bullet"/>
      <w:lvlText w:val="▪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41E5784">
      <w:start w:val="1"/>
      <w:numFmt w:val="bullet"/>
      <w:lvlText w:val="•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718BD72">
      <w:start w:val="1"/>
      <w:numFmt w:val="bullet"/>
      <w:lvlText w:val="o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5C2278A">
      <w:start w:val="1"/>
      <w:numFmt w:val="bullet"/>
      <w:lvlText w:val="▪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1286492">
      <w:start w:val="1"/>
      <w:numFmt w:val="bullet"/>
      <w:lvlText w:val="•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DAC3E18">
      <w:start w:val="1"/>
      <w:numFmt w:val="bullet"/>
      <w:lvlText w:val="o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FEA6DCA">
      <w:start w:val="1"/>
      <w:numFmt w:val="bullet"/>
      <w:lvlText w:val="▪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8C95A51"/>
    <w:multiLevelType w:val="hybridMultilevel"/>
    <w:tmpl w:val="4C302B7E"/>
    <w:lvl w:ilvl="0" w:tplc="7E9E022E">
      <w:start w:val="1"/>
      <w:numFmt w:val="lowerLetter"/>
      <w:lvlText w:val="%1)"/>
      <w:lvlJc w:val="left"/>
      <w:pPr>
        <w:ind w:left="10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CD16A9"/>
    <w:multiLevelType w:val="hybridMultilevel"/>
    <w:tmpl w:val="551C77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E12EDD"/>
    <w:multiLevelType w:val="hybridMultilevel"/>
    <w:tmpl w:val="454E1D7E"/>
    <w:lvl w:ilvl="0" w:tplc="EC260B30">
      <w:start w:val="1"/>
      <w:numFmt w:val="decimal"/>
      <w:lvlText w:val="%1."/>
      <w:lvlJc w:val="left"/>
      <w:pPr>
        <w:ind w:left="42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C340CB8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2CA726E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8FAA48E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754C75E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C0055AC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9183766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3303FD4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C1EB7DC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7F966D3"/>
    <w:multiLevelType w:val="hybridMultilevel"/>
    <w:tmpl w:val="106659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6566CB"/>
    <w:multiLevelType w:val="hybridMultilevel"/>
    <w:tmpl w:val="93DAA51C"/>
    <w:lvl w:ilvl="0" w:tplc="BA223F2A">
      <w:start w:val="1"/>
      <w:numFmt w:val="decimal"/>
      <w:lvlText w:val="%1."/>
      <w:lvlJc w:val="left"/>
      <w:pPr>
        <w:ind w:left="42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E9E022E">
      <w:start w:val="1"/>
      <w:numFmt w:val="lowerLetter"/>
      <w:lvlText w:val="%2)"/>
      <w:lvlJc w:val="left"/>
      <w:pPr>
        <w:ind w:left="10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878ED68">
      <w:start w:val="1"/>
      <w:numFmt w:val="lowerRoman"/>
      <w:lvlText w:val="%3"/>
      <w:lvlJc w:val="left"/>
      <w:pPr>
        <w:ind w:left="17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D9EDBB6">
      <w:start w:val="1"/>
      <w:numFmt w:val="decimal"/>
      <w:lvlText w:val="%4"/>
      <w:lvlJc w:val="left"/>
      <w:pPr>
        <w:ind w:left="25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2F64CFE">
      <w:start w:val="1"/>
      <w:numFmt w:val="lowerLetter"/>
      <w:lvlText w:val="%5"/>
      <w:lvlJc w:val="left"/>
      <w:pPr>
        <w:ind w:left="32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2460B96">
      <w:start w:val="1"/>
      <w:numFmt w:val="lowerRoman"/>
      <w:lvlText w:val="%6"/>
      <w:lvlJc w:val="left"/>
      <w:pPr>
        <w:ind w:left="39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8362120">
      <w:start w:val="1"/>
      <w:numFmt w:val="decimal"/>
      <w:lvlText w:val="%7"/>
      <w:lvlJc w:val="left"/>
      <w:pPr>
        <w:ind w:left="46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3B2F0EE">
      <w:start w:val="1"/>
      <w:numFmt w:val="lowerLetter"/>
      <w:lvlText w:val="%8"/>
      <w:lvlJc w:val="left"/>
      <w:pPr>
        <w:ind w:left="53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FDA8DA0">
      <w:start w:val="1"/>
      <w:numFmt w:val="lowerRoman"/>
      <w:lvlText w:val="%9"/>
      <w:lvlJc w:val="left"/>
      <w:pPr>
        <w:ind w:left="61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A624815"/>
    <w:multiLevelType w:val="hybridMultilevel"/>
    <w:tmpl w:val="360EFEFA"/>
    <w:lvl w:ilvl="0" w:tplc="8188BC7E">
      <w:start w:val="1"/>
      <w:numFmt w:val="decimal"/>
      <w:lvlText w:val="%1."/>
      <w:lvlJc w:val="left"/>
      <w:pPr>
        <w:ind w:left="42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1368DC0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9C49AA6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75A8930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D3CB4AA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BA0E1E2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E5C78AA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B12939A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4E63792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E0424A0"/>
    <w:multiLevelType w:val="hybridMultilevel"/>
    <w:tmpl w:val="ACB88C54"/>
    <w:lvl w:ilvl="0" w:tplc="9070B574">
      <w:start w:val="1"/>
      <w:numFmt w:val="decimal"/>
      <w:lvlText w:val="%1."/>
      <w:lvlJc w:val="left"/>
      <w:pPr>
        <w:ind w:left="567" w:hanging="283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281766783">
    <w:abstractNumId w:val="22"/>
  </w:num>
  <w:num w:numId="2" w16cid:durableId="217908366">
    <w:abstractNumId w:val="20"/>
  </w:num>
  <w:num w:numId="3" w16cid:durableId="934559281">
    <w:abstractNumId w:val="0"/>
  </w:num>
  <w:num w:numId="4" w16cid:durableId="1091589393">
    <w:abstractNumId w:val="13"/>
  </w:num>
  <w:num w:numId="5" w16cid:durableId="623194688">
    <w:abstractNumId w:val="17"/>
  </w:num>
  <w:num w:numId="6" w16cid:durableId="1820881292">
    <w:abstractNumId w:val="12"/>
  </w:num>
  <w:num w:numId="7" w16cid:durableId="1701585920">
    <w:abstractNumId w:val="7"/>
  </w:num>
  <w:num w:numId="8" w16cid:durableId="1595430466">
    <w:abstractNumId w:val="23"/>
  </w:num>
  <w:num w:numId="9" w16cid:durableId="431819840">
    <w:abstractNumId w:val="8"/>
  </w:num>
  <w:num w:numId="10" w16cid:durableId="2135705942">
    <w:abstractNumId w:val="16"/>
  </w:num>
  <w:num w:numId="11" w16cid:durableId="350649742">
    <w:abstractNumId w:val="1"/>
  </w:num>
  <w:num w:numId="12" w16cid:durableId="1349405615">
    <w:abstractNumId w:val="5"/>
  </w:num>
  <w:num w:numId="13" w16cid:durableId="1635986293">
    <w:abstractNumId w:val="10"/>
  </w:num>
  <w:num w:numId="14" w16cid:durableId="1686638539">
    <w:abstractNumId w:val="11"/>
  </w:num>
  <w:num w:numId="15" w16cid:durableId="1195459729">
    <w:abstractNumId w:val="14"/>
  </w:num>
  <w:num w:numId="16" w16cid:durableId="1260944799">
    <w:abstractNumId w:val="21"/>
  </w:num>
  <w:num w:numId="17" w16cid:durableId="1551189705">
    <w:abstractNumId w:val="15"/>
  </w:num>
  <w:num w:numId="18" w16cid:durableId="61217816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22711063">
    <w:abstractNumId w:val="18"/>
  </w:num>
  <w:num w:numId="20" w16cid:durableId="2002614013">
    <w:abstractNumId w:val="3"/>
  </w:num>
  <w:num w:numId="21" w16cid:durableId="1627464089">
    <w:abstractNumId w:val="6"/>
  </w:num>
  <w:num w:numId="22" w16cid:durableId="1421633386">
    <w:abstractNumId w:val="9"/>
  </w:num>
  <w:num w:numId="23" w16cid:durableId="1982810889">
    <w:abstractNumId w:val="2"/>
  </w:num>
  <w:num w:numId="24" w16cid:durableId="1754665783">
    <w:abstractNumId w:val="19"/>
  </w:num>
  <w:num w:numId="25" w16cid:durableId="13949352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937"/>
    <w:rsid w:val="00042DE3"/>
    <w:rsid w:val="000802BA"/>
    <w:rsid w:val="000F2D54"/>
    <w:rsid w:val="00106273"/>
    <w:rsid w:val="00163607"/>
    <w:rsid w:val="001A416C"/>
    <w:rsid w:val="001A5E22"/>
    <w:rsid w:val="001C0705"/>
    <w:rsid w:val="00217087"/>
    <w:rsid w:val="0023661B"/>
    <w:rsid w:val="002443BE"/>
    <w:rsid w:val="00244AF7"/>
    <w:rsid w:val="002525C7"/>
    <w:rsid w:val="002A0BF7"/>
    <w:rsid w:val="002A62A2"/>
    <w:rsid w:val="002D4BD0"/>
    <w:rsid w:val="002E458A"/>
    <w:rsid w:val="00300BEA"/>
    <w:rsid w:val="003340B2"/>
    <w:rsid w:val="0036154E"/>
    <w:rsid w:val="00363B8E"/>
    <w:rsid w:val="003C0937"/>
    <w:rsid w:val="003E1BBA"/>
    <w:rsid w:val="003F5F93"/>
    <w:rsid w:val="0040749A"/>
    <w:rsid w:val="004621A7"/>
    <w:rsid w:val="00476454"/>
    <w:rsid w:val="004B12F0"/>
    <w:rsid w:val="00526953"/>
    <w:rsid w:val="00547123"/>
    <w:rsid w:val="005759CA"/>
    <w:rsid w:val="006E6216"/>
    <w:rsid w:val="00726320"/>
    <w:rsid w:val="007A1CD7"/>
    <w:rsid w:val="007A6C7A"/>
    <w:rsid w:val="007B38FE"/>
    <w:rsid w:val="007E182C"/>
    <w:rsid w:val="00824C93"/>
    <w:rsid w:val="008B1075"/>
    <w:rsid w:val="008B4593"/>
    <w:rsid w:val="00906FE4"/>
    <w:rsid w:val="00956939"/>
    <w:rsid w:val="00974CD2"/>
    <w:rsid w:val="00A6153B"/>
    <w:rsid w:val="00B11151"/>
    <w:rsid w:val="00B31245"/>
    <w:rsid w:val="00B71E1D"/>
    <w:rsid w:val="00B74EF9"/>
    <w:rsid w:val="00B973A6"/>
    <w:rsid w:val="00BF2A8D"/>
    <w:rsid w:val="00BF2B07"/>
    <w:rsid w:val="00C16D04"/>
    <w:rsid w:val="00C174A2"/>
    <w:rsid w:val="00C4235D"/>
    <w:rsid w:val="00C56E71"/>
    <w:rsid w:val="00D05014"/>
    <w:rsid w:val="00D06C0B"/>
    <w:rsid w:val="00D0717B"/>
    <w:rsid w:val="00D175EE"/>
    <w:rsid w:val="00D251BA"/>
    <w:rsid w:val="00D7317E"/>
    <w:rsid w:val="00D9126D"/>
    <w:rsid w:val="00E12A2A"/>
    <w:rsid w:val="00E25227"/>
    <w:rsid w:val="00E27C7B"/>
    <w:rsid w:val="00E36F0E"/>
    <w:rsid w:val="00E93155"/>
    <w:rsid w:val="00EB0850"/>
    <w:rsid w:val="00ED23B1"/>
    <w:rsid w:val="00F12DA5"/>
    <w:rsid w:val="00F831D1"/>
    <w:rsid w:val="00FB40BF"/>
    <w:rsid w:val="00FD2840"/>
    <w:rsid w:val="00FE2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88C8E"/>
  <w15:docId w15:val="{1F6B68AB-9CCD-4192-8CF0-692FBA275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4" w:line="248" w:lineRule="auto"/>
      <w:ind w:left="10" w:hanging="10"/>
      <w:jc w:val="both"/>
    </w:pPr>
    <w:rPr>
      <w:rFonts w:ascii="Verdana" w:eastAsia="Verdana" w:hAnsi="Verdana" w:cs="Verdana"/>
      <w:color w:val="000000"/>
      <w:sz w:val="2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0"/>
      <w:ind w:left="10" w:right="8" w:hanging="10"/>
      <w:jc w:val="center"/>
      <w:outlineLvl w:val="0"/>
    </w:pPr>
    <w:rPr>
      <w:rFonts w:ascii="Verdana" w:eastAsia="Verdana" w:hAnsi="Verdana" w:cs="Verdana"/>
      <w:b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Verdana" w:eastAsia="Verdana" w:hAnsi="Verdana" w:cs="Verdana"/>
      <w:b/>
      <w:color w:val="000000"/>
      <w:sz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A62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62A2"/>
    <w:rPr>
      <w:rFonts w:ascii="Segoe UI" w:eastAsia="Verdana" w:hAnsi="Segoe UI" w:cs="Segoe UI"/>
      <w:color w:val="000000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B12F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B12F0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B12F0"/>
    <w:rPr>
      <w:rFonts w:ascii="Verdana" w:eastAsia="Verdana" w:hAnsi="Verdana" w:cs="Verdana"/>
      <w:color w:val="000000"/>
      <w:sz w:val="20"/>
      <w:szCs w:val="20"/>
    </w:rPr>
  </w:style>
  <w:style w:type="paragraph" w:styleId="Akapitzlist">
    <w:name w:val="List Paragraph"/>
    <w:aliases w:val="Normal,Akapit z listą3,Akapit z listą31,Wypunktowanie,Normal2,Asia 2  Akapit z listą,tekst normalny,Numerowanie,Akapit z listą4,List Paragraph,Podsis rysunku,T_SZ_List Paragraph,L1,Akapit z listą5,BulletC,Wyliczanie,Obiekt,normalny tekst"/>
    <w:basedOn w:val="Normalny"/>
    <w:link w:val="AkapitzlistZnak"/>
    <w:uiPriority w:val="34"/>
    <w:qFormat/>
    <w:rsid w:val="004B12F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7A6C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A6C7A"/>
    <w:rPr>
      <w:rFonts w:ascii="Verdana" w:eastAsia="Verdana" w:hAnsi="Verdana" w:cs="Verdana"/>
      <w:color w:val="000000"/>
      <w:sz w:val="20"/>
    </w:rPr>
  </w:style>
  <w:style w:type="character" w:styleId="Hipercze">
    <w:name w:val="Hyperlink"/>
    <w:basedOn w:val="Domylnaczcionkaakapitu"/>
    <w:uiPriority w:val="99"/>
    <w:unhideWhenUsed/>
    <w:rsid w:val="0016360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174A2"/>
    <w:rPr>
      <w:color w:val="605E5C"/>
      <w:shd w:val="clear" w:color="auto" w:fill="E1DFDD"/>
    </w:rPr>
  </w:style>
  <w:style w:type="character" w:customStyle="1" w:styleId="AkapitzlistZnak">
    <w:name w:val="Akapit z listą Znak"/>
    <w:aliases w:val="Normal Znak,Akapit z listą3 Znak,Akapit z listą31 Znak,Wypunktowanie Znak,Normal2 Znak,Asia 2  Akapit z listą Znak,tekst normalny Znak,Numerowanie Znak,Akapit z listą4 Znak,List Paragraph Znak,Podsis rysunku Znak,L1 Znak,BulletC Znak"/>
    <w:link w:val="Akapitzlist"/>
    <w:uiPriority w:val="34"/>
    <w:qFormat/>
    <w:rsid w:val="0036154E"/>
    <w:rPr>
      <w:rFonts w:ascii="Verdana" w:eastAsia="Verdana" w:hAnsi="Verdana" w:cs="Verdana"/>
      <w:color w:val="000000"/>
      <w:sz w:val="20"/>
    </w:rPr>
  </w:style>
  <w:style w:type="character" w:customStyle="1" w:styleId="normaltextrun">
    <w:name w:val="normaltextrun"/>
    <w:basedOn w:val="Domylnaczcionkaakapitu"/>
    <w:rsid w:val="00F12DA5"/>
  </w:style>
  <w:style w:type="character" w:customStyle="1" w:styleId="eop">
    <w:name w:val="eop"/>
    <w:basedOn w:val="Domylnaczcionkaakapitu"/>
    <w:rsid w:val="00F12D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70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7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v.pl/web/gddkia/przetwarzanie-danych-osobowych-pracownikow-wykonawcow-i-podwykonawcow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7</Pages>
  <Words>2664</Words>
  <Characters>15987</Characters>
  <Application>Microsoft Office Word</Application>
  <DocSecurity>0</DocSecurity>
  <Lines>133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20200617_wzór_umowy_v8_do_druku</vt:lpstr>
    </vt:vector>
  </TitlesOfParts>
  <Company/>
  <LinksUpToDate>false</LinksUpToDate>
  <CharactersWithSpaces>18614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20200617_wzór_umowy_v8_do_druku</dc:title>
  <dc:subject/>
  <dc:creator>wnowicki</dc:creator>
  <cp:keywords/>
  <cp:lastModifiedBy>Gracz Karolina</cp:lastModifiedBy>
  <cp:revision>39</cp:revision>
  <cp:lastPrinted>2024-09-13T10:49:00Z</cp:lastPrinted>
  <dcterms:created xsi:type="dcterms:W3CDTF">2024-09-04T09:44:00Z</dcterms:created>
  <dcterms:modified xsi:type="dcterms:W3CDTF">2026-09-25T09:45:00Z</dcterms:modified>
</cp:coreProperties>
</file>