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22C57" w14:textId="1D025F77" w:rsidR="00404F21" w:rsidRPr="00404F21" w:rsidRDefault="00404F21" w:rsidP="00404F21">
      <w:pPr>
        <w:spacing w:after="140" w:line="360" w:lineRule="auto"/>
        <w:rPr>
          <w:rFonts w:ascii="Times New Roman" w:eastAsia="Times New Roman" w:hAnsi="Times New Roman" w:cs="Times New Roman"/>
          <w:bCs/>
          <w:color w:val="000000"/>
          <w:lang w:val="pl-PL"/>
        </w:rPr>
      </w:pPr>
      <w:r w:rsidRPr="00404F21">
        <w:rPr>
          <w:rFonts w:ascii="Times New Roman" w:eastAsia="Times New Roman" w:hAnsi="Times New Roman" w:cs="Times New Roman"/>
          <w:bCs/>
          <w:color w:val="000000"/>
          <w:lang w:val="pl-PL"/>
        </w:rPr>
        <w:t xml:space="preserve">Przekład: Assel </w:t>
      </w:r>
      <w:proofErr w:type="spellStart"/>
      <w:r w:rsidRPr="00404F21">
        <w:rPr>
          <w:rFonts w:ascii="Times New Roman" w:eastAsia="Times New Roman" w:hAnsi="Times New Roman" w:cs="Times New Roman"/>
          <w:bCs/>
          <w:color w:val="000000"/>
          <w:lang w:val="pl-PL"/>
        </w:rPr>
        <w:t>Zhaman</w:t>
      </w:r>
      <w:proofErr w:type="spellEnd"/>
    </w:p>
    <w:p w14:paraId="6B3DD815" w14:textId="289F4C63" w:rsidR="002C1495" w:rsidRPr="00404F21" w:rsidRDefault="00404F21">
      <w:pPr>
        <w:spacing w:after="140" w:line="360" w:lineRule="auto"/>
        <w:jc w:val="right"/>
        <w:rPr>
          <w:rFonts w:ascii="Times New Roman" w:hAnsi="Times New Roman"/>
          <w:i/>
          <w:iCs/>
        </w:rPr>
      </w:pPr>
      <w:r w:rsidRPr="00404F21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Марек </w:t>
      </w:r>
      <w:proofErr w:type="spellStart"/>
      <w:r w:rsidRPr="00404F21">
        <w:rPr>
          <w:rFonts w:ascii="Times New Roman" w:eastAsia="Times New Roman" w:hAnsi="Times New Roman" w:cs="Times New Roman"/>
          <w:b/>
          <w:i/>
          <w:iCs/>
          <w:color w:val="000000"/>
        </w:rPr>
        <w:t>Һласко</w:t>
      </w:r>
      <w:proofErr w:type="spellEnd"/>
      <w:r w:rsidRPr="00404F21">
        <w:rPr>
          <w:rFonts w:ascii="Times New Roman" w:eastAsia="Times New Roman" w:hAnsi="Times New Roman" w:cs="Times New Roman"/>
          <w:i/>
          <w:iCs/>
          <w:color w:val="000000"/>
        </w:rPr>
        <w:br/>
      </w:r>
      <w:r w:rsidRPr="00404F21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Не </w:t>
      </w:r>
      <w:proofErr w:type="spellStart"/>
      <w:r w:rsidRPr="00404F21">
        <w:rPr>
          <w:rFonts w:ascii="Times New Roman" w:eastAsia="Times New Roman" w:hAnsi="Times New Roman" w:cs="Times New Roman"/>
          <w:b/>
          <w:i/>
          <w:iCs/>
          <w:color w:val="000000"/>
        </w:rPr>
        <w:t>аяғы</w:t>
      </w:r>
      <w:proofErr w:type="spellEnd"/>
      <w:r w:rsidRPr="00404F21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, не басы </w:t>
      </w:r>
      <w:proofErr w:type="spellStart"/>
      <w:r w:rsidRPr="00404F21">
        <w:rPr>
          <w:rFonts w:ascii="Times New Roman" w:eastAsia="Times New Roman" w:hAnsi="Times New Roman" w:cs="Times New Roman"/>
          <w:b/>
          <w:i/>
          <w:iCs/>
          <w:color w:val="000000"/>
        </w:rPr>
        <w:t>жоқ</w:t>
      </w:r>
      <w:proofErr w:type="spellEnd"/>
      <w:r w:rsidRPr="00404F21">
        <w:rPr>
          <w:rFonts w:ascii="Times New Roman" w:eastAsia="Times New Roman" w:hAnsi="Times New Roman" w:cs="Times New Roman"/>
          <w:b/>
          <w:i/>
          <w:iCs/>
          <w:color w:val="000000"/>
          <w:lang w:val="kk-KZ"/>
        </w:rPr>
        <w:t>...</w:t>
      </w:r>
    </w:p>
    <w:p w14:paraId="3E9781BC" w14:textId="77777777" w:rsidR="002C1495" w:rsidRPr="00404F21" w:rsidRDefault="002C1495">
      <w:pPr>
        <w:spacing w:after="140" w:line="360" w:lineRule="auto"/>
        <w:jc w:val="right"/>
        <w:rPr>
          <w:rFonts w:ascii="Times New Roman" w:eastAsia="Times New Roman" w:hAnsi="Times New Roman" w:cs="Times New Roman"/>
          <w:b/>
        </w:rPr>
      </w:pPr>
    </w:p>
    <w:p w14:paraId="5558D68C" w14:textId="77777777" w:rsidR="002C1495" w:rsidRPr="00404F21" w:rsidRDefault="00404F21">
      <w:pPr>
        <w:spacing w:after="140" w:line="360" w:lineRule="auto"/>
        <w:jc w:val="both"/>
        <w:rPr>
          <w:rFonts w:ascii="Times New Roman" w:hAnsi="Times New Roman"/>
        </w:rPr>
      </w:pPr>
      <w:r w:rsidRPr="00404F21">
        <w:rPr>
          <w:rFonts w:ascii="Times New Roman" w:eastAsia="Times New Roman" w:hAnsi="Times New Roman" w:cs="Times New Roman"/>
          <w:color w:val="000000"/>
        </w:rPr>
        <w:tab/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Машақаты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ең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көп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нәрсе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–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кіріспе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не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қорытынды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жазу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Кіріспеде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автор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оқырманды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оқиғаға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бағыттауға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тырысса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қорытындыда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–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бірнәрсе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үшін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ақталуға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немесе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бірдеңені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түсіндіруге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тырысады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Осы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екі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әрекетті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болдырмау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үшін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осындай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орынсыз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атау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r w:rsidRPr="00404F21">
        <w:rPr>
          <w:rFonts w:ascii="Times New Roman" w:eastAsia="Times New Roman" w:hAnsi="Times New Roman" w:cs="Times New Roman"/>
          <w:color w:val="000000"/>
          <w:lang w:val="kk-KZ"/>
        </w:rPr>
        <w:t>қойдым</w:t>
      </w:r>
      <w:r w:rsidRPr="00404F2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Егер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бұл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кітап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сізге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адам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сенгісіз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қияли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болып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көрінсе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ескеріңіз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мен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ешкімді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ештеңеге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міндеттемеймін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>.</w:t>
      </w:r>
    </w:p>
    <w:p w14:paraId="4C2B9D1D" w14:textId="77777777" w:rsidR="002C1495" w:rsidRPr="00404F21" w:rsidRDefault="00404F21">
      <w:pPr>
        <w:spacing w:after="140" w:line="360" w:lineRule="auto"/>
        <w:jc w:val="both"/>
        <w:rPr>
          <w:rFonts w:ascii="Times New Roman" w:hAnsi="Times New Roman"/>
        </w:rPr>
      </w:pPr>
      <w:r w:rsidRPr="00404F21">
        <w:rPr>
          <w:rFonts w:ascii="Times New Roman" w:eastAsia="Times New Roman" w:hAnsi="Times New Roman" w:cs="Times New Roman"/>
          <w:color w:val="000000"/>
        </w:rPr>
        <w:tab/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Бұның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қашан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болғаны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есімде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жоқ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Сол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уақытты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ой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елегінен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өткізсем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көз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алдыма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лай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басқан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жолдар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тайғақ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бұрылыстар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тозығы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жеткен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көліктер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қалжыраған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адамдар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ке</w:t>
      </w:r>
      <w:r w:rsidRPr="00404F21">
        <w:rPr>
          <w:rFonts w:ascii="Times New Roman" w:eastAsia="Times New Roman" w:hAnsi="Times New Roman" w:cs="Times New Roman"/>
          <w:color w:val="000000"/>
        </w:rPr>
        <w:t>леді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Кейде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таулардың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бейбіт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тыныштығын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бұзған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мотордың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гүрілін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естігендей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боламын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міне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сол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кезде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бұның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барлығы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дәл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сол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күні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басталғанына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нақ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сенімдімін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бәрі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сол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күні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орманға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кетіп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ал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менің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картоп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аршу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«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кезекшілігім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»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түскен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еді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Есімде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картопты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аршып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пісіріп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алдым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бірақ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оны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тым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ұзақ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қайнатқандықтан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езіліп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ботқа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болып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кетті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Кешке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таман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сығырайған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керосин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шамының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жарығымен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қайта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аршып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жатқанда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пышақты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картопқа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емес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өз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сүйегіме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қайта-қайта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тигізе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бердім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Екінші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рет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аршып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кендір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талшық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пен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мұнай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ара</w:t>
      </w:r>
      <w:r w:rsidRPr="00404F21">
        <w:rPr>
          <w:rFonts w:ascii="Times New Roman" w:eastAsia="Times New Roman" w:hAnsi="Times New Roman" w:cs="Times New Roman"/>
          <w:color w:val="000000"/>
        </w:rPr>
        <w:t>ласқан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отында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қайта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пісірдім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;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содан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соң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картоптың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суын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төгіп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сүзіп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алдым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да,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оларды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қатаяды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-ау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деп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үміт</w:t>
      </w:r>
      <w:r w:rsidRPr="00404F21">
        <w:rPr>
          <w:rFonts w:ascii="Times New Roman" w:eastAsia="Times New Roman" w:hAnsi="Times New Roman" w:cs="Times New Roman"/>
        </w:rPr>
        <w:t>пен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қарап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отырдым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;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ботқа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болып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езіліп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кеткен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картоп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үшін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жаудыратын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қарғыстарды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да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естіп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тұрғандаймын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Картоптың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сүйкімсіз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ботқа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болып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кеткеніне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қарамас</w:t>
      </w:r>
      <w:r w:rsidRPr="00404F21">
        <w:rPr>
          <w:rFonts w:ascii="Times New Roman" w:eastAsia="Times New Roman" w:hAnsi="Times New Roman" w:cs="Times New Roman"/>
          <w:color w:val="000000"/>
        </w:rPr>
        <w:t>тан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қалпына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орала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ма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деп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сеніп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едім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Бірақ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қалпына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келмеді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Түн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ортасында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мені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көрші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ауылдың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адамдары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оятты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шамның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жарығын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қолыммен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бүркеп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қарға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омбығып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бірнеше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шақырым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кешіп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ақыры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ағысқа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жеттім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түбінде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көлік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жатыр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екен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Күні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бүгінге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дейін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есімде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бұ</w:t>
      </w:r>
      <w:r w:rsidRPr="00404F21">
        <w:rPr>
          <w:rFonts w:ascii="Times New Roman" w:eastAsia="Times New Roman" w:hAnsi="Times New Roman" w:cs="Times New Roman"/>
          <w:color w:val="000000"/>
        </w:rPr>
        <w:t>л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r w:rsidRPr="00404F21">
        <w:rPr>
          <w:rFonts w:ascii="Times New Roman" w:eastAsia="Times New Roman" w:hAnsi="Times New Roman" w:cs="Times New Roman"/>
          <w:color w:val="000000"/>
          <w:lang w:val="kk-KZ"/>
        </w:rPr>
        <w:t>«</w:t>
      </w:r>
      <w:r w:rsidRPr="00404F21">
        <w:rPr>
          <w:rFonts w:ascii="Times New Roman" w:eastAsia="Times New Roman" w:hAnsi="Times New Roman" w:cs="Times New Roman"/>
          <w:color w:val="000000"/>
        </w:rPr>
        <w:t xml:space="preserve">Джеймс»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емес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>, «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Студебейкер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»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еді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Бірнеше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күннен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кейін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комиссия мен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жаңа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жүргізушілер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келді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;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сөйтіп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біз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қайтадан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басқа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дәл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сондай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нашар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мәшинелермен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ағаш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тасымалдадық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Айтпақшы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ұмытып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барады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екенмін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мен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пісірген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картоптардың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иелері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де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сол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қатып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жатқан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ағыстың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түбінде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жатқан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еді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Бірақ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r w:rsidRPr="00404F21">
        <w:rPr>
          <w:rFonts w:ascii="Times New Roman" w:eastAsia="Times New Roman" w:hAnsi="Times New Roman" w:cs="Times New Roman"/>
          <w:color w:val="000000"/>
          <w:lang w:val="kk-KZ"/>
        </w:rPr>
        <w:t xml:space="preserve">олар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енді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бұдан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былай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ағаш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тасымалдамады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Картопты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да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жемеді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Ештеңе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жемеді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40373CB9" w14:textId="77777777" w:rsidR="002C1495" w:rsidRPr="00404F21" w:rsidRDefault="00404F21">
      <w:pPr>
        <w:spacing w:after="140" w:line="360" w:lineRule="auto"/>
        <w:ind w:firstLine="720"/>
        <w:jc w:val="both"/>
        <w:rPr>
          <w:rFonts w:ascii="Times New Roman" w:hAnsi="Times New Roman"/>
        </w:rPr>
      </w:pP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Енді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түсіндім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бұның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бәрі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сол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уақытта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басталмаған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екен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Барлығы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әлдеқайда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ертерек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басталған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Бұл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жағдай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қалада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жүк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арбасын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сындырып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алып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жұмыс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таба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алмай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жүрген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кезде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орын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алған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еді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Базадан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база,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шеберханадан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шеберхана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кезіп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жүргенде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артымнан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r w:rsidRPr="00404F21">
        <w:rPr>
          <w:rFonts w:ascii="Times New Roman" w:eastAsia="Times New Roman" w:hAnsi="Times New Roman" w:cs="Times New Roman"/>
          <w:color w:val="000000"/>
          <w:lang w:val="kk-KZ"/>
        </w:rPr>
        <w:t>«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көлікті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бұзған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адам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»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деген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даңқым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қуалап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жүрді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Мамандығымды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ауыстырғым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келмеді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;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рульден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өлсем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де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кеткім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келмеді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–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көлік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жүргізушілері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мені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жақсы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түсіне</w:t>
      </w:r>
      <w:r w:rsidRPr="00404F21">
        <w:rPr>
          <w:rFonts w:ascii="Times New Roman" w:eastAsia="Times New Roman" w:hAnsi="Times New Roman" w:cs="Times New Roman"/>
          <w:color w:val="000000"/>
        </w:rPr>
        <w:t>ді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деп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ойлаймын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– кете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lastRenderedPageBreak/>
        <w:t>алмадым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Алайда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ештеңе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таба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алмадым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жас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едім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диспетчерлер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мен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көлік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басшылары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маған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күмәнмен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қарап</w:t>
      </w:r>
      <w:proofErr w:type="spellEnd"/>
      <w:r w:rsidRPr="00404F21">
        <w:rPr>
          <w:rFonts w:ascii="Times New Roman" w:eastAsia="Times New Roman" w:hAnsi="Times New Roman" w:cs="Times New Roman"/>
        </w:rPr>
        <w:t xml:space="preserve">: </w:t>
      </w:r>
      <w:r w:rsidRPr="00404F21">
        <w:rPr>
          <w:rFonts w:ascii="Times New Roman" w:eastAsia="Times New Roman" w:hAnsi="Times New Roman" w:cs="Times New Roman"/>
          <w:lang w:val="kk-KZ"/>
        </w:rPr>
        <w:t>«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бір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күн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не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бір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айдан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соң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</w:rPr>
        <w:t>хабарлас</w:t>
      </w:r>
      <w:proofErr w:type="spellEnd"/>
      <w:r w:rsidRPr="00404F21">
        <w:rPr>
          <w:rFonts w:ascii="Times New Roman" w:eastAsia="Times New Roman" w:hAnsi="Times New Roman" w:cs="Times New Roman"/>
        </w:rPr>
        <w:t xml:space="preserve">», </w:t>
      </w:r>
      <w:r w:rsidRPr="00404F21">
        <w:rPr>
          <w:rFonts w:ascii="Times New Roman" w:eastAsia="Times New Roman" w:hAnsi="Times New Roman" w:cs="Times New Roman"/>
          <w:color w:val="000000"/>
        </w:rPr>
        <w:t xml:space="preserve">–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деп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үнемі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қайтарып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жіберетін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ақыры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тауға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кетуге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мәжбүр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болдым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Ол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жерде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ешкім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сұрақ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қоймай</w:t>
      </w:r>
      <w:r w:rsidRPr="00404F21">
        <w:rPr>
          <w:rFonts w:ascii="Times New Roman" w:eastAsia="Times New Roman" w:hAnsi="Times New Roman" w:cs="Times New Roman"/>
          <w:color w:val="000000"/>
        </w:rPr>
        <w:t>тын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бәрі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түсінікті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еді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;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бұл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дегеніміз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таудағы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осындай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жұмысқа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ешкімнің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ниеті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жоқ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Түнделетіп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Б.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қаласына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келдім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суық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әрі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лас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қонақүйде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түнеп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шықтым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келесі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күні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тауға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кеттім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Таза,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жарық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жолдармен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жүріп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келе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жатып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мәңгі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осы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жолдармен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жүремін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деп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сендім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>,</w:t>
      </w:r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тауларды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олардың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тыныштығын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шуылын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қаһарын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және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мүлгіген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қалпын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жақсы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көремін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ғой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деп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сендім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Ұзақ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жарық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жолмен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келе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жаттым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орманның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жолдары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сияқты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емес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түп-түзу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болатын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бірақ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келесі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бұрылыстан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өте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бергенде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тоқтауға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мәжбүр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болдым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төменгі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жақта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көл</w:t>
      </w:r>
      <w:r w:rsidRPr="00404F21">
        <w:rPr>
          <w:rFonts w:ascii="Times New Roman" w:eastAsia="Times New Roman" w:hAnsi="Times New Roman" w:cs="Times New Roman"/>
          <w:color w:val="000000"/>
        </w:rPr>
        <w:t>ік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ағаш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және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адам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жатқанын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бірінші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болып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көрдім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>.</w:t>
      </w:r>
    </w:p>
    <w:p w14:paraId="22216139" w14:textId="77777777" w:rsidR="002C1495" w:rsidRPr="00404F21" w:rsidRDefault="00404F21">
      <w:pPr>
        <w:spacing w:after="140" w:line="360" w:lineRule="auto"/>
        <w:jc w:val="both"/>
        <w:rPr>
          <w:rFonts w:ascii="Times New Roman" w:hAnsi="Times New Roman"/>
        </w:rPr>
      </w:pPr>
      <w:r w:rsidRPr="00404F21">
        <w:rPr>
          <w:rFonts w:ascii="Times New Roman" w:eastAsia="Times New Roman" w:hAnsi="Times New Roman" w:cs="Times New Roman"/>
          <w:color w:val="000000"/>
        </w:rPr>
        <w:tab/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Жоқ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енді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түсіндім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мен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бәрін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шатастырып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алыппын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Бұл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шынымен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сол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күні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яғни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ағашты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өте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биікте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қатты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аязда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тиеп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жатқанда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басталған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еді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Иә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дәл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солай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Арбалар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жолда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тұрды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ал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біз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ағаш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діңдерін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тіреуіштерг</w:t>
      </w:r>
      <w:r w:rsidRPr="00404F21">
        <w:rPr>
          <w:rFonts w:ascii="Times New Roman" w:eastAsia="Times New Roman" w:hAnsi="Times New Roman" w:cs="Times New Roman"/>
          <w:color w:val="000000"/>
        </w:rPr>
        <w:t>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сүйретіп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жаттық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Үшеу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едік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біреуі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бір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жақтан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екіншісі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екінші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жақтан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үшіншісі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ортада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Егер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ортадағы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жігіт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ағашты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жіберіп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қойса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шетінде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тұрғаны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</w:rPr>
        <w:t>қашып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үлгереді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Бірақ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шетіндегісінің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бірі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жаңылысса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...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дәл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солай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болды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шетіндегі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жігіт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жіберіп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қалып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еді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м</w:t>
      </w:r>
      <w:r w:rsidRPr="00404F21">
        <w:rPr>
          <w:rFonts w:ascii="Times New Roman" w:eastAsia="Times New Roman" w:hAnsi="Times New Roman" w:cs="Times New Roman"/>
          <w:color w:val="000000"/>
        </w:rPr>
        <w:t>ұз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боп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қатқан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ағаш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діңі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ортасындағының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омыртқасын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езіп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жіберді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ештеңе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қорқынышты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болмағандай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бәрі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</w:rPr>
        <w:t>леп-лезде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әрі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</w:rPr>
        <w:t>әдеттегідей</w:t>
      </w:r>
      <w:proofErr w:type="spellEnd"/>
      <w:r w:rsidRPr="00404F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</w:rPr>
        <w:t>болып</w:t>
      </w:r>
      <w:proofErr w:type="spellEnd"/>
      <w:r w:rsidRPr="00404F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</w:rPr>
        <w:t>көрінді</w:t>
      </w:r>
      <w:proofErr w:type="spellEnd"/>
      <w:r w:rsidRPr="00404F21">
        <w:rPr>
          <w:rFonts w:ascii="Times New Roman" w:eastAsia="Times New Roman" w:hAnsi="Times New Roman" w:cs="Times New Roman"/>
        </w:rPr>
        <w:t>;</w:t>
      </w:r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бұл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оқиғаның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неге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әлі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күнге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дейін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есімде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аны</w:t>
      </w:r>
      <w:r w:rsidRPr="00404F21">
        <w:rPr>
          <w:rFonts w:ascii="Times New Roman" w:eastAsia="Times New Roman" w:hAnsi="Times New Roman" w:cs="Times New Roman"/>
        </w:rPr>
        <w:t>қ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сақтап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жүргенімді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де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түсінбеймін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Ол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адамға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қарап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тұрғанымыз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</w:rPr>
        <w:t>көз</w:t>
      </w:r>
      <w:proofErr w:type="spellEnd"/>
      <w:r w:rsidRPr="00404F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</w:rPr>
        <w:t>алды</w:t>
      </w:r>
      <w:r w:rsidRPr="00404F21">
        <w:rPr>
          <w:rFonts w:ascii="Times New Roman" w:eastAsia="Times New Roman" w:hAnsi="Times New Roman" w:cs="Times New Roman"/>
        </w:rPr>
        <w:t>мда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оны не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көтере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алма</w:t>
      </w:r>
      <w:r w:rsidRPr="00404F21">
        <w:rPr>
          <w:rFonts w:ascii="Times New Roman" w:eastAsia="Times New Roman" w:hAnsi="Times New Roman" w:cs="Times New Roman"/>
        </w:rPr>
        <w:t>дық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не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қозғай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алмай</w:t>
      </w:r>
      <w:r w:rsidRPr="00404F21">
        <w:rPr>
          <w:rFonts w:ascii="Times New Roman" w:eastAsia="Times New Roman" w:hAnsi="Times New Roman" w:cs="Times New Roman"/>
        </w:rPr>
        <w:t>дық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не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қалаға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жеткізе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алма</w:t>
      </w:r>
      <w:r w:rsidRPr="00404F21">
        <w:rPr>
          <w:rFonts w:ascii="Times New Roman" w:eastAsia="Times New Roman" w:hAnsi="Times New Roman" w:cs="Times New Roman"/>
        </w:rPr>
        <w:t>дық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себебі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көлік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жоқ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еді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оны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құтқара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алмайтынымызды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түсіндік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;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өзі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де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бәрін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сезіп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</w:rPr>
        <w:t>ыңырсып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жатты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оны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бірнеше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рет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жолдың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шетіне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шығармақшы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болдық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себебі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арбалар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ағаштар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тілгіштерге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бар</w:t>
      </w:r>
      <w:r w:rsidRPr="00404F21">
        <w:rPr>
          <w:rFonts w:ascii="Times New Roman" w:eastAsia="Times New Roman" w:hAnsi="Times New Roman" w:cs="Times New Roman"/>
          <w:color w:val="000000"/>
        </w:rPr>
        <w:t>уы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керек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еді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Барлығы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оның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жанында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тұра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қалды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қатты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суық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болғандықтан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аяқтарын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кезек-кезек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қағып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тұрды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мәшинелердің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моторлары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үздіксіз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жұмыс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істеп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тұрды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өйткені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ескі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көліктердің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іске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қосыла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қоюы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екіталай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404F21">
        <w:rPr>
          <w:rFonts w:ascii="Times New Roman" w:eastAsia="Times New Roman" w:hAnsi="Times New Roman" w:cs="Times New Roman"/>
        </w:rPr>
        <w:t>Қалыпты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жағдайдың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соңы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</w:t>
      </w:r>
      <w:r w:rsidRPr="00404F21">
        <w:rPr>
          <w:rFonts w:ascii="Times New Roman" w:eastAsia="Times New Roman" w:hAnsi="Times New Roman" w:cs="Times New Roman"/>
        </w:rPr>
        <w:t>аршасына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мәлім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болса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да,</w:t>
      </w:r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бәрі</w:t>
      </w:r>
      <w:proofErr w:type="spellEnd"/>
      <w:r w:rsidRPr="00404F21">
        <w:rPr>
          <w:rFonts w:ascii="Times New Roman" w:eastAsia="Times New Roman" w:hAnsi="Times New Roman" w:cs="Times New Roman"/>
        </w:rPr>
        <w:t>:</w:t>
      </w:r>
      <w:r w:rsidRPr="00404F21">
        <w:rPr>
          <w:rFonts w:ascii="Times New Roman" w:eastAsia="Times New Roman" w:hAnsi="Times New Roman" w:cs="Times New Roman"/>
          <w:color w:val="000000"/>
        </w:rPr>
        <w:t xml:space="preserve"> «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тым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ұзаққа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созылды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>»</w:t>
      </w:r>
      <w:r w:rsidRPr="00404F21">
        <w:rPr>
          <w:rFonts w:ascii="Times New Roman" w:eastAsia="Times New Roman" w:hAnsi="Times New Roman" w:cs="Times New Roman"/>
        </w:rPr>
        <w:t xml:space="preserve">, </w:t>
      </w:r>
      <w:r w:rsidRPr="00404F21">
        <w:rPr>
          <w:rFonts w:ascii="Times New Roman" w:eastAsia="Times New Roman" w:hAnsi="Times New Roman" w:cs="Times New Roman"/>
          <w:color w:val="000000"/>
        </w:rPr>
        <w:t xml:space="preserve">–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деп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ашу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мен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ызаға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берілген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еді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Сондықтан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бәрі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жан-жаққа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тарап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моторларын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тексеріп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аяқтарымен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жер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тебініп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жүрді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себебі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сол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күн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расымен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қатты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суық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әрі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бәрінің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зығырына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жеткен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күн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еді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404F21">
        <w:rPr>
          <w:rFonts w:ascii="Times New Roman" w:eastAsia="Times New Roman" w:hAnsi="Times New Roman" w:cs="Times New Roman"/>
        </w:rPr>
        <w:t>Б</w:t>
      </w:r>
      <w:r w:rsidRPr="00404F21">
        <w:rPr>
          <w:rFonts w:ascii="Times New Roman" w:eastAsia="Times New Roman" w:hAnsi="Times New Roman" w:cs="Times New Roman"/>
          <w:color w:val="000000"/>
        </w:rPr>
        <w:t>ұл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күнді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тек осы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жер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тебінген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аяқтар</w:t>
      </w:r>
      <w:r w:rsidRPr="00404F21">
        <w:rPr>
          <w:rFonts w:ascii="Times New Roman" w:eastAsia="Times New Roman" w:hAnsi="Times New Roman" w:cs="Times New Roman"/>
          <w:color w:val="000000"/>
        </w:rPr>
        <w:t>дың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дүрсілінен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ғана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есте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сақтап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қалған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шығармын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;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әрі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осы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күнге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деген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ашуын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осы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аяқ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дүмпілдермен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алып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әрі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көмектескісі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келгендей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болды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Содан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кейін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кенеттен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бір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қуаныш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пен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сергектік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сәт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орын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алды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;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бәрі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бір-біріне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бұрынғыдан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да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жақсырақ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әрі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мейірімдірек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бол</w:t>
      </w:r>
      <w:r w:rsidRPr="00404F21">
        <w:rPr>
          <w:rFonts w:ascii="Times New Roman" w:eastAsia="Times New Roman" w:hAnsi="Times New Roman" w:cs="Times New Roman"/>
          <w:color w:val="000000"/>
        </w:rPr>
        <w:t xml:space="preserve">а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бастады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себебі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бәрі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бітті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қайтадан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бас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киімізді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киіп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алдық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Неге осы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көріністі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кітап</w:t>
      </w:r>
      <w:r w:rsidRPr="00404F21">
        <w:rPr>
          <w:rFonts w:ascii="Times New Roman" w:eastAsia="Times New Roman" w:hAnsi="Times New Roman" w:cs="Times New Roman"/>
        </w:rPr>
        <w:t>қа</w:t>
      </w:r>
      <w:proofErr w:type="spellEnd"/>
      <w:r w:rsidRPr="00404F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</w:rPr>
        <w:t>енгізбегенімді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білмеймін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Мүмкін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ешкімнің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жүзін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көрмей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ешкімнің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сөзін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естімей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жалғыз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өлгім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келетіндіктен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шығар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Бірақ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бәрібір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болды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759B7D47" w14:textId="77777777" w:rsidR="002C1495" w:rsidRPr="00404F21" w:rsidRDefault="00404F21">
      <w:pPr>
        <w:spacing w:after="140" w:line="360" w:lineRule="auto"/>
        <w:jc w:val="both"/>
        <w:rPr>
          <w:rFonts w:ascii="Times New Roman" w:hAnsi="Times New Roman"/>
        </w:rPr>
      </w:pPr>
      <w:bookmarkStart w:id="0" w:name="_heading=h.gjdgxs"/>
      <w:bookmarkEnd w:id="0"/>
      <w:r w:rsidRPr="00404F21">
        <w:rPr>
          <w:rFonts w:ascii="Times New Roman" w:eastAsia="Times New Roman" w:hAnsi="Times New Roman" w:cs="Times New Roman"/>
          <w:color w:val="000000"/>
        </w:rPr>
        <w:lastRenderedPageBreak/>
        <w:tab/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Бұл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оқиға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тауда</w:t>
      </w:r>
      <w:proofErr w:type="spellEnd"/>
      <w:r w:rsidRPr="00404F21">
        <w:rPr>
          <w:rFonts w:ascii="Times New Roman" w:eastAsia="Times New Roman" w:hAnsi="Times New Roman" w:cs="Times New Roman"/>
        </w:rPr>
        <w:t>,</w:t>
      </w:r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жол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бойында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орын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алды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мен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Варшавалық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та, Забава да,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Джевёнтка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да, Ванда да,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Орсачек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те, Апостол да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болдым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бірақ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олардың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ешбірі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де мен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емеспін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Адам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шындықты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жеткізу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үшін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деректерді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өзгертіп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ойдан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шығару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керек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деген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заң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бар. Осы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жерден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тәмамдауым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керек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еді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бірақ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</w:t>
      </w:r>
      <w:r w:rsidRPr="00404F21">
        <w:rPr>
          <w:rFonts w:ascii="Times New Roman" w:eastAsia="Times New Roman" w:hAnsi="Times New Roman" w:cs="Times New Roman"/>
          <w:color w:val="000000"/>
        </w:rPr>
        <w:t>ағы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екі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сөйлем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қосайын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Бірде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өзімнің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масқарамды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шығарған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бір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әңгіме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жаздым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оның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атын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ешқашан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айтпа</w:t>
      </w:r>
      <w:r w:rsidRPr="00404F21">
        <w:rPr>
          <w:rFonts w:ascii="Times New Roman" w:eastAsia="Times New Roman" w:hAnsi="Times New Roman" w:cs="Times New Roman"/>
        </w:rPr>
        <w:t>сп</w:t>
      </w:r>
      <w:r w:rsidRPr="00404F21">
        <w:rPr>
          <w:rFonts w:ascii="Times New Roman" w:eastAsia="Times New Roman" w:hAnsi="Times New Roman" w:cs="Times New Roman"/>
          <w:color w:val="000000"/>
        </w:rPr>
        <w:t>ын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;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бірақ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сол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әңгімедегі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бір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көріністі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осы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кітапқа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қостым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Осы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кітапқа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екінші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рет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қайталап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жазғаным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үшін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кешірім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сұраймын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бірақ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Джевёнтка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деген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адам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шынымен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қаза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тапты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ақталып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отырған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жоқпын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; мен де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дәл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солай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қаза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тапқым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келетін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секілдімін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Ауруханадан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инеден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дәрет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сындыратын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ыдыстан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және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дәрігерлердің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қатыгездігінен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қорқамын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сондықтан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айып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етпеңіздер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Онымен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қоса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бұл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кітап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үшін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де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кешіріңіздер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шашыраңқы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әрі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жүйесіз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Өмірбаян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ба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әлде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қиял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ма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бәрі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араласып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шатасып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кеткен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ешкім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анығына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жете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алмас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;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бір</w:t>
      </w:r>
      <w:r w:rsidRPr="00404F21">
        <w:rPr>
          <w:rFonts w:ascii="Times New Roman" w:eastAsia="Times New Roman" w:hAnsi="Times New Roman" w:cs="Times New Roman"/>
          <w:color w:val="000000"/>
        </w:rPr>
        <w:t>ақ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бұл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кітапты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</w:rPr>
        <w:t>мәшинеге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деген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зор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махаббатпен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жаздым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404F21">
        <w:rPr>
          <w:rFonts w:ascii="Times New Roman" w:eastAsia="Times New Roman" w:hAnsi="Times New Roman" w:cs="Times New Roman"/>
        </w:rPr>
        <w:t>Мәшине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– </w:t>
      </w:r>
      <w:r w:rsidRPr="00404F21">
        <w:rPr>
          <w:rFonts w:ascii="Times New Roman" w:eastAsia="Times New Roman" w:hAnsi="Times New Roman" w:cs="Times New Roman"/>
        </w:rPr>
        <w:t>ХХ</w:t>
      </w:r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ғасырда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адамзаттың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ойлап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тапқан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ең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керемет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өнертабыстардың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бірі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; </w:t>
      </w:r>
      <w:proofErr w:type="spellStart"/>
      <w:r w:rsidRPr="00404F21">
        <w:rPr>
          <w:rFonts w:ascii="Times New Roman" w:eastAsia="Times New Roman" w:hAnsi="Times New Roman" w:cs="Times New Roman"/>
        </w:rPr>
        <w:t>ол</w:t>
      </w:r>
      <w:proofErr w:type="spellEnd"/>
      <w:r w:rsidRPr="00404F21">
        <w:rPr>
          <w:rFonts w:ascii="Times New Roman" w:eastAsia="Times New Roman" w:hAnsi="Times New Roman" w:cs="Times New Roman"/>
        </w:rPr>
        <w:t xml:space="preserve"> </w:t>
      </w:r>
      <w:r w:rsidRPr="00404F21">
        <w:rPr>
          <w:rFonts w:ascii="Times New Roman" w:eastAsia="Times New Roman" w:hAnsi="Times New Roman" w:cs="Times New Roman"/>
          <w:color w:val="000000"/>
        </w:rPr>
        <w:t xml:space="preserve">–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өмірден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өзіңнен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тіпті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өзгелерден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қашып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құтылуға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мүмкіндік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беретін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жалғыз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құрал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>.</w:t>
      </w:r>
    </w:p>
    <w:p w14:paraId="6922081F" w14:textId="77777777" w:rsidR="002C1495" w:rsidRPr="00404F21" w:rsidRDefault="00404F21">
      <w:pPr>
        <w:spacing w:after="140" w:line="360" w:lineRule="auto"/>
        <w:jc w:val="both"/>
        <w:rPr>
          <w:rFonts w:ascii="Times New Roman" w:hAnsi="Times New Roman"/>
        </w:rPr>
      </w:pPr>
      <w:r w:rsidRPr="00404F21">
        <w:rPr>
          <w:rFonts w:ascii="Times New Roman" w:eastAsia="Times New Roman" w:hAnsi="Times New Roman" w:cs="Times New Roman"/>
          <w:color w:val="000000"/>
        </w:rPr>
        <w:tab/>
        <w:t xml:space="preserve">Мен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ешқандай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уақытты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көрсетіп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кетпеді</w:t>
      </w:r>
      <w:r w:rsidRPr="00404F21">
        <w:rPr>
          <w:rFonts w:ascii="Times New Roman" w:eastAsia="Times New Roman" w:hAnsi="Times New Roman" w:cs="Times New Roman"/>
          <w:color w:val="000000"/>
        </w:rPr>
        <w:t>м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Себебі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бәрібір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бұның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қашан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басталғанын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білмеймін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; бар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білетінім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бұл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әлі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де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соңын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тапқан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жоқ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Өзгелерден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сұраңыздар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Оларға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ештеңенің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ойлап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табудың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қажеті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жоқ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Болғаны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да,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болып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жатқаны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да,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болатыны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да –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олардың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сөздерінде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һәм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жүректерінде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сақталады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А</w:t>
      </w:r>
      <w:r w:rsidRPr="00404F21">
        <w:rPr>
          <w:rFonts w:ascii="Times New Roman" w:eastAsia="Times New Roman" w:hAnsi="Times New Roman" w:cs="Times New Roman"/>
          <w:color w:val="000000"/>
        </w:rPr>
        <w:t>зап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4F21">
        <w:rPr>
          <w:rFonts w:ascii="Times New Roman" w:eastAsia="Times New Roman" w:hAnsi="Times New Roman" w:cs="Times New Roman"/>
          <w:color w:val="000000"/>
        </w:rPr>
        <w:t>деген</w:t>
      </w:r>
      <w:proofErr w:type="spellEnd"/>
      <w:r w:rsidRPr="00404F21">
        <w:rPr>
          <w:rFonts w:ascii="Times New Roman" w:eastAsia="Times New Roman" w:hAnsi="Times New Roman" w:cs="Times New Roman"/>
          <w:color w:val="000000"/>
        </w:rPr>
        <w:t xml:space="preserve"> – осы.</w:t>
      </w:r>
    </w:p>
    <w:sectPr w:rsidR="002C1495" w:rsidRPr="00404F21">
      <w:pgSz w:w="11906" w:h="16838"/>
      <w:pgMar w:top="1134" w:right="1134" w:bottom="1134" w:left="1134" w:header="0" w:footer="0" w:gutter="0"/>
      <w:pgNumType w:start="1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495"/>
    <w:rsid w:val="002C1495"/>
    <w:rsid w:val="0040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2B2F"/>
  <w15:docId w15:val="{5520AEEF-F3C6-465E-8615-05D6A8B7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kk-K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="NSimSun" w:cs="Lucida Sans"/>
      <w:kern w:val="2"/>
      <w:lang w:val="ru-RU"/>
    </w:rPr>
  </w:style>
  <w:style w:type="paragraph" w:styleId="Nagwek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paragraph" w:customStyle="1" w:styleId="a">
    <w:name w:val="Заголовок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qFormat/>
    <w:pPr>
      <w:spacing w:after="140" w:line="276" w:lineRule="auto"/>
    </w:pPr>
  </w:style>
  <w:style w:type="paragraph" w:styleId="Lista">
    <w:name w:val="List"/>
    <w:basedOn w:val="Tekstpodstawowy"/>
    <w:qFormat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a0">
    <w:name w:val="Указатель"/>
    <w:basedOn w:val="Normalny"/>
    <w:qFormat/>
    <w:pPr>
      <w:suppressLineNumbers/>
    </w:pPr>
  </w:style>
  <w:style w:type="paragraph" w:customStyle="1" w:styleId="LO-normal">
    <w:name w:val="LO-normal"/>
    <w:qFormat/>
  </w:style>
  <w:style w:type="paragraph" w:styleId="Tytu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1">
    <w:name w:val="Горизонтальная линия"/>
    <w:basedOn w:val="Normalny"/>
    <w:next w:val="Tekstpodstawowy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Podtytu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Pxh10bnkag3thcXgmUvTkSKF2sg==">CgMxLjAyCGguZ2pkZ3hzOAByITFOV2F3SU9MUUNVUmE5OHZaTXJoMWtVUEdSejlkM2hEcA==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939</Words>
  <Characters>5638</Characters>
  <Application>Microsoft Office Word</Application>
  <DocSecurity>0</DocSecurity>
  <Lines>46</Lines>
  <Paragraphs>13</Paragraphs>
  <ScaleCrop>false</ScaleCrop>
  <Company>MSZ</Company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 Esirkepkyzy</dc:creator>
  <dc:description/>
  <cp:lastModifiedBy>Markiewicz Sebastian</cp:lastModifiedBy>
  <cp:revision>2</cp:revision>
  <dcterms:created xsi:type="dcterms:W3CDTF">2025-01-22T05:44:00Z</dcterms:created>
  <dcterms:modified xsi:type="dcterms:W3CDTF">2025-01-22T05:44:00Z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f51ed094f28f4543ad335b6a51bdee83</vt:lpwstr>
  </property>
  <property fmtid="{D5CDD505-2E9C-101B-9397-08002B2CF9AE}" pid="3" name="KSOProductBuildVer">
    <vt:lpwstr>1033-12.2.0.19307</vt:lpwstr>
  </property>
</Properties>
</file>