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2B2D" w14:textId="411F8FEA" w:rsidR="000E2675" w:rsidRPr="0094277C" w:rsidRDefault="00441E29" w:rsidP="00441E29">
      <w:pPr>
        <w:jc w:val="center"/>
        <w:rPr>
          <w:b/>
          <w:bCs/>
          <w:sz w:val="32"/>
          <w:szCs w:val="32"/>
        </w:rPr>
      </w:pPr>
      <w:r w:rsidRPr="0094277C">
        <w:rPr>
          <w:b/>
          <w:bCs/>
          <w:sz w:val="32"/>
          <w:szCs w:val="32"/>
        </w:rPr>
        <w:t>Wykaz firm świadczących usługi Monitoringu Pożarowego na terenie</w:t>
      </w:r>
      <w:r w:rsidRPr="0094277C">
        <w:rPr>
          <w:b/>
          <w:bCs/>
          <w:sz w:val="32"/>
          <w:szCs w:val="32"/>
        </w:rPr>
        <w:br/>
        <w:t xml:space="preserve"> Powiatu Gorzowskiego</w:t>
      </w:r>
    </w:p>
    <w:p w14:paraId="37BCDEBB" w14:textId="77777777" w:rsidR="00441E29" w:rsidRDefault="00441E29" w:rsidP="00441E29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582"/>
        <w:gridCol w:w="3354"/>
        <w:gridCol w:w="2594"/>
      </w:tblGrid>
      <w:tr w:rsidR="00441E29" w14:paraId="4CF3BD24" w14:textId="77777777" w:rsidTr="0094277C">
        <w:tc>
          <w:tcPr>
            <w:tcW w:w="532" w:type="dxa"/>
          </w:tcPr>
          <w:p w14:paraId="7FE84B75" w14:textId="5B73B09C" w:rsidR="00441E29" w:rsidRDefault="00441E29" w:rsidP="00441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582" w:type="dxa"/>
          </w:tcPr>
          <w:p w14:paraId="0DA3BCFF" w14:textId="7F05F1E8" w:rsidR="00441E29" w:rsidRDefault="00441E29" w:rsidP="00441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firmy </w:t>
            </w:r>
          </w:p>
        </w:tc>
        <w:tc>
          <w:tcPr>
            <w:tcW w:w="3354" w:type="dxa"/>
          </w:tcPr>
          <w:p w14:paraId="5D962EEB" w14:textId="5E8D8997" w:rsidR="00441E29" w:rsidRDefault="00441E29" w:rsidP="00441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</w:p>
        </w:tc>
        <w:tc>
          <w:tcPr>
            <w:tcW w:w="2594" w:type="dxa"/>
          </w:tcPr>
          <w:p w14:paraId="6592D49F" w14:textId="02DC3B38" w:rsidR="00441E29" w:rsidRDefault="00441E29" w:rsidP="00441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Kontakt </w:t>
            </w:r>
          </w:p>
        </w:tc>
      </w:tr>
      <w:tr w:rsidR="00441E29" w14:paraId="6F94B82A" w14:textId="77777777" w:rsidTr="0094277C">
        <w:trPr>
          <w:trHeight w:val="1134"/>
        </w:trPr>
        <w:tc>
          <w:tcPr>
            <w:tcW w:w="532" w:type="dxa"/>
            <w:vAlign w:val="center"/>
          </w:tcPr>
          <w:p w14:paraId="3DABDEB4" w14:textId="5AC9B792" w:rsidR="00441E29" w:rsidRPr="00C85D54" w:rsidRDefault="00441E29" w:rsidP="00441E29">
            <w:pPr>
              <w:jc w:val="center"/>
            </w:pPr>
            <w:r w:rsidRPr="00C85D54">
              <w:t>1</w:t>
            </w:r>
            <w:r w:rsidR="00C85D54">
              <w:t>.</w:t>
            </w:r>
          </w:p>
        </w:tc>
        <w:tc>
          <w:tcPr>
            <w:tcW w:w="2582" w:type="dxa"/>
            <w:vAlign w:val="center"/>
          </w:tcPr>
          <w:p w14:paraId="058B63F4" w14:textId="1F6205EE" w:rsidR="00441E29" w:rsidRPr="00441E29" w:rsidRDefault="00441E29" w:rsidP="0094277C">
            <w:r w:rsidRPr="00441E29">
              <w:t>Mikron Sp. z</w:t>
            </w:r>
            <w:r>
              <w:t xml:space="preserve"> </w:t>
            </w:r>
            <w:r w:rsidRPr="00441E29">
              <w:t>o.o</w:t>
            </w:r>
            <w:r w:rsidR="0094277C">
              <w:t>.</w:t>
            </w:r>
          </w:p>
        </w:tc>
        <w:tc>
          <w:tcPr>
            <w:tcW w:w="3354" w:type="dxa"/>
            <w:vAlign w:val="center"/>
          </w:tcPr>
          <w:p w14:paraId="15335441" w14:textId="77777777" w:rsidR="00441E29" w:rsidRDefault="00441E29" w:rsidP="0094277C">
            <w:r>
              <w:t>ul</w:t>
            </w:r>
            <w:r w:rsidRPr="00441E29">
              <w:t xml:space="preserve">. </w:t>
            </w:r>
            <w:r>
              <w:t xml:space="preserve">Skwierzyńska 29 B, </w:t>
            </w:r>
          </w:p>
          <w:p w14:paraId="4F8642D5" w14:textId="45EEDDFA" w:rsidR="00441E29" w:rsidRPr="00441E29" w:rsidRDefault="00441E29" w:rsidP="0094277C">
            <w:r>
              <w:t xml:space="preserve">53-521 Wrocław </w:t>
            </w:r>
          </w:p>
        </w:tc>
        <w:tc>
          <w:tcPr>
            <w:tcW w:w="2594" w:type="dxa"/>
            <w:vAlign w:val="center"/>
          </w:tcPr>
          <w:p w14:paraId="6CBED23F" w14:textId="380629FA" w:rsidR="00441E29" w:rsidRPr="00441E29" w:rsidRDefault="00C85D54" w:rsidP="0094277C">
            <w:r>
              <w:t>nr tel. 71 338 49 41</w:t>
            </w:r>
          </w:p>
        </w:tc>
      </w:tr>
      <w:tr w:rsidR="00441E29" w14:paraId="5FD1EBF7" w14:textId="77777777" w:rsidTr="0094277C">
        <w:trPr>
          <w:trHeight w:val="1134"/>
        </w:trPr>
        <w:tc>
          <w:tcPr>
            <w:tcW w:w="532" w:type="dxa"/>
            <w:vAlign w:val="center"/>
          </w:tcPr>
          <w:p w14:paraId="376A1812" w14:textId="0794319C" w:rsidR="00441E29" w:rsidRPr="00C85D54" w:rsidRDefault="00441E29" w:rsidP="00441E29">
            <w:pPr>
              <w:jc w:val="center"/>
            </w:pPr>
            <w:r w:rsidRPr="00C85D54">
              <w:t>2</w:t>
            </w:r>
            <w:r w:rsidR="00C85D54">
              <w:t>.</w:t>
            </w:r>
          </w:p>
        </w:tc>
        <w:tc>
          <w:tcPr>
            <w:tcW w:w="2582" w:type="dxa"/>
            <w:vAlign w:val="center"/>
          </w:tcPr>
          <w:p w14:paraId="7C2A4B45" w14:textId="07A703A7" w:rsidR="00441E29" w:rsidRPr="00441E29" w:rsidRDefault="00C85D54" w:rsidP="0094277C">
            <w:r>
              <w:t>LEX-CRIMEN Sp. z o.o.</w:t>
            </w:r>
          </w:p>
        </w:tc>
        <w:tc>
          <w:tcPr>
            <w:tcW w:w="3354" w:type="dxa"/>
            <w:vAlign w:val="center"/>
          </w:tcPr>
          <w:p w14:paraId="5AF40197" w14:textId="77777777" w:rsidR="00441E29" w:rsidRDefault="00C85D54" w:rsidP="0094277C">
            <w:r>
              <w:t>ul. Brzozowa 27,</w:t>
            </w:r>
          </w:p>
          <w:p w14:paraId="7D968302" w14:textId="3A2A887B" w:rsidR="00C85D54" w:rsidRPr="00441E29" w:rsidRDefault="00C85D54" w:rsidP="0094277C">
            <w:r>
              <w:t>75-136 Koszalin</w:t>
            </w:r>
          </w:p>
        </w:tc>
        <w:tc>
          <w:tcPr>
            <w:tcW w:w="2594" w:type="dxa"/>
            <w:vAlign w:val="center"/>
          </w:tcPr>
          <w:p w14:paraId="122CE821" w14:textId="03DD7F91" w:rsidR="00441E29" w:rsidRPr="00441E29" w:rsidRDefault="00C85D54" w:rsidP="0094277C">
            <w:r>
              <w:t>nr tel. 94 347 18 80</w:t>
            </w:r>
          </w:p>
        </w:tc>
      </w:tr>
      <w:tr w:rsidR="00441E29" w14:paraId="32FCF60B" w14:textId="77777777" w:rsidTr="0094277C">
        <w:trPr>
          <w:trHeight w:val="1134"/>
        </w:trPr>
        <w:tc>
          <w:tcPr>
            <w:tcW w:w="532" w:type="dxa"/>
            <w:vAlign w:val="center"/>
          </w:tcPr>
          <w:p w14:paraId="1356427E" w14:textId="5B3FF1C8" w:rsidR="00441E29" w:rsidRPr="00C85D54" w:rsidRDefault="00441E29" w:rsidP="00441E29">
            <w:pPr>
              <w:jc w:val="center"/>
            </w:pPr>
            <w:r w:rsidRPr="00C85D54">
              <w:t>3</w:t>
            </w:r>
            <w:r w:rsidR="00C85D54">
              <w:t>.</w:t>
            </w:r>
          </w:p>
        </w:tc>
        <w:tc>
          <w:tcPr>
            <w:tcW w:w="2582" w:type="dxa"/>
            <w:vAlign w:val="center"/>
          </w:tcPr>
          <w:p w14:paraId="6F41947E" w14:textId="7893023E" w:rsidR="00441E29" w:rsidRPr="00441E29" w:rsidRDefault="00C85D54" w:rsidP="0094277C">
            <w:r>
              <w:t>Sekret Pro Sp. z o.o.</w:t>
            </w:r>
          </w:p>
        </w:tc>
        <w:tc>
          <w:tcPr>
            <w:tcW w:w="3354" w:type="dxa"/>
            <w:vAlign w:val="center"/>
          </w:tcPr>
          <w:p w14:paraId="654630C2" w14:textId="77777777" w:rsidR="00441E29" w:rsidRDefault="00C85D54" w:rsidP="0094277C">
            <w:r>
              <w:t>ul. Przędzalnicza 16,</w:t>
            </w:r>
          </w:p>
          <w:p w14:paraId="41EA92DF" w14:textId="1D4A1F52" w:rsidR="00C85D54" w:rsidRPr="00441E29" w:rsidRDefault="00C85D54" w:rsidP="0094277C">
            <w:r>
              <w:t xml:space="preserve">66-400 Gorzów Wlkp. </w:t>
            </w:r>
          </w:p>
        </w:tc>
        <w:tc>
          <w:tcPr>
            <w:tcW w:w="2594" w:type="dxa"/>
            <w:vAlign w:val="center"/>
          </w:tcPr>
          <w:p w14:paraId="5F113A78" w14:textId="3DC507D4" w:rsidR="00441E29" w:rsidRPr="00441E29" w:rsidRDefault="00C85D54" w:rsidP="0094277C">
            <w:r>
              <w:t>nr tel. 95 722 75 09</w:t>
            </w:r>
          </w:p>
        </w:tc>
      </w:tr>
      <w:tr w:rsidR="00441E29" w14:paraId="6DCD9164" w14:textId="77777777" w:rsidTr="0094277C">
        <w:trPr>
          <w:trHeight w:val="1134"/>
        </w:trPr>
        <w:tc>
          <w:tcPr>
            <w:tcW w:w="532" w:type="dxa"/>
            <w:vAlign w:val="center"/>
          </w:tcPr>
          <w:p w14:paraId="2D77E5C7" w14:textId="3F2B63C4" w:rsidR="00441E29" w:rsidRPr="00C85D54" w:rsidRDefault="00441E29" w:rsidP="00441E29">
            <w:pPr>
              <w:jc w:val="center"/>
            </w:pPr>
            <w:r w:rsidRPr="00C85D54">
              <w:t>4</w:t>
            </w:r>
            <w:r w:rsidR="00C85D54">
              <w:t>.</w:t>
            </w:r>
          </w:p>
        </w:tc>
        <w:tc>
          <w:tcPr>
            <w:tcW w:w="2582" w:type="dxa"/>
            <w:vAlign w:val="center"/>
          </w:tcPr>
          <w:p w14:paraId="6BB6DEB4" w14:textId="5ECB72CA" w:rsidR="00441E29" w:rsidRPr="00441E29" w:rsidRDefault="00C85D54" w:rsidP="0094277C">
            <w:r>
              <w:t xml:space="preserve">Orange Polska S.A. </w:t>
            </w:r>
          </w:p>
        </w:tc>
        <w:tc>
          <w:tcPr>
            <w:tcW w:w="3354" w:type="dxa"/>
            <w:vAlign w:val="center"/>
          </w:tcPr>
          <w:p w14:paraId="618A904E" w14:textId="5EBB453C" w:rsidR="00441E29" w:rsidRPr="00441E29" w:rsidRDefault="00C85D54" w:rsidP="0094277C">
            <w:r>
              <w:t xml:space="preserve">ul. Doktora Witolda Chodźki 10, 20-093 Lublin </w:t>
            </w:r>
          </w:p>
        </w:tc>
        <w:tc>
          <w:tcPr>
            <w:tcW w:w="2594" w:type="dxa"/>
            <w:vAlign w:val="center"/>
          </w:tcPr>
          <w:p w14:paraId="1BCEF65A" w14:textId="320A9382" w:rsidR="00441E29" w:rsidRPr="00441E29" w:rsidRDefault="00C85D54" w:rsidP="0094277C">
            <w:r>
              <w:t>nr tel. +48 801 506 506</w:t>
            </w:r>
          </w:p>
        </w:tc>
      </w:tr>
      <w:tr w:rsidR="00C85D54" w14:paraId="39CE6518" w14:textId="77777777" w:rsidTr="0094277C">
        <w:trPr>
          <w:trHeight w:val="1134"/>
        </w:trPr>
        <w:tc>
          <w:tcPr>
            <w:tcW w:w="532" w:type="dxa"/>
            <w:vAlign w:val="center"/>
          </w:tcPr>
          <w:p w14:paraId="55485B07" w14:textId="013B4464" w:rsidR="00C85D54" w:rsidRPr="00C85D54" w:rsidRDefault="00C85D54" w:rsidP="00441E29">
            <w:pPr>
              <w:jc w:val="center"/>
            </w:pPr>
            <w:r>
              <w:t>5.</w:t>
            </w:r>
          </w:p>
        </w:tc>
        <w:tc>
          <w:tcPr>
            <w:tcW w:w="2582" w:type="dxa"/>
            <w:vAlign w:val="center"/>
          </w:tcPr>
          <w:p w14:paraId="53D8F4DB" w14:textId="00B9A40F" w:rsidR="00C85D54" w:rsidRDefault="00C85D54" w:rsidP="0094277C">
            <w:r>
              <w:t xml:space="preserve">F. PUH WATRA Sp. z o.o. </w:t>
            </w:r>
          </w:p>
        </w:tc>
        <w:tc>
          <w:tcPr>
            <w:tcW w:w="3354" w:type="dxa"/>
            <w:vAlign w:val="center"/>
          </w:tcPr>
          <w:p w14:paraId="4536632E" w14:textId="1767C551" w:rsidR="00C85D54" w:rsidRDefault="00C85D54" w:rsidP="0094277C">
            <w:r>
              <w:t xml:space="preserve">ul. </w:t>
            </w:r>
            <w:r w:rsidR="0094277C">
              <w:t>Józefa Chociszewskiego 12, 64-100 Leszno</w:t>
            </w:r>
            <w:r>
              <w:t xml:space="preserve"> </w:t>
            </w:r>
          </w:p>
        </w:tc>
        <w:tc>
          <w:tcPr>
            <w:tcW w:w="2594" w:type="dxa"/>
            <w:vAlign w:val="center"/>
          </w:tcPr>
          <w:p w14:paraId="5287AB95" w14:textId="33CECDF8" w:rsidR="00C85D54" w:rsidRDefault="0094277C" w:rsidP="0094277C">
            <w:r>
              <w:t>nr tel. +48 65 529 99 29</w:t>
            </w:r>
          </w:p>
        </w:tc>
      </w:tr>
    </w:tbl>
    <w:p w14:paraId="5B87FA0E" w14:textId="165E3876" w:rsidR="00441E29" w:rsidRPr="00441E29" w:rsidRDefault="00441E29" w:rsidP="00441E2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441E29" w:rsidRPr="0044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2A19" w14:textId="77777777" w:rsidR="00FF50A4" w:rsidRDefault="00FF50A4" w:rsidP="00C85D54">
      <w:pPr>
        <w:spacing w:after="0" w:line="240" w:lineRule="auto"/>
      </w:pPr>
      <w:r>
        <w:separator/>
      </w:r>
    </w:p>
  </w:endnote>
  <w:endnote w:type="continuationSeparator" w:id="0">
    <w:p w14:paraId="4AA232D9" w14:textId="77777777" w:rsidR="00FF50A4" w:rsidRDefault="00FF50A4" w:rsidP="00C8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4C72" w14:textId="77777777" w:rsidR="00FF50A4" w:rsidRDefault="00FF50A4" w:rsidP="00C85D54">
      <w:pPr>
        <w:spacing w:after="0" w:line="240" w:lineRule="auto"/>
      </w:pPr>
      <w:r>
        <w:separator/>
      </w:r>
    </w:p>
  </w:footnote>
  <w:footnote w:type="continuationSeparator" w:id="0">
    <w:p w14:paraId="22BA70CD" w14:textId="77777777" w:rsidR="00FF50A4" w:rsidRDefault="00FF50A4" w:rsidP="00C8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29"/>
    <w:rsid w:val="0002793B"/>
    <w:rsid w:val="000E2675"/>
    <w:rsid w:val="003E012B"/>
    <w:rsid w:val="00441E29"/>
    <w:rsid w:val="0094277C"/>
    <w:rsid w:val="00C85D54"/>
    <w:rsid w:val="00D9043A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F0B6"/>
  <w15:chartTrackingRefBased/>
  <w15:docId w15:val="{EC810792-BCF3-4C55-8313-F164155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E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E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E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E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E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E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E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E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E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E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E2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4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D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D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A.Stasiszyn (KM Gorzów Wlkp.)</dc:creator>
  <cp:keywords/>
  <dc:description/>
  <cp:lastModifiedBy>A.Stasiszyn (KM Gorzów Wlkp.)</cp:lastModifiedBy>
  <cp:revision>1</cp:revision>
  <cp:lastPrinted>2026-04-29T07:36:00Z</cp:lastPrinted>
  <dcterms:created xsi:type="dcterms:W3CDTF">2026-04-29T07:13:00Z</dcterms:created>
  <dcterms:modified xsi:type="dcterms:W3CDTF">2026-04-29T07:40:00Z</dcterms:modified>
</cp:coreProperties>
</file>