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7BA" w14:textId="2E5D44E3" w:rsidR="007A19C5" w:rsidRPr="00A5152C" w:rsidRDefault="00000000">
      <w:pPr>
        <w:spacing w:after="168" w:line="249" w:lineRule="auto"/>
        <w:ind w:left="-4" w:right="3344" w:hanging="10"/>
        <w:rPr>
          <w:color w:val="EE0000"/>
        </w:rPr>
      </w:pPr>
      <w:r w:rsidRPr="00A5152C">
        <w:rPr>
          <w:b/>
          <w:color w:val="EE0000"/>
        </w:rPr>
        <w:t xml:space="preserve">Ogłoszenie nr:  </w:t>
      </w:r>
      <w:r w:rsidR="00A5152C" w:rsidRPr="00A5152C">
        <w:rPr>
          <w:b/>
          <w:color w:val="EE0000"/>
        </w:rPr>
        <w:t>19/2026</w:t>
      </w:r>
    </w:p>
    <w:p w14:paraId="1A435529" w14:textId="204AD3F6" w:rsidR="00DF05A6" w:rsidRDefault="00000000">
      <w:pPr>
        <w:spacing w:after="5" w:line="401" w:lineRule="auto"/>
        <w:ind w:left="11" w:right="4017" w:hanging="10"/>
      </w:pPr>
      <w:r>
        <w:t>Data ukazania się ogłoszenia:</w:t>
      </w:r>
      <w:r w:rsidR="003B33B3">
        <w:t xml:space="preserve"> 15.04.2026 r. </w:t>
      </w:r>
      <w:r>
        <w:t xml:space="preserve"> </w:t>
      </w:r>
    </w:p>
    <w:p w14:paraId="25E82CEB" w14:textId="38BEE322" w:rsidR="007A19C5" w:rsidRDefault="00000000">
      <w:pPr>
        <w:spacing w:after="5" w:line="401" w:lineRule="auto"/>
        <w:ind w:left="11" w:right="4017" w:hanging="10"/>
      </w:pPr>
      <w:r>
        <w:rPr>
          <w:b/>
        </w:rPr>
        <w:t xml:space="preserve">Prezes Polskiej Agencji Kosmicznej w Gdańsku </w:t>
      </w:r>
      <w:r>
        <w:t>poszukuje kandydatów na stanowisko</w:t>
      </w:r>
      <w:r w:rsidR="00B509F4">
        <w:t xml:space="preserve"> (K/M)</w:t>
      </w:r>
      <w:r>
        <w:t xml:space="preserve">: </w:t>
      </w:r>
    </w:p>
    <w:p w14:paraId="570FFEBF" w14:textId="7F7ABD43" w:rsidR="007A19C5" w:rsidRDefault="00903001">
      <w:pPr>
        <w:ind w:left="1"/>
      </w:pPr>
      <w:r>
        <w:rPr>
          <w:b/>
          <w:color w:val="2E74B5"/>
        </w:rPr>
        <w:t xml:space="preserve">Starszy </w:t>
      </w:r>
      <w:r w:rsidR="00ED0AEC">
        <w:rPr>
          <w:b/>
          <w:color w:val="2E74B5"/>
        </w:rPr>
        <w:t xml:space="preserve">specjalista/ </w:t>
      </w:r>
      <w:r>
        <w:rPr>
          <w:b/>
          <w:color w:val="2E74B5"/>
        </w:rPr>
        <w:t xml:space="preserve">starsza specjalistka </w:t>
      </w:r>
      <w:r w:rsidR="00ED0AEC">
        <w:rPr>
          <w:b/>
          <w:color w:val="2E74B5"/>
        </w:rPr>
        <w:t xml:space="preserve">ds. kadr </w:t>
      </w:r>
      <w:r>
        <w:rPr>
          <w:b/>
          <w:color w:val="2E74B5"/>
        </w:rPr>
        <w:t>i szkoleń</w:t>
      </w:r>
    </w:p>
    <w:p w14:paraId="1BACDB40" w14:textId="77777777" w:rsidR="007A19C5" w:rsidRDefault="00000000">
      <w:pPr>
        <w:spacing w:after="5" w:line="400" w:lineRule="auto"/>
        <w:ind w:left="11" w:right="6832" w:hanging="10"/>
      </w:pPr>
      <w:r>
        <w:rPr>
          <w:b/>
        </w:rPr>
        <w:t xml:space="preserve">Wymiar etatu: 1 </w:t>
      </w:r>
      <w:r>
        <w:t xml:space="preserve">Liczba stanowisk pracy: 1 </w:t>
      </w:r>
    </w:p>
    <w:p w14:paraId="5163F560" w14:textId="77777777" w:rsidR="007A19C5" w:rsidRDefault="00000000">
      <w:pPr>
        <w:spacing w:after="168" w:line="249" w:lineRule="auto"/>
        <w:ind w:left="-4" w:right="3344" w:hanging="10"/>
      </w:pPr>
      <w:r>
        <w:rPr>
          <w:b/>
        </w:rPr>
        <w:t xml:space="preserve">Adres urzędu: </w:t>
      </w:r>
    </w:p>
    <w:p w14:paraId="02C93686" w14:textId="77777777" w:rsidR="007A19C5" w:rsidRDefault="00000000">
      <w:pPr>
        <w:spacing w:after="167" w:line="249" w:lineRule="auto"/>
        <w:ind w:left="11" w:hanging="10"/>
      </w:pPr>
      <w:r>
        <w:t xml:space="preserve">Polska Agencja Kosmiczna, ul. Trzy Lipy 3, 80-172 Gdańsk </w:t>
      </w:r>
    </w:p>
    <w:p w14:paraId="5C87670E" w14:textId="2922018A" w:rsidR="007A19C5" w:rsidRDefault="00000000" w:rsidP="00681C82">
      <w:pPr>
        <w:spacing w:after="168" w:line="249" w:lineRule="auto"/>
        <w:ind w:left="-4" w:right="3344" w:hanging="10"/>
      </w:pPr>
      <w:r>
        <w:rPr>
          <w:b/>
        </w:rPr>
        <w:t>Miejsce wykonywania pracy</w:t>
      </w:r>
      <w:r>
        <w:t xml:space="preserve">: </w:t>
      </w:r>
      <w:r w:rsidR="00681C82">
        <w:rPr>
          <w:b/>
          <w:color w:val="4472C4"/>
        </w:rPr>
        <w:t xml:space="preserve">Oddział Terenowy w Warszawie, </w:t>
      </w:r>
      <w:r>
        <w:rPr>
          <w:b/>
          <w:color w:val="4472C4"/>
        </w:rPr>
        <w:t xml:space="preserve">Biuro </w:t>
      </w:r>
      <w:r w:rsidR="006C2283">
        <w:rPr>
          <w:b/>
          <w:color w:val="4472C4"/>
        </w:rPr>
        <w:t>O</w:t>
      </w:r>
      <w:r>
        <w:rPr>
          <w:b/>
          <w:color w:val="4472C4"/>
        </w:rPr>
        <w:t>rganizacyjne</w:t>
      </w:r>
      <w:r w:rsidR="003B33B3">
        <w:rPr>
          <w:b/>
          <w:color w:val="4472C4"/>
        </w:rPr>
        <w:t>,</w:t>
      </w:r>
      <w:r w:rsidR="00DF05A6">
        <w:rPr>
          <w:b/>
          <w:color w:val="4472C4"/>
        </w:rPr>
        <w:t xml:space="preserve"> </w:t>
      </w:r>
    </w:p>
    <w:p w14:paraId="51896BB6" w14:textId="77777777" w:rsidR="007A19C5" w:rsidRDefault="00000000">
      <w:pPr>
        <w:spacing w:after="194" w:line="249" w:lineRule="auto"/>
        <w:ind w:left="-4" w:right="3344" w:hanging="10"/>
      </w:pPr>
      <w:r>
        <w:rPr>
          <w:b/>
        </w:rPr>
        <w:t xml:space="preserve">Zakres zadań wykonywanych na stanowisku pracy: </w:t>
      </w:r>
    </w:p>
    <w:p w14:paraId="2068313F" w14:textId="77777777" w:rsidR="00903001" w:rsidRDefault="00903001" w:rsidP="00903001">
      <w:pPr>
        <w:numPr>
          <w:ilvl w:val="0"/>
          <w:numId w:val="1"/>
        </w:numPr>
        <w:spacing w:after="5" w:line="249" w:lineRule="auto"/>
        <w:ind w:hanging="708"/>
      </w:pPr>
      <w:r>
        <w:t xml:space="preserve">organizowanie i prowadzenie procesów rekrutacyjnych pracowników Agencji; </w:t>
      </w:r>
    </w:p>
    <w:p w14:paraId="38CF6F16" w14:textId="77777777" w:rsidR="00903001" w:rsidRDefault="00903001" w:rsidP="00903001">
      <w:pPr>
        <w:numPr>
          <w:ilvl w:val="0"/>
          <w:numId w:val="1"/>
        </w:numPr>
        <w:spacing w:after="5" w:line="249" w:lineRule="auto"/>
        <w:ind w:hanging="708"/>
      </w:pPr>
      <w:r>
        <w:t xml:space="preserve">organizowanie i prowadzenie procesów organizacji praktyk, staży i wolontariatu; </w:t>
      </w:r>
    </w:p>
    <w:p w14:paraId="1FF606FA" w14:textId="101E6144" w:rsidR="007A19C5" w:rsidRDefault="00000000">
      <w:pPr>
        <w:numPr>
          <w:ilvl w:val="0"/>
          <w:numId w:val="1"/>
        </w:numPr>
        <w:spacing w:after="5" w:line="249" w:lineRule="auto"/>
        <w:ind w:hanging="708"/>
      </w:pPr>
      <w:r>
        <w:t>prowadzenie spraw związanych z obsługą kadrow</w:t>
      </w:r>
      <w:r w:rsidR="00E257C7">
        <w:t>ą</w:t>
      </w:r>
      <w:r w:rsidR="00DF05A6">
        <w:t xml:space="preserve"> </w:t>
      </w:r>
      <w:r>
        <w:t xml:space="preserve">Agencji,  </w:t>
      </w:r>
    </w:p>
    <w:p w14:paraId="62F53C1B" w14:textId="179F609C" w:rsidR="00903001" w:rsidRDefault="00903001">
      <w:pPr>
        <w:numPr>
          <w:ilvl w:val="0"/>
          <w:numId w:val="1"/>
        </w:numPr>
        <w:spacing w:after="5" w:line="249" w:lineRule="auto"/>
        <w:ind w:hanging="708"/>
      </w:pPr>
      <w:r>
        <w:t xml:space="preserve">prowadzenie ewidencji i rozliczanie czasu pracy pracowników Agencji, </w:t>
      </w:r>
    </w:p>
    <w:p w14:paraId="372E4E66" w14:textId="14438627" w:rsidR="00C93E52" w:rsidRDefault="00336CBA">
      <w:pPr>
        <w:numPr>
          <w:ilvl w:val="0"/>
          <w:numId w:val="1"/>
        </w:numPr>
        <w:spacing w:after="5" w:line="249" w:lineRule="auto"/>
        <w:ind w:hanging="708"/>
      </w:pPr>
      <w:r>
        <w:t xml:space="preserve">sporządzanie dokumentacji dotyczącej nawiązania oraz rozwiązania stosunków pracy w tym na podstawie powołania. </w:t>
      </w:r>
      <w:r w:rsidR="00C93E52">
        <w:t xml:space="preserve"> </w:t>
      </w:r>
    </w:p>
    <w:p w14:paraId="2B5F2D31" w14:textId="6242A81C" w:rsidR="003B33B3" w:rsidRDefault="003B33B3">
      <w:pPr>
        <w:numPr>
          <w:ilvl w:val="0"/>
          <w:numId w:val="1"/>
        </w:numPr>
        <w:spacing w:after="5" w:line="249" w:lineRule="auto"/>
        <w:ind w:hanging="708"/>
      </w:pPr>
      <w:r>
        <w:t xml:space="preserve">opracowywanie rocznego planu szkoleń, prowadzenie rejestru szkoleń oraz bieżąca kontrola wykorzystania środków przeznaczonych na szkolenia. </w:t>
      </w:r>
    </w:p>
    <w:p w14:paraId="25FF2415" w14:textId="4C3E47FA" w:rsidR="007A19C5" w:rsidRDefault="00000000">
      <w:pPr>
        <w:numPr>
          <w:ilvl w:val="0"/>
          <w:numId w:val="1"/>
        </w:numPr>
        <w:spacing w:after="35" w:line="249" w:lineRule="auto"/>
        <w:ind w:hanging="708"/>
      </w:pPr>
      <w:r>
        <w:t xml:space="preserve">prowadzeniem akt osobowych </w:t>
      </w:r>
      <w:r w:rsidR="00C93E52">
        <w:t xml:space="preserve">oraz dokumentacji pracowniczej </w:t>
      </w:r>
      <w:r>
        <w:t xml:space="preserve">pracowników </w:t>
      </w:r>
      <w:r w:rsidR="00C93E52">
        <w:t xml:space="preserve">Agencji </w:t>
      </w:r>
      <w:r>
        <w:t xml:space="preserve">zgodnie z obowiązującymi przepisami; </w:t>
      </w:r>
    </w:p>
    <w:p w14:paraId="63945A67" w14:textId="30D19B57" w:rsidR="00CC4CE7" w:rsidRDefault="00CC4CE7">
      <w:pPr>
        <w:numPr>
          <w:ilvl w:val="0"/>
          <w:numId w:val="1"/>
        </w:numPr>
        <w:spacing w:after="35" w:line="249" w:lineRule="auto"/>
        <w:ind w:hanging="708"/>
      </w:pPr>
      <w:r>
        <w:t>sporządzanie sprawozdań do GUS oraz PEFRON</w:t>
      </w:r>
      <w:r w:rsidR="003F06BA">
        <w:t>;</w:t>
      </w:r>
    </w:p>
    <w:p w14:paraId="34C968A0" w14:textId="5FCB1761" w:rsidR="006B761E" w:rsidRDefault="006B761E">
      <w:pPr>
        <w:numPr>
          <w:ilvl w:val="0"/>
          <w:numId w:val="1"/>
        </w:numPr>
        <w:spacing w:after="35" w:line="249" w:lineRule="auto"/>
        <w:ind w:hanging="708"/>
      </w:pPr>
      <w:r>
        <w:t>ustalanie uprawnień pracowniczych do wynagrodzenia rocznego pracowników Agencji;</w:t>
      </w:r>
    </w:p>
    <w:p w14:paraId="4CF54EB3" w14:textId="7DDBC259" w:rsidR="007A19C5" w:rsidRDefault="006B761E">
      <w:pPr>
        <w:numPr>
          <w:ilvl w:val="0"/>
          <w:numId w:val="1"/>
        </w:numPr>
        <w:spacing w:after="5" w:line="249" w:lineRule="auto"/>
        <w:ind w:hanging="708"/>
      </w:pPr>
      <w:r>
        <w:t xml:space="preserve">sporządzanie świadectw pracy oraz zaświadczeń o zatrudnieniu; </w:t>
      </w:r>
    </w:p>
    <w:p w14:paraId="46E579D0" w14:textId="0FDEE3B2" w:rsidR="00C93E52" w:rsidRDefault="006B761E">
      <w:pPr>
        <w:numPr>
          <w:ilvl w:val="0"/>
          <w:numId w:val="1"/>
        </w:numPr>
        <w:spacing w:after="5" w:line="249" w:lineRule="auto"/>
        <w:ind w:hanging="708"/>
      </w:pPr>
      <w:r>
        <w:t xml:space="preserve">sporządzanie </w:t>
      </w:r>
      <w:r w:rsidR="00C93E52">
        <w:t>informacj</w:t>
      </w:r>
      <w:r>
        <w:t>i</w:t>
      </w:r>
      <w:r w:rsidR="00C93E52">
        <w:t xml:space="preserve"> </w:t>
      </w:r>
      <w:r>
        <w:t xml:space="preserve">kadrowych </w:t>
      </w:r>
      <w:r w:rsidR="00C93E52">
        <w:t>na potrzeby prowadzonych kontroli wewnętrznych oraz zewnętrznych</w:t>
      </w:r>
      <w:r>
        <w:t xml:space="preserve"> w Agencji, w tym sporządzanie zestawień;</w:t>
      </w:r>
    </w:p>
    <w:p w14:paraId="0FD5760B" w14:textId="277FD0EF" w:rsidR="00E257C7" w:rsidRDefault="00E257C7">
      <w:pPr>
        <w:numPr>
          <w:ilvl w:val="0"/>
          <w:numId w:val="1"/>
        </w:numPr>
        <w:spacing w:after="5" w:line="249" w:lineRule="auto"/>
        <w:ind w:hanging="708"/>
      </w:pPr>
      <w:r>
        <w:t xml:space="preserve">udział w </w:t>
      </w:r>
      <w:r w:rsidR="007A09FE">
        <w:t>opracowywa</w:t>
      </w:r>
      <w:r>
        <w:t xml:space="preserve">niu </w:t>
      </w:r>
      <w:r w:rsidR="007A09FE">
        <w:t>zakresów obowiązków</w:t>
      </w:r>
      <w:r>
        <w:t xml:space="preserve"> i sporządzaniu opisów stanowisk pracy</w:t>
      </w:r>
      <w:r w:rsidR="00C93E52">
        <w:t>;</w:t>
      </w:r>
      <w:r>
        <w:t xml:space="preserve"> </w:t>
      </w:r>
    </w:p>
    <w:p w14:paraId="13DFE0E1" w14:textId="6542FE66" w:rsidR="007A19C5" w:rsidRDefault="00000000">
      <w:pPr>
        <w:numPr>
          <w:ilvl w:val="0"/>
          <w:numId w:val="1"/>
        </w:numPr>
        <w:spacing w:after="0" w:line="258" w:lineRule="auto"/>
        <w:ind w:hanging="708"/>
      </w:pPr>
      <w:r>
        <w:t>rozliczanie pracowników z wykorzystanych dni urlopów wypoczynkowych</w:t>
      </w:r>
      <w:r w:rsidR="004F07CC">
        <w:t xml:space="preserve">, </w:t>
      </w:r>
      <w:r>
        <w:t>oraz</w:t>
      </w:r>
      <w:r w:rsidR="004F07CC">
        <w:t xml:space="preserve"> ustalanie uprawnień związanych z rodzicielstwem, </w:t>
      </w:r>
      <w:r>
        <w:t xml:space="preserve"> </w:t>
      </w:r>
    </w:p>
    <w:p w14:paraId="0EC2C154" w14:textId="52D7ECCC" w:rsidR="007A19C5" w:rsidRDefault="00000000">
      <w:pPr>
        <w:numPr>
          <w:ilvl w:val="0"/>
          <w:numId w:val="1"/>
        </w:numPr>
        <w:spacing w:after="35" w:line="249" w:lineRule="auto"/>
        <w:ind w:hanging="708"/>
      </w:pPr>
      <w:r>
        <w:t xml:space="preserve">prowadzenie ewidencji badań lekarskich pracowników Agencji i szkoleń z zakresu BHP oraz kontrola ich aktualności; </w:t>
      </w:r>
    </w:p>
    <w:p w14:paraId="11881C7E" w14:textId="29C88593" w:rsidR="007A19C5" w:rsidRDefault="00000000" w:rsidP="00F90DA4">
      <w:pPr>
        <w:numPr>
          <w:ilvl w:val="0"/>
          <w:numId w:val="1"/>
        </w:numPr>
        <w:spacing w:after="35" w:line="249" w:lineRule="auto"/>
        <w:ind w:hanging="708"/>
      </w:pPr>
      <w:r>
        <w:t>prowadzenie spraw związanych z obsług</w:t>
      </w:r>
      <w:r w:rsidR="00DF05A6">
        <w:t>ą</w:t>
      </w:r>
      <w:r>
        <w:t xml:space="preserve"> umów</w:t>
      </w:r>
      <w:r w:rsidR="003F06BA">
        <w:t xml:space="preserve">, </w:t>
      </w:r>
      <w:r w:rsidR="00FA3D89">
        <w:t xml:space="preserve">świadczeń medycznych oraz innych </w:t>
      </w:r>
      <w:r>
        <w:t>benefit</w:t>
      </w:r>
      <w:r w:rsidR="00FA3D89">
        <w:t>ów;</w:t>
      </w:r>
      <w:r>
        <w:t xml:space="preserve"> </w:t>
      </w:r>
    </w:p>
    <w:p w14:paraId="2DB9D0E9" w14:textId="46E561A7" w:rsidR="007A19C5" w:rsidRDefault="00CC4CE7">
      <w:pPr>
        <w:numPr>
          <w:ilvl w:val="0"/>
          <w:numId w:val="1"/>
        </w:numPr>
        <w:spacing w:after="33" w:line="249" w:lineRule="auto"/>
        <w:ind w:hanging="708"/>
      </w:pPr>
      <w:r>
        <w:t xml:space="preserve">udzielanie informacji w zakresie składania wniosków o renty i emerytury do organu rentowego; </w:t>
      </w:r>
    </w:p>
    <w:p w14:paraId="4E536756" w14:textId="77777777" w:rsidR="00FA3D89" w:rsidRDefault="00FA3D89" w:rsidP="00FA3D89">
      <w:pPr>
        <w:spacing w:after="5" w:line="249" w:lineRule="auto"/>
      </w:pPr>
    </w:p>
    <w:p w14:paraId="30F8EE4F" w14:textId="77777777" w:rsidR="00CC4CE7" w:rsidRDefault="00CC4CE7" w:rsidP="00CC4CE7">
      <w:pPr>
        <w:spacing w:after="5" w:line="249" w:lineRule="auto"/>
        <w:ind w:left="1054"/>
      </w:pPr>
    </w:p>
    <w:p w14:paraId="52D57C3A" w14:textId="71B8C135" w:rsidR="007A19C5" w:rsidRDefault="00000000" w:rsidP="00DF05A6">
      <w:pPr>
        <w:spacing w:after="81" w:line="329" w:lineRule="auto"/>
      </w:pPr>
      <w:r>
        <w:rPr>
          <w:b/>
        </w:rPr>
        <w:t xml:space="preserve">Wymagania związane ze stanowiskiem pracy </w:t>
      </w:r>
    </w:p>
    <w:p w14:paraId="3044EAD5" w14:textId="76337B59" w:rsidR="00D4649E" w:rsidRPr="0019637E" w:rsidRDefault="0019637E" w:rsidP="0019637E">
      <w:pPr>
        <w:spacing w:after="168" w:line="249" w:lineRule="auto"/>
        <w:ind w:right="3344"/>
        <w:rPr>
          <w:b/>
        </w:rPr>
      </w:pPr>
      <w:r w:rsidRPr="0019637E">
        <w:rPr>
          <w:b/>
        </w:rPr>
        <w:t xml:space="preserve">niezbędne: </w:t>
      </w:r>
      <w:r w:rsidR="00DF05A6" w:rsidRPr="0019637E">
        <w:rPr>
          <w:b/>
        </w:rPr>
        <w:t xml:space="preserve"> </w:t>
      </w:r>
    </w:p>
    <w:p w14:paraId="42273C17" w14:textId="0556F19B" w:rsidR="00DF05A6" w:rsidRPr="0019637E" w:rsidRDefault="00D4649E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lastRenderedPageBreak/>
        <w:t xml:space="preserve">wykształcenie wyższe, </w:t>
      </w:r>
    </w:p>
    <w:p w14:paraId="4B571FB8" w14:textId="17BF9813" w:rsidR="00D93C45" w:rsidRPr="0019637E" w:rsidRDefault="00D9479B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t xml:space="preserve">staż pracy </w:t>
      </w:r>
      <w:r w:rsidR="00D93C45" w:rsidRPr="0019637E">
        <w:rPr>
          <w:bCs/>
        </w:rPr>
        <w:t xml:space="preserve">w obszarze kadrowym </w:t>
      </w:r>
      <w:r w:rsidR="001E0790">
        <w:rPr>
          <w:bCs/>
        </w:rPr>
        <w:t>4</w:t>
      </w:r>
      <w:r w:rsidR="00D93C45" w:rsidRPr="0019637E">
        <w:rPr>
          <w:bCs/>
        </w:rPr>
        <w:t xml:space="preserve"> lat</w:t>
      </w:r>
      <w:r w:rsidR="001E0790">
        <w:rPr>
          <w:bCs/>
        </w:rPr>
        <w:t>a</w:t>
      </w:r>
      <w:r w:rsidR="00D93C45" w:rsidRPr="0019637E">
        <w:rPr>
          <w:bCs/>
        </w:rPr>
        <w:t xml:space="preserve">, </w:t>
      </w:r>
    </w:p>
    <w:p w14:paraId="513B7CB3" w14:textId="2ACBC539" w:rsidR="007A19C5" w:rsidRDefault="00DF05A6" w:rsidP="0019637E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19637E">
        <w:rPr>
          <w:bCs/>
        </w:rPr>
        <w:t xml:space="preserve">staż pracy </w:t>
      </w:r>
      <w:r w:rsidR="00F90DA4" w:rsidRPr="0019637E">
        <w:rPr>
          <w:bCs/>
        </w:rPr>
        <w:t xml:space="preserve">w administracji publicznej </w:t>
      </w:r>
      <w:r w:rsidRPr="0019637E">
        <w:rPr>
          <w:bCs/>
        </w:rPr>
        <w:t>w komórce kadrowej co najmniej 3 lata</w:t>
      </w:r>
      <w:r w:rsidR="00D93C45" w:rsidRPr="0019637E">
        <w:rPr>
          <w:bCs/>
        </w:rPr>
        <w:t>,</w:t>
      </w:r>
    </w:p>
    <w:p w14:paraId="0E3038F0" w14:textId="245F1051" w:rsidR="00D45903" w:rsidRPr="00D45903" w:rsidRDefault="00D45903" w:rsidP="00D45903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>
        <w:t>znajomość programu QNT</w:t>
      </w:r>
      <w:r w:rsidR="00B94B1F">
        <w:t xml:space="preserve"> Kadry</w:t>
      </w:r>
      <w:r>
        <w:t xml:space="preserve">, </w:t>
      </w:r>
    </w:p>
    <w:p w14:paraId="12895C66" w14:textId="77777777" w:rsidR="00D45903" w:rsidRPr="0019637E" w:rsidRDefault="00D45903" w:rsidP="00D45903">
      <w:pPr>
        <w:pStyle w:val="Akapitzlist"/>
        <w:spacing w:after="168" w:line="240" w:lineRule="auto"/>
        <w:ind w:right="3344"/>
        <w:rPr>
          <w:bCs/>
        </w:rPr>
      </w:pPr>
    </w:p>
    <w:p w14:paraId="320199E9" w14:textId="7EA3B690" w:rsidR="007A19C5" w:rsidRDefault="00000000">
      <w:pPr>
        <w:spacing w:after="35" w:line="249" w:lineRule="auto"/>
        <w:ind w:left="-4" w:right="3344" w:hanging="10"/>
      </w:pPr>
      <w:r>
        <w:rPr>
          <w:b/>
        </w:rPr>
        <w:t>wymagania dodatkowe</w:t>
      </w:r>
      <w:r w:rsidR="000B68DC">
        <w:rPr>
          <w:b/>
        </w:rPr>
        <w:t>:</w:t>
      </w:r>
      <w:r>
        <w:rPr>
          <w:b/>
        </w:rPr>
        <w:t xml:space="preserve"> </w:t>
      </w:r>
    </w:p>
    <w:p w14:paraId="606E3C78" w14:textId="77777777" w:rsidR="00826A69" w:rsidRPr="00826A69" w:rsidRDefault="00826A69" w:rsidP="00826A69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>
        <w:t>znajomość ustawy o Polskiej Agencji Kosmicznej,</w:t>
      </w:r>
    </w:p>
    <w:p w14:paraId="03CE43AA" w14:textId="77777777" w:rsidR="00826A69" w:rsidRDefault="00826A69" w:rsidP="00826A69">
      <w:pPr>
        <w:numPr>
          <w:ilvl w:val="0"/>
          <w:numId w:val="2"/>
        </w:numPr>
        <w:spacing w:after="5" w:line="249" w:lineRule="auto"/>
        <w:ind w:hanging="360"/>
      </w:pPr>
      <w:r>
        <w:t xml:space="preserve">znajomość programu PŁATNIK,  </w:t>
      </w:r>
    </w:p>
    <w:p w14:paraId="027A525F" w14:textId="3FA61F69" w:rsidR="007A19C5" w:rsidRDefault="00826A69" w:rsidP="00826A69">
      <w:pPr>
        <w:numPr>
          <w:ilvl w:val="0"/>
          <w:numId w:val="2"/>
        </w:numPr>
        <w:spacing w:after="5" w:line="249" w:lineRule="auto"/>
        <w:ind w:hanging="360"/>
      </w:pPr>
      <w:r>
        <w:t xml:space="preserve">znajomość Pakietu MS Office (głównie Excel),  </w:t>
      </w:r>
    </w:p>
    <w:p w14:paraId="6BD1C47E" w14:textId="77777777" w:rsidR="007A09FE" w:rsidRDefault="007A09FE" w:rsidP="007A09FE">
      <w:pPr>
        <w:spacing w:after="5" w:line="249" w:lineRule="auto"/>
        <w:ind w:left="706"/>
      </w:pPr>
    </w:p>
    <w:p w14:paraId="40464D6C" w14:textId="77777777" w:rsidR="007A09FE" w:rsidRPr="001C1B5E" w:rsidRDefault="007A09FE" w:rsidP="007A09FE">
      <w:pPr>
        <w:spacing w:after="3"/>
        <w:ind w:left="-5" w:hanging="10"/>
        <w:rPr>
          <w:rFonts w:asciiTheme="majorHAnsi" w:hAnsiTheme="majorHAnsi" w:cstheme="majorHAnsi"/>
          <w:b/>
          <w:bCs/>
        </w:rPr>
      </w:pPr>
      <w:r w:rsidRPr="001C1B5E">
        <w:rPr>
          <w:rFonts w:asciiTheme="majorHAnsi" w:eastAsia="Times New Roman" w:hAnsiTheme="majorHAnsi" w:cstheme="majorHAnsi"/>
          <w:b/>
          <w:bCs/>
          <w:sz w:val="20"/>
        </w:rPr>
        <w:t xml:space="preserve">Wymagane dokumenty i oświadczenia: </w:t>
      </w:r>
    </w:p>
    <w:p w14:paraId="6414F3C3" w14:textId="77777777" w:rsidR="007A09FE" w:rsidRPr="001C1B5E" w:rsidRDefault="007A09FE" w:rsidP="007A09FE">
      <w:pPr>
        <w:spacing w:after="32" w:line="265" w:lineRule="auto"/>
        <w:ind w:left="10" w:hanging="1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Osoby zainteresowane ofertą oraz spełniające wymagania prosimy o złożenie następujących dokumentów: </w:t>
      </w:r>
    </w:p>
    <w:p w14:paraId="12D85D47" w14:textId="1B7954A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CV z </w:t>
      </w:r>
      <w:r w:rsidR="0079376B">
        <w:rPr>
          <w:rFonts w:asciiTheme="majorHAnsi" w:eastAsia="Times New Roman" w:hAnsiTheme="majorHAnsi" w:cstheme="majorHAnsi"/>
          <w:sz w:val="20"/>
        </w:rPr>
        <w:t xml:space="preserve">przebiegiem </w:t>
      </w:r>
      <w:r w:rsidRPr="001C1B5E">
        <w:rPr>
          <w:rFonts w:asciiTheme="majorHAnsi" w:eastAsia="Times New Roman" w:hAnsiTheme="majorHAnsi" w:cstheme="majorHAnsi"/>
          <w:sz w:val="20"/>
        </w:rPr>
        <w:t xml:space="preserve">pracy zawodowej;  </w:t>
      </w:r>
    </w:p>
    <w:p w14:paraId="117F33AE" w14:textId="442222C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wykształcenia; </w:t>
      </w:r>
    </w:p>
    <w:p w14:paraId="57EE473E" w14:textId="3727830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doświadczenia zawodowego;  </w:t>
      </w:r>
    </w:p>
    <w:p w14:paraId="6B2FF5BB" w14:textId="0F1DEA85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posiadaniu obywatelstwa polskiego lub kopii dokumentu potwierdzającego posiadanie polskiego obywatelstwa; </w:t>
      </w:r>
    </w:p>
    <w:p w14:paraId="29F2E977" w14:textId="59F676BA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pełnej zdolności do czynności prawnych oraz korzystaniu z pełni praw publicznych; </w:t>
      </w:r>
    </w:p>
    <w:p w14:paraId="66F34EAC" w14:textId="77777777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oświadczenia o nieskazaniu prawomocnym wyrokiem za umyślne przestępstwo lub umyślne przestępstwo skarbowe; </w:t>
      </w:r>
    </w:p>
    <w:p w14:paraId="1F1E1186" w14:textId="293D237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wyrażeniu zgody na przetwarzanie danych osobowych do celów</w:t>
      </w:r>
      <w:r w:rsidRPr="001C1B5E">
        <w:rPr>
          <w:rFonts w:asciiTheme="majorHAnsi" w:eastAsia="Times New Roman" w:hAnsiTheme="majorHAnsi" w:cstheme="majorHAnsi"/>
          <w:color w:val="FF0000"/>
          <w:sz w:val="20"/>
        </w:rPr>
        <w:t xml:space="preserve"> </w:t>
      </w:r>
      <w:r w:rsidRPr="001C1B5E">
        <w:rPr>
          <w:rFonts w:asciiTheme="majorHAnsi" w:eastAsia="Times New Roman" w:hAnsiTheme="majorHAnsi" w:cstheme="majorHAnsi"/>
          <w:sz w:val="20"/>
        </w:rPr>
        <w:t xml:space="preserve">rekrutacji; </w:t>
      </w:r>
    </w:p>
    <w:p w14:paraId="5F9310E1" w14:textId="0134C34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innych dokumentów potwierdzających spełnienie dodatkowych wymagań; </w:t>
      </w:r>
    </w:p>
    <w:p w14:paraId="27FB615B" w14:textId="77777777" w:rsidR="007A09FE" w:rsidRPr="001C1B5E" w:rsidRDefault="007A09FE" w:rsidP="007A09FE">
      <w:pPr>
        <w:numPr>
          <w:ilvl w:val="0"/>
          <w:numId w:val="5"/>
        </w:numPr>
        <w:spacing w:after="4" w:line="283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kopii poświadczenia bezpieczeństwa uprawniającego do dostępu do informacji </w:t>
      </w:r>
      <w:r w:rsidRPr="0006717F">
        <w:rPr>
          <w:rFonts w:asciiTheme="majorHAnsi" w:eastAsia="Times New Roman" w:hAnsiTheme="majorHAnsi" w:cstheme="majorHAnsi"/>
          <w:sz w:val="20"/>
        </w:rPr>
        <w:t xml:space="preserve">niejawnych lub oświadczenia o wyrażeniu zgody </w:t>
      </w:r>
      <w:r w:rsidRPr="001C1B5E">
        <w:rPr>
          <w:rFonts w:asciiTheme="majorHAnsi" w:eastAsia="Times New Roman" w:hAnsiTheme="majorHAnsi" w:cstheme="majorHAnsi"/>
          <w:sz w:val="20"/>
        </w:rPr>
        <w:t xml:space="preserve">na przeprowadzenie postępowania sprawdzającego zgodnie z ustawą z dnia 5 sierpnia 2010 r. o ochronie informacji niejawnych (tj.: Dz.U.2024 poz. 632 ze zm.). </w:t>
      </w:r>
    </w:p>
    <w:p w14:paraId="505C2EC3" w14:textId="0C75A155" w:rsidR="007A19C5" w:rsidRDefault="007A19C5">
      <w:pPr>
        <w:spacing w:after="0"/>
        <w:ind w:left="721"/>
      </w:pPr>
    </w:p>
    <w:p w14:paraId="0D48524A" w14:textId="06BEC06B" w:rsidR="007A19C5" w:rsidRDefault="00000000">
      <w:pPr>
        <w:spacing w:after="5" w:line="269" w:lineRule="auto"/>
        <w:ind w:left="11" w:hanging="10"/>
      </w:pPr>
      <w:r>
        <w:rPr>
          <w:sz w:val="20"/>
        </w:rPr>
        <w:t>Wynagrodzenie zasadnicze dla pełnego wymiaru etatu na stanowisku</w:t>
      </w:r>
      <w:r w:rsidR="008C3E21">
        <w:rPr>
          <w:sz w:val="20"/>
        </w:rPr>
        <w:t xml:space="preserve"> </w:t>
      </w:r>
      <w:r w:rsidR="0079376B">
        <w:rPr>
          <w:sz w:val="20"/>
        </w:rPr>
        <w:t xml:space="preserve">ok </w:t>
      </w:r>
      <w:r w:rsidR="00265ED4">
        <w:rPr>
          <w:sz w:val="20"/>
        </w:rPr>
        <w:t>8</w:t>
      </w:r>
      <w:r w:rsidR="0079376B">
        <w:rPr>
          <w:sz w:val="20"/>
        </w:rPr>
        <w:t>.000</w:t>
      </w:r>
      <w:r>
        <w:rPr>
          <w:sz w:val="20"/>
        </w:rPr>
        <w:t xml:space="preserve">,00 złotych brutto. </w:t>
      </w:r>
    </w:p>
    <w:p w14:paraId="2A898ED1" w14:textId="77777777" w:rsidR="007A19C5" w:rsidRDefault="00000000">
      <w:pPr>
        <w:spacing w:after="1"/>
        <w:ind w:left="1"/>
      </w:pPr>
      <w:r>
        <w:rPr>
          <w:sz w:val="20"/>
        </w:rPr>
        <w:t xml:space="preserve"> </w:t>
      </w:r>
    </w:p>
    <w:p w14:paraId="7A38A8A9" w14:textId="77777777" w:rsidR="007A19C5" w:rsidRDefault="00000000">
      <w:pPr>
        <w:spacing w:after="5" w:line="269" w:lineRule="auto"/>
        <w:ind w:left="11" w:hanging="10"/>
      </w:pPr>
      <w:r>
        <w:rPr>
          <w:sz w:val="20"/>
        </w:rPr>
        <w:t xml:space="preserve">POLSA zastrzega sobie prawo do kontaktowania się tylko z wybranymi kandydatami </w:t>
      </w:r>
    </w:p>
    <w:p w14:paraId="6AAB5932" w14:textId="77777777" w:rsidR="007A19C5" w:rsidRDefault="00000000">
      <w:pPr>
        <w:spacing w:after="18"/>
        <w:ind w:left="1"/>
      </w:pPr>
      <w:r>
        <w:rPr>
          <w:sz w:val="20"/>
        </w:rPr>
        <w:t xml:space="preserve"> </w:t>
      </w:r>
    </w:p>
    <w:p w14:paraId="4A89D278" w14:textId="76967578" w:rsidR="007A19C5" w:rsidRDefault="00000000">
      <w:pPr>
        <w:spacing w:after="0"/>
        <w:ind w:left="-4" w:hanging="10"/>
      </w:pPr>
      <w:r>
        <w:rPr>
          <w:b/>
          <w:sz w:val="20"/>
        </w:rPr>
        <w:t xml:space="preserve">Termin składania dokumentów: </w:t>
      </w:r>
    </w:p>
    <w:p w14:paraId="245C1060" w14:textId="1F70C694" w:rsidR="007A19C5" w:rsidRDefault="001726F2">
      <w:pPr>
        <w:spacing w:after="5" w:line="249" w:lineRule="auto"/>
        <w:ind w:left="11" w:hanging="10"/>
      </w:pPr>
      <w:r w:rsidRPr="006C6243">
        <w:rPr>
          <w:b/>
          <w:bCs/>
        </w:rPr>
        <w:t>d</w:t>
      </w:r>
      <w:r w:rsidR="002149A3" w:rsidRPr="006C6243">
        <w:rPr>
          <w:b/>
          <w:bCs/>
        </w:rPr>
        <w:t xml:space="preserve">o </w:t>
      </w:r>
      <w:r w:rsidR="006F7FA7" w:rsidRPr="006C6243">
        <w:rPr>
          <w:b/>
          <w:bCs/>
        </w:rPr>
        <w:t>2</w:t>
      </w:r>
      <w:r w:rsidR="006C6243" w:rsidRPr="006C6243">
        <w:rPr>
          <w:b/>
          <w:bCs/>
        </w:rPr>
        <w:t>5</w:t>
      </w:r>
      <w:r w:rsidR="006F7FA7" w:rsidRPr="006C6243">
        <w:rPr>
          <w:b/>
          <w:bCs/>
        </w:rPr>
        <w:t>.</w:t>
      </w:r>
      <w:r w:rsidR="002149A3" w:rsidRPr="006C6243">
        <w:rPr>
          <w:b/>
          <w:bCs/>
        </w:rPr>
        <w:t xml:space="preserve"> 04. 2026 r.</w:t>
      </w:r>
      <w:r w:rsidR="002149A3">
        <w:t xml:space="preserve"> </w:t>
      </w:r>
      <w:r>
        <w:t xml:space="preserve">(decyduje data wpływu do Polskiej Agencji Kosmicznej). </w:t>
      </w:r>
    </w:p>
    <w:p w14:paraId="7AECF0FD" w14:textId="77777777" w:rsidR="007A19C5" w:rsidRDefault="00000000">
      <w:pPr>
        <w:spacing w:after="0"/>
        <w:ind w:left="1"/>
      </w:pPr>
      <w:r>
        <w:t xml:space="preserve"> </w:t>
      </w:r>
    </w:p>
    <w:p w14:paraId="6EE60A00" w14:textId="77777777" w:rsidR="007A19C5" w:rsidRDefault="00000000">
      <w:pPr>
        <w:spacing w:after="9" w:line="249" w:lineRule="auto"/>
        <w:ind w:left="-4" w:right="3344" w:hanging="10"/>
      </w:pPr>
      <w:r>
        <w:rPr>
          <w:b/>
        </w:rPr>
        <w:t>Miejsce składania dokumentów:</w:t>
      </w:r>
      <w:r>
        <w:t xml:space="preserve"> </w:t>
      </w:r>
    </w:p>
    <w:p w14:paraId="6511931D" w14:textId="77777777" w:rsidR="00A516D8" w:rsidRPr="001726F2" w:rsidRDefault="00000000">
      <w:pPr>
        <w:spacing w:after="0" w:line="249" w:lineRule="auto"/>
        <w:ind w:left="-4" w:right="3344" w:hanging="10"/>
        <w:rPr>
          <w:bCs/>
        </w:rPr>
      </w:pPr>
      <w:r w:rsidRPr="001726F2">
        <w:rPr>
          <w:bCs/>
        </w:rPr>
        <w:t xml:space="preserve">Oddział Terenowy Polskiej Agencji Kosmicznej w Warszawie </w:t>
      </w:r>
    </w:p>
    <w:p w14:paraId="139BFBAE" w14:textId="3298AC1F" w:rsidR="001726F2" w:rsidRPr="001726F2" w:rsidRDefault="001726F2" w:rsidP="00A516D8">
      <w:pPr>
        <w:spacing w:after="0" w:line="265" w:lineRule="auto"/>
        <w:ind w:left="10" w:hanging="10"/>
        <w:rPr>
          <w:rFonts w:eastAsia="Times New Roman"/>
          <w:bCs/>
          <w:szCs w:val="22"/>
        </w:rPr>
      </w:pPr>
      <w:bookmarkStart w:id="0" w:name="_Hlk225171800"/>
      <w:r w:rsidRPr="001726F2">
        <w:rPr>
          <w:rFonts w:eastAsia="Times New Roman"/>
          <w:bCs/>
          <w:szCs w:val="22"/>
        </w:rPr>
        <w:t>u</w:t>
      </w:r>
      <w:r w:rsidR="00A516D8" w:rsidRPr="001726F2">
        <w:rPr>
          <w:rFonts w:eastAsia="Times New Roman"/>
          <w:bCs/>
          <w:szCs w:val="22"/>
        </w:rPr>
        <w:t>l. Puławska 17, 02-515 Warszawa</w:t>
      </w:r>
      <w:r>
        <w:rPr>
          <w:rFonts w:eastAsia="Times New Roman"/>
          <w:bCs/>
          <w:szCs w:val="22"/>
        </w:rPr>
        <w:t>,</w:t>
      </w:r>
      <w:r w:rsidR="00A516D8" w:rsidRPr="001726F2">
        <w:rPr>
          <w:rFonts w:eastAsia="Times New Roman"/>
          <w:bCs/>
          <w:szCs w:val="22"/>
        </w:rPr>
        <w:t xml:space="preserve"> </w:t>
      </w:r>
    </w:p>
    <w:bookmarkEnd w:id="0"/>
    <w:p w14:paraId="2F0EDA8A" w14:textId="25CFDE87" w:rsid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 w:rsidRPr="001726F2">
        <w:rPr>
          <w:rFonts w:eastAsia="Times New Roman"/>
          <w:bCs/>
          <w:szCs w:val="22"/>
          <w:u w:val="single"/>
        </w:rPr>
        <w:t>lub osobiście</w:t>
      </w:r>
      <w:r>
        <w:rPr>
          <w:rFonts w:eastAsia="Times New Roman"/>
          <w:bCs/>
          <w:szCs w:val="22"/>
        </w:rPr>
        <w:t xml:space="preserve">; </w:t>
      </w:r>
      <w:r w:rsidRPr="001726F2">
        <w:rPr>
          <w:rFonts w:eastAsia="Times New Roman"/>
          <w:bCs/>
          <w:szCs w:val="22"/>
        </w:rPr>
        <w:t>ul. Puławska 17</w:t>
      </w:r>
      <w:r>
        <w:rPr>
          <w:rFonts w:eastAsia="Times New Roman"/>
          <w:bCs/>
          <w:szCs w:val="22"/>
        </w:rPr>
        <w:t xml:space="preserve"> </w:t>
      </w:r>
      <w:r w:rsidRPr="002149A3">
        <w:rPr>
          <w:rFonts w:eastAsia="Times New Roman"/>
          <w:szCs w:val="22"/>
        </w:rPr>
        <w:t>(piętro II)</w:t>
      </w:r>
      <w:r w:rsidRPr="001726F2">
        <w:rPr>
          <w:rFonts w:eastAsia="Times New Roman"/>
          <w:bCs/>
          <w:szCs w:val="22"/>
        </w:rPr>
        <w:t xml:space="preserve"> 02-515 Warszawa</w:t>
      </w:r>
    </w:p>
    <w:p w14:paraId="32F1E2F7" w14:textId="45B01383" w:rsidR="001726F2" w:rsidRP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>
        <w:rPr>
          <w:rFonts w:eastAsia="Times New Roman"/>
          <w:szCs w:val="22"/>
        </w:rPr>
        <w:t>(</w:t>
      </w:r>
      <w:r w:rsidRPr="002149A3">
        <w:rPr>
          <w:rFonts w:eastAsia="Times New Roman"/>
          <w:szCs w:val="22"/>
        </w:rPr>
        <w:t xml:space="preserve">poniedziałek-piątek </w:t>
      </w:r>
      <w:r>
        <w:rPr>
          <w:rFonts w:eastAsia="Times New Roman"/>
          <w:szCs w:val="22"/>
        </w:rPr>
        <w:t xml:space="preserve">w godz. </w:t>
      </w:r>
      <w:r w:rsidRPr="002149A3">
        <w:rPr>
          <w:rFonts w:eastAsia="Times New Roman"/>
          <w:szCs w:val="22"/>
        </w:rPr>
        <w:t xml:space="preserve">9:00-15:00) </w:t>
      </w:r>
    </w:p>
    <w:p w14:paraId="59C81997" w14:textId="0F25B9A4" w:rsidR="002149A3" w:rsidRDefault="002149A3" w:rsidP="002149A3">
      <w:pPr>
        <w:spacing w:after="0"/>
        <w:ind w:left="1"/>
      </w:pPr>
      <w:r w:rsidRPr="00A5152C">
        <w:t>z dopiskiem:</w:t>
      </w:r>
      <w:r>
        <w:rPr>
          <w:u w:val="single" w:color="FF0000"/>
        </w:rPr>
        <w:t xml:space="preserve"> </w:t>
      </w:r>
      <w:r w:rsidR="00A5152C" w:rsidRPr="00A5152C">
        <w:rPr>
          <w:b/>
          <w:bCs/>
          <w:color w:val="EE0000"/>
        </w:rPr>
        <w:t>Ogłoszenie nr: 19/2026</w:t>
      </w:r>
      <w:r w:rsidRPr="00A5152C">
        <w:rPr>
          <w:b/>
          <w:bCs/>
          <w:color w:val="EE0000"/>
        </w:rPr>
        <w:t xml:space="preserve"> </w:t>
      </w:r>
      <w:r w:rsidR="00A5152C">
        <w:rPr>
          <w:b/>
          <w:bCs/>
          <w:color w:val="EE0000"/>
        </w:rPr>
        <w:t>-</w:t>
      </w:r>
      <w:r w:rsidR="00F90AC1" w:rsidRPr="00A5152C">
        <w:rPr>
          <w:b/>
          <w:bCs/>
          <w:color w:val="EE0000"/>
        </w:rPr>
        <w:t xml:space="preserve"> starszy</w:t>
      </w:r>
      <w:r w:rsidRPr="00A5152C">
        <w:rPr>
          <w:b/>
          <w:bCs/>
          <w:color w:val="EE0000"/>
        </w:rPr>
        <w:t xml:space="preserve"> specjalista</w:t>
      </w:r>
      <w:r w:rsidR="005F579E">
        <w:rPr>
          <w:b/>
          <w:bCs/>
          <w:color w:val="EE0000"/>
        </w:rPr>
        <w:t xml:space="preserve">/starsza specjalistka </w:t>
      </w:r>
      <w:r w:rsidR="001726F2">
        <w:rPr>
          <w:b/>
          <w:color w:val="FF0000"/>
        </w:rPr>
        <w:t>ds. kadr</w:t>
      </w:r>
      <w:r>
        <w:rPr>
          <w:b/>
          <w:color w:val="FF0000"/>
        </w:rPr>
        <w:t xml:space="preserve"> </w:t>
      </w:r>
      <w:r w:rsidR="00F90AC1">
        <w:rPr>
          <w:b/>
          <w:color w:val="FF0000"/>
        </w:rPr>
        <w:t>i szkoleń</w:t>
      </w:r>
    </w:p>
    <w:p w14:paraId="06B7D0C9" w14:textId="77777777" w:rsidR="00D4649E" w:rsidRPr="00A516D8" w:rsidRDefault="00D4649E" w:rsidP="00A516D8">
      <w:pPr>
        <w:spacing w:after="0" w:line="265" w:lineRule="auto"/>
        <w:ind w:left="10" w:hanging="10"/>
        <w:rPr>
          <w:rFonts w:ascii="Calibri Light" w:hAnsi="Calibri Light" w:cs="Calibri Light"/>
        </w:rPr>
      </w:pPr>
    </w:p>
    <w:p w14:paraId="2416A291" w14:textId="77777777" w:rsidR="00D4649E" w:rsidRPr="002149A3" w:rsidRDefault="00D4649E" w:rsidP="00D4649E">
      <w:pPr>
        <w:spacing w:after="4" w:line="283" w:lineRule="auto"/>
        <w:ind w:left="-15" w:right="-11"/>
        <w:jc w:val="both"/>
        <w:rPr>
          <w:rFonts w:asciiTheme="majorHAnsi" w:hAnsiTheme="majorHAnsi" w:cs="Calibri Light"/>
        </w:rPr>
      </w:pPr>
      <w:r w:rsidRPr="002149A3">
        <w:rPr>
          <w:rFonts w:asciiTheme="majorHAnsi" w:eastAsia="Times New Roman" w:hAnsiTheme="majorHAnsi" w:cs="Calibri Light"/>
          <w:sz w:val="20"/>
        </w:rPr>
        <w:t xml:space="preserve">Dokumenty można przesłać drogą elektroniczną na adres rekrutacja@polsa.gov.pl (wówczas dokumenty należy podpisać uwierzytelnionym podpisem elektronicznym). W tytule wiadomości mailowej należy podać numer naboru.  </w:t>
      </w:r>
    </w:p>
    <w:p w14:paraId="14FBB1CF" w14:textId="6E459CBE" w:rsidR="007A19C5" w:rsidRDefault="007A19C5">
      <w:pPr>
        <w:spacing w:after="0"/>
      </w:pPr>
    </w:p>
    <w:p w14:paraId="129F852E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Dane osobowe – klauzula informacyjna </w:t>
      </w:r>
    </w:p>
    <w:p w14:paraId="0CC4E2D2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lastRenderedPageBreak/>
        <w:t xml:space="preserve">Administratorem Pani/Pana danych osobowych jest Polska Agencja Kosmiczna z siedzibą w Gdańsku ul. Trzy Lipy 3, 80-172 Gdańsk. Z administratorem danych można skontaktować się pod adresem e-mail: sekretariat@polsa.gov.pl, tel. 22 3801550 lub korespondencyjnie, pisząc na adres siedziby administratora. </w:t>
      </w:r>
    </w:p>
    <w:p w14:paraId="783E5319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 danych wyznaczył inspektora ochrony danych, z którym można skontaktować się pod adresem e-mail: </w:t>
      </w:r>
      <w:r>
        <w:rPr>
          <w:color w:val="0000FF"/>
          <w:sz w:val="18"/>
          <w:u w:val="single" w:color="0000FF"/>
        </w:rPr>
        <w:t>iod@polsa.gov.pl</w:t>
      </w:r>
      <w:r>
        <w:rPr>
          <w:sz w:val="18"/>
        </w:rPr>
        <w:t xml:space="preserve"> we wszystkich sprawach dotyczących przetwarzania danych osobowych oraz korzystania z praw związanych z przetwarzaniem danych. </w:t>
      </w:r>
    </w:p>
    <w:p w14:paraId="0A06EADC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 </w:t>
      </w:r>
    </w:p>
    <w:p w14:paraId="466CA84D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Zebrane w procesie rekrutacyjnym dane osobowe nie będą udostępniane innym odbiorcom danych, dane osobowe nie będą przekazywane do państwa trzeciego ani do organizacji międzynarodowej. </w:t>
      </w:r>
    </w:p>
    <w:p w14:paraId="51817C85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F92DF64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Podanie danych jest dobrowolne,  jest jednak warunkiem niezbędnym do udziału w procesie rekrutacyjnym zgodnie z wyrażoną zgodą. </w:t>
      </w:r>
    </w:p>
    <w:p w14:paraId="709100CD" w14:textId="77777777" w:rsidR="007A19C5" w:rsidRDefault="00000000" w:rsidP="002149A3">
      <w:pPr>
        <w:spacing w:after="0"/>
        <w:ind w:left="1"/>
        <w:jc w:val="both"/>
      </w:pPr>
      <w:r>
        <w:rPr>
          <w:b/>
          <w:sz w:val="18"/>
        </w:rPr>
        <w:t xml:space="preserve"> </w:t>
      </w:r>
    </w:p>
    <w:p w14:paraId="05D8B3E2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Inne informacje:  </w:t>
      </w:r>
    </w:p>
    <w:p w14:paraId="65799EDF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Oferty otrzymane lub uzupełniane po terminie nie będą rozpatrywane (decyduje data wpływu do Polskiej Agencji Kosmicznej).  </w:t>
      </w:r>
    </w:p>
    <w:p w14:paraId="05D0AC94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Komisja rekrutacyjna na każdym etapie postępowania może zakończyć proces naboru bez podania przyczyny. </w:t>
      </w:r>
    </w:p>
    <w:p w14:paraId="31795BE5" w14:textId="77777777" w:rsidR="007A19C5" w:rsidRDefault="00000000">
      <w:pPr>
        <w:spacing w:after="0"/>
        <w:ind w:left="1"/>
      </w:pPr>
      <w:r>
        <w:rPr>
          <w:b/>
          <w:sz w:val="18"/>
        </w:rPr>
        <w:t xml:space="preserve"> </w:t>
      </w:r>
    </w:p>
    <w:p w14:paraId="17C72787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Uwaga!  </w:t>
      </w:r>
    </w:p>
    <w:p w14:paraId="4E441685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 </w:t>
      </w:r>
      <w:r>
        <w:rPr>
          <w:b/>
          <w:sz w:val="18"/>
          <w:u w:val="single" w:color="000000"/>
        </w:rPr>
        <w:t>własnoręcznie podpisane oświadczenia (w tym uwierzytelnionym</w:t>
      </w:r>
      <w:r>
        <w:rPr>
          <w:b/>
          <w:sz w:val="18"/>
        </w:rPr>
        <w:t xml:space="preserve"> </w:t>
      </w:r>
      <w:r>
        <w:rPr>
          <w:b/>
          <w:sz w:val="18"/>
          <w:u w:val="single" w:color="000000"/>
        </w:rPr>
        <w:t>podpisem elektronicznym)</w:t>
      </w:r>
      <w:r>
        <w:rPr>
          <w:sz w:val="18"/>
        </w:rPr>
        <w:t xml:space="preserve">. </w:t>
      </w:r>
    </w:p>
    <w:p w14:paraId="2520DA2A" w14:textId="77777777" w:rsidR="007A19C5" w:rsidRDefault="00000000">
      <w:pPr>
        <w:spacing w:after="1" w:line="258" w:lineRule="auto"/>
        <w:ind w:left="-4" w:right="763" w:hanging="10"/>
        <w:jc w:val="both"/>
      </w:pPr>
      <w:r>
        <w:rPr>
          <w:sz w:val="18"/>
        </w:rPr>
        <w:t xml:space="preserve">W przypadku złożenia dokumentów w języku obcym, należy dołączyć ich tłumaczenie w języku polskim, dokonane przez tłumacza przysięgłego. </w:t>
      </w:r>
    </w:p>
    <w:p w14:paraId="785E3BAC" w14:textId="77777777" w:rsidR="007A19C5" w:rsidRDefault="00000000">
      <w:pPr>
        <w:spacing w:after="37" w:line="258" w:lineRule="auto"/>
        <w:ind w:left="-4" w:hanging="10"/>
        <w:jc w:val="both"/>
      </w:pPr>
      <w:r>
        <w:rPr>
          <w:sz w:val="18"/>
        </w:rPr>
        <w:t xml:space="preserve">Kandydaci zakwalifikowani do dalszego etapu naboru zostaną powiadomieni telefonicznie lub e-mailem o jego terminie. Dodatkowe informacje można uzyskać pod adresem e-mail rekrutacja@polsa.gov.pl. </w:t>
      </w:r>
    </w:p>
    <w:p w14:paraId="52241B16" w14:textId="77777777" w:rsidR="007A19C5" w:rsidRDefault="00000000">
      <w:pPr>
        <w:spacing w:after="0"/>
        <w:ind w:left="1"/>
      </w:pPr>
      <w:r>
        <w:t xml:space="preserve"> </w:t>
      </w:r>
    </w:p>
    <w:sectPr w:rsidR="007A19C5">
      <w:footerReference w:type="even" r:id="rId8"/>
      <w:footerReference w:type="default" r:id="rId9"/>
      <w:footerReference w:type="first" r:id="rId10"/>
      <w:pgSz w:w="11906" w:h="16838"/>
      <w:pgMar w:top="1459" w:right="1413" w:bottom="1565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76F6" w14:textId="77777777" w:rsidR="00E76DAC" w:rsidRDefault="00E76DAC">
      <w:pPr>
        <w:spacing w:after="0" w:line="240" w:lineRule="auto"/>
      </w:pPr>
      <w:r>
        <w:separator/>
      </w:r>
    </w:p>
  </w:endnote>
  <w:endnote w:type="continuationSeparator" w:id="0">
    <w:p w14:paraId="10CDA7B2" w14:textId="77777777" w:rsidR="00E76DAC" w:rsidRDefault="00E7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F2D8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78772228" w14:textId="77777777" w:rsidR="007A19C5" w:rsidRDefault="00000000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C1F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37D2FEBD" w14:textId="77777777" w:rsidR="007A19C5" w:rsidRDefault="00000000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654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0C3711A8" w14:textId="77777777" w:rsidR="007A19C5" w:rsidRDefault="00000000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3591" w14:textId="77777777" w:rsidR="00E76DAC" w:rsidRDefault="00E76DAC">
      <w:pPr>
        <w:spacing w:after="0" w:line="240" w:lineRule="auto"/>
      </w:pPr>
      <w:r>
        <w:separator/>
      </w:r>
    </w:p>
  </w:footnote>
  <w:footnote w:type="continuationSeparator" w:id="0">
    <w:p w14:paraId="0D8204F9" w14:textId="77777777" w:rsidR="00E76DAC" w:rsidRDefault="00E76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D6"/>
    <w:multiLevelType w:val="hybridMultilevel"/>
    <w:tmpl w:val="F460CADE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1366C40"/>
    <w:multiLevelType w:val="hybridMultilevel"/>
    <w:tmpl w:val="3A4491BA"/>
    <w:lvl w:ilvl="0" w:tplc="0D086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A01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6D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2F0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0A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02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D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ADC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4030"/>
    <w:multiLevelType w:val="hybridMultilevel"/>
    <w:tmpl w:val="7852753C"/>
    <w:lvl w:ilvl="0" w:tplc="1BC852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C54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82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0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CC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43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699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E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D2BD9"/>
    <w:multiLevelType w:val="hybridMultilevel"/>
    <w:tmpl w:val="AD38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840"/>
    <w:multiLevelType w:val="hybridMultilevel"/>
    <w:tmpl w:val="2744AE7C"/>
    <w:lvl w:ilvl="0" w:tplc="3D52F6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C6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1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C0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2B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C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03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9F08EB"/>
    <w:multiLevelType w:val="hybridMultilevel"/>
    <w:tmpl w:val="D636737E"/>
    <w:lvl w:ilvl="0" w:tplc="59523A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ADF"/>
    <w:multiLevelType w:val="hybridMultilevel"/>
    <w:tmpl w:val="2FB8FD00"/>
    <w:lvl w:ilvl="0" w:tplc="77A2FFAE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2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ED1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B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D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85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09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600E68"/>
    <w:multiLevelType w:val="hybridMultilevel"/>
    <w:tmpl w:val="998C1372"/>
    <w:lvl w:ilvl="0" w:tplc="59523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445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61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4B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0E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1E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43B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633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511005">
    <w:abstractNumId w:val="6"/>
  </w:num>
  <w:num w:numId="2" w16cid:durableId="57680143">
    <w:abstractNumId w:val="4"/>
  </w:num>
  <w:num w:numId="3" w16cid:durableId="1397626040">
    <w:abstractNumId w:val="1"/>
  </w:num>
  <w:num w:numId="4" w16cid:durableId="1597665766">
    <w:abstractNumId w:val="2"/>
  </w:num>
  <w:num w:numId="5" w16cid:durableId="2123722945">
    <w:abstractNumId w:val="7"/>
  </w:num>
  <w:num w:numId="6" w16cid:durableId="1056003264">
    <w:abstractNumId w:val="0"/>
  </w:num>
  <w:num w:numId="7" w16cid:durableId="1718970652">
    <w:abstractNumId w:val="3"/>
  </w:num>
  <w:num w:numId="8" w16cid:durableId="1168399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5"/>
    <w:rsid w:val="00022331"/>
    <w:rsid w:val="00031652"/>
    <w:rsid w:val="000B68DC"/>
    <w:rsid w:val="001726F2"/>
    <w:rsid w:val="001907E7"/>
    <w:rsid w:val="0019637E"/>
    <w:rsid w:val="001E0790"/>
    <w:rsid w:val="0021281F"/>
    <w:rsid w:val="002149A3"/>
    <w:rsid w:val="00265ED4"/>
    <w:rsid w:val="00275684"/>
    <w:rsid w:val="00284006"/>
    <w:rsid w:val="00285858"/>
    <w:rsid w:val="002D6370"/>
    <w:rsid w:val="00313011"/>
    <w:rsid w:val="00322B7E"/>
    <w:rsid w:val="00336CBA"/>
    <w:rsid w:val="003405A3"/>
    <w:rsid w:val="00387ECE"/>
    <w:rsid w:val="003B33B3"/>
    <w:rsid w:val="003E1252"/>
    <w:rsid w:val="003E59AC"/>
    <w:rsid w:val="003F06BA"/>
    <w:rsid w:val="004308D9"/>
    <w:rsid w:val="004F07CC"/>
    <w:rsid w:val="00525E9D"/>
    <w:rsid w:val="005378DD"/>
    <w:rsid w:val="005F579E"/>
    <w:rsid w:val="00612A0B"/>
    <w:rsid w:val="00620BD1"/>
    <w:rsid w:val="00681C82"/>
    <w:rsid w:val="006B761E"/>
    <w:rsid w:val="006C2283"/>
    <w:rsid w:val="006C6243"/>
    <w:rsid w:val="006F7FA7"/>
    <w:rsid w:val="007515E8"/>
    <w:rsid w:val="0079376B"/>
    <w:rsid w:val="007A09FE"/>
    <w:rsid w:val="007A19C5"/>
    <w:rsid w:val="007C4C07"/>
    <w:rsid w:val="00812CE6"/>
    <w:rsid w:val="00826A69"/>
    <w:rsid w:val="008306C4"/>
    <w:rsid w:val="00854D9F"/>
    <w:rsid w:val="008926BB"/>
    <w:rsid w:val="008A773F"/>
    <w:rsid w:val="008B2792"/>
    <w:rsid w:val="008C3E21"/>
    <w:rsid w:val="008D46C7"/>
    <w:rsid w:val="00903001"/>
    <w:rsid w:val="009658D6"/>
    <w:rsid w:val="00A06D65"/>
    <w:rsid w:val="00A20959"/>
    <w:rsid w:val="00A5152C"/>
    <w:rsid w:val="00A516D8"/>
    <w:rsid w:val="00B47794"/>
    <w:rsid w:val="00B509F4"/>
    <w:rsid w:val="00B606BC"/>
    <w:rsid w:val="00B86101"/>
    <w:rsid w:val="00B94B1F"/>
    <w:rsid w:val="00C046BB"/>
    <w:rsid w:val="00C93E52"/>
    <w:rsid w:val="00CA67A2"/>
    <w:rsid w:val="00CC4CE7"/>
    <w:rsid w:val="00D11CB1"/>
    <w:rsid w:val="00D2626E"/>
    <w:rsid w:val="00D45903"/>
    <w:rsid w:val="00D4649E"/>
    <w:rsid w:val="00D863B0"/>
    <w:rsid w:val="00D93C45"/>
    <w:rsid w:val="00D9479B"/>
    <w:rsid w:val="00DF05A6"/>
    <w:rsid w:val="00DF1F1B"/>
    <w:rsid w:val="00E257C7"/>
    <w:rsid w:val="00E76DAC"/>
    <w:rsid w:val="00ED0AEC"/>
    <w:rsid w:val="00F227D8"/>
    <w:rsid w:val="00F90AC1"/>
    <w:rsid w:val="00F90DA4"/>
    <w:rsid w:val="00FA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3A"/>
  <w15:docId w15:val="{FCE14DF9-7B8E-44DC-A21B-BA106AA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C2B4-45FC-4B59-B57D-691D738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Liwińska</dc:creator>
  <cp:keywords/>
  <cp:lastModifiedBy>Marta Liwińska</cp:lastModifiedBy>
  <cp:revision>3</cp:revision>
  <dcterms:created xsi:type="dcterms:W3CDTF">2026-04-14T16:06:00Z</dcterms:created>
  <dcterms:modified xsi:type="dcterms:W3CDTF">2026-04-15T11:59:00Z</dcterms:modified>
</cp:coreProperties>
</file>