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17F9" w14:textId="2B2A1B3C" w:rsidR="00350165" w:rsidRPr="00F77804" w:rsidRDefault="00350165" w:rsidP="00350165">
      <w:pPr>
        <w:rPr>
          <w:rFonts w:ascii="Lato" w:hAnsi="Lato"/>
          <w:spacing w:val="4"/>
          <w:sz w:val="20"/>
          <w:szCs w:val="20"/>
        </w:rPr>
      </w:pPr>
      <w:r w:rsidRPr="00F77804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F77804">
        <w:rPr>
          <w:rFonts w:ascii="Lato" w:hAnsi="Lato"/>
          <w:spacing w:val="4"/>
          <w:sz w:val="20"/>
          <w:szCs w:val="20"/>
        </w:rPr>
        <w:t>DLI-II.762</w:t>
      </w:r>
      <w:r w:rsidR="00AB1F7C">
        <w:rPr>
          <w:rFonts w:ascii="Lato" w:hAnsi="Lato"/>
          <w:spacing w:val="4"/>
          <w:sz w:val="20"/>
          <w:szCs w:val="20"/>
        </w:rPr>
        <w:t>0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AB1F7C">
        <w:rPr>
          <w:rFonts w:ascii="Lato" w:hAnsi="Lato"/>
          <w:spacing w:val="4"/>
          <w:sz w:val="20"/>
          <w:szCs w:val="20"/>
        </w:rPr>
        <w:t>27</w:t>
      </w:r>
      <w:r w:rsidR="00FC3BD4" w:rsidRPr="00F77804">
        <w:rPr>
          <w:rFonts w:ascii="Lato" w:hAnsi="Lato"/>
          <w:spacing w:val="4"/>
          <w:sz w:val="20"/>
          <w:szCs w:val="20"/>
        </w:rPr>
        <w:t>.202</w:t>
      </w:r>
      <w:r w:rsidR="003A1EE1">
        <w:rPr>
          <w:rFonts w:ascii="Lato" w:hAnsi="Lato"/>
          <w:spacing w:val="4"/>
          <w:sz w:val="20"/>
          <w:szCs w:val="20"/>
        </w:rPr>
        <w:t>4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r w:rsidR="008C11F3" w:rsidRPr="00F77804">
        <w:rPr>
          <w:rFonts w:ascii="Lato" w:hAnsi="Lato"/>
          <w:spacing w:val="4"/>
          <w:sz w:val="20"/>
          <w:szCs w:val="20"/>
        </w:rPr>
        <w:t>AZ</w:t>
      </w:r>
      <w:r w:rsidR="00FC3BD4" w:rsidRPr="00F77804">
        <w:rPr>
          <w:rFonts w:ascii="Lato" w:hAnsi="Lato"/>
          <w:spacing w:val="4"/>
          <w:sz w:val="20"/>
          <w:szCs w:val="20"/>
        </w:rPr>
        <w:t>.</w:t>
      </w:r>
      <w:bookmarkEnd w:id="0"/>
      <w:r w:rsidR="00E92EF8">
        <w:rPr>
          <w:rFonts w:ascii="Lato" w:hAnsi="Lato"/>
          <w:spacing w:val="4"/>
          <w:sz w:val="20"/>
          <w:szCs w:val="20"/>
        </w:rPr>
        <w:t>1</w:t>
      </w:r>
      <w:r w:rsidR="00AB1F7C">
        <w:rPr>
          <w:rFonts w:ascii="Lato" w:hAnsi="Lato"/>
          <w:spacing w:val="4"/>
          <w:sz w:val="20"/>
          <w:szCs w:val="20"/>
        </w:rPr>
        <w:t>6</w:t>
      </w:r>
    </w:p>
    <w:bookmarkEnd w:id="1"/>
    <w:p w14:paraId="28DF879B" w14:textId="5BA7F4A2" w:rsidR="00350165" w:rsidRPr="00F7780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761D76E6" w14:textId="1CEDED6E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F77804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F77804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656293CA" w:rsidR="00143120" w:rsidRPr="00E92EF8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E92EF8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5F69F9" w:rsidRPr="00E92EF8">
        <w:rPr>
          <w:rFonts w:ascii="Lato" w:hAnsi="Lato" w:cs="Arial"/>
          <w:spacing w:val="4"/>
          <w:sz w:val="20"/>
          <w:szCs w:val="20"/>
        </w:rPr>
        <w:t xml:space="preserve">t.j. </w:t>
      </w:r>
      <w:r w:rsidRPr="00E92EF8">
        <w:rPr>
          <w:rFonts w:ascii="Lato" w:hAnsi="Lato" w:cs="Arial"/>
          <w:spacing w:val="4"/>
          <w:sz w:val="20"/>
          <w:szCs w:val="20"/>
        </w:rPr>
        <w:t>Dz.U. z 20</w:t>
      </w:r>
      <w:r w:rsidR="00D00253" w:rsidRPr="00E92EF8">
        <w:rPr>
          <w:rFonts w:ascii="Lato" w:hAnsi="Lato" w:cs="Arial"/>
          <w:spacing w:val="4"/>
          <w:sz w:val="20"/>
          <w:szCs w:val="20"/>
        </w:rPr>
        <w:t>2</w:t>
      </w:r>
      <w:r w:rsidR="00914FC9" w:rsidRPr="00E92EF8">
        <w:rPr>
          <w:rFonts w:ascii="Lato" w:hAnsi="Lato" w:cs="Arial"/>
          <w:spacing w:val="4"/>
          <w:sz w:val="20"/>
          <w:szCs w:val="20"/>
        </w:rPr>
        <w:t>4</w:t>
      </w:r>
      <w:r w:rsidRPr="00E92EF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14FC9" w:rsidRPr="00E92EF8">
        <w:rPr>
          <w:rFonts w:ascii="Lato" w:hAnsi="Lato" w:cs="Arial"/>
          <w:spacing w:val="4"/>
          <w:sz w:val="20"/>
          <w:szCs w:val="20"/>
        </w:rPr>
        <w:t>572</w:t>
      </w:r>
      <w:r w:rsidRPr="00E92EF8">
        <w:rPr>
          <w:rFonts w:ascii="Lato" w:hAnsi="Lato" w:cs="Arial"/>
          <w:spacing w:val="4"/>
          <w:sz w:val="20"/>
          <w:szCs w:val="20"/>
        </w:rPr>
        <w:t xml:space="preserve">), </w:t>
      </w:r>
      <w:r w:rsidR="004C5860">
        <w:rPr>
          <w:rFonts w:ascii="Lato" w:hAnsi="Lato" w:cs="Arial"/>
          <w:spacing w:val="4"/>
          <w:sz w:val="20"/>
          <w:szCs w:val="20"/>
        </w:rPr>
        <w:t xml:space="preserve">oraz 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art. </w:t>
      </w:r>
      <w:r w:rsidR="00B50761">
        <w:rPr>
          <w:rFonts w:ascii="Lato" w:hAnsi="Lato" w:cs="Arial"/>
          <w:spacing w:val="4"/>
          <w:sz w:val="20"/>
          <w:szCs w:val="20"/>
        </w:rPr>
        <w:t>9q ust. 2 i 4</w:t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 ustawy z dnia </w:t>
      </w:r>
      <w:r w:rsidR="00B50761">
        <w:rPr>
          <w:rFonts w:ascii="Lato" w:hAnsi="Lato" w:cs="Arial"/>
          <w:spacing w:val="4"/>
          <w:sz w:val="20"/>
          <w:szCs w:val="20"/>
        </w:rPr>
        <w:t>28 marca</w:t>
      </w:r>
      <w:r w:rsidR="00F611F9" w:rsidRPr="00E92EF8">
        <w:rPr>
          <w:rFonts w:ascii="Lato" w:hAnsi="Lato" w:cs="Arial"/>
          <w:spacing w:val="4"/>
          <w:sz w:val="20"/>
          <w:szCs w:val="20"/>
        </w:rPr>
        <w:br/>
      </w:r>
      <w:r w:rsidR="002D531E" w:rsidRPr="00E92EF8">
        <w:rPr>
          <w:rFonts w:ascii="Lato" w:hAnsi="Lato" w:cs="Arial"/>
          <w:spacing w:val="4"/>
          <w:sz w:val="20"/>
          <w:szCs w:val="20"/>
        </w:rPr>
        <w:t xml:space="preserve">2003 r. 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o </w:t>
      </w:r>
      <w:r w:rsidR="00B50761">
        <w:rPr>
          <w:rFonts w:ascii="Lato" w:hAnsi="Lato" w:cs="Arial"/>
          <w:spacing w:val="4"/>
          <w:sz w:val="20"/>
          <w:szCs w:val="20"/>
        </w:rPr>
        <w:t>transporcie kolejowym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 (</w:t>
      </w:r>
      <w:r w:rsidR="00E92EF8" w:rsidRPr="00E92EF8">
        <w:rPr>
          <w:rFonts w:ascii="Lato" w:hAnsi="Lato" w:cs="Arial"/>
          <w:bCs/>
          <w:iCs/>
          <w:spacing w:val="4"/>
          <w:sz w:val="20"/>
          <w:szCs w:val="20"/>
        </w:rPr>
        <w:t xml:space="preserve">t.j. Dz.U. z 2024 r. poz. </w:t>
      </w:r>
      <w:r w:rsidR="00B50761">
        <w:rPr>
          <w:rFonts w:ascii="Lato" w:hAnsi="Lato" w:cs="Arial"/>
          <w:bCs/>
          <w:iCs/>
          <w:spacing w:val="4"/>
          <w:sz w:val="20"/>
          <w:szCs w:val="20"/>
        </w:rPr>
        <w:t>697</w:t>
      </w:r>
      <w:r w:rsidR="00E92EF8" w:rsidRPr="00E92EF8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F7978C5" w14:textId="77777777" w:rsidR="00143120" w:rsidRPr="00F77804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77804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5C0C21C5" w14:textId="11AC13D9" w:rsidR="00F77804" w:rsidRPr="004C5860" w:rsidRDefault="00143120" w:rsidP="005355B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C5860">
        <w:rPr>
          <w:rFonts w:ascii="Lato" w:hAnsi="Lato" w:cs="Arial"/>
          <w:spacing w:val="4"/>
          <w:sz w:val="20"/>
          <w:szCs w:val="20"/>
        </w:rPr>
        <w:t xml:space="preserve">zawiadamia, że wydał decyzję z dnia </w:t>
      </w:r>
      <w:bookmarkStart w:id="3" w:name="_Hlk152580772"/>
      <w:r w:rsidR="005355B9">
        <w:rPr>
          <w:rFonts w:ascii="Lato" w:hAnsi="Lato" w:cs="Arial"/>
          <w:spacing w:val="4"/>
          <w:sz w:val="20"/>
          <w:szCs w:val="20"/>
        </w:rPr>
        <w:t>31 stycznia 2025</w:t>
      </w:r>
      <w:r w:rsidRPr="004C5860">
        <w:rPr>
          <w:rFonts w:ascii="Lato" w:hAnsi="Lato" w:cs="Arial"/>
          <w:spacing w:val="4"/>
          <w:sz w:val="20"/>
          <w:szCs w:val="20"/>
        </w:rPr>
        <w:t xml:space="preserve"> r., znak: </w:t>
      </w:r>
      <w:r w:rsidR="004C5860" w:rsidRPr="004C5860">
        <w:rPr>
          <w:rFonts w:ascii="Lato" w:hAnsi="Lato" w:cs="Arial"/>
          <w:spacing w:val="4"/>
          <w:sz w:val="20"/>
          <w:szCs w:val="20"/>
        </w:rPr>
        <w:t>DLI-II.762</w:t>
      </w:r>
      <w:r w:rsidR="005355B9">
        <w:rPr>
          <w:rFonts w:ascii="Lato" w:hAnsi="Lato" w:cs="Arial"/>
          <w:spacing w:val="4"/>
          <w:sz w:val="20"/>
          <w:szCs w:val="20"/>
        </w:rPr>
        <w:t>0</w:t>
      </w:r>
      <w:r w:rsidR="004C5860" w:rsidRPr="004C5860">
        <w:rPr>
          <w:rFonts w:ascii="Lato" w:hAnsi="Lato" w:cs="Arial"/>
          <w:spacing w:val="4"/>
          <w:sz w:val="20"/>
          <w:szCs w:val="20"/>
        </w:rPr>
        <w:t>.</w:t>
      </w:r>
      <w:r w:rsidR="005355B9">
        <w:rPr>
          <w:rFonts w:ascii="Lato" w:hAnsi="Lato" w:cs="Arial"/>
          <w:spacing w:val="4"/>
          <w:sz w:val="20"/>
          <w:szCs w:val="20"/>
        </w:rPr>
        <w:t>27</w:t>
      </w:r>
      <w:r w:rsidR="004C5860" w:rsidRPr="004C5860">
        <w:rPr>
          <w:rFonts w:ascii="Lato" w:hAnsi="Lato" w:cs="Arial"/>
          <w:spacing w:val="4"/>
          <w:sz w:val="20"/>
          <w:szCs w:val="20"/>
        </w:rPr>
        <w:t>.202</w:t>
      </w:r>
      <w:r w:rsidR="0064379F">
        <w:rPr>
          <w:rFonts w:ascii="Lato" w:hAnsi="Lato" w:cs="Arial"/>
          <w:spacing w:val="4"/>
          <w:sz w:val="20"/>
          <w:szCs w:val="20"/>
        </w:rPr>
        <w:t>4</w:t>
      </w:r>
      <w:r w:rsidR="004C5860" w:rsidRPr="004C5860">
        <w:rPr>
          <w:rFonts w:ascii="Lato" w:hAnsi="Lato" w:cs="Arial"/>
          <w:spacing w:val="4"/>
          <w:sz w:val="20"/>
          <w:szCs w:val="20"/>
        </w:rPr>
        <w:t>.AZ.1</w:t>
      </w:r>
      <w:r w:rsidR="005355B9">
        <w:rPr>
          <w:rFonts w:ascii="Lato" w:hAnsi="Lato" w:cs="Arial"/>
          <w:spacing w:val="4"/>
          <w:sz w:val="20"/>
          <w:szCs w:val="20"/>
        </w:rPr>
        <w:t>5</w:t>
      </w:r>
      <w:r w:rsidR="005D1E0D" w:rsidRPr="004C5860">
        <w:rPr>
          <w:rFonts w:ascii="Lato" w:hAnsi="Lato" w:cs="Arial"/>
          <w:spacing w:val="4"/>
          <w:sz w:val="20"/>
          <w:szCs w:val="20"/>
        </w:rPr>
        <w:t xml:space="preserve">, </w:t>
      </w:r>
      <w:r w:rsidR="005355B9">
        <w:rPr>
          <w:rFonts w:ascii="Lato" w:hAnsi="Lato" w:cs="Arial"/>
          <w:spacing w:val="4"/>
          <w:sz w:val="20"/>
          <w:szCs w:val="20"/>
        </w:rPr>
        <w:t xml:space="preserve">uchylającą w części i orzekającą w tym zakresie co do istoty sprawy, a w pozostałej części </w:t>
      </w:r>
      <w:r w:rsidR="00F77804" w:rsidRPr="004C5860">
        <w:rPr>
          <w:rFonts w:ascii="Lato" w:hAnsi="Lato" w:cs="Arial"/>
          <w:spacing w:val="4"/>
          <w:sz w:val="20"/>
          <w:szCs w:val="20"/>
        </w:rPr>
        <w:t xml:space="preserve">utrzymującą w mocy decyzję </w:t>
      </w:r>
      <w:r w:rsidR="005355B9" w:rsidRPr="005355B9">
        <w:rPr>
          <w:rFonts w:ascii="Lato" w:hAnsi="Lato" w:cs="Arial"/>
          <w:spacing w:val="4"/>
          <w:sz w:val="20"/>
          <w:szCs w:val="20"/>
        </w:rPr>
        <w:t xml:space="preserve">Wojewody Małopolskiego z dnia 27 czerwca 2024 r., znak: </w:t>
      </w:r>
      <w:r w:rsidR="00A87EB1">
        <w:rPr>
          <w:rFonts w:ascii="Lato" w:hAnsi="Lato" w:cs="Arial"/>
          <w:spacing w:val="4"/>
          <w:sz w:val="20"/>
          <w:szCs w:val="20"/>
        </w:rPr>
        <w:br/>
      </w:r>
      <w:r w:rsidR="005355B9" w:rsidRPr="005355B9">
        <w:rPr>
          <w:rFonts w:ascii="Lato" w:hAnsi="Lato" w:cs="Arial"/>
          <w:spacing w:val="4"/>
          <w:sz w:val="20"/>
          <w:szCs w:val="20"/>
        </w:rPr>
        <w:t>WI-IV.747.2.7.2024, o ustaleniu lokalizacji linii kolejowej dla inwestycji pn.: Budowa linii 110 kV kablowej zasilającej dla nowej Podstacji Trakcyjnej Przymłynie realizowanej w ramach projektu pn.: „Budowa nowej linii kolejowej Podłęże – Szczyrzyc – Tymbark/Mszana Dolna, oraz modernizacja istniejącej linii kolejowej nr 104 Chabówka – Nowy Sącz” na odcinku od km 69+360 (km istn. 72,110) do km 65+050 (km istn. 67,780)”, sprostowanej postanowieniem Wojewody Małopolskiego z dnia 28 czerwca 2024 r., znak: WI-IV.747.2.7.2024</w:t>
      </w:r>
      <w:r w:rsidR="00C46656" w:rsidRPr="004C5860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205D3E0B" w:rsidR="00EC621E" w:rsidRPr="00F77804" w:rsidRDefault="00A87EB1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4" w:name="_Hlk190157603"/>
      <w:bookmarkEnd w:id="3"/>
      <w:r w:rsidRPr="00A87EB1">
        <w:rPr>
          <w:rFonts w:ascii="Lato" w:hAnsi="Lato" w:cs="Arial"/>
          <w:bCs/>
          <w:spacing w:val="4"/>
          <w:sz w:val="20"/>
          <w:szCs w:val="20"/>
        </w:rPr>
        <w:t xml:space="preserve">Strony w sprawie mogą zapoznać się </w:t>
      </w:r>
      <w:r>
        <w:rPr>
          <w:rFonts w:ascii="Lato" w:hAnsi="Lato" w:cs="Arial"/>
          <w:spacing w:val="4"/>
          <w:sz w:val="20"/>
          <w:szCs w:val="20"/>
        </w:rPr>
        <w:t>z</w:t>
      </w:r>
      <w:r w:rsidR="007D1C40" w:rsidRPr="00F77804">
        <w:rPr>
          <w:rFonts w:ascii="Lato" w:hAnsi="Lato" w:cs="Arial"/>
          <w:spacing w:val="4"/>
          <w:sz w:val="20"/>
          <w:szCs w:val="20"/>
        </w:rPr>
        <w:t xml:space="preserve"> treścią ww. decyzji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z dnia </w:t>
      </w:r>
      <w:r w:rsidR="005355B9">
        <w:rPr>
          <w:rFonts w:ascii="Lato" w:hAnsi="Lato" w:cs="Arial"/>
          <w:spacing w:val="4"/>
          <w:sz w:val="20"/>
          <w:szCs w:val="20"/>
        </w:rPr>
        <w:t>31 stycznia 2025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r. oraz aktami </w:t>
      </w:r>
      <w:r w:rsidR="00B522C6">
        <w:rPr>
          <w:rFonts w:ascii="Lato" w:hAnsi="Lato" w:cs="Arial"/>
          <w:spacing w:val="4"/>
          <w:sz w:val="20"/>
          <w:szCs w:val="20"/>
        </w:rPr>
        <w:t xml:space="preserve">sprawy 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="00143120" w:rsidRPr="00F77804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="00143120" w:rsidRPr="00F77804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="00143120" w:rsidRPr="00F77804">
        <w:rPr>
          <w:rFonts w:ascii="Lato" w:hAnsi="Lato" w:cs="Arial"/>
          <w:spacing w:val="4"/>
          <w:sz w:val="20"/>
          <w:szCs w:val="20"/>
        </w:rPr>
        <w:t>, jak również z treścią ww. decyzji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DB0F75">
        <w:rPr>
          <w:rFonts w:ascii="Lato" w:hAnsi="Lato" w:cs="Arial"/>
          <w:spacing w:val="4"/>
          <w:sz w:val="20"/>
          <w:szCs w:val="20"/>
        </w:rPr>
        <w:t xml:space="preserve">z dnia </w:t>
      </w:r>
      <w:r w:rsidR="006A6777">
        <w:rPr>
          <w:rFonts w:ascii="Lato" w:hAnsi="Lato" w:cs="Arial"/>
          <w:spacing w:val="4"/>
          <w:sz w:val="20"/>
          <w:szCs w:val="20"/>
        </w:rPr>
        <w:t xml:space="preserve">31 stycznia </w:t>
      </w:r>
      <w:r>
        <w:rPr>
          <w:rFonts w:ascii="Lato" w:hAnsi="Lato" w:cs="Arial"/>
          <w:spacing w:val="4"/>
          <w:sz w:val="20"/>
          <w:szCs w:val="20"/>
        </w:rPr>
        <w:br/>
      </w:r>
      <w:r w:rsidR="006A6777">
        <w:rPr>
          <w:rFonts w:ascii="Lato" w:hAnsi="Lato" w:cs="Arial"/>
          <w:spacing w:val="4"/>
          <w:sz w:val="20"/>
          <w:szCs w:val="20"/>
        </w:rPr>
        <w:t>2025</w:t>
      </w:r>
      <w:r w:rsidR="00DB0F75">
        <w:rPr>
          <w:rFonts w:ascii="Lato" w:hAnsi="Lato" w:cs="Arial"/>
          <w:spacing w:val="4"/>
          <w:sz w:val="20"/>
          <w:szCs w:val="20"/>
        </w:rPr>
        <w:t xml:space="preserve"> r. -</w:t>
      </w:r>
      <w:r w:rsidR="004F4400" w:rsidRPr="00F77804">
        <w:rPr>
          <w:rFonts w:ascii="Lato" w:hAnsi="Lato" w:cs="Arial"/>
          <w:spacing w:val="4"/>
          <w:sz w:val="20"/>
          <w:szCs w:val="20"/>
        </w:rPr>
        <w:t xml:space="preserve"> </w:t>
      </w:r>
      <w:r w:rsidR="00143120" w:rsidRPr="00F77804">
        <w:rPr>
          <w:rFonts w:ascii="Lato" w:hAnsi="Lato" w:cs="Arial"/>
          <w:spacing w:val="4"/>
          <w:sz w:val="20"/>
          <w:szCs w:val="20"/>
        </w:rPr>
        <w:t>w urzę</w:t>
      </w:r>
      <w:r w:rsidR="00734C61" w:rsidRPr="00F77804">
        <w:rPr>
          <w:rFonts w:ascii="Lato" w:hAnsi="Lato" w:cs="Arial"/>
          <w:spacing w:val="4"/>
          <w:sz w:val="20"/>
          <w:szCs w:val="20"/>
        </w:rPr>
        <w:t>d</w:t>
      </w:r>
      <w:r w:rsidR="006A6777">
        <w:rPr>
          <w:rFonts w:ascii="Lato" w:hAnsi="Lato" w:cs="Arial"/>
          <w:spacing w:val="4"/>
          <w:sz w:val="20"/>
          <w:szCs w:val="20"/>
        </w:rPr>
        <w:t>ach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gmin</w:t>
      </w:r>
      <w:r w:rsidR="00F138BB">
        <w:rPr>
          <w:rFonts w:ascii="Lato" w:hAnsi="Lato" w:cs="Arial"/>
          <w:spacing w:val="4"/>
          <w:sz w:val="20"/>
          <w:szCs w:val="20"/>
        </w:rPr>
        <w:t>y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właściwy</w:t>
      </w:r>
      <w:r w:rsidR="006A6777">
        <w:rPr>
          <w:rFonts w:ascii="Lato" w:hAnsi="Lato" w:cs="Arial"/>
          <w:spacing w:val="4"/>
          <w:sz w:val="20"/>
          <w:szCs w:val="20"/>
        </w:rPr>
        <w:t>ch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 ze względu na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przebieg </w:t>
      </w:r>
      <w:r w:rsidR="006A6777">
        <w:rPr>
          <w:rFonts w:ascii="Lato" w:hAnsi="Lato" w:cs="Arial"/>
          <w:spacing w:val="4"/>
          <w:sz w:val="20"/>
          <w:szCs w:val="20"/>
        </w:rPr>
        <w:t>linii kolejowej</w:t>
      </w:r>
      <w:r w:rsidR="00143120" w:rsidRPr="00F77804">
        <w:rPr>
          <w:rFonts w:ascii="Lato" w:hAnsi="Lato" w:cs="Arial"/>
          <w:spacing w:val="4"/>
          <w:sz w:val="20"/>
          <w:szCs w:val="20"/>
        </w:rPr>
        <w:t xml:space="preserve">, tj. </w:t>
      </w:r>
      <w:r w:rsidR="00734C61" w:rsidRPr="00F77804">
        <w:rPr>
          <w:rFonts w:ascii="Lato" w:hAnsi="Lato" w:cs="Arial"/>
          <w:spacing w:val="4"/>
          <w:sz w:val="20"/>
          <w:szCs w:val="20"/>
        </w:rPr>
        <w:t xml:space="preserve">w </w:t>
      </w:r>
      <w:bookmarkStart w:id="5" w:name="_Hlk137480319"/>
      <w:r w:rsidR="00734C61" w:rsidRPr="00F77804">
        <w:rPr>
          <w:rFonts w:ascii="Lato" w:hAnsi="Lato" w:cs="Arial"/>
          <w:spacing w:val="4"/>
          <w:sz w:val="20"/>
          <w:szCs w:val="20"/>
        </w:rPr>
        <w:t xml:space="preserve">Urzędzie </w:t>
      </w:r>
      <w:bookmarkEnd w:id="5"/>
      <w:r w:rsidR="002D6F21">
        <w:rPr>
          <w:rFonts w:ascii="Lato" w:hAnsi="Lato" w:cs="Arial"/>
          <w:spacing w:val="4"/>
          <w:sz w:val="20"/>
          <w:szCs w:val="20"/>
        </w:rPr>
        <w:t xml:space="preserve">Miejskim w </w:t>
      </w:r>
      <w:r w:rsidR="006A6777">
        <w:rPr>
          <w:rFonts w:ascii="Lato" w:hAnsi="Lato" w:cs="Arial"/>
          <w:spacing w:val="4"/>
          <w:sz w:val="20"/>
          <w:szCs w:val="20"/>
        </w:rPr>
        <w:t>Nowym Sączu i w Urzędzie Gminy Chełmiec</w:t>
      </w:r>
      <w:bookmarkEnd w:id="4"/>
      <w:r w:rsidR="00734C61" w:rsidRPr="00F77804">
        <w:rPr>
          <w:rFonts w:ascii="Lato" w:hAnsi="Lato" w:cs="Arial"/>
          <w:spacing w:val="4"/>
          <w:sz w:val="20"/>
          <w:szCs w:val="20"/>
        </w:rPr>
        <w:t>.</w:t>
      </w:r>
      <w:r w:rsidR="00040455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5426EF3F" w14:textId="43633BE7" w:rsidR="00143120" w:rsidRPr="00F77804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A87EB1">
        <w:rPr>
          <w:rFonts w:ascii="Lato" w:hAnsi="Lato" w:cs="Arial"/>
          <w:spacing w:val="4"/>
          <w:sz w:val="20"/>
          <w:szCs w:val="20"/>
          <w:u w:val="single"/>
        </w:rPr>
        <w:t xml:space="preserve"> 20 </w:t>
      </w:r>
      <w:r w:rsidR="006A6777">
        <w:rPr>
          <w:rFonts w:ascii="Lato" w:hAnsi="Lato" w:cs="Arial"/>
          <w:spacing w:val="4"/>
          <w:sz w:val="20"/>
          <w:szCs w:val="20"/>
          <w:u w:val="single"/>
        </w:rPr>
        <w:t>lutego 2025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71F69DA9" w14:textId="4C418F0B" w:rsidR="00B32865" w:rsidRPr="00F77804" w:rsidRDefault="000261BE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F77804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F77804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  <w:r w:rsidR="00B32865" w:rsidRPr="00F77804">
        <w:rPr>
          <w:rFonts w:ascii="Lato" w:hAnsi="Lato" w:cs="Arial"/>
          <w:noProof/>
          <w:spacing w:val="4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10E91583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2"/>
    <w:p w14:paraId="054811F0" w14:textId="77777777" w:rsidR="00987408" w:rsidRDefault="00987408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1C588FFC" w14:textId="77777777" w:rsidR="00ED1E13" w:rsidRDefault="00ED1E13" w:rsidP="00EC3240">
      <w:pPr>
        <w:spacing w:after="120" w:line="200" w:lineRule="exact"/>
        <w:rPr>
          <w:rFonts w:ascii="Lato" w:hAnsi="Lato"/>
          <w:b/>
          <w:bCs/>
          <w:sz w:val="20"/>
          <w:szCs w:val="20"/>
        </w:rPr>
      </w:pPr>
    </w:p>
    <w:p w14:paraId="0C99D7B2" w14:textId="77777777" w:rsidR="00003981" w:rsidRPr="00F95C0F" w:rsidRDefault="00003981" w:rsidP="00003981">
      <w:pPr>
        <w:spacing w:after="120" w:line="240" w:lineRule="exact"/>
        <w:ind w:left="5245" w:right="990" w:hanging="2268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4F46D5B" w14:textId="2920C017" w:rsidR="00003981" w:rsidRPr="00F95C0F" w:rsidRDefault="009D1F60" w:rsidP="00003981">
      <w:pPr>
        <w:spacing w:after="120" w:line="240" w:lineRule="exact"/>
        <w:ind w:left="5245" w:right="990" w:hanging="226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3013FD8C" w14:textId="77A1E534" w:rsidR="00003981" w:rsidRPr="00F95C0F" w:rsidRDefault="009D1F60" w:rsidP="00003981">
      <w:pPr>
        <w:spacing w:after="120" w:line="240" w:lineRule="exact"/>
        <w:ind w:left="5245" w:right="990" w:hanging="226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09F2B443" w14:textId="502670AB" w:rsidR="00003981" w:rsidRPr="00AB6623" w:rsidRDefault="009D1F60" w:rsidP="00003981">
      <w:pPr>
        <w:spacing w:after="120" w:line="240" w:lineRule="exact"/>
        <w:ind w:left="5245" w:right="990" w:hanging="226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3E96B701" w14:textId="77777777" w:rsidR="00ED1E13" w:rsidRPr="00F77804" w:rsidRDefault="00ED1E13" w:rsidP="00EC3240">
      <w:pPr>
        <w:spacing w:after="120" w:line="200" w:lineRule="exact"/>
        <w:rPr>
          <w:rFonts w:ascii="Lato" w:hAnsi="Lato" w:cs="Arial"/>
          <w:spacing w:val="4"/>
          <w:sz w:val="20"/>
          <w:szCs w:val="20"/>
        </w:rPr>
      </w:pPr>
    </w:p>
    <w:p w14:paraId="31B8EC68" w14:textId="77777777" w:rsidR="004238E1" w:rsidRPr="00F77804" w:rsidRDefault="004238E1" w:rsidP="00EC3240">
      <w:p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</w:p>
    <w:p w14:paraId="0C1B1BA5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DFB337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2EC3AD6A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78BA556B" w14:textId="77777777" w:rsidR="00C46656" w:rsidRDefault="00C46656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4FFCB454" w14:textId="77777777" w:rsidR="00FB49BA" w:rsidRDefault="00FB49BA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10518321" w14:textId="77777777" w:rsidR="00FB49BA" w:rsidRDefault="00FB49BA" w:rsidP="0017738B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05FA9AF4" w14:textId="77777777" w:rsidR="00C46656" w:rsidRDefault="00C46656" w:rsidP="007D1C40">
      <w:pPr>
        <w:spacing w:after="120" w:line="200" w:lineRule="exact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1F6BCF40" w:rsidR="008D7765" w:rsidRPr="00F77804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F77804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F77804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9C9A899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z w:val="20"/>
          <w:szCs w:val="20"/>
        </w:rPr>
        <w:t xml:space="preserve">Administratorem </w:t>
      </w:r>
      <w:r w:rsidR="00414155" w:rsidRPr="00CF149B">
        <w:rPr>
          <w:rFonts w:ascii="Lato" w:hAnsi="Lato" w:cs="Arial"/>
          <w:sz w:val="20"/>
          <w:szCs w:val="20"/>
        </w:rPr>
        <w:t xml:space="preserve">Pani/Pana danych osobowych jest Minister Rozwoju i Technologii z siedzibą </w:t>
      </w:r>
      <w:r w:rsidR="00414155">
        <w:rPr>
          <w:rFonts w:ascii="Lato" w:hAnsi="Lato" w:cs="Arial"/>
          <w:sz w:val="20"/>
          <w:szCs w:val="20"/>
        </w:rPr>
        <w:br/>
      </w:r>
      <w:r w:rsidR="00414155" w:rsidRPr="00CF149B">
        <w:rPr>
          <w:rFonts w:ascii="Lato" w:hAnsi="Lato" w:cs="Arial"/>
          <w:sz w:val="20"/>
          <w:szCs w:val="20"/>
        </w:rPr>
        <w:t xml:space="preserve">w Warszawie, przy Placu Trzech Krzyży 3/5, 00-507 Warszawa, e-mail: </w:t>
      </w:r>
      <w:hyperlink r:id="rId8" w:history="1">
        <w:r w:rsidR="00414155" w:rsidRPr="00CF149B">
          <w:rPr>
            <w:rStyle w:val="Hipercze"/>
            <w:rFonts w:ascii="Lato" w:hAnsi="Lato" w:cs="Arial"/>
            <w:color w:val="auto"/>
            <w:sz w:val="20"/>
            <w:szCs w:val="20"/>
            <w:u w:val="none"/>
          </w:rPr>
          <w:t>kancelaria@mrit.gov.pl</w:t>
        </w:r>
      </w:hyperlink>
      <w:r w:rsidR="00414155" w:rsidRPr="00CF149B">
        <w:rPr>
          <w:rFonts w:ascii="Lato" w:hAnsi="Lato" w:cs="Arial"/>
          <w:sz w:val="20"/>
          <w:szCs w:val="20"/>
        </w:rPr>
        <w:t xml:space="preserve">, tel. +48 222 500 123, adres skrytki na ePUAP: /MRPIT/SkrytkaESP, adres do doręczeń elektronicznych: AE:PL-68477-29007-EFSHR-25 </w:t>
      </w:r>
      <w:r w:rsidR="00414155" w:rsidRPr="00F77804">
        <w:rPr>
          <w:rFonts w:ascii="Lato" w:hAnsi="Lato" w:cs="Arial"/>
          <w:sz w:val="20"/>
          <w:szCs w:val="20"/>
        </w:rPr>
        <w:t xml:space="preserve">natomiast wykonującym obowiązki administratora jest Dyrektor Departamentu Lokalizacji </w:t>
      </w:r>
      <w:r w:rsidRPr="00F77804">
        <w:rPr>
          <w:rFonts w:ascii="Lato" w:hAnsi="Lato" w:cs="Arial"/>
          <w:sz w:val="20"/>
          <w:szCs w:val="20"/>
        </w:rPr>
        <w:t>Inwestycji.</w:t>
      </w:r>
    </w:p>
    <w:p w14:paraId="3F4D21EC" w14:textId="1450D51A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F7780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</w:t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F77804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F77804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F7780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77804">
        <w:rPr>
          <w:rFonts w:ascii="Lato" w:hAnsi="Lato" w:cs="Arial"/>
          <w:sz w:val="20"/>
          <w:szCs w:val="20"/>
        </w:rPr>
        <w:t>iod@mrit.gov.pl.</w:t>
      </w:r>
    </w:p>
    <w:p w14:paraId="0D1B200C" w14:textId="2FB6CC49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7F7AF8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F7780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7780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633DC7">
        <w:rPr>
          <w:rFonts w:ascii="Lato" w:hAnsi="Lato" w:cs="Arial"/>
          <w:spacing w:val="4"/>
          <w:sz w:val="20"/>
          <w:szCs w:val="20"/>
        </w:rPr>
        <w:t>28 marca</w:t>
      </w:r>
      <w:r w:rsidR="00F148C3">
        <w:rPr>
          <w:rFonts w:ascii="Lato" w:hAnsi="Lato" w:cs="Arial"/>
          <w:spacing w:val="4"/>
          <w:sz w:val="20"/>
          <w:szCs w:val="20"/>
        </w:rPr>
        <w:t xml:space="preserve"> </w:t>
      </w:r>
      <w:r w:rsidR="00633DC7" w:rsidRPr="00E92EF8">
        <w:rPr>
          <w:rFonts w:ascii="Lato" w:hAnsi="Lato" w:cs="Arial"/>
          <w:spacing w:val="4"/>
          <w:sz w:val="20"/>
          <w:szCs w:val="20"/>
        </w:rPr>
        <w:t xml:space="preserve">2003 r. o </w:t>
      </w:r>
      <w:r w:rsidR="00633DC7">
        <w:rPr>
          <w:rFonts w:ascii="Lato" w:hAnsi="Lato" w:cs="Arial"/>
          <w:spacing w:val="4"/>
          <w:sz w:val="20"/>
          <w:szCs w:val="20"/>
        </w:rPr>
        <w:t>transporcie kolejowym</w:t>
      </w:r>
      <w:r w:rsidR="00633DC7" w:rsidRPr="00E92EF8">
        <w:rPr>
          <w:rFonts w:ascii="Lato" w:hAnsi="Lato" w:cs="Arial"/>
          <w:spacing w:val="4"/>
          <w:sz w:val="20"/>
          <w:szCs w:val="20"/>
        </w:rPr>
        <w:t xml:space="preserve"> (</w:t>
      </w:r>
      <w:r w:rsidR="00633DC7" w:rsidRPr="00E92EF8">
        <w:rPr>
          <w:rFonts w:ascii="Lato" w:hAnsi="Lato" w:cs="Arial"/>
          <w:bCs/>
          <w:iCs/>
          <w:spacing w:val="4"/>
          <w:sz w:val="20"/>
          <w:szCs w:val="20"/>
        </w:rPr>
        <w:t xml:space="preserve">t.j. Dz.U. </w:t>
      </w:r>
      <w:r w:rsidR="00633DC7">
        <w:rPr>
          <w:rFonts w:ascii="Lato" w:hAnsi="Lato" w:cs="Arial"/>
          <w:bCs/>
          <w:iCs/>
          <w:spacing w:val="4"/>
          <w:sz w:val="20"/>
          <w:szCs w:val="20"/>
        </w:rPr>
        <w:br/>
      </w:r>
      <w:r w:rsidR="00633DC7" w:rsidRPr="00E92EF8">
        <w:rPr>
          <w:rFonts w:ascii="Lato" w:hAnsi="Lato" w:cs="Arial"/>
          <w:bCs/>
          <w:iCs/>
          <w:spacing w:val="4"/>
          <w:sz w:val="20"/>
          <w:szCs w:val="20"/>
        </w:rPr>
        <w:t xml:space="preserve">z 2024 r. poz. </w:t>
      </w:r>
      <w:r w:rsidR="00633DC7">
        <w:rPr>
          <w:rFonts w:ascii="Lato" w:hAnsi="Lato" w:cs="Arial"/>
          <w:bCs/>
          <w:iCs/>
          <w:spacing w:val="4"/>
          <w:sz w:val="20"/>
          <w:szCs w:val="20"/>
        </w:rPr>
        <w:t>697</w:t>
      </w:r>
      <w:r w:rsidR="00633DC7" w:rsidRPr="00E92EF8">
        <w:rPr>
          <w:rFonts w:ascii="Lato" w:hAnsi="Lato" w:cs="Arial"/>
          <w:spacing w:val="4"/>
          <w:sz w:val="20"/>
          <w:szCs w:val="20"/>
        </w:rPr>
        <w:t>)</w:t>
      </w:r>
      <w:r w:rsidR="00633DC7">
        <w:rPr>
          <w:rFonts w:ascii="Lato" w:hAnsi="Lato" w:cs="Arial"/>
          <w:spacing w:val="4"/>
          <w:sz w:val="20"/>
          <w:szCs w:val="20"/>
        </w:rPr>
        <w:t>.</w:t>
      </w:r>
    </w:p>
    <w:p w14:paraId="64A92082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F77804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F77804">
        <w:rPr>
          <w:rFonts w:ascii="Lato" w:hAnsi="Lato" w:cs="Arial"/>
          <w:sz w:val="20"/>
          <w:szCs w:val="20"/>
        </w:rPr>
        <w:t>Rozwoju i Technologii</w:t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z w:val="20"/>
          <w:szCs w:val="20"/>
        </w:rPr>
        <w:t xml:space="preserve">14 lipca 1983 r. </w:t>
      </w:r>
      <w:r w:rsidRPr="00F77804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F77804">
        <w:rPr>
          <w:rFonts w:ascii="Lato" w:hAnsi="Lato" w:cs="Arial"/>
          <w:i/>
          <w:iCs/>
          <w:sz w:val="20"/>
          <w:szCs w:val="20"/>
        </w:rPr>
        <w:t xml:space="preserve"> </w:t>
      </w:r>
      <w:r w:rsidRPr="00F77804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F77804">
        <w:rPr>
          <w:rFonts w:ascii="Lato" w:hAnsi="Lato" w:cs="Arial"/>
          <w:sz w:val="20"/>
          <w:szCs w:val="20"/>
        </w:rPr>
        <w:br/>
      </w:r>
      <w:r w:rsidRPr="00F77804">
        <w:rPr>
          <w:rFonts w:ascii="Lato" w:hAnsi="Lato" w:cs="Arial"/>
          <w:spacing w:val="4"/>
          <w:sz w:val="20"/>
          <w:szCs w:val="20"/>
        </w:rPr>
        <w:t>z późn. zm.</w:t>
      </w:r>
      <w:r w:rsidRPr="00F77804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F77804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77804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F77804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7780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F77804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F77804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F77804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5E55" w14:textId="77777777" w:rsidR="001757D4" w:rsidRDefault="001757D4" w:rsidP="009276B2">
      <w:r>
        <w:separator/>
      </w:r>
    </w:p>
  </w:endnote>
  <w:endnote w:type="continuationSeparator" w:id="0">
    <w:p w14:paraId="0EF7DE19" w14:textId="77777777" w:rsidR="001757D4" w:rsidRDefault="001757D4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3548A1-ACAA-4CCB-B9B8-42BB85E4F9A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5E7079D7-8367-479B-9CD9-30D5513B047E}"/>
    <w:embedBold r:id="rId3" w:fontKey="{C64678E4-9CEB-4B2C-845D-B97BEC4AC1AC}"/>
    <w:embedItalic r:id="rId4" w:fontKey="{22AF6BE2-1FDA-4606-A100-D84585E9363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76A601C0-67A8-4B1E-9C30-6AD0F8EA28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DC4B2" w14:textId="77777777" w:rsidR="001757D4" w:rsidRDefault="001757D4" w:rsidP="009276B2">
      <w:r>
        <w:separator/>
      </w:r>
    </w:p>
  </w:footnote>
  <w:footnote w:type="continuationSeparator" w:id="0">
    <w:p w14:paraId="7A7F7D64" w14:textId="77777777" w:rsidR="001757D4" w:rsidRDefault="001757D4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E7E2A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98DD2DC" w14:textId="77777777" w:rsidR="00857274" w:rsidRDefault="00857274" w:rsidP="00857274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FF8025A" w14:textId="77777777" w:rsidR="00E140F8" w:rsidRDefault="00E140F8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66129718" w14:textId="7AB33164" w:rsidR="00857274" w:rsidRPr="006C7777" w:rsidRDefault="00857274" w:rsidP="00857274">
    <w:pPr>
      <w:tabs>
        <w:tab w:val="left" w:pos="7230"/>
      </w:tabs>
      <w:spacing w:after="80"/>
      <w:ind w:left="3686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</w:t>
    </w:r>
    <w:r w:rsidR="00633DC7">
      <w:rPr>
        <w:rFonts w:ascii="Lato" w:hAnsi="Lato" w:cs="Arial"/>
        <w:color w:val="000000"/>
        <w:spacing w:val="4"/>
        <w:sz w:val="18"/>
        <w:szCs w:val="18"/>
        <w:lang w:eastAsia="en-GB"/>
      </w:rPr>
      <w:t>0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633DC7">
      <w:rPr>
        <w:rFonts w:ascii="Lato" w:hAnsi="Lato" w:cs="Arial"/>
        <w:color w:val="000000"/>
        <w:spacing w:val="4"/>
        <w:sz w:val="18"/>
        <w:szCs w:val="18"/>
        <w:lang w:eastAsia="en-GB"/>
      </w:rPr>
      <w:t>27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</w:t>
    </w:r>
    <w:r w:rsidR="00091C65">
      <w:rPr>
        <w:rFonts w:ascii="Lato" w:hAnsi="Lato" w:cs="Arial"/>
        <w:color w:val="000000"/>
        <w:spacing w:val="4"/>
        <w:sz w:val="18"/>
        <w:szCs w:val="18"/>
        <w:lang w:eastAsia="en-GB"/>
      </w:rPr>
      <w:t>4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FB49BA">
      <w:rPr>
        <w:rFonts w:ascii="Lato" w:hAnsi="Lato" w:cs="Arial"/>
        <w:color w:val="000000"/>
        <w:spacing w:val="4"/>
        <w:sz w:val="18"/>
        <w:szCs w:val="18"/>
        <w:lang w:eastAsia="en-GB"/>
      </w:rPr>
      <w:t>1</w:t>
    </w:r>
    <w:r w:rsidR="00633DC7">
      <w:rPr>
        <w:rFonts w:ascii="Lato" w:hAnsi="Lato" w:cs="Arial"/>
        <w:color w:val="000000"/>
        <w:spacing w:val="4"/>
        <w:sz w:val="18"/>
        <w:szCs w:val="18"/>
        <w:lang w:eastAsia="en-GB"/>
      </w:rPr>
      <w:t>6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1"/>
    <w:rsid w:val="000261BE"/>
    <w:rsid w:val="00040455"/>
    <w:rsid w:val="00044B94"/>
    <w:rsid w:val="00047219"/>
    <w:rsid w:val="00055F10"/>
    <w:rsid w:val="00090D1B"/>
    <w:rsid w:val="00091C65"/>
    <w:rsid w:val="000A552F"/>
    <w:rsid w:val="000B4242"/>
    <w:rsid w:val="000C77AA"/>
    <w:rsid w:val="000D62A6"/>
    <w:rsid w:val="000F5358"/>
    <w:rsid w:val="00100315"/>
    <w:rsid w:val="00102E29"/>
    <w:rsid w:val="00104528"/>
    <w:rsid w:val="001068D2"/>
    <w:rsid w:val="00113528"/>
    <w:rsid w:val="0011352D"/>
    <w:rsid w:val="001236B0"/>
    <w:rsid w:val="00143120"/>
    <w:rsid w:val="00166A88"/>
    <w:rsid w:val="001757D4"/>
    <w:rsid w:val="0017738B"/>
    <w:rsid w:val="00183B62"/>
    <w:rsid w:val="00187413"/>
    <w:rsid w:val="00194542"/>
    <w:rsid w:val="001A26DB"/>
    <w:rsid w:val="001A7EFE"/>
    <w:rsid w:val="001B70EB"/>
    <w:rsid w:val="001C1E49"/>
    <w:rsid w:val="001D3C7F"/>
    <w:rsid w:val="001E6404"/>
    <w:rsid w:val="001F252D"/>
    <w:rsid w:val="001F2DF1"/>
    <w:rsid w:val="00226C76"/>
    <w:rsid w:val="00236A95"/>
    <w:rsid w:val="00254F94"/>
    <w:rsid w:val="00257712"/>
    <w:rsid w:val="00257A49"/>
    <w:rsid w:val="00270447"/>
    <w:rsid w:val="002730FB"/>
    <w:rsid w:val="00274D44"/>
    <w:rsid w:val="002830CF"/>
    <w:rsid w:val="00295986"/>
    <w:rsid w:val="002B55EC"/>
    <w:rsid w:val="002D531E"/>
    <w:rsid w:val="002D6F21"/>
    <w:rsid w:val="002E0C9D"/>
    <w:rsid w:val="00307BB5"/>
    <w:rsid w:val="00337F42"/>
    <w:rsid w:val="00343A14"/>
    <w:rsid w:val="003454EB"/>
    <w:rsid w:val="00350165"/>
    <w:rsid w:val="003505D1"/>
    <w:rsid w:val="00362CAD"/>
    <w:rsid w:val="00366245"/>
    <w:rsid w:val="00371EAF"/>
    <w:rsid w:val="003A1976"/>
    <w:rsid w:val="003A1EE1"/>
    <w:rsid w:val="003A43FF"/>
    <w:rsid w:val="003A4B15"/>
    <w:rsid w:val="003B123F"/>
    <w:rsid w:val="003B365E"/>
    <w:rsid w:val="003B5CAC"/>
    <w:rsid w:val="003C123B"/>
    <w:rsid w:val="003D2AD6"/>
    <w:rsid w:val="003E10B3"/>
    <w:rsid w:val="003F0446"/>
    <w:rsid w:val="003F5F52"/>
    <w:rsid w:val="00401393"/>
    <w:rsid w:val="00403E10"/>
    <w:rsid w:val="00410EFE"/>
    <w:rsid w:val="004116FD"/>
    <w:rsid w:val="00414155"/>
    <w:rsid w:val="004238E1"/>
    <w:rsid w:val="004329F3"/>
    <w:rsid w:val="00435F22"/>
    <w:rsid w:val="00445B11"/>
    <w:rsid w:val="00450830"/>
    <w:rsid w:val="00453E79"/>
    <w:rsid w:val="00456392"/>
    <w:rsid w:val="0046757B"/>
    <w:rsid w:val="00467F96"/>
    <w:rsid w:val="00473582"/>
    <w:rsid w:val="00475A9A"/>
    <w:rsid w:val="00487FCD"/>
    <w:rsid w:val="0049522F"/>
    <w:rsid w:val="004A2223"/>
    <w:rsid w:val="004A3576"/>
    <w:rsid w:val="004A5B86"/>
    <w:rsid w:val="004B4279"/>
    <w:rsid w:val="004C5860"/>
    <w:rsid w:val="004D1E8D"/>
    <w:rsid w:val="004E6EF9"/>
    <w:rsid w:val="004F2B77"/>
    <w:rsid w:val="004F4400"/>
    <w:rsid w:val="004F5D02"/>
    <w:rsid w:val="00513A8B"/>
    <w:rsid w:val="005336AF"/>
    <w:rsid w:val="005355B9"/>
    <w:rsid w:val="005432D5"/>
    <w:rsid w:val="005471DE"/>
    <w:rsid w:val="00557D28"/>
    <w:rsid w:val="00564536"/>
    <w:rsid w:val="005659E4"/>
    <w:rsid w:val="00565D32"/>
    <w:rsid w:val="0058430A"/>
    <w:rsid w:val="00584CC7"/>
    <w:rsid w:val="00586511"/>
    <w:rsid w:val="00590C4E"/>
    <w:rsid w:val="005932F6"/>
    <w:rsid w:val="0059434A"/>
    <w:rsid w:val="005C565F"/>
    <w:rsid w:val="005D01A8"/>
    <w:rsid w:val="005D1E0D"/>
    <w:rsid w:val="005E56C6"/>
    <w:rsid w:val="005F4372"/>
    <w:rsid w:val="005F69F9"/>
    <w:rsid w:val="005F7513"/>
    <w:rsid w:val="006177BC"/>
    <w:rsid w:val="00625B62"/>
    <w:rsid w:val="00632026"/>
    <w:rsid w:val="00633DC7"/>
    <w:rsid w:val="00634E65"/>
    <w:rsid w:val="00637F4E"/>
    <w:rsid w:val="006410DE"/>
    <w:rsid w:val="0064379F"/>
    <w:rsid w:val="00647AF4"/>
    <w:rsid w:val="00673E82"/>
    <w:rsid w:val="00680BEB"/>
    <w:rsid w:val="006A4B26"/>
    <w:rsid w:val="006A6777"/>
    <w:rsid w:val="006B6440"/>
    <w:rsid w:val="006B648D"/>
    <w:rsid w:val="006C7777"/>
    <w:rsid w:val="006E6E99"/>
    <w:rsid w:val="0070631E"/>
    <w:rsid w:val="0071060C"/>
    <w:rsid w:val="0071342B"/>
    <w:rsid w:val="00713FAE"/>
    <w:rsid w:val="00716214"/>
    <w:rsid w:val="00734C61"/>
    <w:rsid w:val="007463F4"/>
    <w:rsid w:val="007475AB"/>
    <w:rsid w:val="00761FD8"/>
    <w:rsid w:val="00797577"/>
    <w:rsid w:val="007B30AA"/>
    <w:rsid w:val="007C0044"/>
    <w:rsid w:val="007C13D6"/>
    <w:rsid w:val="007D1C40"/>
    <w:rsid w:val="007D3F3B"/>
    <w:rsid w:val="007D6E8E"/>
    <w:rsid w:val="007E18FD"/>
    <w:rsid w:val="007E2570"/>
    <w:rsid w:val="007F7AF8"/>
    <w:rsid w:val="0081028D"/>
    <w:rsid w:val="0081334B"/>
    <w:rsid w:val="00813BD4"/>
    <w:rsid w:val="00815F9C"/>
    <w:rsid w:val="0082175B"/>
    <w:rsid w:val="00857274"/>
    <w:rsid w:val="00862843"/>
    <w:rsid w:val="00864E68"/>
    <w:rsid w:val="008840AD"/>
    <w:rsid w:val="008A362A"/>
    <w:rsid w:val="008B10E0"/>
    <w:rsid w:val="008B7B2E"/>
    <w:rsid w:val="008C11F3"/>
    <w:rsid w:val="008C1756"/>
    <w:rsid w:val="008D7765"/>
    <w:rsid w:val="008E7F61"/>
    <w:rsid w:val="008F7FB6"/>
    <w:rsid w:val="00914FC9"/>
    <w:rsid w:val="009155CD"/>
    <w:rsid w:val="00922FDD"/>
    <w:rsid w:val="009276B2"/>
    <w:rsid w:val="00931BBF"/>
    <w:rsid w:val="0093525C"/>
    <w:rsid w:val="00947F4D"/>
    <w:rsid w:val="00953741"/>
    <w:rsid w:val="00961570"/>
    <w:rsid w:val="00973B1D"/>
    <w:rsid w:val="00975E1D"/>
    <w:rsid w:val="009765C0"/>
    <w:rsid w:val="00987152"/>
    <w:rsid w:val="00987408"/>
    <w:rsid w:val="0099169D"/>
    <w:rsid w:val="009C341B"/>
    <w:rsid w:val="009D1F60"/>
    <w:rsid w:val="009D6482"/>
    <w:rsid w:val="009E17EE"/>
    <w:rsid w:val="00A14DF2"/>
    <w:rsid w:val="00A21071"/>
    <w:rsid w:val="00A217E6"/>
    <w:rsid w:val="00A24736"/>
    <w:rsid w:val="00A25046"/>
    <w:rsid w:val="00A35A17"/>
    <w:rsid w:val="00A443D5"/>
    <w:rsid w:val="00A56F1F"/>
    <w:rsid w:val="00A87410"/>
    <w:rsid w:val="00A87EB1"/>
    <w:rsid w:val="00A92E1F"/>
    <w:rsid w:val="00A958DD"/>
    <w:rsid w:val="00AB1F7C"/>
    <w:rsid w:val="00AC013A"/>
    <w:rsid w:val="00AC72FC"/>
    <w:rsid w:val="00AC797B"/>
    <w:rsid w:val="00AD4ACD"/>
    <w:rsid w:val="00AD6984"/>
    <w:rsid w:val="00AE6415"/>
    <w:rsid w:val="00B009C9"/>
    <w:rsid w:val="00B06E81"/>
    <w:rsid w:val="00B20AD8"/>
    <w:rsid w:val="00B24204"/>
    <w:rsid w:val="00B32865"/>
    <w:rsid w:val="00B36262"/>
    <w:rsid w:val="00B456D5"/>
    <w:rsid w:val="00B50761"/>
    <w:rsid w:val="00B522C6"/>
    <w:rsid w:val="00B70F63"/>
    <w:rsid w:val="00B723AF"/>
    <w:rsid w:val="00B72D58"/>
    <w:rsid w:val="00B80921"/>
    <w:rsid w:val="00B84D3E"/>
    <w:rsid w:val="00B84DEF"/>
    <w:rsid w:val="00B87744"/>
    <w:rsid w:val="00BA0BEF"/>
    <w:rsid w:val="00BA77AF"/>
    <w:rsid w:val="00BD1152"/>
    <w:rsid w:val="00BD1F75"/>
    <w:rsid w:val="00BE0BAC"/>
    <w:rsid w:val="00BE48C9"/>
    <w:rsid w:val="00BE6444"/>
    <w:rsid w:val="00C03052"/>
    <w:rsid w:val="00C15E50"/>
    <w:rsid w:val="00C44F50"/>
    <w:rsid w:val="00C46656"/>
    <w:rsid w:val="00C517A8"/>
    <w:rsid w:val="00C52239"/>
    <w:rsid w:val="00C53987"/>
    <w:rsid w:val="00C76EFC"/>
    <w:rsid w:val="00C8064A"/>
    <w:rsid w:val="00C8345B"/>
    <w:rsid w:val="00C85D56"/>
    <w:rsid w:val="00C87E34"/>
    <w:rsid w:val="00C95FD3"/>
    <w:rsid w:val="00CA40AC"/>
    <w:rsid w:val="00CA467C"/>
    <w:rsid w:val="00CB4C9B"/>
    <w:rsid w:val="00CF1D4C"/>
    <w:rsid w:val="00CF21C3"/>
    <w:rsid w:val="00D00253"/>
    <w:rsid w:val="00D132C0"/>
    <w:rsid w:val="00D20DCE"/>
    <w:rsid w:val="00D2365E"/>
    <w:rsid w:val="00D50422"/>
    <w:rsid w:val="00D57C52"/>
    <w:rsid w:val="00D61726"/>
    <w:rsid w:val="00D71882"/>
    <w:rsid w:val="00D71E9B"/>
    <w:rsid w:val="00D723B5"/>
    <w:rsid w:val="00D73437"/>
    <w:rsid w:val="00D91AA4"/>
    <w:rsid w:val="00D92F18"/>
    <w:rsid w:val="00DA2527"/>
    <w:rsid w:val="00DA46CC"/>
    <w:rsid w:val="00DB0F75"/>
    <w:rsid w:val="00DD2384"/>
    <w:rsid w:val="00DE430A"/>
    <w:rsid w:val="00DE4C7B"/>
    <w:rsid w:val="00DF1194"/>
    <w:rsid w:val="00DF6EFD"/>
    <w:rsid w:val="00DF7C52"/>
    <w:rsid w:val="00E0536F"/>
    <w:rsid w:val="00E140F8"/>
    <w:rsid w:val="00E22609"/>
    <w:rsid w:val="00E2440B"/>
    <w:rsid w:val="00E3400A"/>
    <w:rsid w:val="00E43E74"/>
    <w:rsid w:val="00E467A8"/>
    <w:rsid w:val="00E5297E"/>
    <w:rsid w:val="00E610B0"/>
    <w:rsid w:val="00E61CB9"/>
    <w:rsid w:val="00E74342"/>
    <w:rsid w:val="00E770E3"/>
    <w:rsid w:val="00E90C30"/>
    <w:rsid w:val="00E92EF8"/>
    <w:rsid w:val="00EB222C"/>
    <w:rsid w:val="00EB4EA7"/>
    <w:rsid w:val="00EC3240"/>
    <w:rsid w:val="00EC621E"/>
    <w:rsid w:val="00ED1E13"/>
    <w:rsid w:val="00EE34A9"/>
    <w:rsid w:val="00F05F16"/>
    <w:rsid w:val="00F13890"/>
    <w:rsid w:val="00F138BB"/>
    <w:rsid w:val="00F148C3"/>
    <w:rsid w:val="00F2410B"/>
    <w:rsid w:val="00F3211A"/>
    <w:rsid w:val="00F321F5"/>
    <w:rsid w:val="00F339FE"/>
    <w:rsid w:val="00F40743"/>
    <w:rsid w:val="00F4199F"/>
    <w:rsid w:val="00F611F9"/>
    <w:rsid w:val="00F77804"/>
    <w:rsid w:val="00F80AC2"/>
    <w:rsid w:val="00FA13FD"/>
    <w:rsid w:val="00FA6BD4"/>
    <w:rsid w:val="00FA76E5"/>
    <w:rsid w:val="00FA780D"/>
    <w:rsid w:val="00FB1043"/>
    <w:rsid w:val="00FB49BA"/>
    <w:rsid w:val="00FC3BD4"/>
    <w:rsid w:val="00FC5CAE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2023-06-13T05:25:00Z</cp:lastPrinted>
  <dcterms:created xsi:type="dcterms:W3CDTF">2025-02-12T08:51:00Z</dcterms:created>
  <dcterms:modified xsi:type="dcterms:W3CDTF">2025-02-20T06:04:00Z</dcterms:modified>
</cp:coreProperties>
</file>