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549A" w:rsidRPr="00562D0D" w:rsidRDefault="0075549A" w:rsidP="0075549A">
      <w:pPr>
        <w:spacing w:line="276" w:lineRule="auto"/>
        <w:jc w:val="center"/>
        <w:rPr>
          <w:b/>
          <w:sz w:val="24"/>
          <w:szCs w:val="24"/>
        </w:rPr>
      </w:pPr>
    </w:p>
    <w:p w:rsidR="0075549A" w:rsidRPr="00562D0D" w:rsidRDefault="0075549A" w:rsidP="0075549A">
      <w:pPr>
        <w:spacing w:line="276" w:lineRule="auto"/>
        <w:jc w:val="center"/>
        <w:rPr>
          <w:b/>
          <w:sz w:val="24"/>
          <w:szCs w:val="24"/>
        </w:rPr>
      </w:pPr>
      <w:r w:rsidRPr="00562D0D">
        <w:rPr>
          <w:b/>
          <w:sz w:val="24"/>
          <w:szCs w:val="24"/>
        </w:rPr>
        <w:t>UMOWA NR ZPSA/ZP/01/2026</w:t>
      </w:r>
    </w:p>
    <w:p w:rsidR="0075549A" w:rsidRPr="00562D0D" w:rsidRDefault="0075549A" w:rsidP="0075549A">
      <w:pPr>
        <w:pBdr>
          <w:bottom w:val="single" w:sz="4" w:space="1" w:color="auto"/>
        </w:pBdr>
        <w:spacing w:line="276" w:lineRule="auto"/>
        <w:jc w:val="center"/>
        <w:rPr>
          <w:b/>
          <w:sz w:val="24"/>
          <w:szCs w:val="24"/>
        </w:rPr>
      </w:pPr>
    </w:p>
    <w:p w:rsidR="0075549A" w:rsidRPr="00562D0D" w:rsidRDefault="0075549A" w:rsidP="0075549A">
      <w:pPr>
        <w:spacing w:line="276" w:lineRule="auto"/>
        <w:jc w:val="center"/>
        <w:rPr>
          <w:sz w:val="24"/>
          <w:szCs w:val="24"/>
        </w:rPr>
      </w:pPr>
      <w:r w:rsidRPr="00562D0D">
        <w:rPr>
          <w:sz w:val="24"/>
          <w:szCs w:val="24"/>
        </w:rPr>
        <w:t xml:space="preserve"> </w:t>
      </w:r>
    </w:p>
    <w:p w:rsidR="0075549A" w:rsidRPr="00562D0D" w:rsidRDefault="0075549A" w:rsidP="0075549A">
      <w:pPr>
        <w:spacing w:line="276" w:lineRule="auto"/>
        <w:ind w:left="-15" w:right="99"/>
        <w:rPr>
          <w:sz w:val="24"/>
          <w:szCs w:val="24"/>
        </w:rPr>
      </w:pPr>
      <w:r w:rsidRPr="00562D0D">
        <w:rPr>
          <w:sz w:val="24"/>
          <w:szCs w:val="24"/>
        </w:rPr>
        <w:t xml:space="preserve">Zawarta pomiędzy: </w:t>
      </w:r>
    </w:p>
    <w:p w:rsidR="0075549A" w:rsidRPr="00562D0D" w:rsidRDefault="0075549A" w:rsidP="00562D0D">
      <w:pPr>
        <w:spacing w:line="276" w:lineRule="auto"/>
        <w:ind w:left="-15" w:right="99"/>
        <w:jc w:val="both"/>
        <w:rPr>
          <w:sz w:val="24"/>
          <w:szCs w:val="24"/>
        </w:rPr>
      </w:pPr>
      <w:r w:rsidRPr="00562D0D">
        <w:rPr>
          <w:b/>
          <w:bCs/>
          <w:sz w:val="24"/>
          <w:szCs w:val="24"/>
        </w:rPr>
        <w:t>Zespołem Państwowych Szkół Artystycznych w Zakopanem</w:t>
      </w:r>
      <w:r w:rsidRPr="00562D0D">
        <w:rPr>
          <w:bCs/>
          <w:sz w:val="24"/>
          <w:szCs w:val="24"/>
        </w:rPr>
        <w:t xml:space="preserve"> z siedzibą przy ulicy Henryka Sienkiewicza 12, 34-500 Zakopane, NIP 7361115024,</w:t>
      </w:r>
      <w:r w:rsidRPr="00562D0D">
        <w:rPr>
          <w:sz w:val="24"/>
          <w:szCs w:val="24"/>
        </w:rPr>
        <w:t xml:space="preserve"> REGON: 000278327, zwanym dalej „Zamawiającym”, którego reprezentuje: </w:t>
      </w:r>
    </w:p>
    <w:p w:rsidR="0075549A" w:rsidRPr="00562D0D" w:rsidRDefault="0075549A" w:rsidP="00562D0D">
      <w:pPr>
        <w:spacing w:after="27" w:line="276" w:lineRule="auto"/>
        <w:ind w:left="-5" w:right="5385" w:hanging="10"/>
        <w:jc w:val="both"/>
        <w:rPr>
          <w:sz w:val="24"/>
          <w:szCs w:val="24"/>
        </w:rPr>
      </w:pPr>
      <w:r w:rsidRPr="00562D0D">
        <w:rPr>
          <w:sz w:val="24"/>
          <w:szCs w:val="24"/>
        </w:rPr>
        <w:t xml:space="preserve">Dyrektor – pani Justyna </w:t>
      </w:r>
      <w:proofErr w:type="spellStart"/>
      <w:r w:rsidRPr="00562D0D">
        <w:rPr>
          <w:sz w:val="24"/>
          <w:szCs w:val="24"/>
        </w:rPr>
        <w:t>Jasiorkowska</w:t>
      </w:r>
      <w:proofErr w:type="spellEnd"/>
    </w:p>
    <w:p w:rsidR="0075549A" w:rsidRPr="00562D0D" w:rsidRDefault="0075549A" w:rsidP="0075549A">
      <w:pPr>
        <w:spacing w:before="120" w:after="120" w:line="276" w:lineRule="auto"/>
        <w:ind w:left="-17" w:right="96"/>
        <w:rPr>
          <w:sz w:val="24"/>
          <w:szCs w:val="24"/>
        </w:rPr>
      </w:pPr>
      <w:r w:rsidRPr="00562D0D">
        <w:rPr>
          <w:sz w:val="24"/>
          <w:szCs w:val="24"/>
        </w:rPr>
        <w:t>a</w:t>
      </w:r>
    </w:p>
    <w:p w:rsidR="0075549A" w:rsidRPr="00562D0D" w:rsidRDefault="0075549A" w:rsidP="0075549A">
      <w:pPr>
        <w:spacing w:line="276" w:lineRule="auto"/>
        <w:ind w:left="-15" w:right="99"/>
        <w:rPr>
          <w:sz w:val="24"/>
          <w:szCs w:val="24"/>
        </w:rPr>
      </w:pPr>
      <w:r w:rsidRPr="00562D0D">
        <w:rPr>
          <w:b/>
          <w:bCs/>
          <w:sz w:val="24"/>
          <w:szCs w:val="24"/>
        </w:rPr>
        <w:t>___________________________________</w:t>
      </w:r>
      <w:r w:rsidRPr="00562D0D">
        <w:rPr>
          <w:bCs/>
          <w:sz w:val="24"/>
          <w:szCs w:val="24"/>
        </w:rPr>
        <w:t>,</w:t>
      </w:r>
      <w:r w:rsidRPr="00562D0D">
        <w:rPr>
          <w:sz w:val="24"/>
          <w:szCs w:val="24"/>
        </w:rPr>
        <w:t xml:space="preserve"> zwanym dalej „Wykonawcą”, którego reprezentują: </w:t>
      </w:r>
    </w:p>
    <w:p w:rsidR="0075549A" w:rsidRPr="00562D0D" w:rsidRDefault="0075549A" w:rsidP="0075549A">
      <w:pPr>
        <w:spacing w:after="27" w:line="276" w:lineRule="auto"/>
        <w:ind w:left="-5" w:right="5385" w:hanging="10"/>
        <w:rPr>
          <w:sz w:val="24"/>
          <w:szCs w:val="24"/>
        </w:rPr>
      </w:pPr>
      <w:r w:rsidRPr="00562D0D">
        <w:rPr>
          <w:sz w:val="24"/>
          <w:szCs w:val="24"/>
        </w:rPr>
        <w:t>_________________</w:t>
      </w:r>
    </w:p>
    <w:p w:rsidR="0075549A" w:rsidRPr="00562D0D" w:rsidRDefault="0075549A" w:rsidP="0075549A">
      <w:pPr>
        <w:spacing w:line="276" w:lineRule="auto"/>
        <w:rPr>
          <w:sz w:val="24"/>
          <w:szCs w:val="24"/>
        </w:rPr>
      </w:pPr>
      <w:r w:rsidRPr="00562D0D">
        <w:rPr>
          <w:sz w:val="24"/>
          <w:szCs w:val="24"/>
        </w:rPr>
        <w:t xml:space="preserve">_________________ </w:t>
      </w:r>
    </w:p>
    <w:p w:rsidR="0075549A" w:rsidRPr="00562D0D" w:rsidRDefault="0075549A" w:rsidP="0075549A">
      <w:pPr>
        <w:spacing w:after="19" w:line="276" w:lineRule="auto"/>
        <w:rPr>
          <w:sz w:val="24"/>
          <w:szCs w:val="24"/>
        </w:rPr>
      </w:pPr>
    </w:p>
    <w:p w:rsidR="0075549A" w:rsidRPr="00562D0D" w:rsidRDefault="0075549A" w:rsidP="00562D0D">
      <w:pPr>
        <w:spacing w:line="276" w:lineRule="auto"/>
        <w:ind w:left="-15" w:right="99"/>
        <w:jc w:val="both"/>
        <w:rPr>
          <w:sz w:val="24"/>
          <w:szCs w:val="24"/>
        </w:rPr>
      </w:pPr>
      <w:r w:rsidRPr="00562D0D">
        <w:rPr>
          <w:sz w:val="24"/>
          <w:szCs w:val="24"/>
        </w:rPr>
        <w:t xml:space="preserve">Niniejsza Umowa zostaje zawarta w wyniku dokonania przez Zamawiającego wyboru oferty w odpowiedzi na zapytanie ofertowe na wykonanie zadania pod nazwą </w:t>
      </w:r>
      <w:r w:rsidRPr="00562D0D">
        <w:rPr>
          <w:b/>
          <w:i/>
          <w:sz w:val="24"/>
          <w:szCs w:val="24"/>
        </w:rPr>
        <w:t>„Instalacja Systemu Sygnalizacji Pożaru w budynku „Biały Dom” Zespołu Państwowych Szkół Artystycznych w Zakopanem” – zadanie nr ZPSA/01/2026</w:t>
      </w:r>
      <w:r w:rsidRPr="00562D0D">
        <w:rPr>
          <w:sz w:val="24"/>
          <w:szCs w:val="24"/>
        </w:rPr>
        <w:t>, działając na podstawie art. 2 ust. 1 pkt 1 ustawy z</w:t>
      </w:r>
      <w:r w:rsidR="00562D0D" w:rsidRPr="00562D0D">
        <w:rPr>
          <w:sz w:val="24"/>
          <w:szCs w:val="24"/>
        </w:rPr>
        <w:t xml:space="preserve"> </w:t>
      </w:r>
      <w:r w:rsidRPr="00562D0D">
        <w:rPr>
          <w:sz w:val="24"/>
          <w:szCs w:val="24"/>
        </w:rPr>
        <w:t>dnia 11 września 2019 r. – Prawo zamówień public</w:t>
      </w:r>
      <w:r w:rsidR="00562D0D" w:rsidRPr="00562D0D">
        <w:rPr>
          <w:sz w:val="24"/>
          <w:szCs w:val="24"/>
        </w:rPr>
        <w:t>znych (t.j. Dz. U. 2026 poz. </w:t>
      </w:r>
      <w:r w:rsidRPr="00562D0D">
        <w:rPr>
          <w:sz w:val="24"/>
          <w:szCs w:val="24"/>
        </w:rPr>
        <w:t>79). Strony oświadczają, co następuje:</w:t>
      </w:r>
    </w:p>
    <w:p w:rsidR="0075549A" w:rsidRPr="00562D0D" w:rsidRDefault="0075549A" w:rsidP="0075549A">
      <w:pPr>
        <w:spacing w:line="276" w:lineRule="auto"/>
        <w:rPr>
          <w:sz w:val="24"/>
          <w:szCs w:val="24"/>
        </w:rPr>
      </w:pPr>
    </w:p>
    <w:p w:rsidR="0075549A" w:rsidRPr="00562D0D" w:rsidRDefault="0075549A" w:rsidP="0075549A">
      <w:pPr>
        <w:pStyle w:val="Nagwek1"/>
        <w:spacing w:after="19" w:line="276" w:lineRule="auto"/>
        <w:ind w:right="98"/>
        <w:jc w:val="center"/>
        <w:rPr>
          <w:rFonts w:ascii="Times New Roman" w:hAnsi="Times New Roman" w:cs="Times New Roman"/>
          <w:szCs w:val="24"/>
        </w:rPr>
      </w:pPr>
      <w:r w:rsidRPr="00562D0D">
        <w:rPr>
          <w:rFonts w:ascii="Times New Roman" w:hAnsi="Times New Roman" w:cs="Times New Roman"/>
          <w:szCs w:val="24"/>
        </w:rPr>
        <w:t>§ 1</w:t>
      </w:r>
    </w:p>
    <w:p w:rsidR="0075549A" w:rsidRPr="00562D0D" w:rsidRDefault="0075549A" w:rsidP="0075549A">
      <w:pPr>
        <w:pStyle w:val="Nagwek1"/>
        <w:spacing w:after="19" w:line="276" w:lineRule="auto"/>
        <w:ind w:right="98"/>
        <w:jc w:val="center"/>
        <w:rPr>
          <w:rFonts w:ascii="Times New Roman" w:hAnsi="Times New Roman" w:cs="Times New Roman"/>
          <w:szCs w:val="24"/>
        </w:rPr>
      </w:pPr>
      <w:r w:rsidRPr="00562D0D">
        <w:rPr>
          <w:rFonts w:ascii="Times New Roman" w:hAnsi="Times New Roman" w:cs="Times New Roman"/>
          <w:szCs w:val="24"/>
        </w:rPr>
        <w:t>Przedmiot Umowy</w:t>
      </w:r>
    </w:p>
    <w:p w:rsidR="00562D0D" w:rsidRPr="00562D0D" w:rsidRDefault="0075549A" w:rsidP="00562D0D">
      <w:pPr>
        <w:pStyle w:val="Akapitzlist"/>
        <w:numPr>
          <w:ilvl w:val="0"/>
          <w:numId w:val="47"/>
        </w:numPr>
        <w:spacing w:after="27"/>
        <w:ind w:right="99"/>
        <w:jc w:val="both"/>
        <w:rPr>
          <w:rFonts w:ascii="Times New Roman" w:hAnsi="Times New Roman" w:cs="Times New Roman"/>
          <w:sz w:val="24"/>
          <w:szCs w:val="24"/>
        </w:rPr>
      </w:pPr>
      <w:r w:rsidRPr="00562D0D">
        <w:rPr>
          <w:rFonts w:ascii="Times New Roman" w:hAnsi="Times New Roman" w:cs="Times New Roman"/>
          <w:sz w:val="24"/>
          <w:szCs w:val="24"/>
        </w:rPr>
        <w:t>Przedmiotem Umowy jest wykonanie robót budowlanych polegających na instalacji systemu sygnalizacji pożarowej, dalej instalacji SSP, w oparciu o standard PKN-CEN/TS 54-15 Systemy sygnalizacji pożarowej zgodnie z opracowanym przez Zamawiającego</w:t>
      </w:r>
      <w:r w:rsidR="00562D0D" w:rsidRPr="00562D0D">
        <w:rPr>
          <w:rFonts w:ascii="Times New Roman" w:hAnsi="Times New Roman" w:cs="Times New Roman"/>
          <w:sz w:val="24"/>
          <w:szCs w:val="24"/>
        </w:rPr>
        <w:t xml:space="preserve"> projektem</w:t>
      </w:r>
      <w:r w:rsidRPr="00562D0D">
        <w:rPr>
          <w:rFonts w:ascii="Times New Roman" w:hAnsi="Times New Roman" w:cs="Times New Roman"/>
          <w:sz w:val="24"/>
          <w:szCs w:val="24"/>
        </w:rPr>
        <w:t>,</w:t>
      </w:r>
      <w:r w:rsidR="00562D0D" w:rsidRPr="00562D0D">
        <w:rPr>
          <w:rFonts w:ascii="Times New Roman" w:hAnsi="Times New Roman" w:cs="Times New Roman"/>
          <w:sz w:val="24"/>
          <w:szCs w:val="24"/>
        </w:rPr>
        <w:t xml:space="preserve"> </w:t>
      </w:r>
      <w:r w:rsidRPr="00562D0D">
        <w:rPr>
          <w:rFonts w:ascii="Times New Roman" w:hAnsi="Times New Roman" w:cs="Times New Roman"/>
          <w:sz w:val="24"/>
          <w:szCs w:val="24"/>
        </w:rPr>
        <w:t>uzgodnionym wcześniej z rzeczoznawcą ds.</w:t>
      </w:r>
      <w:r w:rsidR="00562D0D" w:rsidRPr="00562D0D">
        <w:rPr>
          <w:rFonts w:ascii="Times New Roman" w:hAnsi="Times New Roman" w:cs="Times New Roman"/>
          <w:sz w:val="24"/>
          <w:szCs w:val="24"/>
        </w:rPr>
        <w:t xml:space="preserve"> </w:t>
      </w:r>
      <w:r w:rsidRPr="00562D0D">
        <w:rPr>
          <w:rFonts w:ascii="Times New Roman" w:hAnsi="Times New Roman" w:cs="Times New Roman"/>
          <w:sz w:val="24"/>
          <w:szCs w:val="24"/>
        </w:rPr>
        <w:t>zabezpieczeń przeciwpożarowych, stanowiącym załącznik nr 2 do niniejszej umowy.</w:t>
      </w:r>
    </w:p>
    <w:p w:rsidR="0075549A" w:rsidRPr="00562D0D" w:rsidRDefault="0075549A" w:rsidP="00562D0D">
      <w:pPr>
        <w:pStyle w:val="Akapitzlist"/>
        <w:numPr>
          <w:ilvl w:val="0"/>
          <w:numId w:val="47"/>
        </w:numPr>
        <w:spacing w:after="27"/>
        <w:ind w:right="99"/>
        <w:jc w:val="both"/>
        <w:rPr>
          <w:rFonts w:ascii="Times New Roman" w:hAnsi="Times New Roman" w:cs="Times New Roman"/>
          <w:sz w:val="24"/>
          <w:szCs w:val="24"/>
        </w:rPr>
      </w:pPr>
      <w:r w:rsidRPr="00562D0D">
        <w:rPr>
          <w:rFonts w:ascii="Times New Roman" w:hAnsi="Times New Roman" w:cs="Times New Roman"/>
          <w:sz w:val="24"/>
          <w:szCs w:val="24"/>
        </w:rPr>
        <w:t>Szczegółowy zakres przedmiotu Umowy określają:</w:t>
      </w:r>
      <w:r w:rsidRPr="00562D0D">
        <w:rPr>
          <w:rFonts w:ascii="Times New Roman" w:hAnsi="Times New Roman" w:cs="Times New Roman"/>
          <w:b/>
          <w:sz w:val="24"/>
          <w:szCs w:val="24"/>
        </w:rPr>
        <w:t xml:space="preserve"> </w:t>
      </w:r>
    </w:p>
    <w:p w:rsidR="0075549A" w:rsidRPr="00562D0D" w:rsidRDefault="0075549A" w:rsidP="0075549A">
      <w:pPr>
        <w:numPr>
          <w:ilvl w:val="1"/>
          <w:numId w:val="34"/>
        </w:numPr>
        <w:suppressAutoHyphens w:val="0"/>
        <w:spacing w:after="27" w:line="276" w:lineRule="auto"/>
        <w:ind w:right="99"/>
        <w:jc w:val="both"/>
        <w:rPr>
          <w:sz w:val="24"/>
          <w:szCs w:val="24"/>
        </w:rPr>
      </w:pPr>
      <w:r w:rsidRPr="00562D0D">
        <w:rPr>
          <w:sz w:val="24"/>
          <w:szCs w:val="24"/>
        </w:rPr>
        <w:t>Oferta Wykonawcy, stanowiąca załącznik nr 1;</w:t>
      </w:r>
    </w:p>
    <w:p w:rsidR="0075549A" w:rsidRPr="00562D0D" w:rsidRDefault="0075549A" w:rsidP="0075549A">
      <w:pPr>
        <w:numPr>
          <w:ilvl w:val="1"/>
          <w:numId w:val="34"/>
        </w:numPr>
        <w:suppressAutoHyphens w:val="0"/>
        <w:spacing w:after="27" w:line="276" w:lineRule="auto"/>
        <w:ind w:right="99"/>
        <w:jc w:val="both"/>
        <w:rPr>
          <w:sz w:val="24"/>
          <w:szCs w:val="24"/>
        </w:rPr>
      </w:pPr>
      <w:r w:rsidRPr="00562D0D">
        <w:rPr>
          <w:sz w:val="24"/>
          <w:szCs w:val="24"/>
        </w:rPr>
        <w:t>Dokumentacja projektowa instalacji SSP, stanowiąca załącznik nr 2.</w:t>
      </w:r>
    </w:p>
    <w:p w:rsidR="0075549A" w:rsidRPr="00562D0D" w:rsidRDefault="0075549A" w:rsidP="0075549A">
      <w:pPr>
        <w:spacing w:line="276" w:lineRule="auto"/>
        <w:rPr>
          <w:sz w:val="24"/>
          <w:szCs w:val="24"/>
        </w:rPr>
      </w:pPr>
    </w:p>
    <w:p w:rsidR="0075549A" w:rsidRPr="00562D0D" w:rsidRDefault="0075549A" w:rsidP="0075549A">
      <w:pPr>
        <w:pStyle w:val="Nagwek1"/>
        <w:spacing w:after="19" w:line="276" w:lineRule="auto"/>
        <w:ind w:right="102"/>
        <w:jc w:val="center"/>
        <w:rPr>
          <w:rFonts w:ascii="Times New Roman" w:hAnsi="Times New Roman" w:cs="Times New Roman"/>
          <w:szCs w:val="24"/>
        </w:rPr>
      </w:pPr>
      <w:r w:rsidRPr="00562D0D">
        <w:rPr>
          <w:rFonts w:ascii="Times New Roman" w:hAnsi="Times New Roman" w:cs="Times New Roman"/>
          <w:szCs w:val="24"/>
        </w:rPr>
        <w:t>§ 2</w:t>
      </w:r>
    </w:p>
    <w:p w:rsidR="0075549A" w:rsidRPr="00562D0D" w:rsidRDefault="0075549A" w:rsidP="0075549A">
      <w:pPr>
        <w:pStyle w:val="Nagwek1"/>
        <w:spacing w:after="19" w:line="276" w:lineRule="auto"/>
        <w:ind w:right="102"/>
        <w:jc w:val="center"/>
        <w:rPr>
          <w:rFonts w:ascii="Times New Roman" w:hAnsi="Times New Roman" w:cs="Times New Roman"/>
          <w:szCs w:val="24"/>
        </w:rPr>
      </w:pPr>
      <w:r w:rsidRPr="00562D0D">
        <w:rPr>
          <w:rFonts w:ascii="Times New Roman" w:hAnsi="Times New Roman" w:cs="Times New Roman"/>
          <w:szCs w:val="24"/>
        </w:rPr>
        <w:t>Termin realizacji</w:t>
      </w:r>
    </w:p>
    <w:p w:rsidR="0075549A" w:rsidRPr="002C7BC8" w:rsidRDefault="0075549A" w:rsidP="00465AD7">
      <w:pPr>
        <w:numPr>
          <w:ilvl w:val="0"/>
          <w:numId w:val="35"/>
        </w:numPr>
        <w:suppressAutoHyphens w:val="0"/>
        <w:spacing w:after="29" w:line="276" w:lineRule="auto"/>
        <w:ind w:right="99" w:hanging="356"/>
        <w:jc w:val="both"/>
        <w:rPr>
          <w:bCs/>
          <w:sz w:val="24"/>
          <w:szCs w:val="24"/>
        </w:rPr>
      </w:pPr>
      <w:r w:rsidRPr="00562D0D">
        <w:rPr>
          <w:sz w:val="24"/>
          <w:szCs w:val="24"/>
        </w:rPr>
        <w:t xml:space="preserve">Wykonawca zobowiązany jest do wykonania przedmiotu Umowy w ciągu </w:t>
      </w:r>
      <w:r w:rsidR="00562D0D" w:rsidRPr="00562D0D">
        <w:rPr>
          <w:sz w:val="24"/>
          <w:szCs w:val="24"/>
        </w:rPr>
        <w:t>6</w:t>
      </w:r>
      <w:r w:rsidRPr="00562D0D">
        <w:rPr>
          <w:sz w:val="24"/>
          <w:szCs w:val="24"/>
        </w:rPr>
        <w:t xml:space="preserve">0 dni </w:t>
      </w:r>
      <w:r w:rsidRPr="00562D0D">
        <w:rPr>
          <w:bCs/>
          <w:sz w:val="24"/>
          <w:szCs w:val="24"/>
        </w:rPr>
        <w:t>od dnia zawarcia Umowy, nie później jednakże niż do 30 września 2026 r.</w:t>
      </w:r>
      <w:r w:rsidR="00562D0D" w:rsidRPr="00562D0D">
        <w:rPr>
          <w:bCs/>
          <w:sz w:val="24"/>
          <w:szCs w:val="24"/>
        </w:rPr>
        <w:t xml:space="preserve"> </w:t>
      </w:r>
      <w:r w:rsidRPr="00562D0D">
        <w:rPr>
          <w:bCs/>
          <w:sz w:val="24"/>
          <w:szCs w:val="24"/>
        </w:rPr>
        <w:t xml:space="preserve">Do upływu wskazanego </w:t>
      </w:r>
      <w:r w:rsidRPr="00562D0D">
        <w:rPr>
          <w:bCs/>
          <w:sz w:val="24"/>
          <w:szCs w:val="24"/>
        </w:rPr>
        <w:lastRenderedPageBreak/>
        <w:t xml:space="preserve">terminu Wykonawca ma </w:t>
      </w:r>
      <w:r w:rsidRPr="002C7BC8">
        <w:rPr>
          <w:bCs/>
          <w:sz w:val="24"/>
          <w:szCs w:val="24"/>
        </w:rPr>
        <w:t>obowiązek wykonać wszystkie roboty i zgłosić je do odbioru wraz z kompletem dokumentów niezbędnych do jego dokonania.</w:t>
      </w:r>
    </w:p>
    <w:p w:rsidR="0075549A" w:rsidRPr="00562D0D" w:rsidRDefault="0075549A" w:rsidP="0075549A">
      <w:pPr>
        <w:spacing w:after="29" w:line="276" w:lineRule="auto"/>
        <w:ind w:left="356" w:right="99"/>
        <w:jc w:val="center"/>
        <w:rPr>
          <w:bCs/>
          <w:sz w:val="24"/>
          <w:szCs w:val="24"/>
        </w:rPr>
      </w:pPr>
    </w:p>
    <w:p w:rsidR="0075549A" w:rsidRPr="00562D0D" w:rsidRDefault="0075549A" w:rsidP="0075549A">
      <w:pPr>
        <w:pStyle w:val="Nagwek1"/>
        <w:spacing w:line="276" w:lineRule="auto"/>
        <w:ind w:right="108"/>
        <w:jc w:val="center"/>
        <w:rPr>
          <w:rFonts w:ascii="Times New Roman" w:hAnsi="Times New Roman" w:cs="Times New Roman"/>
          <w:szCs w:val="24"/>
        </w:rPr>
      </w:pPr>
      <w:r w:rsidRPr="00562D0D">
        <w:rPr>
          <w:rFonts w:ascii="Times New Roman" w:hAnsi="Times New Roman" w:cs="Times New Roman"/>
          <w:szCs w:val="24"/>
        </w:rPr>
        <w:t>§ 3</w:t>
      </w:r>
    </w:p>
    <w:p w:rsidR="0075549A" w:rsidRPr="00562D0D" w:rsidRDefault="0075549A" w:rsidP="0075549A">
      <w:pPr>
        <w:pStyle w:val="Nagwek1"/>
        <w:spacing w:line="276" w:lineRule="auto"/>
        <w:ind w:right="108"/>
        <w:jc w:val="center"/>
        <w:rPr>
          <w:rFonts w:ascii="Times New Roman" w:hAnsi="Times New Roman" w:cs="Times New Roman"/>
          <w:szCs w:val="24"/>
        </w:rPr>
      </w:pPr>
      <w:r w:rsidRPr="00562D0D">
        <w:rPr>
          <w:rFonts w:ascii="Times New Roman" w:hAnsi="Times New Roman" w:cs="Times New Roman"/>
          <w:szCs w:val="24"/>
        </w:rPr>
        <w:t>Obowiązki Wykonawcy</w:t>
      </w:r>
    </w:p>
    <w:p w:rsidR="0075549A" w:rsidRPr="00562D0D" w:rsidRDefault="0075549A" w:rsidP="0075549A">
      <w:pPr>
        <w:numPr>
          <w:ilvl w:val="0"/>
          <w:numId w:val="36"/>
        </w:numPr>
        <w:suppressAutoHyphens w:val="0"/>
        <w:spacing w:after="29" w:line="276" w:lineRule="auto"/>
        <w:ind w:right="99" w:hanging="356"/>
        <w:jc w:val="both"/>
        <w:rPr>
          <w:sz w:val="24"/>
          <w:szCs w:val="24"/>
        </w:rPr>
      </w:pPr>
      <w:r w:rsidRPr="00562D0D">
        <w:rPr>
          <w:sz w:val="24"/>
          <w:szCs w:val="24"/>
        </w:rPr>
        <w:t xml:space="preserve">Wykonawca zobowiązuje się wykonać przedmiot Umowy zgodnie z Prawem budowlanym i innymi właściwymi przepisami, zasadami wiedzy technicznej i sztuki budowlanej, z należytą starannością, z uwzględnieniem zawodowego charakteru prowadzonej przez niego działalności. </w:t>
      </w:r>
    </w:p>
    <w:p w:rsidR="0075549A" w:rsidRPr="00562D0D" w:rsidRDefault="0075549A" w:rsidP="0075549A">
      <w:pPr>
        <w:numPr>
          <w:ilvl w:val="0"/>
          <w:numId w:val="36"/>
        </w:numPr>
        <w:suppressAutoHyphens w:val="0"/>
        <w:spacing w:after="29" w:line="276" w:lineRule="auto"/>
        <w:ind w:right="99" w:hanging="356"/>
        <w:jc w:val="both"/>
        <w:rPr>
          <w:sz w:val="24"/>
          <w:szCs w:val="24"/>
        </w:rPr>
      </w:pPr>
      <w:r w:rsidRPr="00562D0D">
        <w:rPr>
          <w:sz w:val="24"/>
          <w:szCs w:val="24"/>
        </w:rPr>
        <w:t xml:space="preserve">Przedmiot Umowy wykonany zostanie z dostarczonych przez Wykonawcę materiałów, które będą odpowiadać co do jakości wymaganiom określonym ustawą z 17 stycznia 2019 r. o wyrobach budowlanych (t.j. Dz.U. z 2021 r. poz. 1213 ze zm.) oraz wymaganiom określonym w dokumentach wskazanych w niniejszej umowie. </w:t>
      </w:r>
    </w:p>
    <w:p w:rsidR="0075549A" w:rsidRPr="00562D0D" w:rsidRDefault="0075549A" w:rsidP="0075549A">
      <w:pPr>
        <w:numPr>
          <w:ilvl w:val="0"/>
          <w:numId w:val="36"/>
        </w:numPr>
        <w:suppressAutoHyphens w:val="0"/>
        <w:spacing w:after="29" w:line="276" w:lineRule="auto"/>
        <w:ind w:right="99" w:hanging="356"/>
        <w:jc w:val="both"/>
        <w:rPr>
          <w:sz w:val="24"/>
          <w:szCs w:val="24"/>
        </w:rPr>
      </w:pPr>
      <w:r w:rsidRPr="00562D0D">
        <w:rPr>
          <w:sz w:val="24"/>
          <w:szCs w:val="24"/>
        </w:rPr>
        <w:t xml:space="preserve">Wykonawca zobowiązuje się wykonać przedmiot Umowy, o którym mowa w § 1 z materiałów własnych. Materiały przewidziane do wbudowania winny być przedstawione do zaakceptowania przez inspektora nadzoru. </w:t>
      </w:r>
    </w:p>
    <w:p w:rsidR="0075549A" w:rsidRPr="00562D0D" w:rsidRDefault="0075549A" w:rsidP="0075549A">
      <w:pPr>
        <w:numPr>
          <w:ilvl w:val="0"/>
          <w:numId w:val="36"/>
        </w:numPr>
        <w:suppressAutoHyphens w:val="0"/>
        <w:spacing w:after="29" w:line="276" w:lineRule="auto"/>
        <w:ind w:right="99" w:hanging="356"/>
        <w:jc w:val="both"/>
        <w:rPr>
          <w:sz w:val="24"/>
          <w:szCs w:val="24"/>
        </w:rPr>
      </w:pPr>
      <w:r w:rsidRPr="00562D0D">
        <w:rPr>
          <w:sz w:val="24"/>
          <w:szCs w:val="24"/>
        </w:rPr>
        <w:t xml:space="preserve">Wykonawca ponosi odpowiedzialność za jakość wykonywanych robót oraz za jakość zastosowanych materiałów. </w:t>
      </w:r>
    </w:p>
    <w:p w:rsidR="0075549A" w:rsidRPr="00562D0D" w:rsidRDefault="0075549A" w:rsidP="0075549A">
      <w:pPr>
        <w:numPr>
          <w:ilvl w:val="0"/>
          <w:numId w:val="36"/>
        </w:numPr>
        <w:suppressAutoHyphens w:val="0"/>
        <w:spacing w:after="29" w:line="276" w:lineRule="auto"/>
        <w:ind w:right="99" w:hanging="356"/>
        <w:jc w:val="both"/>
        <w:rPr>
          <w:sz w:val="24"/>
          <w:szCs w:val="24"/>
        </w:rPr>
      </w:pPr>
      <w:r w:rsidRPr="00562D0D">
        <w:rPr>
          <w:sz w:val="24"/>
          <w:szCs w:val="24"/>
        </w:rPr>
        <w:t xml:space="preserve">Zakres obowiązków Wykonawcy w ramach prac związanych z realizacją Umowy obejmuje wszelkie czynności faktyczne i prawne niezbędne do prawidłowej realizacji przedmiotu Umowy. </w:t>
      </w:r>
    </w:p>
    <w:p w:rsidR="0075549A" w:rsidRPr="002C7BC8" w:rsidRDefault="0075549A" w:rsidP="00B84B02">
      <w:pPr>
        <w:numPr>
          <w:ilvl w:val="0"/>
          <w:numId w:val="36"/>
        </w:numPr>
        <w:suppressAutoHyphens w:val="0"/>
        <w:spacing w:after="29" w:line="276" w:lineRule="auto"/>
        <w:ind w:right="99" w:hanging="356"/>
        <w:jc w:val="both"/>
        <w:rPr>
          <w:sz w:val="24"/>
          <w:szCs w:val="24"/>
        </w:rPr>
      </w:pPr>
      <w:r w:rsidRPr="002C7BC8">
        <w:rPr>
          <w:sz w:val="24"/>
          <w:szCs w:val="24"/>
        </w:rPr>
        <w:t xml:space="preserve">Wykonawca zobowiązuje się sporządzić, zgodną z wymogami prawa, kompletną dokumentację powykonawczą tj. </w:t>
      </w:r>
      <w:r w:rsidR="00B84B02" w:rsidRPr="00B84B02">
        <w:rPr>
          <w:sz w:val="24"/>
          <w:szCs w:val="24"/>
        </w:rPr>
        <w:t>dokumentację budowy z naniesionymi zmianami dokonanymi w toku wykonywania robót z uwzględnieniem w szczególności wszystkich wymaganych atestów, certyfikatów, wyników prób i badań</w:t>
      </w:r>
      <w:bookmarkStart w:id="0" w:name="_GoBack"/>
      <w:bookmarkEnd w:id="0"/>
      <w:r w:rsidRPr="002C7BC8">
        <w:rPr>
          <w:sz w:val="24"/>
          <w:szCs w:val="24"/>
        </w:rPr>
        <w:t xml:space="preserve">. Wykonawca przekaże Zamawiającemu dokumentację </w:t>
      </w:r>
      <w:r w:rsidR="002C7BC8">
        <w:rPr>
          <w:sz w:val="24"/>
          <w:szCs w:val="24"/>
        </w:rPr>
        <w:t>powykonawczą nie później niż w </w:t>
      </w:r>
      <w:r w:rsidRPr="002C7BC8">
        <w:rPr>
          <w:sz w:val="24"/>
          <w:szCs w:val="24"/>
        </w:rPr>
        <w:t>terminie</w:t>
      </w:r>
      <w:r w:rsidR="00562D0D" w:rsidRPr="002C7BC8">
        <w:rPr>
          <w:sz w:val="24"/>
          <w:szCs w:val="24"/>
        </w:rPr>
        <w:t>,</w:t>
      </w:r>
      <w:r w:rsidRPr="002C7BC8">
        <w:rPr>
          <w:sz w:val="24"/>
          <w:szCs w:val="24"/>
        </w:rPr>
        <w:t xml:space="preserve"> o którym mowa w § 2 ust. 1 Umowy. </w:t>
      </w:r>
    </w:p>
    <w:p w:rsidR="0075549A" w:rsidRPr="00562D0D" w:rsidRDefault="0075549A" w:rsidP="0075549A">
      <w:pPr>
        <w:spacing w:line="276" w:lineRule="auto"/>
        <w:ind w:right="56"/>
        <w:jc w:val="center"/>
        <w:rPr>
          <w:sz w:val="24"/>
          <w:szCs w:val="24"/>
        </w:rPr>
      </w:pPr>
    </w:p>
    <w:p w:rsidR="0075549A" w:rsidRPr="00562D0D" w:rsidRDefault="0075549A" w:rsidP="0075549A">
      <w:pPr>
        <w:pStyle w:val="Nagwek1"/>
        <w:spacing w:after="19" w:line="276" w:lineRule="auto"/>
        <w:ind w:right="106"/>
        <w:jc w:val="center"/>
        <w:rPr>
          <w:rFonts w:ascii="Times New Roman" w:hAnsi="Times New Roman" w:cs="Times New Roman"/>
          <w:b w:val="0"/>
          <w:szCs w:val="24"/>
        </w:rPr>
      </w:pPr>
      <w:r w:rsidRPr="00562D0D">
        <w:rPr>
          <w:rFonts w:ascii="Times New Roman" w:hAnsi="Times New Roman" w:cs="Times New Roman"/>
          <w:szCs w:val="24"/>
        </w:rPr>
        <w:t>§ 4</w:t>
      </w:r>
    </w:p>
    <w:p w:rsidR="0075549A" w:rsidRPr="00562D0D" w:rsidRDefault="0075549A" w:rsidP="0075549A">
      <w:pPr>
        <w:pStyle w:val="Nagwek1"/>
        <w:spacing w:after="19" w:line="276" w:lineRule="auto"/>
        <w:ind w:right="106"/>
        <w:jc w:val="center"/>
        <w:rPr>
          <w:rFonts w:ascii="Times New Roman" w:hAnsi="Times New Roman" w:cs="Times New Roman"/>
          <w:szCs w:val="24"/>
        </w:rPr>
      </w:pPr>
      <w:r w:rsidRPr="00562D0D">
        <w:rPr>
          <w:rFonts w:ascii="Times New Roman" w:hAnsi="Times New Roman" w:cs="Times New Roman"/>
          <w:szCs w:val="24"/>
        </w:rPr>
        <w:t>Obowiązki Zamawiającego</w:t>
      </w:r>
    </w:p>
    <w:p w:rsidR="0075549A" w:rsidRPr="00562D0D" w:rsidRDefault="0075549A" w:rsidP="0075549A">
      <w:pPr>
        <w:numPr>
          <w:ilvl w:val="0"/>
          <w:numId w:val="37"/>
        </w:numPr>
        <w:suppressAutoHyphens w:val="0"/>
        <w:spacing w:after="29" w:line="276" w:lineRule="auto"/>
        <w:ind w:right="99" w:hanging="356"/>
        <w:jc w:val="both"/>
        <w:rPr>
          <w:sz w:val="24"/>
          <w:szCs w:val="24"/>
        </w:rPr>
      </w:pPr>
      <w:r w:rsidRPr="00562D0D">
        <w:rPr>
          <w:sz w:val="24"/>
          <w:szCs w:val="24"/>
        </w:rPr>
        <w:t xml:space="preserve">Zamawiający zobowiązuje się do udostępnienia i dostarczenia Wykonawcy na jego wniosek wszystkich posiadanych danych i informacji oraz udzielania wyjaśnień niezbędnych do prawidłowego, zgodnego z obowiązującymi przepisami prawa wykonania przedmiotu Umowy określonego w § 1, a także współdziałania z Wykonawcą w celu zapewnienia sprawnego przebiegu realizacji Umowy.  </w:t>
      </w:r>
    </w:p>
    <w:p w:rsidR="0075549A" w:rsidRPr="00562D0D" w:rsidRDefault="0075549A" w:rsidP="0075549A">
      <w:pPr>
        <w:numPr>
          <w:ilvl w:val="0"/>
          <w:numId w:val="37"/>
        </w:numPr>
        <w:suppressAutoHyphens w:val="0"/>
        <w:spacing w:after="29" w:line="276" w:lineRule="auto"/>
        <w:ind w:right="99" w:hanging="356"/>
        <w:jc w:val="both"/>
        <w:rPr>
          <w:sz w:val="24"/>
          <w:szCs w:val="24"/>
        </w:rPr>
      </w:pPr>
      <w:r w:rsidRPr="00562D0D">
        <w:rPr>
          <w:sz w:val="24"/>
          <w:szCs w:val="24"/>
        </w:rPr>
        <w:t xml:space="preserve">W przypadku zaistnienia sytuacji, zgłoszonej pisemnie przez Wykonawcę, uniemożliwiającej prowadzenie prac przez Wykonawcę, a także w przypadku pisemnego żądania informacji lub wyjaśnień przez Wykonawcę koniecznych do prowadzenia prac </w:t>
      </w:r>
      <w:r w:rsidRPr="00562D0D">
        <w:rPr>
          <w:sz w:val="24"/>
          <w:szCs w:val="24"/>
        </w:rPr>
        <w:lastRenderedPageBreak/>
        <w:t xml:space="preserve">przez Wykonawcę, Zamawiający zobowiązuje się do zajęcia stanowiska w przedmiotowej sprawie w ciągu 7 dni od dnia otrzymania pisemnego powiadomienia lub zapytania. </w:t>
      </w:r>
    </w:p>
    <w:p w:rsidR="0075549A" w:rsidRPr="00562D0D" w:rsidRDefault="0075549A" w:rsidP="0075549A">
      <w:pPr>
        <w:numPr>
          <w:ilvl w:val="0"/>
          <w:numId w:val="37"/>
        </w:numPr>
        <w:suppressAutoHyphens w:val="0"/>
        <w:spacing w:after="29" w:line="276" w:lineRule="auto"/>
        <w:ind w:right="99" w:hanging="356"/>
        <w:jc w:val="both"/>
        <w:rPr>
          <w:sz w:val="24"/>
          <w:szCs w:val="24"/>
        </w:rPr>
      </w:pPr>
      <w:r w:rsidRPr="00562D0D">
        <w:rPr>
          <w:sz w:val="24"/>
          <w:szCs w:val="24"/>
        </w:rPr>
        <w:t xml:space="preserve">Niezależnie od obowiązków określonych w ust. 1 i 2 do obowiązków Zamawiającego należy:  </w:t>
      </w:r>
    </w:p>
    <w:p w:rsidR="0075549A" w:rsidRPr="00562D0D" w:rsidRDefault="0075549A" w:rsidP="0075549A">
      <w:pPr>
        <w:numPr>
          <w:ilvl w:val="1"/>
          <w:numId w:val="37"/>
        </w:numPr>
        <w:suppressAutoHyphens w:val="0"/>
        <w:spacing w:after="27" w:line="276" w:lineRule="auto"/>
        <w:ind w:right="95" w:hanging="356"/>
        <w:jc w:val="both"/>
        <w:rPr>
          <w:sz w:val="24"/>
          <w:szCs w:val="24"/>
        </w:rPr>
      </w:pPr>
      <w:r w:rsidRPr="00562D0D">
        <w:rPr>
          <w:sz w:val="24"/>
          <w:szCs w:val="24"/>
        </w:rPr>
        <w:t xml:space="preserve">zapewnienie nadzoru inwestorskiego, </w:t>
      </w:r>
    </w:p>
    <w:p w:rsidR="0075549A" w:rsidRPr="00562D0D" w:rsidRDefault="0075549A" w:rsidP="0075549A">
      <w:pPr>
        <w:numPr>
          <w:ilvl w:val="1"/>
          <w:numId w:val="37"/>
        </w:numPr>
        <w:suppressAutoHyphens w:val="0"/>
        <w:spacing w:after="29" w:line="276" w:lineRule="auto"/>
        <w:ind w:right="95" w:hanging="356"/>
        <w:jc w:val="both"/>
        <w:rPr>
          <w:sz w:val="24"/>
          <w:szCs w:val="24"/>
        </w:rPr>
      </w:pPr>
      <w:r w:rsidRPr="00562D0D">
        <w:rPr>
          <w:sz w:val="24"/>
          <w:szCs w:val="24"/>
        </w:rPr>
        <w:t xml:space="preserve">zapłacenie Wykonawcy umownego wynagrodzenia. </w:t>
      </w:r>
    </w:p>
    <w:p w:rsidR="0075549A" w:rsidRPr="00562D0D" w:rsidRDefault="0075549A" w:rsidP="0075549A">
      <w:pPr>
        <w:spacing w:line="276" w:lineRule="auto"/>
        <w:jc w:val="center"/>
        <w:rPr>
          <w:sz w:val="24"/>
          <w:szCs w:val="24"/>
        </w:rPr>
      </w:pPr>
    </w:p>
    <w:p w:rsidR="0075549A" w:rsidRPr="00562D0D" w:rsidRDefault="0075549A" w:rsidP="0075549A">
      <w:pPr>
        <w:pStyle w:val="Nagwek1"/>
        <w:spacing w:after="19" w:line="276" w:lineRule="auto"/>
        <w:jc w:val="center"/>
        <w:rPr>
          <w:rFonts w:ascii="Times New Roman" w:hAnsi="Times New Roman" w:cs="Times New Roman"/>
          <w:szCs w:val="24"/>
        </w:rPr>
      </w:pPr>
      <w:r w:rsidRPr="00562D0D">
        <w:rPr>
          <w:rFonts w:ascii="Times New Roman" w:hAnsi="Times New Roman" w:cs="Times New Roman"/>
          <w:szCs w:val="24"/>
        </w:rPr>
        <w:t>§ 5</w:t>
      </w:r>
    </w:p>
    <w:p w:rsidR="0075549A" w:rsidRPr="00562D0D" w:rsidRDefault="0075549A" w:rsidP="0075549A">
      <w:pPr>
        <w:pStyle w:val="Nagwek1"/>
        <w:spacing w:after="19" w:line="276" w:lineRule="auto"/>
        <w:jc w:val="center"/>
        <w:rPr>
          <w:rFonts w:ascii="Times New Roman" w:hAnsi="Times New Roman" w:cs="Times New Roman"/>
          <w:szCs w:val="24"/>
        </w:rPr>
      </w:pPr>
      <w:r w:rsidRPr="00562D0D">
        <w:rPr>
          <w:rFonts w:ascii="Times New Roman" w:hAnsi="Times New Roman" w:cs="Times New Roman"/>
          <w:szCs w:val="24"/>
        </w:rPr>
        <w:t>Przedstawiciele stron</w:t>
      </w:r>
    </w:p>
    <w:p w:rsidR="0075549A" w:rsidRPr="00562D0D" w:rsidRDefault="0075549A" w:rsidP="0075549A">
      <w:pPr>
        <w:numPr>
          <w:ilvl w:val="0"/>
          <w:numId w:val="38"/>
        </w:numPr>
        <w:suppressAutoHyphens w:val="0"/>
        <w:spacing w:after="29" w:line="276" w:lineRule="auto"/>
        <w:ind w:right="99" w:hanging="356"/>
        <w:jc w:val="both"/>
        <w:rPr>
          <w:sz w:val="24"/>
          <w:szCs w:val="24"/>
        </w:rPr>
      </w:pPr>
      <w:r w:rsidRPr="00562D0D">
        <w:rPr>
          <w:sz w:val="24"/>
          <w:szCs w:val="24"/>
        </w:rPr>
        <w:t xml:space="preserve">Nadzór nad robotami stanowiącymi przedmiot Umowy ze strony: </w:t>
      </w:r>
    </w:p>
    <w:p w:rsidR="0075549A" w:rsidRPr="00562D0D" w:rsidRDefault="0075549A" w:rsidP="0075549A">
      <w:pPr>
        <w:numPr>
          <w:ilvl w:val="1"/>
          <w:numId w:val="38"/>
        </w:numPr>
        <w:suppressAutoHyphens w:val="0"/>
        <w:spacing w:after="29" w:line="276" w:lineRule="auto"/>
        <w:ind w:right="99" w:hanging="356"/>
        <w:jc w:val="both"/>
        <w:rPr>
          <w:sz w:val="24"/>
          <w:szCs w:val="24"/>
        </w:rPr>
      </w:pPr>
      <w:r w:rsidRPr="00562D0D">
        <w:rPr>
          <w:sz w:val="24"/>
          <w:szCs w:val="24"/>
        </w:rPr>
        <w:t>Zamawiającego wykonują: ___________________________, tel. ___________, zwany dalej „Inspektorem nadzoru”;</w:t>
      </w:r>
    </w:p>
    <w:p w:rsidR="0075549A" w:rsidRPr="00562D0D" w:rsidRDefault="0075549A" w:rsidP="0075549A">
      <w:pPr>
        <w:numPr>
          <w:ilvl w:val="1"/>
          <w:numId w:val="38"/>
        </w:numPr>
        <w:suppressAutoHyphens w:val="0"/>
        <w:spacing w:after="29" w:line="276" w:lineRule="auto"/>
        <w:ind w:right="99" w:hanging="356"/>
        <w:jc w:val="both"/>
        <w:rPr>
          <w:sz w:val="24"/>
          <w:szCs w:val="24"/>
        </w:rPr>
      </w:pPr>
      <w:r w:rsidRPr="00562D0D">
        <w:rPr>
          <w:sz w:val="24"/>
          <w:szCs w:val="24"/>
        </w:rPr>
        <w:t xml:space="preserve">Zamawiającego wykonują: pani Justyna </w:t>
      </w:r>
      <w:proofErr w:type="spellStart"/>
      <w:r w:rsidRPr="00562D0D">
        <w:rPr>
          <w:sz w:val="24"/>
          <w:szCs w:val="24"/>
        </w:rPr>
        <w:t>Jasiorkowska</w:t>
      </w:r>
      <w:proofErr w:type="spellEnd"/>
      <w:r w:rsidRPr="00562D0D">
        <w:rPr>
          <w:sz w:val="24"/>
          <w:szCs w:val="24"/>
        </w:rPr>
        <w:t xml:space="preserve"> – </w:t>
      </w:r>
      <w:proofErr w:type="spellStart"/>
      <w:r w:rsidRPr="00562D0D">
        <w:rPr>
          <w:sz w:val="24"/>
          <w:szCs w:val="24"/>
        </w:rPr>
        <w:t>Ddyrektor</w:t>
      </w:r>
      <w:proofErr w:type="spellEnd"/>
      <w:r w:rsidRPr="00562D0D">
        <w:rPr>
          <w:sz w:val="24"/>
          <w:szCs w:val="24"/>
        </w:rPr>
        <w:t>, tel. 600 090 640;</w:t>
      </w:r>
    </w:p>
    <w:p w:rsidR="0075549A" w:rsidRPr="00562D0D" w:rsidRDefault="0075549A" w:rsidP="0075549A">
      <w:pPr>
        <w:numPr>
          <w:ilvl w:val="1"/>
          <w:numId w:val="38"/>
        </w:numPr>
        <w:suppressAutoHyphens w:val="0"/>
        <w:spacing w:after="29" w:line="276" w:lineRule="auto"/>
        <w:ind w:right="99" w:hanging="356"/>
        <w:jc w:val="both"/>
        <w:rPr>
          <w:sz w:val="24"/>
          <w:szCs w:val="24"/>
        </w:rPr>
      </w:pPr>
      <w:r w:rsidRPr="00562D0D">
        <w:rPr>
          <w:sz w:val="24"/>
          <w:szCs w:val="24"/>
        </w:rPr>
        <w:t>Wykonawcy wykonują: ___________________________, tel. ___________.</w:t>
      </w:r>
    </w:p>
    <w:p w:rsidR="0075549A" w:rsidRPr="00562D0D" w:rsidRDefault="0075549A" w:rsidP="0075549A">
      <w:pPr>
        <w:spacing w:line="276" w:lineRule="auto"/>
        <w:ind w:right="56"/>
        <w:jc w:val="center"/>
        <w:rPr>
          <w:sz w:val="24"/>
          <w:szCs w:val="24"/>
        </w:rPr>
      </w:pPr>
      <w:r w:rsidRPr="00562D0D">
        <w:rPr>
          <w:b/>
          <w:sz w:val="24"/>
          <w:szCs w:val="24"/>
        </w:rPr>
        <w:t xml:space="preserve"> </w:t>
      </w:r>
    </w:p>
    <w:p w:rsidR="0075549A" w:rsidRPr="00562D0D" w:rsidRDefault="0075549A" w:rsidP="0075549A">
      <w:pPr>
        <w:pStyle w:val="Nagwek1"/>
        <w:spacing w:line="276" w:lineRule="auto"/>
        <w:ind w:right="105"/>
        <w:jc w:val="center"/>
        <w:rPr>
          <w:rFonts w:ascii="Times New Roman" w:hAnsi="Times New Roman" w:cs="Times New Roman"/>
          <w:szCs w:val="24"/>
        </w:rPr>
      </w:pPr>
      <w:r w:rsidRPr="00562D0D">
        <w:rPr>
          <w:rFonts w:ascii="Times New Roman" w:hAnsi="Times New Roman" w:cs="Times New Roman"/>
          <w:szCs w:val="24"/>
        </w:rPr>
        <w:t>§</w:t>
      </w:r>
      <w:r w:rsidRPr="00562D0D">
        <w:rPr>
          <w:rFonts w:ascii="Times New Roman" w:hAnsi="Times New Roman" w:cs="Times New Roman"/>
          <w:b w:val="0"/>
          <w:szCs w:val="24"/>
        </w:rPr>
        <w:t xml:space="preserve"> </w:t>
      </w:r>
      <w:r w:rsidRPr="00562D0D">
        <w:rPr>
          <w:rFonts w:ascii="Times New Roman" w:hAnsi="Times New Roman" w:cs="Times New Roman"/>
          <w:szCs w:val="24"/>
        </w:rPr>
        <w:t>6</w:t>
      </w:r>
    </w:p>
    <w:p w:rsidR="0075549A" w:rsidRPr="00562D0D" w:rsidRDefault="0075549A" w:rsidP="0075549A">
      <w:pPr>
        <w:pStyle w:val="Nagwek1"/>
        <w:spacing w:line="276" w:lineRule="auto"/>
        <w:ind w:right="105"/>
        <w:jc w:val="center"/>
        <w:rPr>
          <w:rFonts w:ascii="Times New Roman" w:hAnsi="Times New Roman" w:cs="Times New Roman"/>
          <w:szCs w:val="24"/>
        </w:rPr>
      </w:pPr>
      <w:r w:rsidRPr="00562D0D">
        <w:rPr>
          <w:rFonts w:ascii="Times New Roman" w:hAnsi="Times New Roman" w:cs="Times New Roman"/>
          <w:szCs w:val="24"/>
        </w:rPr>
        <w:t>Odbiory robót</w:t>
      </w:r>
    </w:p>
    <w:p w:rsidR="0075549A" w:rsidRPr="00461A9E" w:rsidRDefault="0075549A" w:rsidP="0075549A">
      <w:pPr>
        <w:numPr>
          <w:ilvl w:val="0"/>
          <w:numId w:val="39"/>
        </w:numPr>
        <w:suppressAutoHyphens w:val="0"/>
        <w:spacing w:after="29" w:line="276" w:lineRule="auto"/>
        <w:ind w:right="99" w:hanging="356"/>
        <w:jc w:val="both"/>
        <w:rPr>
          <w:sz w:val="24"/>
          <w:szCs w:val="24"/>
        </w:rPr>
      </w:pPr>
      <w:r w:rsidRPr="00562D0D">
        <w:rPr>
          <w:sz w:val="24"/>
          <w:szCs w:val="24"/>
        </w:rPr>
        <w:t xml:space="preserve">Zamawiający wyznaczy termin i dokona czynności odbioru najpóźniej w ciągu 7 dni od dnia otrzymaniu zgłoszenia o gotowości odbioru przedmiotu Umowy, pod warunkiem przedłożenia Zamawiającemu przez Wykonawcę </w:t>
      </w:r>
      <w:r w:rsidRPr="00461A9E">
        <w:rPr>
          <w:sz w:val="24"/>
          <w:szCs w:val="24"/>
        </w:rPr>
        <w:t xml:space="preserve">wszystkich wymaganych Umową i przepisami prawa dokumentów, w tym w szczególności dokumentacji powykonawczej, atestów i aprobat, protokołów z dokonanych prób i pomiarów. </w:t>
      </w:r>
    </w:p>
    <w:p w:rsidR="0075549A" w:rsidRPr="00562D0D" w:rsidRDefault="0075549A" w:rsidP="0075549A">
      <w:pPr>
        <w:numPr>
          <w:ilvl w:val="0"/>
          <w:numId w:val="39"/>
        </w:numPr>
        <w:suppressAutoHyphens w:val="0"/>
        <w:spacing w:after="29" w:line="276" w:lineRule="auto"/>
        <w:ind w:right="99" w:hanging="356"/>
        <w:jc w:val="both"/>
        <w:rPr>
          <w:sz w:val="24"/>
          <w:szCs w:val="24"/>
        </w:rPr>
      </w:pPr>
      <w:r w:rsidRPr="00562D0D">
        <w:rPr>
          <w:sz w:val="24"/>
          <w:szCs w:val="24"/>
        </w:rPr>
        <w:t xml:space="preserve">Gotowość do odbioru końcowego robót budowlanych Wykonawca zgłasza Zamawiającemu na piśmie lub pocztą elektroniczną na adres finanse@zpsa.edu.pl. </w:t>
      </w:r>
    </w:p>
    <w:p w:rsidR="0075549A" w:rsidRPr="00562D0D" w:rsidRDefault="0075549A" w:rsidP="0075549A">
      <w:pPr>
        <w:numPr>
          <w:ilvl w:val="0"/>
          <w:numId w:val="39"/>
        </w:numPr>
        <w:suppressAutoHyphens w:val="0"/>
        <w:spacing w:after="29" w:line="276" w:lineRule="auto"/>
        <w:ind w:right="99" w:hanging="356"/>
        <w:jc w:val="both"/>
        <w:rPr>
          <w:sz w:val="24"/>
          <w:szCs w:val="24"/>
        </w:rPr>
      </w:pPr>
      <w:r w:rsidRPr="00562D0D">
        <w:rPr>
          <w:sz w:val="24"/>
          <w:szCs w:val="24"/>
        </w:rPr>
        <w:t>Z czynności odbioru końcowego robót będzie spisany protokół zawierający wszelkie ustalenia dokonane w toku odbioru oraz terminy wyznaczone na usunięcie stwierdzonych w trakcie odbioru wad.</w:t>
      </w:r>
    </w:p>
    <w:p w:rsidR="0075549A" w:rsidRPr="00562D0D" w:rsidRDefault="0075549A" w:rsidP="0075549A">
      <w:pPr>
        <w:numPr>
          <w:ilvl w:val="0"/>
          <w:numId w:val="39"/>
        </w:numPr>
        <w:suppressAutoHyphens w:val="0"/>
        <w:spacing w:after="29" w:line="276" w:lineRule="auto"/>
        <w:ind w:right="99" w:hanging="356"/>
        <w:jc w:val="both"/>
        <w:rPr>
          <w:sz w:val="24"/>
          <w:szCs w:val="24"/>
        </w:rPr>
      </w:pPr>
      <w:r w:rsidRPr="00562D0D">
        <w:rPr>
          <w:sz w:val="24"/>
          <w:szCs w:val="24"/>
        </w:rPr>
        <w:t xml:space="preserve">Jeżeli w toku czynności odbioru zostaną stwierdzone wady, to Zamawiającemu przysługują następujące uprawnienia: </w:t>
      </w:r>
    </w:p>
    <w:p w:rsidR="0075549A" w:rsidRPr="00562D0D" w:rsidRDefault="0075549A" w:rsidP="0075549A">
      <w:pPr>
        <w:numPr>
          <w:ilvl w:val="1"/>
          <w:numId w:val="39"/>
        </w:numPr>
        <w:suppressAutoHyphens w:val="0"/>
        <w:spacing w:after="29" w:line="276" w:lineRule="auto"/>
        <w:ind w:right="99" w:hanging="356"/>
        <w:jc w:val="both"/>
        <w:rPr>
          <w:sz w:val="24"/>
          <w:szCs w:val="24"/>
        </w:rPr>
      </w:pPr>
      <w:r w:rsidRPr="00562D0D">
        <w:rPr>
          <w:sz w:val="24"/>
          <w:szCs w:val="24"/>
        </w:rPr>
        <w:t xml:space="preserve">jeżeli wady nadają się do usunięcia – wyznaczy technicznie uzasadniony i uzgodniony z Wykonawcą termin na usunięcie stwierdzonych wad. Usuwanie wad w dodatkowym terminie nie przedłuża terminu realizacji przedmiotu Umowy, o którym mowa w § 2 ust. 1; </w:t>
      </w:r>
    </w:p>
    <w:p w:rsidR="0075549A" w:rsidRPr="00562D0D" w:rsidRDefault="0075549A" w:rsidP="0075549A">
      <w:pPr>
        <w:numPr>
          <w:ilvl w:val="1"/>
          <w:numId w:val="39"/>
        </w:numPr>
        <w:suppressAutoHyphens w:val="0"/>
        <w:spacing w:after="29" w:line="276" w:lineRule="auto"/>
        <w:ind w:right="99" w:hanging="356"/>
        <w:jc w:val="both"/>
        <w:rPr>
          <w:sz w:val="24"/>
          <w:szCs w:val="24"/>
        </w:rPr>
      </w:pPr>
      <w:r w:rsidRPr="00562D0D">
        <w:rPr>
          <w:sz w:val="24"/>
          <w:szCs w:val="24"/>
        </w:rPr>
        <w:t xml:space="preserve">jeśli Wykonawca w wyznaczonym terminie zgodnie z pkt 1 wad nie usunął lub jeżeli wady nie nadają się do usunięcia i uniemożliwiają korzystanie z przedmiotu Umowy zgodnie z przeznaczeniem, wówczas Zamawiający może: </w:t>
      </w:r>
    </w:p>
    <w:p w:rsidR="0075549A" w:rsidRPr="00562D0D" w:rsidRDefault="0075549A" w:rsidP="0075549A">
      <w:pPr>
        <w:numPr>
          <w:ilvl w:val="2"/>
          <w:numId w:val="39"/>
        </w:numPr>
        <w:suppressAutoHyphens w:val="0"/>
        <w:spacing w:after="29" w:line="276" w:lineRule="auto"/>
        <w:ind w:right="99" w:hanging="360"/>
        <w:jc w:val="both"/>
        <w:rPr>
          <w:sz w:val="24"/>
          <w:szCs w:val="24"/>
        </w:rPr>
      </w:pPr>
      <w:r w:rsidRPr="00562D0D">
        <w:rPr>
          <w:sz w:val="24"/>
          <w:szCs w:val="24"/>
        </w:rPr>
        <w:t xml:space="preserve">odstąpić od Umowy i żądać zapłaty kar umownych z tytułu odstąpienia od Umowy z przyczyn, za które odpowiedzialność ponosi Wykonawca lub, </w:t>
      </w:r>
    </w:p>
    <w:p w:rsidR="0075549A" w:rsidRPr="00562D0D" w:rsidRDefault="0075549A" w:rsidP="0075549A">
      <w:pPr>
        <w:numPr>
          <w:ilvl w:val="2"/>
          <w:numId w:val="39"/>
        </w:numPr>
        <w:suppressAutoHyphens w:val="0"/>
        <w:spacing w:after="29" w:line="276" w:lineRule="auto"/>
        <w:ind w:right="99" w:hanging="360"/>
        <w:jc w:val="both"/>
        <w:rPr>
          <w:sz w:val="24"/>
          <w:szCs w:val="24"/>
        </w:rPr>
      </w:pPr>
      <w:r w:rsidRPr="00562D0D">
        <w:rPr>
          <w:sz w:val="24"/>
          <w:szCs w:val="24"/>
        </w:rPr>
        <w:lastRenderedPageBreak/>
        <w:t xml:space="preserve">zlecić wykonanie przedmiotu Umowy lub jego części od nowa osobie trzeciej na koszt i ryzyko Wykonawcy, w takim przypadku Zamawiający ma prawo dokonać zapłaty z niewypłaconego wynagrodzenia Wykonawcy, na co Wykonawca wyraża zgodę; </w:t>
      </w:r>
    </w:p>
    <w:p w:rsidR="0075549A" w:rsidRPr="00562D0D" w:rsidRDefault="0075549A" w:rsidP="0075549A">
      <w:pPr>
        <w:numPr>
          <w:ilvl w:val="1"/>
          <w:numId w:val="39"/>
        </w:numPr>
        <w:suppressAutoHyphens w:val="0"/>
        <w:spacing w:after="29" w:line="276" w:lineRule="auto"/>
        <w:ind w:right="99" w:hanging="356"/>
        <w:jc w:val="both"/>
        <w:rPr>
          <w:sz w:val="24"/>
          <w:szCs w:val="24"/>
        </w:rPr>
      </w:pPr>
      <w:r w:rsidRPr="00562D0D">
        <w:rPr>
          <w:sz w:val="24"/>
          <w:szCs w:val="24"/>
        </w:rPr>
        <w:t xml:space="preserve">jeżeli wady nie nadają się do usunięcia, lecz nie uniemożliwiają korzystania z przedmiotu Umowy zgodnie z przeznaczeniem Zamawiający ma prawo żądać od Wykonawcy odpowiedniego obniżenia wynagrodzenia w stosunku do wartości Umowy za wykonany Przedmiot Umowy, ustalonego przez rzeczoznawcę, zaakceptowanego przez obie Strony Umowy. W razie, gdyby strony, w ciągu 7 dni od otrzymania stosownego wezwania od którejkolwiek ze stron nie uzgodniły osoby rzeczoznawcy, rzeczoznawca taki może zostać wybrany przez Zamawiającego. Koszty przeprowadzenia inwentaryzacji i wydania opinii rzeczoznawcy ponosi Wykonawca. Wykonawca wyraża zgodę na potrącenie ww. kwoty z należnego wynagrodzenia. </w:t>
      </w:r>
    </w:p>
    <w:p w:rsidR="0075549A" w:rsidRPr="00562D0D" w:rsidRDefault="0075549A" w:rsidP="0075549A">
      <w:pPr>
        <w:numPr>
          <w:ilvl w:val="0"/>
          <w:numId w:val="39"/>
        </w:numPr>
        <w:suppressAutoHyphens w:val="0"/>
        <w:spacing w:after="29" w:line="276" w:lineRule="auto"/>
        <w:ind w:right="99" w:hanging="356"/>
        <w:jc w:val="both"/>
        <w:rPr>
          <w:sz w:val="24"/>
          <w:szCs w:val="24"/>
        </w:rPr>
      </w:pPr>
      <w:r w:rsidRPr="00562D0D">
        <w:rPr>
          <w:sz w:val="24"/>
          <w:szCs w:val="24"/>
        </w:rPr>
        <w:t xml:space="preserve">Wykonawca zobowiązany jest do zawiadomienia Zamawiającego o usunięciu wad oraz do żądania wyznaczenia terminu odbioru robót uprzednio zakwestionowanych jako wadliwych. Postanowienia ust. 2-5 stosuje się odpowiednio. </w:t>
      </w:r>
    </w:p>
    <w:p w:rsidR="0075549A" w:rsidRPr="00562D0D" w:rsidRDefault="0075549A" w:rsidP="0075549A">
      <w:pPr>
        <w:numPr>
          <w:ilvl w:val="0"/>
          <w:numId w:val="39"/>
        </w:numPr>
        <w:suppressAutoHyphens w:val="0"/>
        <w:spacing w:line="276" w:lineRule="auto"/>
        <w:ind w:right="99" w:hanging="356"/>
        <w:jc w:val="both"/>
        <w:rPr>
          <w:sz w:val="24"/>
          <w:szCs w:val="24"/>
        </w:rPr>
      </w:pPr>
      <w:r w:rsidRPr="00562D0D">
        <w:rPr>
          <w:sz w:val="24"/>
          <w:szCs w:val="24"/>
        </w:rPr>
        <w:t xml:space="preserve">Wykonawcy nie przysługuje wynagrodzenie za prace, materiały, urządzenia i sprzęt użyte do usunięcia wad. Usunięcie wad lub wykonanie innych czynności, o których mowa w ust. 5, nie przedłużają terminu wykonania Umowy, o którym mowa w § 2 ust. 1. </w:t>
      </w:r>
    </w:p>
    <w:p w:rsidR="0075549A" w:rsidRPr="00562D0D" w:rsidRDefault="0075549A" w:rsidP="0075549A">
      <w:pPr>
        <w:spacing w:line="276" w:lineRule="auto"/>
        <w:rPr>
          <w:sz w:val="24"/>
          <w:szCs w:val="24"/>
        </w:rPr>
      </w:pPr>
      <w:r w:rsidRPr="00562D0D">
        <w:rPr>
          <w:sz w:val="24"/>
          <w:szCs w:val="24"/>
        </w:rPr>
        <w:t xml:space="preserve"> </w:t>
      </w:r>
    </w:p>
    <w:p w:rsidR="0075549A" w:rsidRPr="00562D0D" w:rsidRDefault="0075549A" w:rsidP="0075549A">
      <w:pPr>
        <w:pStyle w:val="Nagwek1"/>
        <w:spacing w:after="19" w:line="276" w:lineRule="auto"/>
        <w:ind w:right="104"/>
        <w:jc w:val="center"/>
        <w:rPr>
          <w:rFonts w:ascii="Times New Roman" w:hAnsi="Times New Roman" w:cs="Times New Roman"/>
          <w:szCs w:val="24"/>
        </w:rPr>
      </w:pPr>
      <w:r w:rsidRPr="00562D0D">
        <w:rPr>
          <w:rFonts w:ascii="Times New Roman" w:hAnsi="Times New Roman" w:cs="Times New Roman"/>
          <w:szCs w:val="24"/>
        </w:rPr>
        <w:t>§ 7</w:t>
      </w:r>
    </w:p>
    <w:p w:rsidR="0075549A" w:rsidRPr="00562D0D" w:rsidRDefault="0075549A" w:rsidP="0075549A">
      <w:pPr>
        <w:pStyle w:val="Nagwek1"/>
        <w:spacing w:after="19" w:line="276" w:lineRule="auto"/>
        <w:ind w:right="104"/>
        <w:jc w:val="center"/>
        <w:rPr>
          <w:rFonts w:ascii="Times New Roman" w:hAnsi="Times New Roman" w:cs="Times New Roman"/>
          <w:szCs w:val="24"/>
        </w:rPr>
      </w:pPr>
      <w:r w:rsidRPr="00562D0D">
        <w:rPr>
          <w:rFonts w:ascii="Times New Roman" w:hAnsi="Times New Roman" w:cs="Times New Roman"/>
          <w:szCs w:val="24"/>
        </w:rPr>
        <w:t>Wynagrodzenie</w:t>
      </w:r>
    </w:p>
    <w:p w:rsidR="0075549A" w:rsidRPr="00562D0D" w:rsidRDefault="0075549A" w:rsidP="0075549A">
      <w:pPr>
        <w:numPr>
          <w:ilvl w:val="0"/>
          <w:numId w:val="40"/>
        </w:numPr>
        <w:suppressAutoHyphens w:val="0"/>
        <w:spacing w:line="276" w:lineRule="auto"/>
        <w:ind w:right="99"/>
        <w:jc w:val="both"/>
        <w:rPr>
          <w:sz w:val="24"/>
          <w:szCs w:val="24"/>
        </w:rPr>
      </w:pPr>
      <w:r w:rsidRPr="00562D0D">
        <w:rPr>
          <w:sz w:val="24"/>
          <w:szCs w:val="24"/>
        </w:rPr>
        <w:t>Całkowite wynagrodzenie za wykonanie przedmiotu umowy Strony ustalają zgodnie z ofertą Wykonawcy na kwotę netto _____________ PLN plus ___% podatek VAT w kwocie ________ PLN, co łącznie stanowi kwotę brutto __________ PLN.</w:t>
      </w:r>
    </w:p>
    <w:p w:rsidR="0075549A" w:rsidRPr="00562D0D" w:rsidRDefault="0075549A" w:rsidP="0075549A">
      <w:pPr>
        <w:pStyle w:val="Akapitzlist"/>
        <w:numPr>
          <w:ilvl w:val="0"/>
          <w:numId w:val="40"/>
        </w:numPr>
        <w:spacing w:after="29"/>
        <w:contextualSpacing/>
        <w:jc w:val="both"/>
        <w:rPr>
          <w:rFonts w:ascii="Times New Roman" w:hAnsi="Times New Roman" w:cs="Times New Roman"/>
          <w:sz w:val="24"/>
          <w:szCs w:val="24"/>
        </w:rPr>
      </w:pPr>
      <w:r w:rsidRPr="00562D0D">
        <w:rPr>
          <w:rFonts w:ascii="Times New Roman" w:hAnsi="Times New Roman" w:cs="Times New Roman"/>
          <w:sz w:val="24"/>
          <w:szCs w:val="24"/>
        </w:rPr>
        <w:t>Wynagrodzenie nie podlega waloryzacji.</w:t>
      </w:r>
    </w:p>
    <w:p w:rsidR="0075549A" w:rsidRPr="00562D0D" w:rsidRDefault="0075549A" w:rsidP="0075549A">
      <w:pPr>
        <w:spacing w:line="276" w:lineRule="auto"/>
        <w:ind w:left="-10"/>
        <w:rPr>
          <w:sz w:val="24"/>
          <w:szCs w:val="24"/>
        </w:rPr>
      </w:pPr>
    </w:p>
    <w:p w:rsidR="0075549A" w:rsidRPr="00562D0D" w:rsidRDefault="0075549A" w:rsidP="0075549A">
      <w:pPr>
        <w:pStyle w:val="Nagwek1"/>
        <w:spacing w:line="276" w:lineRule="auto"/>
        <w:ind w:right="102"/>
        <w:jc w:val="center"/>
        <w:rPr>
          <w:rFonts w:ascii="Times New Roman" w:hAnsi="Times New Roman" w:cs="Times New Roman"/>
          <w:szCs w:val="24"/>
        </w:rPr>
      </w:pPr>
      <w:r w:rsidRPr="00562D0D">
        <w:rPr>
          <w:rFonts w:ascii="Times New Roman" w:hAnsi="Times New Roman" w:cs="Times New Roman"/>
          <w:szCs w:val="24"/>
        </w:rPr>
        <w:t>§ 8</w:t>
      </w:r>
    </w:p>
    <w:p w:rsidR="0075549A" w:rsidRPr="00562D0D" w:rsidRDefault="0075549A" w:rsidP="0075549A">
      <w:pPr>
        <w:pStyle w:val="Nagwek1"/>
        <w:spacing w:line="276" w:lineRule="auto"/>
        <w:ind w:right="102"/>
        <w:jc w:val="center"/>
        <w:rPr>
          <w:rFonts w:ascii="Times New Roman" w:hAnsi="Times New Roman" w:cs="Times New Roman"/>
          <w:szCs w:val="24"/>
        </w:rPr>
      </w:pPr>
      <w:r w:rsidRPr="00562D0D">
        <w:rPr>
          <w:rFonts w:ascii="Times New Roman" w:hAnsi="Times New Roman" w:cs="Times New Roman"/>
          <w:szCs w:val="24"/>
        </w:rPr>
        <w:t>Warunki płatności</w:t>
      </w:r>
    </w:p>
    <w:p w:rsidR="0075549A" w:rsidRPr="00562D0D" w:rsidRDefault="0075549A" w:rsidP="0075549A">
      <w:pPr>
        <w:numPr>
          <w:ilvl w:val="0"/>
          <w:numId w:val="41"/>
        </w:numPr>
        <w:suppressAutoHyphens w:val="0"/>
        <w:spacing w:line="276" w:lineRule="auto"/>
        <w:jc w:val="both"/>
        <w:rPr>
          <w:sz w:val="24"/>
          <w:szCs w:val="24"/>
        </w:rPr>
      </w:pPr>
      <w:r w:rsidRPr="00562D0D">
        <w:rPr>
          <w:sz w:val="24"/>
          <w:szCs w:val="24"/>
        </w:rPr>
        <w:t>Rozliczenie wykonania umowy nastąpi jednorazowo.</w:t>
      </w:r>
    </w:p>
    <w:p w:rsidR="0075549A" w:rsidRPr="00562D0D" w:rsidRDefault="0075549A" w:rsidP="0075549A">
      <w:pPr>
        <w:numPr>
          <w:ilvl w:val="0"/>
          <w:numId w:val="41"/>
        </w:numPr>
        <w:suppressAutoHyphens w:val="0"/>
        <w:spacing w:line="276" w:lineRule="auto"/>
        <w:jc w:val="both"/>
        <w:rPr>
          <w:sz w:val="24"/>
          <w:szCs w:val="24"/>
        </w:rPr>
      </w:pPr>
      <w:r w:rsidRPr="00562D0D">
        <w:rPr>
          <w:sz w:val="24"/>
          <w:szCs w:val="24"/>
        </w:rPr>
        <w:t>Wynagrodzenie Wykonawcy, o którym mowa w § 7 ust. 1 Umowy, płatne będzie na podstawie faktury VAT wystawionej po podpisaniu protokołu odbioru końcowego robót bez uwag i zastrzeżeń przez upoważnionych przedstawicieli Stron.</w:t>
      </w:r>
    </w:p>
    <w:p w:rsidR="0075549A" w:rsidRPr="00562D0D" w:rsidRDefault="0075549A" w:rsidP="0075549A">
      <w:pPr>
        <w:numPr>
          <w:ilvl w:val="0"/>
          <w:numId w:val="41"/>
        </w:numPr>
        <w:suppressAutoHyphens w:val="0"/>
        <w:spacing w:line="276" w:lineRule="auto"/>
        <w:jc w:val="both"/>
        <w:rPr>
          <w:sz w:val="24"/>
          <w:szCs w:val="24"/>
        </w:rPr>
      </w:pPr>
      <w:r w:rsidRPr="00562D0D">
        <w:rPr>
          <w:sz w:val="24"/>
          <w:szCs w:val="24"/>
        </w:rPr>
        <w:t xml:space="preserve">Strony zgodnie postanawiają, że Wykonawca wystawi fakturę na Zamawiającego zgodnie z ustawą z dnia 11 marca 2004 r. o podatku od towarów i usług oraz przepisami dotyczącymi Krajowego Systemu e-Faktur (dalej </w:t>
      </w:r>
      <w:proofErr w:type="spellStart"/>
      <w:r w:rsidRPr="00562D0D">
        <w:rPr>
          <w:sz w:val="24"/>
          <w:szCs w:val="24"/>
        </w:rPr>
        <w:t>KSeF</w:t>
      </w:r>
      <w:proofErr w:type="spellEnd"/>
      <w:r w:rsidRPr="00562D0D">
        <w:rPr>
          <w:sz w:val="24"/>
          <w:szCs w:val="24"/>
        </w:rPr>
        <w:t>). Za dzień doręczenia faktury wystawionej w </w:t>
      </w:r>
      <w:proofErr w:type="spellStart"/>
      <w:r w:rsidRPr="00562D0D">
        <w:rPr>
          <w:sz w:val="24"/>
          <w:szCs w:val="24"/>
        </w:rPr>
        <w:t>KSeF</w:t>
      </w:r>
      <w:proofErr w:type="spellEnd"/>
      <w:r w:rsidRPr="00562D0D">
        <w:rPr>
          <w:sz w:val="24"/>
          <w:szCs w:val="24"/>
        </w:rPr>
        <w:t xml:space="preserve"> uznaje się dzień przydzielenia jej numeru w </w:t>
      </w:r>
      <w:proofErr w:type="spellStart"/>
      <w:r w:rsidRPr="00562D0D">
        <w:rPr>
          <w:sz w:val="24"/>
          <w:szCs w:val="24"/>
        </w:rPr>
        <w:t>KSeF</w:t>
      </w:r>
      <w:proofErr w:type="spellEnd"/>
      <w:r w:rsidRPr="00562D0D">
        <w:rPr>
          <w:sz w:val="24"/>
          <w:szCs w:val="24"/>
        </w:rPr>
        <w:t xml:space="preserve">. W przypadku awarii </w:t>
      </w:r>
      <w:proofErr w:type="spellStart"/>
      <w:r w:rsidRPr="00562D0D">
        <w:rPr>
          <w:sz w:val="24"/>
          <w:szCs w:val="24"/>
        </w:rPr>
        <w:t>KSeF</w:t>
      </w:r>
      <w:proofErr w:type="spellEnd"/>
      <w:r w:rsidRPr="00562D0D">
        <w:rPr>
          <w:sz w:val="24"/>
          <w:szCs w:val="24"/>
        </w:rPr>
        <w:t xml:space="preserve"> Wykonawca doręczy fakturę na adres e-mail Zamawiającego: finanse@zpsa.edu.pl lub osobiście w siedzibie Zamawiającego.</w:t>
      </w:r>
    </w:p>
    <w:p w:rsidR="0075549A" w:rsidRPr="00562D0D" w:rsidRDefault="0075549A" w:rsidP="0075549A">
      <w:pPr>
        <w:numPr>
          <w:ilvl w:val="0"/>
          <w:numId w:val="41"/>
        </w:numPr>
        <w:suppressAutoHyphens w:val="0"/>
        <w:spacing w:after="29" w:line="276" w:lineRule="auto"/>
        <w:ind w:right="99" w:hanging="356"/>
        <w:jc w:val="both"/>
        <w:rPr>
          <w:sz w:val="24"/>
          <w:szCs w:val="24"/>
        </w:rPr>
      </w:pPr>
      <w:r w:rsidRPr="00562D0D">
        <w:rPr>
          <w:sz w:val="24"/>
          <w:szCs w:val="24"/>
        </w:rPr>
        <w:lastRenderedPageBreak/>
        <w:t xml:space="preserve">Zamawiający ma prawo do odstąpienia od płatności błędnie wystawionej faktury, wówczas bieg terminu płatności rozpoczyna się z dniem doręczenia prawidłowo wystawionej faktury. Za prawidłowo wystawioną fakturę Strony umowy uznają taką, która jest zgodna z warunkami niniejszej Umowy oraz przepisami obowiązującego prawa. </w:t>
      </w:r>
    </w:p>
    <w:p w:rsidR="0075549A" w:rsidRPr="00562D0D" w:rsidRDefault="0075549A" w:rsidP="0075549A">
      <w:pPr>
        <w:numPr>
          <w:ilvl w:val="0"/>
          <w:numId w:val="41"/>
        </w:numPr>
        <w:suppressAutoHyphens w:val="0"/>
        <w:spacing w:after="29" w:line="276" w:lineRule="auto"/>
        <w:ind w:right="99" w:hanging="356"/>
        <w:jc w:val="both"/>
        <w:rPr>
          <w:sz w:val="24"/>
          <w:szCs w:val="24"/>
        </w:rPr>
      </w:pPr>
      <w:r w:rsidRPr="00562D0D">
        <w:rPr>
          <w:sz w:val="24"/>
          <w:szCs w:val="24"/>
        </w:rPr>
        <w:t xml:space="preserve">Zapłata zostanie dokonana w ciągu 14 dni przelewem bankowym na konto Wykonawcy: _______________ potwierdzone na fakturze. </w:t>
      </w:r>
    </w:p>
    <w:p w:rsidR="0075549A" w:rsidRPr="00562D0D" w:rsidRDefault="0075549A" w:rsidP="0075549A">
      <w:pPr>
        <w:numPr>
          <w:ilvl w:val="0"/>
          <w:numId w:val="41"/>
        </w:numPr>
        <w:suppressAutoHyphens w:val="0"/>
        <w:spacing w:after="29" w:line="276" w:lineRule="auto"/>
        <w:ind w:right="99" w:hanging="356"/>
        <w:jc w:val="both"/>
        <w:rPr>
          <w:sz w:val="24"/>
          <w:szCs w:val="24"/>
        </w:rPr>
      </w:pPr>
      <w:r w:rsidRPr="00562D0D">
        <w:rPr>
          <w:sz w:val="24"/>
          <w:szCs w:val="24"/>
        </w:rPr>
        <w:t>Zamawiający opłaci fakturę przy zastosowaniu mechanizmu podzielonej płatności, z wyjątkiem faktur z wykazaną stawką 0% VAT lub zwolnioną. Za termin dokonania zapłaty uważa się dzień obciążenia rachunku bankowego Zamawiającego.</w:t>
      </w:r>
    </w:p>
    <w:p w:rsidR="0075549A" w:rsidRPr="00562D0D" w:rsidRDefault="0075549A" w:rsidP="0075549A">
      <w:pPr>
        <w:numPr>
          <w:ilvl w:val="0"/>
          <w:numId w:val="41"/>
        </w:numPr>
        <w:suppressAutoHyphens w:val="0"/>
        <w:spacing w:after="29" w:line="276" w:lineRule="auto"/>
        <w:ind w:right="99" w:hanging="356"/>
        <w:jc w:val="both"/>
        <w:rPr>
          <w:sz w:val="24"/>
          <w:szCs w:val="24"/>
        </w:rPr>
      </w:pPr>
      <w:r w:rsidRPr="00562D0D">
        <w:rPr>
          <w:sz w:val="24"/>
          <w:szCs w:val="24"/>
        </w:rPr>
        <w:t xml:space="preserve">Wykonawca oświadcza, że wskazany w ust. 5 rachunek bankowy jest rachunkiem  rozliczeniowym służącym wyłącznie do celów rozliczeń z tytułu prowadzonej przez niego działalności gospodarczej i jest rachunkiem bankowym zgłoszonym do elektronicznego rejestru prowadzonego przez Szefa Krajowej Administracji Skarbowej w ramach tzw. „białej listy podatników” (zwanego dalej „Wykazem”), o którym mowa w ustawie o podatku od towarów i usług. Jeżeli przed realizacją płatności Zamawiający poweźmie informację o braku zaewidencjonowania rachunku bankowego w Wykazie, Zamawiający będzie uprawniony do dokonania zapłaty na rachunek bankowy Wykonawcy wskazany w Wykazie, co będzie stanowić wykonanie zobowiązania Zamawiającego (nie dotyczy osoby fizycznej nie prowadzącej działalności gospodarczej).  </w:t>
      </w:r>
    </w:p>
    <w:p w:rsidR="0075549A" w:rsidRPr="00562D0D" w:rsidRDefault="0075549A" w:rsidP="0075549A">
      <w:pPr>
        <w:numPr>
          <w:ilvl w:val="0"/>
          <w:numId w:val="41"/>
        </w:numPr>
        <w:suppressAutoHyphens w:val="0"/>
        <w:spacing w:after="29" w:line="276" w:lineRule="auto"/>
        <w:ind w:right="99" w:hanging="356"/>
        <w:jc w:val="both"/>
        <w:rPr>
          <w:sz w:val="24"/>
          <w:szCs w:val="24"/>
        </w:rPr>
      </w:pPr>
      <w:r w:rsidRPr="00562D0D">
        <w:rPr>
          <w:sz w:val="24"/>
          <w:szCs w:val="24"/>
        </w:rPr>
        <w:t>Do obowiązków Zamawiającego należy terminowe regulowanie zobowiązań finansowych w stosunku do Wykonawcy. W przypadku nieterminowej płatności Wykonawca ma prawo naliczyć Zamawiającemu odsetki ustawowe za każdy dzień zwłoki.</w:t>
      </w:r>
    </w:p>
    <w:p w:rsidR="0075549A" w:rsidRPr="00562D0D" w:rsidRDefault="0075549A" w:rsidP="0075549A">
      <w:pPr>
        <w:spacing w:line="276" w:lineRule="auto"/>
        <w:ind w:right="99"/>
        <w:rPr>
          <w:sz w:val="24"/>
          <w:szCs w:val="24"/>
        </w:rPr>
      </w:pPr>
    </w:p>
    <w:p w:rsidR="0075549A" w:rsidRPr="00562D0D" w:rsidRDefault="0075549A" w:rsidP="0075549A">
      <w:pPr>
        <w:pStyle w:val="Nagwek1"/>
        <w:spacing w:line="276" w:lineRule="auto"/>
        <w:ind w:right="102"/>
        <w:jc w:val="center"/>
        <w:rPr>
          <w:rFonts w:ascii="Times New Roman" w:hAnsi="Times New Roman" w:cs="Times New Roman"/>
          <w:szCs w:val="24"/>
        </w:rPr>
      </w:pPr>
      <w:r w:rsidRPr="00562D0D">
        <w:rPr>
          <w:rFonts w:ascii="Times New Roman" w:hAnsi="Times New Roman" w:cs="Times New Roman"/>
          <w:szCs w:val="24"/>
        </w:rPr>
        <w:t>§ 9</w:t>
      </w:r>
    </w:p>
    <w:p w:rsidR="0075549A" w:rsidRPr="00562D0D" w:rsidRDefault="0075549A" w:rsidP="0075549A">
      <w:pPr>
        <w:pStyle w:val="Nagwek1"/>
        <w:spacing w:line="276" w:lineRule="auto"/>
        <w:ind w:right="102"/>
        <w:jc w:val="center"/>
        <w:rPr>
          <w:rFonts w:ascii="Times New Roman" w:hAnsi="Times New Roman" w:cs="Times New Roman"/>
          <w:szCs w:val="24"/>
        </w:rPr>
      </w:pPr>
      <w:r w:rsidRPr="00562D0D">
        <w:rPr>
          <w:rFonts w:ascii="Times New Roman" w:hAnsi="Times New Roman" w:cs="Times New Roman"/>
          <w:szCs w:val="24"/>
        </w:rPr>
        <w:t>Gwarancja jakości i rękojmia za wady</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Wykonawca udziela Zamawiającemu gwarancji jakości na okres </w:t>
      </w:r>
      <w:r w:rsidRPr="00562D0D">
        <w:rPr>
          <w:bCs/>
          <w:sz w:val="24"/>
          <w:szCs w:val="24"/>
        </w:rPr>
        <w:t>_____ miesięcy</w:t>
      </w:r>
      <w:r w:rsidRPr="00562D0D">
        <w:rPr>
          <w:sz w:val="24"/>
          <w:szCs w:val="24"/>
        </w:rPr>
        <w:t xml:space="preserve"> na wykonany przedmiot Umowy, w tym roboty budowlane, wbudowane materiały oraz dostarczone i zamontowane urządzenia, instalacje i wyposażenie. Okres gwarancji rozpoczyna swój bieg od dnia podpisania protokołu odbioru końcowego przez Zamawiającego bez uwag i zastrzeżeń. Gwarancja jakości nie przewiduje żadnych wyłączeń ani skrócenia okresu gwarancyjnego na wbudowane materiały lub dostarczone i zamontowane urządzenia instalacje oraz wyposażenie.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Zamawiający ma prawo skorzystać z innych uprawnień w zakresie rękojmi za wady wynikających z przepisów Kodeksu cywilnego. Okres rękojmi za wady jest równy okresowi gwarancji jakości. Uprawnienia Zamawiającego z tytułu gwarancji jakości są niezależne od uprawnień wynikających z tytułu rękojmi za wady. Zamawiający może dochodzić roszczeń z tytułu rękojmi za wady także po upływie terminu rękojmi, jeżeli zgłosi wadę przed upływem tego terminu.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lastRenderedPageBreak/>
        <w:t xml:space="preserve">Zgłoszenia wady w ramach gwarancji i rękojmi Zamawiający będzie dokonywał na e-mail na adres ___________________ lub w formie pisemnej na adres ___________________. Zgłoszenie powinno zawierać datę wystawienia i opis wady. Wykonawca ma obowiązek zdiagnozowania przyczyny do 2 dni od momentu zgłoszenia.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Wykonawca w ramach gwarancji i rękojmi jest obowiązany usunąć wady w terminie uzgodnionym z Zamawiający, nie krótszym jednak niż 14 dni. Termin ten w technicznie uzasadnionych przypadkach może zostać wydłużony za zgodą Zamawiającego.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Naprawie bądź wymianie podlegają materiały i sposób wykonania robót, których wadliwość lub uszkodzenie wystąpiły w trakcie trwania okresu gwarancyjnego i rękojmi, jak również wszelkie materiały, urządzenia, wyposażenie stanowiące własność Zamawiającego lub innego podmiotu, których uszkodzenie zostało spowodowane przez wadliwe materiały lub/i sposób wykonania robót, za które był odpowiedzialny Wykonawca.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Jeżeli w wykonaniu obowiązków gwarancyjnych lub z tytułu rękojmi Wykonawca dostarczył Zamawiającemu zamiast rzeczy wadliwej rzecz wolną od wad albo dokonał istotnych napraw rzeczy objętej gwarancją lub rękojmią, termin gwarancji lub rękojmi biegnie na nowo od chwili dostarczenia rzeczy wolnej od wad lub od chwili zwrócenia rzeczy naprawionej. Jeżeli dokonano wymiany części rzeczy powyższe zasady stosuje się odpowiednio do części wymienionej/naprawianej.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 xml:space="preserve">W okresie po stwierdzeniu wady i po poinformowaniu o tym Wykonawcy, a przed jej usunięciem przez Wykonawcę, Zamawiający ma prawo podjąć czynności zmierzające do zminimalizowania szkód i strat wynikłych z wystąpienia wady. W takim przypadku Wykonawca jest zobowiązany pokryć wszystkie uzasadnione i udokumentowane koszty poniesione przez Zamawiającego. </w:t>
      </w:r>
    </w:p>
    <w:p w:rsidR="0075549A" w:rsidRPr="00562D0D" w:rsidRDefault="0075549A" w:rsidP="0075549A">
      <w:pPr>
        <w:numPr>
          <w:ilvl w:val="0"/>
          <w:numId w:val="42"/>
        </w:numPr>
        <w:suppressAutoHyphens w:val="0"/>
        <w:spacing w:after="29" w:line="276" w:lineRule="auto"/>
        <w:ind w:right="99" w:hanging="356"/>
        <w:jc w:val="both"/>
        <w:rPr>
          <w:sz w:val="24"/>
          <w:szCs w:val="24"/>
        </w:rPr>
      </w:pPr>
      <w:r w:rsidRPr="00562D0D">
        <w:rPr>
          <w:sz w:val="24"/>
          <w:szCs w:val="24"/>
        </w:rPr>
        <w:t>Jeżeli Wykonawca w ramach gwarancji lub rękojmi opóźni się z zdiagnozowaniem przyczyny wady lub nie usunie jakiejkolwiek wady lub szkód nimi spowodowanych, to Zamawiający ma prawo wyznaczyć na piśmie ostateczny termin usunięcia przez Wykonawcę takiej wady lub szkody nimi spowodowanej. Jeżeli Wykonawca nie dotrzyma tego terminu, to Zamawiający może na koszt i ryzyko Wykonawcy - bez uzyskiwania upoważnienia sądowego - usunąć taką wadę lub szkody nimi spowodowane samemu lub zatrudniając innych wykonawców bez utraty praw wynikających z gwarancji i rękojmi udzielonej przez Wykonawcę.</w:t>
      </w:r>
    </w:p>
    <w:p w:rsidR="0075549A" w:rsidRPr="00562D0D" w:rsidRDefault="0075549A" w:rsidP="0075549A">
      <w:pPr>
        <w:spacing w:line="276" w:lineRule="auto"/>
        <w:ind w:right="99"/>
        <w:rPr>
          <w:sz w:val="24"/>
          <w:szCs w:val="24"/>
        </w:rPr>
      </w:pPr>
    </w:p>
    <w:p w:rsidR="0075549A" w:rsidRPr="00562D0D" w:rsidRDefault="0075549A" w:rsidP="0075549A">
      <w:pPr>
        <w:pStyle w:val="Nagwek1"/>
        <w:spacing w:line="276" w:lineRule="auto"/>
        <w:ind w:right="101"/>
        <w:jc w:val="center"/>
        <w:rPr>
          <w:rFonts w:ascii="Times New Roman" w:hAnsi="Times New Roman" w:cs="Times New Roman"/>
          <w:szCs w:val="24"/>
        </w:rPr>
      </w:pPr>
      <w:r w:rsidRPr="00562D0D">
        <w:rPr>
          <w:rFonts w:ascii="Times New Roman" w:hAnsi="Times New Roman" w:cs="Times New Roman"/>
          <w:szCs w:val="24"/>
        </w:rPr>
        <w:t>§ 10</w:t>
      </w:r>
    </w:p>
    <w:p w:rsidR="0075549A" w:rsidRPr="00562D0D" w:rsidRDefault="0075549A" w:rsidP="0075549A">
      <w:pPr>
        <w:pStyle w:val="Nagwek1"/>
        <w:spacing w:line="276" w:lineRule="auto"/>
        <w:ind w:right="101"/>
        <w:jc w:val="center"/>
        <w:rPr>
          <w:rFonts w:ascii="Times New Roman" w:hAnsi="Times New Roman" w:cs="Times New Roman"/>
          <w:szCs w:val="24"/>
        </w:rPr>
      </w:pPr>
      <w:r w:rsidRPr="00562D0D">
        <w:rPr>
          <w:rFonts w:ascii="Times New Roman" w:hAnsi="Times New Roman" w:cs="Times New Roman"/>
          <w:szCs w:val="24"/>
        </w:rPr>
        <w:t>Kary umowne</w:t>
      </w:r>
    </w:p>
    <w:p w:rsidR="0075549A" w:rsidRPr="00562D0D" w:rsidRDefault="0075549A" w:rsidP="0075549A">
      <w:pPr>
        <w:numPr>
          <w:ilvl w:val="0"/>
          <w:numId w:val="43"/>
        </w:numPr>
        <w:suppressAutoHyphens w:val="0"/>
        <w:spacing w:after="29" w:line="276" w:lineRule="auto"/>
        <w:ind w:right="99" w:hanging="360"/>
        <w:jc w:val="both"/>
        <w:rPr>
          <w:sz w:val="24"/>
          <w:szCs w:val="24"/>
        </w:rPr>
      </w:pPr>
      <w:r w:rsidRPr="00562D0D">
        <w:rPr>
          <w:sz w:val="24"/>
          <w:szCs w:val="24"/>
        </w:rPr>
        <w:t xml:space="preserve">Zamawiający ma prawo żądać od Wykonawcy zapłaty kary umownej w następujących przypadkach: </w:t>
      </w:r>
    </w:p>
    <w:p w:rsidR="0075549A" w:rsidRPr="00562D0D" w:rsidRDefault="0075549A" w:rsidP="0075549A">
      <w:pPr>
        <w:numPr>
          <w:ilvl w:val="1"/>
          <w:numId w:val="43"/>
        </w:numPr>
        <w:suppressAutoHyphens w:val="0"/>
        <w:spacing w:after="29" w:line="276" w:lineRule="auto"/>
        <w:ind w:right="99" w:hanging="360"/>
        <w:jc w:val="both"/>
        <w:rPr>
          <w:sz w:val="24"/>
          <w:szCs w:val="24"/>
        </w:rPr>
      </w:pPr>
      <w:r w:rsidRPr="00562D0D">
        <w:rPr>
          <w:sz w:val="24"/>
          <w:szCs w:val="24"/>
        </w:rPr>
        <w:lastRenderedPageBreak/>
        <w:t xml:space="preserve">za zwłokę w wykonaniu przedmiot Umowy – w wysokości 0,5% wartości netto wynagrodzenia Wykonawcy określonego w § 7 ust. 1 za każdy dzień zwłoki liczony od terminu wskazanego w § 2 ust. 1; </w:t>
      </w:r>
    </w:p>
    <w:p w:rsidR="0075549A" w:rsidRPr="00562D0D" w:rsidRDefault="0075549A" w:rsidP="0075549A">
      <w:pPr>
        <w:numPr>
          <w:ilvl w:val="1"/>
          <w:numId w:val="43"/>
        </w:numPr>
        <w:suppressAutoHyphens w:val="0"/>
        <w:spacing w:after="29" w:line="276" w:lineRule="auto"/>
        <w:ind w:right="99" w:hanging="360"/>
        <w:jc w:val="both"/>
        <w:rPr>
          <w:sz w:val="24"/>
          <w:szCs w:val="24"/>
        </w:rPr>
      </w:pPr>
      <w:r w:rsidRPr="00562D0D">
        <w:rPr>
          <w:sz w:val="24"/>
          <w:szCs w:val="24"/>
        </w:rPr>
        <w:t xml:space="preserve">za zwłokę w usunięciu wad stwierdzonych w okresie gwarancji lub rękojmi w stosunku do terminu określonego w § 9 ust. 4 – w wysokości 0,5% wartości netto wynagrodzenia Wykonawcy określonego w § 7 ust. 1 za każdy dzień zwłoki liczony od terminu wskazanego w § 9 ust. 4; </w:t>
      </w:r>
    </w:p>
    <w:p w:rsidR="0075549A" w:rsidRPr="00562D0D" w:rsidRDefault="0075549A" w:rsidP="0075549A">
      <w:pPr>
        <w:numPr>
          <w:ilvl w:val="1"/>
          <w:numId w:val="43"/>
        </w:numPr>
        <w:suppressAutoHyphens w:val="0"/>
        <w:spacing w:after="29" w:line="276" w:lineRule="auto"/>
        <w:ind w:right="99" w:hanging="360"/>
        <w:jc w:val="both"/>
        <w:rPr>
          <w:sz w:val="24"/>
          <w:szCs w:val="24"/>
        </w:rPr>
      </w:pPr>
      <w:r w:rsidRPr="00562D0D">
        <w:rPr>
          <w:sz w:val="24"/>
          <w:szCs w:val="24"/>
        </w:rPr>
        <w:t xml:space="preserve">za odstąpienie od Umowy (w całości lub w części) przez którąkolwiek ze Stron, z przyczyn za które odpowiedzialność ponosi Wykonawca – w wysokości 5% wartości netto wynagrodzenia Wykonawcy określonego w § 7 ust. 1. </w:t>
      </w:r>
    </w:p>
    <w:p w:rsidR="00562D0D" w:rsidRDefault="00321854" w:rsidP="00321854">
      <w:pPr>
        <w:numPr>
          <w:ilvl w:val="0"/>
          <w:numId w:val="43"/>
        </w:numPr>
        <w:suppressAutoHyphens w:val="0"/>
        <w:spacing w:after="29" w:line="276" w:lineRule="auto"/>
        <w:ind w:right="99" w:hanging="360"/>
        <w:jc w:val="both"/>
        <w:rPr>
          <w:sz w:val="24"/>
          <w:szCs w:val="24"/>
        </w:rPr>
      </w:pPr>
      <w:r w:rsidRPr="00321854">
        <w:rPr>
          <w:sz w:val="24"/>
          <w:szCs w:val="24"/>
        </w:rPr>
        <w:t>Zamawiający zapłaci Wykonawcy karę umowną z tytułu odstąpienia od umowy przez którąkolwiek ze Stron z przyczyn leżących po stronie Zamawiającego – w wysokości 5% wynagrodzenia netto, o którym mowa w § 7 ust. 1 umowy.</w:t>
      </w:r>
    </w:p>
    <w:p w:rsidR="0075549A" w:rsidRPr="00562D0D" w:rsidRDefault="00321854" w:rsidP="00321854">
      <w:pPr>
        <w:numPr>
          <w:ilvl w:val="0"/>
          <w:numId w:val="43"/>
        </w:numPr>
        <w:suppressAutoHyphens w:val="0"/>
        <w:spacing w:after="29" w:line="276" w:lineRule="auto"/>
        <w:ind w:right="99" w:hanging="360"/>
        <w:jc w:val="both"/>
        <w:rPr>
          <w:sz w:val="24"/>
          <w:szCs w:val="24"/>
        </w:rPr>
      </w:pPr>
      <w:r w:rsidRPr="00321854">
        <w:rPr>
          <w:sz w:val="24"/>
          <w:szCs w:val="24"/>
        </w:rPr>
        <w:t>Rozliczenie naliczonych kwot kar umownych zostanie zr</w:t>
      </w:r>
      <w:r>
        <w:rPr>
          <w:sz w:val="24"/>
          <w:szCs w:val="24"/>
        </w:rPr>
        <w:t>ealizowane poprzez potrącenie z </w:t>
      </w:r>
      <w:r w:rsidRPr="00321854">
        <w:rPr>
          <w:sz w:val="24"/>
          <w:szCs w:val="24"/>
        </w:rPr>
        <w:t>płatności należnej Wykonawcy, po uprzednim powiadomieniu Wykonawcy. Wykonawca upoważnia Zamawiającego do potrącenia kar umownych z pł</w:t>
      </w:r>
      <w:r>
        <w:rPr>
          <w:sz w:val="24"/>
          <w:szCs w:val="24"/>
        </w:rPr>
        <w:t>atności za </w:t>
      </w:r>
      <w:r w:rsidRPr="00321854">
        <w:rPr>
          <w:sz w:val="24"/>
          <w:szCs w:val="24"/>
        </w:rPr>
        <w:t xml:space="preserve">wykonane i fakturowane części przedmiotu umowy, bez wcześniejszego wezwania Wykonawcy do zapłaty. </w:t>
      </w:r>
      <w:r w:rsidR="0075549A" w:rsidRPr="00562D0D">
        <w:rPr>
          <w:sz w:val="24"/>
          <w:szCs w:val="24"/>
        </w:rPr>
        <w:t xml:space="preserve">W przypadku braku możliwości  potrącenia, Zamawiający wezwie Wykonawcę do zapłaty wyznaczając 14-dniowy termin zapłaty od dnia doręczenia wezwania.  </w:t>
      </w:r>
      <w:r w:rsidR="00562D0D">
        <w:rPr>
          <w:sz w:val="24"/>
          <w:szCs w:val="24"/>
        </w:rPr>
        <w:t xml:space="preserve"> </w:t>
      </w:r>
    </w:p>
    <w:p w:rsidR="0075549A" w:rsidRPr="00562D0D" w:rsidRDefault="0075549A" w:rsidP="0075549A">
      <w:pPr>
        <w:numPr>
          <w:ilvl w:val="0"/>
          <w:numId w:val="43"/>
        </w:numPr>
        <w:suppressAutoHyphens w:val="0"/>
        <w:spacing w:line="276" w:lineRule="auto"/>
        <w:ind w:right="99" w:hanging="360"/>
        <w:jc w:val="both"/>
        <w:rPr>
          <w:sz w:val="24"/>
          <w:szCs w:val="24"/>
        </w:rPr>
      </w:pPr>
      <w:r w:rsidRPr="00562D0D">
        <w:rPr>
          <w:sz w:val="24"/>
          <w:szCs w:val="24"/>
        </w:rPr>
        <w:t xml:space="preserve">Całkowita łączna wysokość kar umownych naliczonych z tytułu realizacji Umowy nie może przekroczyć 10% wynagrodzenia netto określonego w § 7 ust. 1 Umowy. </w:t>
      </w:r>
    </w:p>
    <w:p w:rsidR="0075549A" w:rsidRPr="00562D0D" w:rsidRDefault="0075549A" w:rsidP="0075549A">
      <w:pPr>
        <w:spacing w:line="276" w:lineRule="auto"/>
        <w:jc w:val="center"/>
        <w:rPr>
          <w:sz w:val="24"/>
          <w:szCs w:val="24"/>
        </w:rPr>
      </w:pPr>
    </w:p>
    <w:p w:rsidR="0075549A" w:rsidRPr="00562D0D" w:rsidRDefault="0075549A" w:rsidP="0075549A">
      <w:pPr>
        <w:pStyle w:val="Nagwek1"/>
        <w:spacing w:line="276" w:lineRule="auto"/>
        <w:ind w:right="110"/>
        <w:jc w:val="center"/>
        <w:rPr>
          <w:rFonts w:ascii="Times New Roman" w:hAnsi="Times New Roman" w:cs="Times New Roman"/>
          <w:szCs w:val="24"/>
        </w:rPr>
      </w:pPr>
      <w:r w:rsidRPr="00562D0D">
        <w:rPr>
          <w:rFonts w:ascii="Times New Roman" w:hAnsi="Times New Roman" w:cs="Times New Roman"/>
          <w:szCs w:val="24"/>
        </w:rPr>
        <w:t>§ 11</w:t>
      </w:r>
    </w:p>
    <w:p w:rsidR="0075549A" w:rsidRPr="00562D0D" w:rsidRDefault="0075549A" w:rsidP="0075549A">
      <w:pPr>
        <w:pStyle w:val="Nagwek1"/>
        <w:spacing w:line="276" w:lineRule="auto"/>
        <w:ind w:right="110"/>
        <w:jc w:val="center"/>
        <w:rPr>
          <w:rFonts w:ascii="Times New Roman" w:hAnsi="Times New Roman" w:cs="Times New Roman"/>
          <w:szCs w:val="24"/>
        </w:rPr>
      </w:pPr>
      <w:r w:rsidRPr="00562D0D">
        <w:rPr>
          <w:rFonts w:ascii="Times New Roman" w:hAnsi="Times New Roman" w:cs="Times New Roman"/>
          <w:szCs w:val="24"/>
        </w:rPr>
        <w:t>Odstąpienie od Umowy</w:t>
      </w:r>
    </w:p>
    <w:p w:rsidR="0075549A" w:rsidRPr="00562D0D" w:rsidRDefault="0075549A" w:rsidP="0075549A">
      <w:pPr>
        <w:numPr>
          <w:ilvl w:val="0"/>
          <w:numId w:val="44"/>
        </w:numPr>
        <w:suppressAutoHyphens w:val="0"/>
        <w:spacing w:after="29" w:line="276" w:lineRule="auto"/>
        <w:ind w:right="99" w:hanging="356"/>
        <w:jc w:val="both"/>
        <w:rPr>
          <w:sz w:val="24"/>
          <w:szCs w:val="24"/>
        </w:rPr>
      </w:pPr>
      <w:r w:rsidRPr="00562D0D">
        <w:rPr>
          <w:sz w:val="24"/>
          <w:szCs w:val="24"/>
        </w:rPr>
        <w:t xml:space="preserve">Zamawiającemu, niezależnie od ustawowego prawa odstąpienia od Umowy, przysługuje umowne prawo do odstąpienia od Umowy w całości lub w części w przypadku:  </w:t>
      </w:r>
    </w:p>
    <w:p w:rsidR="0075549A" w:rsidRPr="00562D0D" w:rsidRDefault="0075549A" w:rsidP="0075549A">
      <w:pPr>
        <w:numPr>
          <w:ilvl w:val="1"/>
          <w:numId w:val="44"/>
        </w:numPr>
        <w:suppressAutoHyphens w:val="0"/>
        <w:spacing w:after="29" w:line="276" w:lineRule="auto"/>
        <w:ind w:right="99" w:hanging="356"/>
        <w:jc w:val="both"/>
        <w:rPr>
          <w:sz w:val="24"/>
          <w:szCs w:val="24"/>
        </w:rPr>
      </w:pPr>
      <w:r w:rsidRPr="00562D0D">
        <w:rPr>
          <w:sz w:val="24"/>
          <w:szCs w:val="24"/>
        </w:rPr>
        <w:t>rażącego naruszenia postanowień niniejszej Umowy przez Wykonawcę;</w:t>
      </w:r>
    </w:p>
    <w:p w:rsidR="0075549A" w:rsidRPr="00562D0D" w:rsidRDefault="0075549A" w:rsidP="0075549A">
      <w:pPr>
        <w:numPr>
          <w:ilvl w:val="1"/>
          <w:numId w:val="44"/>
        </w:numPr>
        <w:suppressAutoHyphens w:val="0"/>
        <w:spacing w:after="29" w:line="276" w:lineRule="auto"/>
        <w:ind w:right="99" w:hanging="356"/>
        <w:jc w:val="both"/>
        <w:rPr>
          <w:sz w:val="24"/>
          <w:szCs w:val="24"/>
        </w:rPr>
      </w:pPr>
      <w:r w:rsidRPr="00562D0D">
        <w:rPr>
          <w:sz w:val="24"/>
          <w:szCs w:val="24"/>
        </w:rPr>
        <w:t xml:space="preserve">zwłoki w wykonaniu przedmiot Umowy powyżej 14 dni w stosunku do terminu określonego w § 2 ust. 1 Umowy; </w:t>
      </w:r>
    </w:p>
    <w:p w:rsidR="0075549A" w:rsidRPr="00562D0D" w:rsidRDefault="0075549A" w:rsidP="0075549A">
      <w:pPr>
        <w:numPr>
          <w:ilvl w:val="1"/>
          <w:numId w:val="44"/>
        </w:numPr>
        <w:suppressAutoHyphens w:val="0"/>
        <w:spacing w:after="29" w:line="276" w:lineRule="auto"/>
        <w:ind w:right="99" w:hanging="356"/>
        <w:jc w:val="both"/>
        <w:rPr>
          <w:sz w:val="24"/>
          <w:szCs w:val="24"/>
        </w:rPr>
      </w:pPr>
      <w:r w:rsidRPr="00562D0D">
        <w:rPr>
          <w:sz w:val="24"/>
          <w:szCs w:val="24"/>
        </w:rPr>
        <w:t xml:space="preserve">nieuzasadnionego przerwania przez Wykonawcę wykonywania przedmiotu Umowy i bezskutecznego upływu terminu wyznaczonego przez Zamawiającego na wznowienie jego wykonania; </w:t>
      </w:r>
    </w:p>
    <w:p w:rsidR="0075549A" w:rsidRPr="00562D0D" w:rsidRDefault="0075549A" w:rsidP="0075549A">
      <w:pPr>
        <w:numPr>
          <w:ilvl w:val="1"/>
          <w:numId w:val="44"/>
        </w:numPr>
        <w:suppressAutoHyphens w:val="0"/>
        <w:spacing w:after="29" w:line="276" w:lineRule="auto"/>
        <w:ind w:right="99" w:hanging="356"/>
        <w:jc w:val="both"/>
        <w:rPr>
          <w:sz w:val="24"/>
          <w:szCs w:val="24"/>
        </w:rPr>
      </w:pPr>
      <w:r w:rsidRPr="00562D0D">
        <w:rPr>
          <w:sz w:val="24"/>
          <w:szCs w:val="24"/>
        </w:rPr>
        <w:t>wykonywania przez Wykonawcę przedmiotu Umowy wadliwie lub w sposób sprzeczny z Umową, lub zastosowania rozwiązań sprzecznych z otrzymanymi od Zamawiającego założeniami i dokonanymi z nim uzgodnieniami, po bezskutecznym upływie terminu wyznaczonego przez Zamawiającego na dokonanie przez Wykonawcę zmiany sposobu wykonywania przedmiotu Umowy;</w:t>
      </w:r>
    </w:p>
    <w:p w:rsidR="0075549A" w:rsidRPr="00562D0D" w:rsidRDefault="0075549A" w:rsidP="0075549A">
      <w:pPr>
        <w:numPr>
          <w:ilvl w:val="1"/>
          <w:numId w:val="44"/>
        </w:numPr>
        <w:suppressAutoHyphens w:val="0"/>
        <w:spacing w:after="29" w:line="276" w:lineRule="auto"/>
        <w:ind w:right="99" w:hanging="356"/>
        <w:jc w:val="both"/>
        <w:rPr>
          <w:sz w:val="24"/>
          <w:szCs w:val="24"/>
        </w:rPr>
      </w:pPr>
      <w:r w:rsidRPr="00562D0D">
        <w:rPr>
          <w:sz w:val="24"/>
          <w:szCs w:val="24"/>
        </w:rPr>
        <w:lastRenderedPageBreak/>
        <w:t>powierzenia przez Wykonawcę bez zgody Zamawiającego wykonania przedmiotu umowy osobom trzecim.</w:t>
      </w:r>
    </w:p>
    <w:p w:rsidR="0075549A" w:rsidRPr="00562D0D" w:rsidRDefault="0075549A" w:rsidP="0075549A">
      <w:pPr>
        <w:numPr>
          <w:ilvl w:val="0"/>
          <w:numId w:val="44"/>
        </w:numPr>
        <w:suppressAutoHyphens w:val="0"/>
        <w:spacing w:after="29" w:line="276" w:lineRule="auto"/>
        <w:ind w:right="99" w:hanging="356"/>
        <w:jc w:val="both"/>
        <w:rPr>
          <w:sz w:val="24"/>
          <w:szCs w:val="24"/>
        </w:rPr>
      </w:pPr>
      <w:r w:rsidRPr="00562D0D">
        <w:rPr>
          <w:sz w:val="24"/>
          <w:szCs w:val="24"/>
        </w:rPr>
        <w:t xml:space="preserve">Odstąpienie od umowy, o którym mowa w ust. 1, musi nastąpić w formie pisemnej i powinno zawierać uzasadnienie. </w:t>
      </w:r>
    </w:p>
    <w:p w:rsidR="0075549A" w:rsidRPr="00562D0D" w:rsidRDefault="0075549A" w:rsidP="0075549A">
      <w:pPr>
        <w:numPr>
          <w:ilvl w:val="0"/>
          <w:numId w:val="44"/>
        </w:numPr>
        <w:suppressAutoHyphens w:val="0"/>
        <w:spacing w:after="29" w:line="276" w:lineRule="auto"/>
        <w:ind w:right="99" w:hanging="356"/>
        <w:jc w:val="both"/>
        <w:rPr>
          <w:sz w:val="24"/>
          <w:szCs w:val="24"/>
        </w:rPr>
      </w:pPr>
      <w:r w:rsidRPr="00562D0D">
        <w:rPr>
          <w:sz w:val="24"/>
          <w:szCs w:val="24"/>
        </w:rPr>
        <w:t>Rozwiązanie umowy z przyczyn określonych w ust. 2 zwalnia Zamawiającego z zapłaty wynagrodzenia i poniesionych przez Wykonawcę nakładów na wykonanie przedmiotu umowy.</w:t>
      </w:r>
    </w:p>
    <w:p w:rsidR="0075549A" w:rsidRPr="00562D0D" w:rsidRDefault="0075549A" w:rsidP="0075549A">
      <w:pPr>
        <w:spacing w:line="276" w:lineRule="auto"/>
        <w:ind w:right="99"/>
        <w:jc w:val="center"/>
        <w:rPr>
          <w:sz w:val="24"/>
          <w:szCs w:val="24"/>
        </w:rPr>
      </w:pPr>
    </w:p>
    <w:p w:rsidR="0075549A" w:rsidRPr="00562D0D" w:rsidRDefault="0075549A" w:rsidP="0075549A">
      <w:pPr>
        <w:pStyle w:val="Nagwek1"/>
        <w:spacing w:after="19" w:line="276" w:lineRule="auto"/>
        <w:jc w:val="center"/>
        <w:rPr>
          <w:rFonts w:ascii="Times New Roman" w:hAnsi="Times New Roman" w:cs="Times New Roman"/>
          <w:b w:val="0"/>
          <w:szCs w:val="24"/>
        </w:rPr>
      </w:pPr>
      <w:r w:rsidRPr="00562D0D">
        <w:rPr>
          <w:rFonts w:ascii="Times New Roman" w:hAnsi="Times New Roman" w:cs="Times New Roman"/>
          <w:szCs w:val="24"/>
        </w:rPr>
        <w:t>§ 12</w:t>
      </w:r>
    </w:p>
    <w:p w:rsidR="0075549A" w:rsidRPr="00562D0D" w:rsidRDefault="0075549A" w:rsidP="0075549A">
      <w:pPr>
        <w:pStyle w:val="Nagwek1"/>
        <w:spacing w:after="19" w:line="276" w:lineRule="auto"/>
        <w:jc w:val="center"/>
        <w:rPr>
          <w:rFonts w:ascii="Times New Roman" w:hAnsi="Times New Roman" w:cs="Times New Roman"/>
          <w:szCs w:val="24"/>
        </w:rPr>
      </w:pPr>
      <w:r w:rsidRPr="00562D0D">
        <w:rPr>
          <w:rFonts w:ascii="Times New Roman" w:hAnsi="Times New Roman" w:cs="Times New Roman"/>
          <w:szCs w:val="24"/>
        </w:rPr>
        <w:t>Postanowienia końcowe</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Wykonawca oświadcza, że nie podlega wykluczeniu na podstawie art. 108 ustawy Prawo zamówień publicznych.</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Prawa i obowiązki wynikające z niniejszej Umowy nie mogą być scedowane lub w inny sposób przeniesione przez Wykonawcę na osoby trzecie bez uprzedniej pisemnej zgody Zamawiającego. </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Każda Strona jest zobowiązana powiadomić drugą Stronę pisemnie o zmianie swojego adresu pocztowego lub adresu poczty elektronicznej przeznaczonych do odbierania korespondencji. W razie zaniechania takiego powiadomienia, za skuteczne uznaje się doręczenie na poprzedni adres, o którym nadawca został powiadomiony przez drugą Stronę. </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Wszelkie zmiany i uzupełnienia Umowy wymagają formy pisemnej pod rygorem nieważności, w formie aneksu, chyba że w Umowie postanowiono inaczej.  </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Wszystkie dokumenty i całą korespondencję związaną z Umową należy kierować na adresy Stron podane poniżej: </w:t>
      </w:r>
    </w:p>
    <w:p w:rsidR="0075549A" w:rsidRPr="00562D0D" w:rsidRDefault="0075549A" w:rsidP="0075549A">
      <w:pPr>
        <w:numPr>
          <w:ilvl w:val="0"/>
          <w:numId w:val="46"/>
        </w:numPr>
        <w:suppressAutoHyphens w:val="0"/>
        <w:spacing w:after="29" w:line="276" w:lineRule="auto"/>
        <w:ind w:right="99" w:hanging="10"/>
        <w:jc w:val="both"/>
        <w:rPr>
          <w:sz w:val="24"/>
          <w:szCs w:val="24"/>
        </w:rPr>
      </w:pPr>
      <w:r w:rsidRPr="00562D0D">
        <w:rPr>
          <w:sz w:val="24"/>
          <w:szCs w:val="24"/>
        </w:rPr>
        <w:t xml:space="preserve"> adres Zamawiającego: Zespół Państwowych Szkół Artystycznych w Zakopanem, ul. Henryka Sienkiewicza 12, 34-500 Zakopane</w:t>
      </w:r>
      <w:r w:rsidR="00321854">
        <w:rPr>
          <w:sz w:val="24"/>
          <w:szCs w:val="24"/>
        </w:rPr>
        <w:t xml:space="preserve"> lub</w:t>
      </w:r>
      <w:r w:rsidRPr="00562D0D">
        <w:rPr>
          <w:sz w:val="24"/>
          <w:szCs w:val="24"/>
        </w:rPr>
        <w:t xml:space="preserve"> e-mail: </w:t>
      </w:r>
      <w:r w:rsidRPr="00321854">
        <w:rPr>
          <w:b/>
          <w:sz w:val="24"/>
          <w:szCs w:val="24"/>
        </w:rPr>
        <w:t>finanse@zpsa.edu.pl</w:t>
      </w:r>
    </w:p>
    <w:p w:rsidR="0075549A" w:rsidRPr="00562D0D" w:rsidRDefault="0075549A" w:rsidP="0075549A">
      <w:pPr>
        <w:numPr>
          <w:ilvl w:val="0"/>
          <w:numId w:val="46"/>
        </w:numPr>
        <w:suppressAutoHyphens w:val="0"/>
        <w:spacing w:after="29" w:line="276" w:lineRule="auto"/>
        <w:ind w:right="99" w:hanging="10"/>
        <w:jc w:val="both"/>
        <w:rPr>
          <w:sz w:val="24"/>
          <w:szCs w:val="24"/>
        </w:rPr>
      </w:pPr>
      <w:r w:rsidRPr="00562D0D">
        <w:rPr>
          <w:sz w:val="24"/>
          <w:szCs w:val="24"/>
        </w:rPr>
        <w:t>adres  Wykonawcy: _________________ lub e-mail: __________________</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W sprawach nieuregulowanych Umową stosuje się obowiązujące przepisy prawa, w szczególności przepisy ustawy Prawo zamówień publicznych, Kodeksu Cywilnego oraz przepisy prawa budowlanego i ustawy o prawie autorskim i prawach pokrewnych. </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 xml:space="preserve">Spory dotyczące roszczeń wynikających z niewykonania lub nienależytego wykonania Umowy, także dotyczące roszczeń wynikających z odstąpienia od Umowy oraz inne spory związane z realizacją Umowy, niezależnie od podstawy faktycznej i prawnej ich dochodzenia, Strony rozstrzygają w drodze negocjacji i konsultacji. W przypadku niemożności osiągnięcia porozumienia Sądem właściwym dla rozstrzygnięcia sporu jest Sąd właściwy dla siedziby Zamawiającego. </w:t>
      </w:r>
    </w:p>
    <w:p w:rsidR="0075549A" w:rsidRPr="00562D0D" w:rsidRDefault="0075549A" w:rsidP="0075549A">
      <w:pPr>
        <w:pStyle w:val="Akapitzlist"/>
        <w:numPr>
          <w:ilvl w:val="0"/>
          <w:numId w:val="45"/>
        </w:numPr>
        <w:spacing w:after="29"/>
        <w:contextualSpacing/>
        <w:jc w:val="both"/>
        <w:rPr>
          <w:rFonts w:ascii="Times New Roman" w:hAnsi="Times New Roman" w:cs="Times New Roman"/>
          <w:sz w:val="24"/>
          <w:szCs w:val="24"/>
        </w:rPr>
      </w:pPr>
      <w:r w:rsidRPr="00562D0D">
        <w:rPr>
          <w:rFonts w:ascii="Times New Roman" w:hAnsi="Times New Roman" w:cs="Times New Roman"/>
          <w:sz w:val="24"/>
          <w:szCs w:val="24"/>
        </w:rPr>
        <w:t>Umowa wchodzi w życie z dniem jej podpisania przez Strony.</w:t>
      </w:r>
    </w:p>
    <w:p w:rsidR="0075549A" w:rsidRPr="00562D0D" w:rsidRDefault="0075549A" w:rsidP="0075549A">
      <w:pPr>
        <w:numPr>
          <w:ilvl w:val="0"/>
          <w:numId w:val="45"/>
        </w:numPr>
        <w:suppressAutoHyphens w:val="0"/>
        <w:spacing w:after="29" w:line="276" w:lineRule="auto"/>
        <w:ind w:right="99" w:hanging="360"/>
        <w:jc w:val="both"/>
        <w:rPr>
          <w:sz w:val="24"/>
          <w:szCs w:val="24"/>
        </w:rPr>
      </w:pPr>
      <w:r w:rsidRPr="00562D0D">
        <w:rPr>
          <w:sz w:val="24"/>
          <w:szCs w:val="24"/>
        </w:rPr>
        <w:t>Umowę sporządzono w dwóch jednobrzmiących egzemplarzach – po jednym dla Wykonawcy i Zamawiającego.</w:t>
      </w:r>
    </w:p>
    <w:p w:rsidR="0075549A" w:rsidRPr="00562D0D" w:rsidRDefault="0075549A" w:rsidP="0075549A">
      <w:pPr>
        <w:spacing w:line="276" w:lineRule="auto"/>
        <w:ind w:right="99"/>
        <w:rPr>
          <w:sz w:val="24"/>
          <w:szCs w:val="24"/>
        </w:rPr>
      </w:pPr>
    </w:p>
    <w:p w:rsidR="0075549A" w:rsidRPr="00562D0D" w:rsidRDefault="0075549A" w:rsidP="0075549A">
      <w:pPr>
        <w:pStyle w:val="Tekstpodstawowy"/>
        <w:spacing w:after="120" w:line="276" w:lineRule="auto"/>
        <w:jc w:val="both"/>
        <w:rPr>
          <w:b/>
          <w:szCs w:val="24"/>
        </w:rPr>
      </w:pPr>
      <w:r w:rsidRPr="00562D0D">
        <w:rPr>
          <w:b/>
          <w:szCs w:val="24"/>
        </w:rPr>
        <w:t>Załączniki do umowy:</w:t>
      </w:r>
    </w:p>
    <w:p w:rsidR="0075549A" w:rsidRPr="00562D0D" w:rsidRDefault="0075549A" w:rsidP="0075549A">
      <w:pPr>
        <w:pStyle w:val="Tekstpodstawowy"/>
        <w:spacing w:line="276" w:lineRule="auto"/>
        <w:jc w:val="both"/>
        <w:rPr>
          <w:szCs w:val="24"/>
        </w:rPr>
      </w:pPr>
      <w:r w:rsidRPr="00562D0D">
        <w:rPr>
          <w:szCs w:val="24"/>
        </w:rPr>
        <w:t>Załącznik nr 1 – Oferta Wykonawcy z dnia …</w:t>
      </w:r>
    </w:p>
    <w:p w:rsidR="0075549A" w:rsidRPr="00562D0D" w:rsidRDefault="0075549A" w:rsidP="0075549A">
      <w:pPr>
        <w:pStyle w:val="Tekstpodstawowy"/>
        <w:spacing w:line="276" w:lineRule="auto"/>
        <w:jc w:val="both"/>
        <w:rPr>
          <w:szCs w:val="24"/>
        </w:rPr>
      </w:pPr>
      <w:r w:rsidRPr="00562D0D">
        <w:rPr>
          <w:szCs w:val="24"/>
        </w:rPr>
        <w:t>Załącznik nr 2 – Dokumentacja projektowa instalacji SSP</w:t>
      </w:r>
    </w:p>
    <w:p w:rsidR="0075549A" w:rsidRPr="00562D0D" w:rsidRDefault="0075549A" w:rsidP="0075549A">
      <w:pPr>
        <w:pStyle w:val="Tekstpodstawowy"/>
        <w:spacing w:line="276" w:lineRule="auto"/>
        <w:jc w:val="both"/>
        <w:rPr>
          <w:szCs w:val="24"/>
        </w:rPr>
      </w:pPr>
    </w:p>
    <w:p w:rsidR="0075549A" w:rsidRPr="00562D0D" w:rsidRDefault="0075549A" w:rsidP="0075549A">
      <w:pPr>
        <w:pStyle w:val="Tekstpodstawowy"/>
        <w:spacing w:line="276" w:lineRule="auto"/>
        <w:jc w:val="both"/>
        <w:rPr>
          <w:b/>
          <w:szCs w:val="24"/>
        </w:rPr>
      </w:pPr>
      <w:r w:rsidRPr="00562D0D">
        <w:rPr>
          <w:b/>
          <w:szCs w:val="24"/>
        </w:rPr>
        <w:t>Zamawiający</w:t>
      </w:r>
      <w:r w:rsidRPr="00562D0D">
        <w:rPr>
          <w:b/>
          <w:szCs w:val="24"/>
        </w:rPr>
        <w:tab/>
      </w:r>
      <w:r w:rsidRPr="00562D0D">
        <w:rPr>
          <w:b/>
          <w:szCs w:val="24"/>
        </w:rPr>
        <w:tab/>
      </w:r>
      <w:r w:rsidRPr="00562D0D">
        <w:rPr>
          <w:b/>
          <w:szCs w:val="24"/>
        </w:rPr>
        <w:tab/>
      </w:r>
      <w:r w:rsidRPr="00562D0D">
        <w:rPr>
          <w:b/>
          <w:szCs w:val="24"/>
        </w:rPr>
        <w:tab/>
      </w:r>
      <w:r w:rsidRPr="00562D0D">
        <w:rPr>
          <w:b/>
          <w:szCs w:val="24"/>
        </w:rPr>
        <w:tab/>
      </w:r>
      <w:r w:rsidRPr="00562D0D">
        <w:rPr>
          <w:b/>
          <w:szCs w:val="24"/>
        </w:rPr>
        <w:tab/>
        <w:t>Wykonawca</w:t>
      </w:r>
    </w:p>
    <w:p w:rsidR="0075549A" w:rsidRPr="00562D0D" w:rsidRDefault="0075549A" w:rsidP="0075549A">
      <w:pPr>
        <w:pStyle w:val="Tekstpodstawowy"/>
        <w:spacing w:line="276" w:lineRule="auto"/>
        <w:jc w:val="both"/>
        <w:rPr>
          <w:szCs w:val="24"/>
        </w:rPr>
      </w:pPr>
    </w:p>
    <w:p w:rsidR="0075549A" w:rsidRPr="00562D0D" w:rsidRDefault="0075549A" w:rsidP="0075549A">
      <w:pPr>
        <w:pStyle w:val="Tekstpodstawowy"/>
        <w:spacing w:line="276" w:lineRule="auto"/>
        <w:jc w:val="both"/>
        <w:rPr>
          <w:szCs w:val="24"/>
        </w:rPr>
      </w:pPr>
    </w:p>
    <w:p w:rsidR="0075549A" w:rsidRPr="00562D0D" w:rsidRDefault="0075549A" w:rsidP="0075549A">
      <w:pPr>
        <w:pStyle w:val="Tekstpodstawowy"/>
        <w:spacing w:line="276" w:lineRule="auto"/>
        <w:jc w:val="both"/>
        <w:rPr>
          <w:szCs w:val="24"/>
        </w:rPr>
      </w:pPr>
      <w:r w:rsidRPr="00562D0D">
        <w:rPr>
          <w:szCs w:val="24"/>
        </w:rPr>
        <w:t>………………………………………</w:t>
      </w:r>
      <w:r w:rsidRPr="00562D0D">
        <w:rPr>
          <w:szCs w:val="24"/>
        </w:rPr>
        <w:tab/>
      </w:r>
      <w:r w:rsidRPr="00562D0D">
        <w:rPr>
          <w:szCs w:val="24"/>
        </w:rPr>
        <w:tab/>
        <w:t>………………………………………</w:t>
      </w:r>
    </w:p>
    <w:p w:rsidR="0075549A" w:rsidRPr="00562D0D" w:rsidRDefault="0075549A" w:rsidP="0075549A">
      <w:pPr>
        <w:pStyle w:val="Tekstpodstawowy"/>
        <w:spacing w:line="276" w:lineRule="auto"/>
        <w:jc w:val="both"/>
        <w:rPr>
          <w:i/>
          <w:szCs w:val="24"/>
        </w:rPr>
      </w:pPr>
      <w:r w:rsidRPr="00562D0D">
        <w:rPr>
          <w:i/>
          <w:szCs w:val="24"/>
        </w:rPr>
        <w:t>Czytelny podpis i pieczęć Zamawiającego</w:t>
      </w:r>
      <w:r w:rsidRPr="00562D0D">
        <w:rPr>
          <w:i/>
          <w:szCs w:val="24"/>
        </w:rPr>
        <w:tab/>
      </w:r>
      <w:r w:rsidRPr="00562D0D">
        <w:rPr>
          <w:i/>
          <w:szCs w:val="24"/>
        </w:rPr>
        <w:tab/>
        <w:t>Czytelny podpis i pieczęć Wykonawcy</w:t>
      </w:r>
    </w:p>
    <w:p w:rsidR="0075549A" w:rsidRPr="00562D0D" w:rsidRDefault="0075549A" w:rsidP="0075549A">
      <w:pPr>
        <w:spacing w:line="276" w:lineRule="auto"/>
        <w:ind w:right="99"/>
        <w:rPr>
          <w:sz w:val="24"/>
          <w:szCs w:val="24"/>
        </w:rPr>
      </w:pPr>
    </w:p>
    <w:p w:rsidR="0075549A" w:rsidRPr="00562D0D" w:rsidRDefault="0075549A" w:rsidP="0075549A">
      <w:pPr>
        <w:rPr>
          <w:sz w:val="24"/>
          <w:szCs w:val="24"/>
        </w:rPr>
      </w:pPr>
    </w:p>
    <w:p w:rsidR="008B7D67" w:rsidRPr="00562D0D" w:rsidRDefault="008B7D67" w:rsidP="0075549A">
      <w:pPr>
        <w:rPr>
          <w:sz w:val="24"/>
          <w:szCs w:val="24"/>
        </w:rPr>
      </w:pPr>
    </w:p>
    <w:sectPr w:rsidR="008B7D67" w:rsidRPr="00562D0D" w:rsidSect="00390978">
      <w:headerReference w:type="default" r:id="rId8"/>
      <w:footerReference w:type="default" r:id="rId9"/>
      <w:pgSz w:w="11906" w:h="16838"/>
      <w:pgMar w:top="1417" w:right="1417" w:bottom="1417"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CCA" w:rsidRDefault="005C0CCA">
      <w:r>
        <w:separator/>
      </w:r>
    </w:p>
  </w:endnote>
  <w:endnote w:type="continuationSeparator" w:id="0">
    <w:p w:rsidR="005C0CCA" w:rsidRDefault="005C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12" w:rsidRDefault="00F4492A">
    <w:pPr>
      <w:pStyle w:val="Stopka"/>
      <w:rPr>
        <w:rFonts w:ascii="Tahoma" w:hAnsi="Tahoma" w:cs="Tahoma"/>
        <w:spacing w:val="20"/>
        <w:sz w:val="24"/>
      </w:rPr>
    </w:pPr>
    <w:r>
      <w:rPr>
        <w:noProof/>
        <w:lang w:eastAsia="pl-PL"/>
      </w:rPr>
      <mc:AlternateContent>
        <mc:Choice Requires="wps">
          <w:drawing>
            <wp:anchor distT="0" distB="0" distL="114300" distR="114300" simplePos="0" relativeHeight="251657216" behindDoc="1" locked="0" layoutInCell="1" allowOverlap="1">
              <wp:simplePos x="0" y="0"/>
              <wp:positionH relativeFrom="column">
                <wp:posOffset>-139700</wp:posOffset>
              </wp:positionH>
              <wp:positionV relativeFrom="paragraph">
                <wp:posOffset>36830</wp:posOffset>
              </wp:positionV>
              <wp:extent cx="6492240" cy="0"/>
              <wp:effectExtent l="12700" t="8255" r="10160"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7B89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9pt" to="500.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" strokeweight=".26mm">
              <v:stroke joinstyle="miter" endcap="square"/>
            </v:line>
          </w:pict>
        </mc:Fallback>
      </mc:AlternateContent>
    </w:r>
  </w:p>
  <w:p w:rsidR="00882E12" w:rsidRDefault="00882E12">
    <w:pPr>
      <w:pStyle w:val="Stopka"/>
      <w:jc w:val="center"/>
      <w:rPr>
        <w:rFonts w:ascii="Tahoma" w:hAnsi="Tahoma" w:cs="Tahoma"/>
        <w:spacing w:val="20"/>
        <w:lang w:val="en-US"/>
      </w:rPr>
    </w:pPr>
    <w:r>
      <w:rPr>
        <w:rFonts w:ascii="Tahoma" w:hAnsi="Tahoma" w:cs="Tahoma"/>
        <w:spacing w:val="20"/>
        <w:lang w:val="en-US"/>
      </w:rPr>
      <w:t>tel. +48+18/2014 158, fax +48+18/2012 619</w:t>
    </w:r>
  </w:p>
  <w:p w:rsidR="00882E12" w:rsidRPr="003955B2" w:rsidRDefault="00882E12">
    <w:pPr>
      <w:pStyle w:val="Stopka"/>
      <w:jc w:val="center"/>
      <w:rPr>
        <w:rFonts w:ascii="Tahoma" w:hAnsi="Tahoma" w:cs="Tahoma"/>
        <w:spacing w:val="38"/>
        <w:lang w:val="en-GB"/>
      </w:rPr>
    </w:pPr>
    <w:r>
      <w:rPr>
        <w:rFonts w:ascii="Tahoma" w:hAnsi="Tahoma" w:cs="Tahoma"/>
        <w:spacing w:val="20"/>
        <w:lang w:val="en-US"/>
      </w:rPr>
      <w:t>Email:sekretariat@zpsa.edu.pl    www.zpsa.edu.pl</w:t>
    </w:r>
  </w:p>
  <w:p w:rsidR="00882E12" w:rsidRDefault="00882E12">
    <w:pPr>
      <w:pStyle w:val="Stopka"/>
      <w:tabs>
        <w:tab w:val="left" w:pos="30"/>
      </w:tabs>
      <w:jc w:val="center"/>
      <w:rPr>
        <w:rFonts w:ascii="Tahoma" w:hAnsi="Tahoma" w:cs="Tahoma"/>
        <w:spacing w:val="38"/>
      </w:rPr>
    </w:pPr>
    <w:r>
      <w:rPr>
        <w:rFonts w:ascii="Tahoma" w:hAnsi="Tahoma" w:cs="Tahoma"/>
        <w:spacing w:val="38"/>
      </w:rPr>
      <w:t>konto ZPSA w NBP O/Kraków 39 1010 1270 0028 7313 9134 0000</w:t>
    </w:r>
  </w:p>
  <w:p w:rsidR="00882E12" w:rsidRDefault="00882E12">
    <w:pPr>
      <w:pStyle w:val="Stopka"/>
      <w:tabs>
        <w:tab w:val="left" w:pos="30"/>
      </w:tabs>
      <w:jc w:val="center"/>
      <w:rPr>
        <w:rFonts w:ascii="Tahoma" w:hAnsi="Tahoma" w:cs="Tahoma"/>
        <w:spacing w:val="3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CCA" w:rsidRDefault="005C0CCA">
      <w:r>
        <w:separator/>
      </w:r>
    </w:p>
  </w:footnote>
  <w:footnote w:type="continuationSeparator" w:id="0">
    <w:p w:rsidR="005C0CCA" w:rsidRDefault="005C0C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12" w:rsidRDefault="00AA2D28">
    <w:pPr>
      <w:pStyle w:val="Nagwek1"/>
      <w:tabs>
        <w:tab w:val="left" w:pos="0"/>
      </w:tabs>
      <w:ind w:left="0"/>
      <w:jc w:val="left"/>
      <w:rPr>
        <w:spacing w:val="82"/>
      </w:rPr>
    </w:pPr>
    <w:r>
      <w:rPr>
        <w:noProof/>
        <w:lang w:eastAsia="pl-PL"/>
      </w:rPr>
      <w:drawing>
        <wp:anchor distT="0" distB="0" distL="114935" distR="114935" simplePos="0" relativeHeight="251658240" behindDoc="1" locked="0" layoutInCell="1" allowOverlap="1" wp14:anchorId="537FBEE2" wp14:editId="66CAD16B">
          <wp:simplePos x="0" y="0"/>
          <wp:positionH relativeFrom="column">
            <wp:posOffset>4315625</wp:posOffset>
          </wp:positionH>
          <wp:positionV relativeFrom="paragraph">
            <wp:posOffset>-28106</wp:posOffset>
          </wp:positionV>
          <wp:extent cx="1990090" cy="758190"/>
          <wp:effectExtent l="0" t="0" r="0" b="381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090" cy="758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4492A" w:rsidRPr="000F1E6A">
      <w:rPr>
        <w:noProof/>
        <w:spacing w:val="10"/>
        <w:lang w:eastAsia="pl-PL"/>
      </w:rPr>
      <mc:AlternateContent>
        <mc:Choice Requires="wps">
          <w:drawing>
            <wp:anchor distT="0" distB="0" distL="114300" distR="114300" simplePos="0" relativeHeight="251659264" behindDoc="0" locked="0" layoutInCell="0" allowOverlap="1" wp14:anchorId="47E5BCBE" wp14:editId="538694BF">
              <wp:simplePos x="0" y="0"/>
              <wp:positionH relativeFrom="page">
                <wp:posOffset>6924675</wp:posOffset>
              </wp:positionH>
              <wp:positionV relativeFrom="page">
                <wp:posOffset>7254875</wp:posOffset>
              </wp:positionV>
              <wp:extent cx="367030" cy="2183130"/>
              <wp:effectExtent l="0" t="0" r="4445" b="127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E6A" w:rsidRPr="000F1E6A" w:rsidRDefault="000F1E6A">
                          <w:pPr>
                            <w:pStyle w:val="Stopka"/>
                            <w:rPr>
                              <w:rFonts w:ascii="Tahoma" w:hAnsi="Tahoma" w:cs="Tahoma"/>
                            </w:rPr>
                          </w:pPr>
                          <w:r w:rsidRPr="000F1E6A">
                            <w:rPr>
                              <w:rFonts w:ascii="Tahoma" w:hAnsi="Tahoma" w:cs="Tahoma"/>
                            </w:rPr>
                            <w:t>Strona</w:t>
                          </w:r>
                          <w:r>
                            <w:rPr>
                              <w:rFonts w:ascii="Tahoma" w:hAnsi="Tahoma" w:cs="Tahoma"/>
                            </w:rPr>
                            <w:t xml:space="preserve"> </w:t>
                          </w:r>
                          <w:r w:rsidRPr="000F1E6A">
                            <w:rPr>
                              <w:rFonts w:ascii="Tahoma" w:hAnsi="Tahoma" w:cs="Tahoma"/>
                              <w:sz w:val="24"/>
                            </w:rPr>
                            <w:fldChar w:fldCharType="begin"/>
                          </w:r>
                          <w:r w:rsidRPr="000F1E6A">
                            <w:rPr>
                              <w:rFonts w:ascii="Tahoma" w:hAnsi="Tahoma" w:cs="Tahoma"/>
                              <w:sz w:val="24"/>
                            </w:rPr>
                            <w:instrText>PAGE    \* MERGEFORMAT</w:instrText>
                          </w:r>
                          <w:r w:rsidRPr="000F1E6A">
                            <w:rPr>
                              <w:rFonts w:ascii="Tahoma" w:hAnsi="Tahoma" w:cs="Tahoma"/>
                              <w:sz w:val="24"/>
                            </w:rPr>
                            <w:fldChar w:fldCharType="separate"/>
                          </w:r>
                          <w:r w:rsidR="00B84B02">
                            <w:rPr>
                              <w:rFonts w:ascii="Tahoma" w:hAnsi="Tahoma" w:cs="Tahoma"/>
                              <w:noProof/>
                              <w:sz w:val="24"/>
                            </w:rPr>
                            <w:t>9</w:t>
                          </w:r>
                          <w:r w:rsidRPr="000F1E6A">
                            <w:rPr>
                              <w:rFonts w:ascii="Tahoma" w:hAnsi="Tahoma" w:cs="Tahoma"/>
                              <w:sz w:val="2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7E5BCBE" id="Rectangle 8" o:spid="_x0000_s1026" style="position:absolute;left:0;text-align:left;margin-left:545.25pt;margin-top:571.25pt;width:28.9pt;height:17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" o:allowincell="f" filled="f" stroked="f">
              <v:textbox style="layout-flow:vertical;mso-layout-flow-alt:bottom-to-top;mso-fit-shape-to-text:t">
                <w:txbxContent>
                  <w:p w:rsidR="000F1E6A" w:rsidRPr="000F1E6A" w:rsidRDefault="000F1E6A">
                    <w:pPr>
                      <w:pStyle w:val="Stopka"/>
                      <w:rPr>
                        <w:rFonts w:ascii="Tahoma" w:hAnsi="Tahoma" w:cs="Tahoma"/>
                      </w:rPr>
                    </w:pPr>
                    <w:r w:rsidRPr="000F1E6A">
                      <w:rPr>
                        <w:rFonts w:ascii="Tahoma" w:hAnsi="Tahoma" w:cs="Tahoma"/>
                      </w:rPr>
                      <w:t>Strona</w:t>
                    </w:r>
                    <w:r>
                      <w:rPr>
                        <w:rFonts w:ascii="Tahoma" w:hAnsi="Tahoma" w:cs="Tahoma"/>
                      </w:rPr>
                      <w:t xml:space="preserve"> </w:t>
                    </w:r>
                    <w:r w:rsidRPr="000F1E6A">
                      <w:rPr>
                        <w:rFonts w:ascii="Tahoma" w:hAnsi="Tahoma" w:cs="Tahoma"/>
                        <w:sz w:val="24"/>
                      </w:rPr>
                      <w:fldChar w:fldCharType="begin"/>
                    </w:r>
                    <w:r w:rsidRPr="000F1E6A">
                      <w:rPr>
                        <w:rFonts w:ascii="Tahoma" w:hAnsi="Tahoma" w:cs="Tahoma"/>
                        <w:sz w:val="24"/>
                      </w:rPr>
                      <w:instrText>PAGE    \* MERGEFORMAT</w:instrText>
                    </w:r>
                    <w:r w:rsidRPr="000F1E6A">
                      <w:rPr>
                        <w:rFonts w:ascii="Tahoma" w:hAnsi="Tahoma" w:cs="Tahoma"/>
                        <w:sz w:val="24"/>
                      </w:rPr>
                      <w:fldChar w:fldCharType="separate"/>
                    </w:r>
                    <w:r w:rsidR="00B84B02">
                      <w:rPr>
                        <w:rFonts w:ascii="Tahoma" w:hAnsi="Tahoma" w:cs="Tahoma"/>
                        <w:noProof/>
                        <w:sz w:val="24"/>
                      </w:rPr>
                      <w:t>9</w:t>
                    </w:r>
                    <w:r w:rsidRPr="000F1E6A">
                      <w:rPr>
                        <w:rFonts w:ascii="Tahoma" w:hAnsi="Tahoma" w:cs="Tahoma"/>
                        <w:sz w:val="24"/>
                      </w:rPr>
                      <w:fldChar w:fldCharType="end"/>
                    </w:r>
                  </w:p>
                </w:txbxContent>
              </v:textbox>
              <w10:wrap anchorx="page" anchory="page"/>
            </v:rect>
          </w:pict>
        </mc:Fallback>
      </mc:AlternateContent>
    </w:r>
    <w:r w:rsidR="00882E12">
      <w:rPr>
        <w:spacing w:val="10"/>
      </w:rPr>
      <w:t>ZESPÓŁ PAŃSTWOWYCH SZKÓŁ ARTYSTYCZNYCH</w:t>
    </w:r>
  </w:p>
  <w:p w:rsidR="00882E12" w:rsidRDefault="00882E12">
    <w:pPr>
      <w:pStyle w:val="Nagwek10"/>
      <w:tabs>
        <w:tab w:val="clear" w:pos="4536"/>
        <w:tab w:val="clear" w:pos="9072"/>
      </w:tabs>
      <w:rPr>
        <w:rFonts w:ascii="Verdana" w:hAnsi="Verdana" w:cs="Verdana"/>
        <w:spacing w:val="12"/>
      </w:rPr>
    </w:pPr>
    <w:r>
      <w:rPr>
        <w:rFonts w:ascii="Garamond" w:hAnsi="Garamond" w:cs="Garamond"/>
        <w:b/>
        <w:spacing w:val="82"/>
        <w:sz w:val="24"/>
      </w:rPr>
      <w:t xml:space="preserve">           W ZAKOPANEM</w:t>
    </w:r>
  </w:p>
  <w:p w:rsidR="00882E12" w:rsidRDefault="00882E12">
    <w:pPr>
      <w:pStyle w:val="Tekstpodstawowywcity"/>
      <w:ind w:hanging="284"/>
      <w:jc w:val="left"/>
    </w:pPr>
    <w:r>
      <w:rPr>
        <w:rFonts w:ascii="Verdana" w:hAnsi="Verdana" w:cs="Verdana"/>
        <w:spacing w:val="12"/>
        <w:sz w:val="20"/>
      </w:rPr>
      <w:t xml:space="preserve">   Polska – </w:t>
    </w:r>
    <w:proofErr w:type="spellStart"/>
    <w:r>
      <w:rPr>
        <w:rFonts w:ascii="Verdana" w:hAnsi="Verdana" w:cs="Verdana"/>
        <w:spacing w:val="12"/>
        <w:sz w:val="20"/>
      </w:rPr>
      <w:t>Pologne</w:t>
    </w:r>
    <w:proofErr w:type="spellEnd"/>
    <w:r>
      <w:rPr>
        <w:rFonts w:ascii="Verdana" w:hAnsi="Verdana" w:cs="Verdana"/>
        <w:spacing w:val="12"/>
        <w:sz w:val="20"/>
      </w:rPr>
      <w:t xml:space="preserve">, </w:t>
    </w:r>
    <w:proofErr w:type="spellStart"/>
    <w:r>
      <w:rPr>
        <w:rFonts w:ascii="Verdana" w:hAnsi="Verdana" w:cs="Verdana"/>
        <w:spacing w:val="12"/>
        <w:sz w:val="20"/>
      </w:rPr>
      <w:t>Pl</w:t>
    </w:r>
    <w:proofErr w:type="spellEnd"/>
    <w:r>
      <w:rPr>
        <w:rFonts w:ascii="Verdana" w:hAnsi="Verdana" w:cs="Verdana"/>
        <w:spacing w:val="12"/>
        <w:sz w:val="20"/>
      </w:rPr>
      <w:t xml:space="preserve"> 34-500 Zakopane, ul. Sienkiewicza12</w:t>
    </w:r>
  </w:p>
  <w:p w:rsidR="00882E12" w:rsidRDefault="00F4492A">
    <w:pPr>
      <w:pStyle w:val="Nagwek10"/>
    </w:pPr>
    <w:r>
      <w:rPr>
        <w:noProof/>
        <w:lang w:eastAsia="pl-PL"/>
      </w:rPr>
      <mc:AlternateContent>
        <mc:Choice Requires="wps">
          <w:drawing>
            <wp:anchor distT="0" distB="0" distL="114300" distR="114300" simplePos="0" relativeHeight="251656192" behindDoc="1" locked="0" layoutInCell="1" allowOverlap="1">
              <wp:simplePos x="0" y="0"/>
              <wp:positionH relativeFrom="column">
                <wp:posOffset>168275</wp:posOffset>
              </wp:positionH>
              <wp:positionV relativeFrom="paragraph">
                <wp:posOffset>130810</wp:posOffset>
              </wp:positionV>
              <wp:extent cx="6492240" cy="0"/>
              <wp:effectExtent l="6350" t="6985" r="698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463C7C"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0.3pt" to="524.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" strokeweight=".26mm">
              <v:stroke joinstyle="miter" endcap="squar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805D0F"/>
    <w:multiLevelType w:val="hybridMultilevel"/>
    <w:tmpl w:val="B25E65A2"/>
    <w:lvl w:ilvl="0" w:tplc="04150017">
      <w:start w:val="1"/>
      <w:numFmt w:val="lowerLetter"/>
      <w:lvlText w:val="%1)"/>
      <w:lvlJc w:val="left"/>
      <w:pPr>
        <w:ind w:left="720" w:hanging="360"/>
      </w:pPr>
      <w:rPr>
        <w:rFonts w:hint="default"/>
      </w:rPr>
    </w:lvl>
    <w:lvl w:ilvl="1" w:tplc="E626C080">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37E45"/>
    <w:multiLevelType w:val="hybridMultilevel"/>
    <w:tmpl w:val="99EEE9E6"/>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7237FC0"/>
    <w:multiLevelType w:val="hybridMultilevel"/>
    <w:tmpl w:val="634CD3CA"/>
    <w:lvl w:ilvl="0" w:tplc="04150011">
      <w:start w:val="1"/>
      <w:numFmt w:val="decimal"/>
      <w:lvlText w:val="%1)"/>
      <w:lvlJc w:val="left"/>
      <w:pPr>
        <w:ind w:left="720" w:hanging="360"/>
      </w:pPr>
      <w:rPr>
        <w:rFonts w:hint="default"/>
      </w:rPr>
    </w:lvl>
    <w:lvl w:ilvl="1" w:tplc="E626C080">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2F79D6"/>
    <w:multiLevelType w:val="hybridMultilevel"/>
    <w:tmpl w:val="3B742C7E"/>
    <w:lvl w:ilvl="0" w:tplc="9A703EBE">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98C472">
      <w:start w:val="1"/>
      <w:numFmt w:val="decimal"/>
      <w:lvlText w:val="%2)"/>
      <w:lvlJc w:val="left"/>
      <w:pPr>
        <w:ind w:left="40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DB6C6318">
      <w:start w:val="1"/>
      <w:numFmt w:val="lowerRoman"/>
      <w:lvlText w:val="%3"/>
      <w:lvlJc w:val="left"/>
      <w:pPr>
        <w:ind w:left="1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8E4B0">
      <w:start w:val="1"/>
      <w:numFmt w:val="decimal"/>
      <w:lvlText w:val="%4"/>
      <w:lvlJc w:val="left"/>
      <w:pPr>
        <w:ind w:left="1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C1BE2">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FE2E0A">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98F91A">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34D370">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C48220">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8E7E92"/>
    <w:multiLevelType w:val="hybridMultilevel"/>
    <w:tmpl w:val="1910B8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017659"/>
    <w:multiLevelType w:val="hybridMultilevel"/>
    <w:tmpl w:val="7968E600"/>
    <w:lvl w:ilvl="0" w:tplc="0EDEABC4">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AC104F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12E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A407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E01F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8C72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A35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ACB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5824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197C45"/>
    <w:multiLevelType w:val="hybridMultilevel"/>
    <w:tmpl w:val="1A22E6F8"/>
    <w:lvl w:ilvl="0" w:tplc="50203850">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5E2A51"/>
    <w:multiLevelType w:val="hybridMultilevel"/>
    <w:tmpl w:val="D5024230"/>
    <w:lvl w:ilvl="0" w:tplc="7750BCA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6E076D"/>
    <w:multiLevelType w:val="hybridMultilevel"/>
    <w:tmpl w:val="F1EA2444"/>
    <w:lvl w:ilvl="0" w:tplc="8F1470DE">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0F547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B2D2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86FE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0C8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8287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EC45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8AFB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E0AC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59F1A08"/>
    <w:multiLevelType w:val="hybridMultilevel"/>
    <w:tmpl w:val="1C207A70"/>
    <w:lvl w:ilvl="0" w:tplc="0415000F">
      <w:start w:val="1"/>
      <w:numFmt w:val="decimal"/>
      <w:lvlText w:val="%1."/>
      <w:lvlJc w:val="left"/>
      <w:pPr>
        <w:ind w:left="720" w:hanging="360"/>
      </w:pPr>
    </w:lvl>
    <w:lvl w:ilvl="1" w:tplc="BADC40C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5B5605"/>
    <w:multiLevelType w:val="hybridMultilevel"/>
    <w:tmpl w:val="7C3EE154"/>
    <w:lvl w:ilvl="0" w:tplc="79A2B6A8">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C9A8D7D4">
      <w:start w:val="1"/>
      <w:numFmt w:val="decimal"/>
      <w:lvlText w:val="%2)"/>
      <w:lvlJc w:val="left"/>
      <w:pPr>
        <w:ind w:left="712"/>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E9F05512">
      <w:start w:val="1"/>
      <w:numFmt w:val="lowerLetter"/>
      <w:lvlText w:val="%3)"/>
      <w:lvlJc w:val="left"/>
      <w:pPr>
        <w:ind w:left="1072"/>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3" w:tplc="6D14F466">
      <w:start w:val="1"/>
      <w:numFmt w:val="decimal"/>
      <w:lvlText w:val="%4"/>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6D3AC">
      <w:start w:val="1"/>
      <w:numFmt w:val="lowerLetter"/>
      <w:lvlText w:val="%5"/>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E7D9C">
      <w:start w:val="1"/>
      <w:numFmt w:val="lowerRoman"/>
      <w:lvlText w:val="%6"/>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20DF92">
      <w:start w:val="1"/>
      <w:numFmt w:val="decimal"/>
      <w:lvlText w:val="%7"/>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7A134C">
      <w:start w:val="1"/>
      <w:numFmt w:val="lowerLetter"/>
      <w:lvlText w:val="%8"/>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302DDE">
      <w:start w:val="1"/>
      <w:numFmt w:val="lowerRoman"/>
      <w:lvlText w:val="%9"/>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882894"/>
    <w:multiLevelType w:val="hybridMultilevel"/>
    <w:tmpl w:val="78D2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5F5F61"/>
    <w:multiLevelType w:val="hybridMultilevel"/>
    <w:tmpl w:val="AB9E4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F5678E"/>
    <w:multiLevelType w:val="hybridMultilevel"/>
    <w:tmpl w:val="32DA1F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224671C"/>
    <w:multiLevelType w:val="hybridMultilevel"/>
    <w:tmpl w:val="CE52B180"/>
    <w:lvl w:ilvl="0" w:tplc="B34AACD2">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738E6E04">
      <w:start w:val="1"/>
      <w:numFmt w:val="decimal"/>
      <w:lvlText w:val="%2)"/>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160F48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2E592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C78A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8EDD6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0E060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CC8CB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EEA56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2390A95"/>
    <w:multiLevelType w:val="hybridMultilevel"/>
    <w:tmpl w:val="3B024B68"/>
    <w:lvl w:ilvl="0" w:tplc="2B1A10E8">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3C0CEA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124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82D7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881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DAC1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84EB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DCF5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2D7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284618C"/>
    <w:multiLevelType w:val="hybridMultilevel"/>
    <w:tmpl w:val="3B5469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30A7F88"/>
    <w:multiLevelType w:val="hybridMultilevel"/>
    <w:tmpl w:val="A8BCA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E53A28"/>
    <w:multiLevelType w:val="hybridMultilevel"/>
    <w:tmpl w:val="FEF48F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7E7323"/>
    <w:multiLevelType w:val="hybridMultilevel"/>
    <w:tmpl w:val="7BE6A386"/>
    <w:lvl w:ilvl="0" w:tplc="D0F4B30C">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E88A7E66">
      <w:start w:val="1"/>
      <w:numFmt w:val="decimal"/>
      <w:lvlText w:val="%2)"/>
      <w:lvlJc w:val="left"/>
      <w:pPr>
        <w:ind w:left="712"/>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20E08F4E">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120364">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7465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EC148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488856">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34CD1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F0A1AC">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DDE47CE"/>
    <w:multiLevelType w:val="hybridMultilevel"/>
    <w:tmpl w:val="2DA804D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F8D70D4"/>
    <w:multiLevelType w:val="hybridMultilevel"/>
    <w:tmpl w:val="988CC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85143A"/>
    <w:multiLevelType w:val="hybridMultilevel"/>
    <w:tmpl w:val="7B8C30EE"/>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31623238"/>
    <w:multiLevelType w:val="hybridMultilevel"/>
    <w:tmpl w:val="7938EFA6"/>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5" w15:restartNumberingAfterBreak="0">
    <w:nsid w:val="31793BCB"/>
    <w:multiLevelType w:val="hybridMultilevel"/>
    <w:tmpl w:val="371EDE4C"/>
    <w:lvl w:ilvl="0" w:tplc="04150011">
      <w:start w:val="1"/>
      <w:numFmt w:val="decimal"/>
      <w:lvlText w:val="%1)"/>
      <w:lvlJc w:val="left"/>
      <w:pPr>
        <w:ind w:left="717" w:hanging="360"/>
      </w:pPr>
      <w:rPr>
        <w:rFonts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6" w15:restartNumberingAfterBreak="0">
    <w:nsid w:val="33493CC0"/>
    <w:multiLevelType w:val="hybridMultilevel"/>
    <w:tmpl w:val="EA8ED322"/>
    <w:lvl w:ilvl="0" w:tplc="7ED2D786">
      <w:start w:val="1"/>
      <w:numFmt w:val="decimal"/>
      <w:lvlText w:val="%1)"/>
      <w:lvlJc w:val="left"/>
      <w:pPr>
        <w:ind w:left="37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27" w15:restartNumberingAfterBreak="0">
    <w:nsid w:val="33FC1949"/>
    <w:multiLevelType w:val="hybridMultilevel"/>
    <w:tmpl w:val="6C78D8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7D7B9F"/>
    <w:multiLevelType w:val="hybridMultilevel"/>
    <w:tmpl w:val="C952CB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CB4B94"/>
    <w:multiLevelType w:val="hybridMultilevel"/>
    <w:tmpl w:val="ECB80E3E"/>
    <w:lvl w:ilvl="0" w:tplc="E6ECA19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C30506D"/>
    <w:multiLevelType w:val="hybridMultilevel"/>
    <w:tmpl w:val="35F2F8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C717694"/>
    <w:multiLevelType w:val="hybridMultilevel"/>
    <w:tmpl w:val="AFB40D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E6F77C9"/>
    <w:multiLevelType w:val="hybridMultilevel"/>
    <w:tmpl w:val="C1B274C2"/>
    <w:lvl w:ilvl="0" w:tplc="9460A4E8">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AE50ACE4">
      <w:start w:val="1"/>
      <w:numFmt w:val="decimal"/>
      <w:lvlText w:val="%2)"/>
      <w:lvlJc w:val="left"/>
      <w:pPr>
        <w:ind w:left="712"/>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519EAA3A">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92E8EA">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8C89DA">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748D0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14637E">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225AC">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70A4E2">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1D07996"/>
    <w:multiLevelType w:val="hybridMultilevel"/>
    <w:tmpl w:val="954851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0E6D92"/>
    <w:multiLevelType w:val="hybridMultilevel"/>
    <w:tmpl w:val="7B2A6A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7E479F"/>
    <w:multiLevelType w:val="hybridMultilevel"/>
    <w:tmpl w:val="E2B6DC32"/>
    <w:lvl w:ilvl="0" w:tplc="04150011">
      <w:start w:val="1"/>
      <w:numFmt w:val="decimal"/>
      <w:lvlText w:val="%1)"/>
      <w:lvlJc w:val="left"/>
      <w:pPr>
        <w:ind w:left="720" w:hanging="360"/>
      </w:pPr>
      <w:rPr>
        <w:rFonts w:hint="default"/>
      </w:rPr>
    </w:lvl>
    <w:lvl w:ilvl="1" w:tplc="E626C080">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3355288"/>
    <w:multiLevelType w:val="hybridMultilevel"/>
    <w:tmpl w:val="D2160B66"/>
    <w:lvl w:ilvl="0" w:tplc="78B645D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3C0BBA"/>
    <w:multiLevelType w:val="hybridMultilevel"/>
    <w:tmpl w:val="D80CCB30"/>
    <w:lvl w:ilvl="0" w:tplc="04186B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BD008E"/>
    <w:multiLevelType w:val="hybridMultilevel"/>
    <w:tmpl w:val="330E0896"/>
    <w:lvl w:ilvl="0" w:tplc="04150017">
      <w:start w:val="1"/>
      <w:numFmt w:val="lowerLetter"/>
      <w:lvlText w:val="%1)"/>
      <w:lvlJc w:val="left"/>
      <w:pPr>
        <w:ind w:left="720" w:hanging="360"/>
      </w:pPr>
      <w:rPr>
        <w:rFonts w:hint="default"/>
      </w:rPr>
    </w:lvl>
    <w:lvl w:ilvl="1" w:tplc="E626C080">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90E0A82"/>
    <w:multiLevelType w:val="hybridMultilevel"/>
    <w:tmpl w:val="B20E7AD6"/>
    <w:lvl w:ilvl="0" w:tplc="E3ACC4E0">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BD445C8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FC42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0A4D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E5A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22B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00E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80D2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8E1C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BE50DCC"/>
    <w:multiLevelType w:val="hybridMultilevel"/>
    <w:tmpl w:val="F3F80440"/>
    <w:lvl w:ilvl="0" w:tplc="04150017">
      <w:start w:val="1"/>
      <w:numFmt w:val="lowerLetter"/>
      <w:lvlText w:val="%1)"/>
      <w:lvlJc w:val="left"/>
      <w:pPr>
        <w:tabs>
          <w:tab w:val="num" w:pos="814"/>
        </w:tabs>
        <w:ind w:left="814" w:hanging="360"/>
      </w:pPr>
      <w:rPr>
        <w:rFonts w:hint="default"/>
      </w:rPr>
    </w:lvl>
    <w:lvl w:ilvl="1" w:tplc="04150019">
      <w:start w:val="1"/>
      <w:numFmt w:val="lowerLetter"/>
      <w:lvlText w:val="%2."/>
      <w:lvlJc w:val="left"/>
      <w:pPr>
        <w:tabs>
          <w:tab w:val="num" w:pos="1534"/>
        </w:tabs>
        <w:ind w:left="1534" w:hanging="360"/>
      </w:pPr>
      <w:rPr>
        <w:rFonts w:ascii="Times New Roman" w:hAnsi="Times New Roman" w:cs="Times New Roman"/>
      </w:rPr>
    </w:lvl>
    <w:lvl w:ilvl="2" w:tplc="0415001B">
      <w:start w:val="1"/>
      <w:numFmt w:val="lowerRoman"/>
      <w:lvlText w:val="%3."/>
      <w:lvlJc w:val="right"/>
      <w:pPr>
        <w:tabs>
          <w:tab w:val="num" w:pos="2254"/>
        </w:tabs>
        <w:ind w:left="2254" w:hanging="180"/>
      </w:pPr>
      <w:rPr>
        <w:rFonts w:ascii="Times New Roman" w:hAnsi="Times New Roman" w:cs="Times New Roman"/>
      </w:rPr>
    </w:lvl>
    <w:lvl w:ilvl="3" w:tplc="0415000F">
      <w:start w:val="1"/>
      <w:numFmt w:val="decimal"/>
      <w:lvlText w:val="%4."/>
      <w:lvlJc w:val="left"/>
      <w:pPr>
        <w:tabs>
          <w:tab w:val="num" w:pos="2974"/>
        </w:tabs>
        <w:ind w:left="2974" w:hanging="360"/>
      </w:pPr>
      <w:rPr>
        <w:rFonts w:ascii="Times New Roman" w:hAnsi="Times New Roman" w:cs="Times New Roman"/>
      </w:rPr>
    </w:lvl>
    <w:lvl w:ilvl="4" w:tplc="04150019">
      <w:start w:val="1"/>
      <w:numFmt w:val="lowerLetter"/>
      <w:lvlText w:val="%5."/>
      <w:lvlJc w:val="left"/>
      <w:pPr>
        <w:tabs>
          <w:tab w:val="num" w:pos="3694"/>
        </w:tabs>
        <w:ind w:left="3694" w:hanging="360"/>
      </w:pPr>
      <w:rPr>
        <w:rFonts w:ascii="Times New Roman" w:hAnsi="Times New Roman" w:cs="Times New Roman"/>
      </w:rPr>
    </w:lvl>
    <w:lvl w:ilvl="5" w:tplc="0415001B">
      <w:start w:val="1"/>
      <w:numFmt w:val="lowerRoman"/>
      <w:lvlText w:val="%6."/>
      <w:lvlJc w:val="right"/>
      <w:pPr>
        <w:tabs>
          <w:tab w:val="num" w:pos="4414"/>
        </w:tabs>
        <w:ind w:left="4414" w:hanging="180"/>
      </w:pPr>
      <w:rPr>
        <w:rFonts w:ascii="Times New Roman" w:hAnsi="Times New Roman" w:cs="Times New Roman"/>
      </w:rPr>
    </w:lvl>
    <w:lvl w:ilvl="6" w:tplc="0415000F">
      <w:start w:val="1"/>
      <w:numFmt w:val="decimal"/>
      <w:lvlText w:val="%7."/>
      <w:lvlJc w:val="left"/>
      <w:pPr>
        <w:tabs>
          <w:tab w:val="num" w:pos="5134"/>
        </w:tabs>
        <w:ind w:left="5134" w:hanging="360"/>
      </w:pPr>
      <w:rPr>
        <w:rFonts w:ascii="Times New Roman" w:hAnsi="Times New Roman" w:cs="Times New Roman"/>
      </w:rPr>
    </w:lvl>
    <w:lvl w:ilvl="7" w:tplc="04150019">
      <w:start w:val="1"/>
      <w:numFmt w:val="lowerLetter"/>
      <w:lvlText w:val="%8."/>
      <w:lvlJc w:val="left"/>
      <w:pPr>
        <w:tabs>
          <w:tab w:val="num" w:pos="5854"/>
        </w:tabs>
        <w:ind w:left="5854" w:hanging="360"/>
      </w:pPr>
      <w:rPr>
        <w:rFonts w:ascii="Times New Roman" w:hAnsi="Times New Roman" w:cs="Times New Roman"/>
      </w:rPr>
    </w:lvl>
    <w:lvl w:ilvl="8" w:tplc="0415001B">
      <w:start w:val="1"/>
      <w:numFmt w:val="lowerRoman"/>
      <w:lvlText w:val="%9."/>
      <w:lvlJc w:val="right"/>
      <w:pPr>
        <w:tabs>
          <w:tab w:val="num" w:pos="6574"/>
        </w:tabs>
        <w:ind w:left="6574" w:hanging="180"/>
      </w:pPr>
      <w:rPr>
        <w:rFonts w:ascii="Times New Roman" w:hAnsi="Times New Roman" w:cs="Times New Roman"/>
      </w:rPr>
    </w:lvl>
  </w:abstractNum>
  <w:abstractNum w:abstractNumId="41" w15:restartNumberingAfterBreak="0">
    <w:nsid w:val="6ECE254E"/>
    <w:multiLevelType w:val="hybridMultilevel"/>
    <w:tmpl w:val="EA822948"/>
    <w:lvl w:ilvl="0" w:tplc="11C65E62">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8AF670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807A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AACB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E078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ECEC3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7848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2428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8C30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A8662B"/>
    <w:multiLevelType w:val="hybridMultilevel"/>
    <w:tmpl w:val="F8FC7606"/>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E8801B1E">
      <w:start w:val="1"/>
      <w:numFmt w:val="decimal"/>
      <w:lvlText w:val="%3."/>
      <w:lvlJc w:val="left"/>
      <w:pPr>
        <w:ind w:left="1980" w:hanging="360"/>
      </w:pPr>
      <w:rPr>
        <w:rFonts w:hint="default"/>
      </w:rPr>
    </w:lvl>
    <w:lvl w:ilvl="3" w:tplc="58841EC6">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97C50BA"/>
    <w:multiLevelType w:val="hybridMultilevel"/>
    <w:tmpl w:val="4BF42950"/>
    <w:lvl w:ilvl="0" w:tplc="50F64080">
      <w:start w:val="1"/>
      <w:numFmt w:val="decimal"/>
      <w:lvlText w:val="%1."/>
      <w:lvlJc w:val="left"/>
      <w:pPr>
        <w:ind w:left="356"/>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CAF236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2414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F0BC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8C62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0E31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22C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C017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02FD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A684CB0"/>
    <w:multiLevelType w:val="hybridMultilevel"/>
    <w:tmpl w:val="821C11B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B425CE8"/>
    <w:multiLevelType w:val="hybridMultilevel"/>
    <w:tmpl w:val="99EEB6B2"/>
    <w:lvl w:ilvl="0" w:tplc="EEE4655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E89A1C">
      <w:start w:val="1"/>
      <w:numFmt w:val="decimal"/>
      <w:lvlText w:val="%2)"/>
      <w:lvlJc w:val="left"/>
      <w:pPr>
        <w:ind w:left="64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A3E8770C">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6C7D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CE44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269C6A">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84395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08858">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FEC11E">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D736D0A"/>
    <w:multiLevelType w:val="hybridMultilevel"/>
    <w:tmpl w:val="E8B4FF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42"/>
  </w:num>
  <w:num w:numId="3">
    <w:abstractNumId w:val="36"/>
  </w:num>
  <w:num w:numId="4">
    <w:abstractNumId w:val="38"/>
  </w:num>
  <w:num w:numId="5">
    <w:abstractNumId w:val="37"/>
  </w:num>
  <w:num w:numId="6">
    <w:abstractNumId w:val="8"/>
  </w:num>
  <w:num w:numId="7">
    <w:abstractNumId w:val="21"/>
  </w:num>
  <w:num w:numId="8">
    <w:abstractNumId w:val="12"/>
  </w:num>
  <w:num w:numId="9">
    <w:abstractNumId w:val="31"/>
  </w:num>
  <w:num w:numId="10">
    <w:abstractNumId w:val="14"/>
  </w:num>
  <w:num w:numId="11">
    <w:abstractNumId w:val="40"/>
  </w:num>
  <w:num w:numId="12">
    <w:abstractNumId w:val="10"/>
  </w:num>
  <w:num w:numId="13">
    <w:abstractNumId w:val="33"/>
  </w:num>
  <w:num w:numId="14">
    <w:abstractNumId w:val="30"/>
  </w:num>
  <w:num w:numId="15">
    <w:abstractNumId w:val="22"/>
  </w:num>
  <w:num w:numId="16">
    <w:abstractNumId w:val="24"/>
  </w:num>
  <w:num w:numId="17">
    <w:abstractNumId w:val="17"/>
  </w:num>
  <w:num w:numId="18">
    <w:abstractNumId w:val="13"/>
  </w:num>
  <w:num w:numId="19">
    <w:abstractNumId w:val="29"/>
  </w:num>
  <w:num w:numId="20">
    <w:abstractNumId w:val="23"/>
  </w:num>
  <w:num w:numId="21">
    <w:abstractNumId w:val="19"/>
  </w:num>
  <w:num w:numId="22">
    <w:abstractNumId w:val="28"/>
  </w:num>
  <w:num w:numId="23">
    <w:abstractNumId w:val="34"/>
  </w:num>
  <w:num w:numId="24">
    <w:abstractNumId w:val="27"/>
  </w:num>
  <w:num w:numId="25">
    <w:abstractNumId w:val="5"/>
  </w:num>
  <w:num w:numId="26">
    <w:abstractNumId w:val="35"/>
  </w:num>
  <w:num w:numId="27">
    <w:abstractNumId w:val="2"/>
  </w:num>
  <w:num w:numId="28">
    <w:abstractNumId w:val="1"/>
  </w:num>
  <w:num w:numId="29">
    <w:abstractNumId w:val="3"/>
  </w:num>
  <w:num w:numId="30">
    <w:abstractNumId w:val="25"/>
  </w:num>
  <w:num w:numId="31">
    <w:abstractNumId w:val="46"/>
  </w:num>
  <w:num w:numId="32">
    <w:abstractNumId w:val="18"/>
  </w:num>
  <w:num w:numId="33">
    <w:abstractNumId w:val="44"/>
  </w:num>
  <w:num w:numId="34">
    <w:abstractNumId w:val="4"/>
  </w:num>
  <w:num w:numId="35">
    <w:abstractNumId w:val="41"/>
  </w:num>
  <w:num w:numId="36">
    <w:abstractNumId w:val="6"/>
  </w:num>
  <w:num w:numId="37">
    <w:abstractNumId w:val="20"/>
  </w:num>
  <w:num w:numId="38">
    <w:abstractNumId w:val="45"/>
  </w:num>
  <w:num w:numId="39">
    <w:abstractNumId w:val="11"/>
  </w:num>
  <w:num w:numId="40">
    <w:abstractNumId w:val="43"/>
  </w:num>
  <w:num w:numId="41">
    <w:abstractNumId w:val="16"/>
  </w:num>
  <w:num w:numId="42">
    <w:abstractNumId w:val="39"/>
  </w:num>
  <w:num w:numId="43">
    <w:abstractNumId w:val="15"/>
  </w:num>
  <w:num w:numId="44">
    <w:abstractNumId w:val="32"/>
  </w:num>
  <w:num w:numId="45">
    <w:abstractNumId w:val="9"/>
  </w:num>
  <w:num w:numId="46">
    <w:abstractNumId w:val="26"/>
  </w:num>
  <w:num w:numId="47">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4AF"/>
    <w:rsid w:val="00001BB0"/>
    <w:rsid w:val="00002F25"/>
    <w:rsid w:val="00003511"/>
    <w:rsid w:val="0000400D"/>
    <w:rsid w:val="000041FF"/>
    <w:rsid w:val="00005582"/>
    <w:rsid w:val="0000617F"/>
    <w:rsid w:val="0000635A"/>
    <w:rsid w:val="0000714A"/>
    <w:rsid w:val="000100B8"/>
    <w:rsid w:val="00011CD1"/>
    <w:rsid w:val="00013FB5"/>
    <w:rsid w:val="000145DC"/>
    <w:rsid w:val="00016399"/>
    <w:rsid w:val="000165F9"/>
    <w:rsid w:val="00017B8F"/>
    <w:rsid w:val="00017C55"/>
    <w:rsid w:val="0004094F"/>
    <w:rsid w:val="00041498"/>
    <w:rsid w:val="00043F3A"/>
    <w:rsid w:val="00045EA0"/>
    <w:rsid w:val="00046E98"/>
    <w:rsid w:val="0005027D"/>
    <w:rsid w:val="00053BF7"/>
    <w:rsid w:val="00054CBC"/>
    <w:rsid w:val="00056CE8"/>
    <w:rsid w:val="00056ECA"/>
    <w:rsid w:val="0006166C"/>
    <w:rsid w:val="000620AF"/>
    <w:rsid w:val="000646ED"/>
    <w:rsid w:val="00071564"/>
    <w:rsid w:val="0007156B"/>
    <w:rsid w:val="00071F1C"/>
    <w:rsid w:val="00074672"/>
    <w:rsid w:val="0008489B"/>
    <w:rsid w:val="00093E3C"/>
    <w:rsid w:val="00095B10"/>
    <w:rsid w:val="00097A59"/>
    <w:rsid w:val="000A2E60"/>
    <w:rsid w:val="000A450D"/>
    <w:rsid w:val="000B0610"/>
    <w:rsid w:val="000B199C"/>
    <w:rsid w:val="000C343B"/>
    <w:rsid w:val="000C5EDB"/>
    <w:rsid w:val="000C6177"/>
    <w:rsid w:val="000D25A8"/>
    <w:rsid w:val="000D26D9"/>
    <w:rsid w:val="000D3C5D"/>
    <w:rsid w:val="000D473A"/>
    <w:rsid w:val="000D74D8"/>
    <w:rsid w:val="000E2B7D"/>
    <w:rsid w:val="000F1E6A"/>
    <w:rsid w:val="000F4E15"/>
    <w:rsid w:val="000F7832"/>
    <w:rsid w:val="001011C2"/>
    <w:rsid w:val="00101F03"/>
    <w:rsid w:val="00101FE0"/>
    <w:rsid w:val="00102AE0"/>
    <w:rsid w:val="001030FB"/>
    <w:rsid w:val="00107746"/>
    <w:rsid w:val="0011131A"/>
    <w:rsid w:val="001145EA"/>
    <w:rsid w:val="00115051"/>
    <w:rsid w:val="001151C4"/>
    <w:rsid w:val="001177ED"/>
    <w:rsid w:val="001222F5"/>
    <w:rsid w:val="00124296"/>
    <w:rsid w:val="001244AF"/>
    <w:rsid w:val="00125B91"/>
    <w:rsid w:val="00126AAB"/>
    <w:rsid w:val="0013560A"/>
    <w:rsid w:val="00140865"/>
    <w:rsid w:val="001455A9"/>
    <w:rsid w:val="001474C3"/>
    <w:rsid w:val="00147615"/>
    <w:rsid w:val="00147CF8"/>
    <w:rsid w:val="001510F9"/>
    <w:rsid w:val="00151B2E"/>
    <w:rsid w:val="00151BAD"/>
    <w:rsid w:val="001521EC"/>
    <w:rsid w:val="001532E5"/>
    <w:rsid w:val="001560F8"/>
    <w:rsid w:val="00163E9C"/>
    <w:rsid w:val="00164F3F"/>
    <w:rsid w:val="001657F7"/>
    <w:rsid w:val="00166C5C"/>
    <w:rsid w:val="00166EDD"/>
    <w:rsid w:val="001676E2"/>
    <w:rsid w:val="00170B2E"/>
    <w:rsid w:val="00175558"/>
    <w:rsid w:val="00175CDF"/>
    <w:rsid w:val="00176DFA"/>
    <w:rsid w:val="001776DF"/>
    <w:rsid w:val="001810E7"/>
    <w:rsid w:val="00182BB8"/>
    <w:rsid w:val="001855CC"/>
    <w:rsid w:val="001873FB"/>
    <w:rsid w:val="00187B08"/>
    <w:rsid w:val="00191AA0"/>
    <w:rsid w:val="00191F84"/>
    <w:rsid w:val="00196367"/>
    <w:rsid w:val="00196ECD"/>
    <w:rsid w:val="001A08A2"/>
    <w:rsid w:val="001A2098"/>
    <w:rsid w:val="001B1A83"/>
    <w:rsid w:val="001B2C8B"/>
    <w:rsid w:val="001C69AC"/>
    <w:rsid w:val="001D131F"/>
    <w:rsid w:val="001D7BBA"/>
    <w:rsid w:val="001E1313"/>
    <w:rsid w:val="001E188E"/>
    <w:rsid w:val="001E1A06"/>
    <w:rsid w:val="001E22F1"/>
    <w:rsid w:val="001E48E1"/>
    <w:rsid w:val="001E5B80"/>
    <w:rsid w:val="001E7354"/>
    <w:rsid w:val="001E7FBF"/>
    <w:rsid w:val="001F17E9"/>
    <w:rsid w:val="001F5131"/>
    <w:rsid w:val="002026D1"/>
    <w:rsid w:val="00206312"/>
    <w:rsid w:val="00210349"/>
    <w:rsid w:val="00210770"/>
    <w:rsid w:val="00211E17"/>
    <w:rsid w:val="00213A55"/>
    <w:rsid w:val="0021709A"/>
    <w:rsid w:val="0021773A"/>
    <w:rsid w:val="0022322C"/>
    <w:rsid w:val="00224BC1"/>
    <w:rsid w:val="00225675"/>
    <w:rsid w:val="002301A1"/>
    <w:rsid w:val="002306AC"/>
    <w:rsid w:val="00230E85"/>
    <w:rsid w:val="0023116B"/>
    <w:rsid w:val="002314D2"/>
    <w:rsid w:val="00232C44"/>
    <w:rsid w:val="002332B1"/>
    <w:rsid w:val="00233518"/>
    <w:rsid w:val="00234785"/>
    <w:rsid w:val="00235F3E"/>
    <w:rsid w:val="00236B81"/>
    <w:rsid w:val="002373BA"/>
    <w:rsid w:val="00237BC9"/>
    <w:rsid w:val="002434D1"/>
    <w:rsid w:val="0024619C"/>
    <w:rsid w:val="00247AB0"/>
    <w:rsid w:val="00247EFA"/>
    <w:rsid w:val="00250B7C"/>
    <w:rsid w:val="00253689"/>
    <w:rsid w:val="00255B57"/>
    <w:rsid w:val="002575E6"/>
    <w:rsid w:val="002604B4"/>
    <w:rsid w:val="002637CF"/>
    <w:rsid w:val="00280F13"/>
    <w:rsid w:val="00284693"/>
    <w:rsid w:val="00284CA7"/>
    <w:rsid w:val="00285B73"/>
    <w:rsid w:val="0029003B"/>
    <w:rsid w:val="00290371"/>
    <w:rsid w:val="00291921"/>
    <w:rsid w:val="002927DD"/>
    <w:rsid w:val="00292856"/>
    <w:rsid w:val="00292E09"/>
    <w:rsid w:val="00294F7C"/>
    <w:rsid w:val="00297CE5"/>
    <w:rsid w:val="002A3F3C"/>
    <w:rsid w:val="002A5DA6"/>
    <w:rsid w:val="002A70F5"/>
    <w:rsid w:val="002B0C4A"/>
    <w:rsid w:val="002B357B"/>
    <w:rsid w:val="002B3C37"/>
    <w:rsid w:val="002B4D75"/>
    <w:rsid w:val="002B6843"/>
    <w:rsid w:val="002C1E52"/>
    <w:rsid w:val="002C703F"/>
    <w:rsid w:val="002C71BC"/>
    <w:rsid w:val="002C7BC8"/>
    <w:rsid w:val="002D3CB8"/>
    <w:rsid w:val="002D553B"/>
    <w:rsid w:val="002D5A13"/>
    <w:rsid w:val="002D7373"/>
    <w:rsid w:val="002D7B56"/>
    <w:rsid w:val="002E17B5"/>
    <w:rsid w:val="002E3A0F"/>
    <w:rsid w:val="002E5537"/>
    <w:rsid w:val="002E76BD"/>
    <w:rsid w:val="002F134A"/>
    <w:rsid w:val="002F1E23"/>
    <w:rsid w:val="002F2CA1"/>
    <w:rsid w:val="002F5173"/>
    <w:rsid w:val="002F6145"/>
    <w:rsid w:val="002F780E"/>
    <w:rsid w:val="00302A0D"/>
    <w:rsid w:val="0030420B"/>
    <w:rsid w:val="00304281"/>
    <w:rsid w:val="00306BF1"/>
    <w:rsid w:val="003111AB"/>
    <w:rsid w:val="00313FC5"/>
    <w:rsid w:val="00321854"/>
    <w:rsid w:val="00324BE8"/>
    <w:rsid w:val="0032530C"/>
    <w:rsid w:val="00325BA6"/>
    <w:rsid w:val="003311E2"/>
    <w:rsid w:val="00331D7B"/>
    <w:rsid w:val="0033219D"/>
    <w:rsid w:val="00334D16"/>
    <w:rsid w:val="0033764C"/>
    <w:rsid w:val="0034018F"/>
    <w:rsid w:val="00342304"/>
    <w:rsid w:val="00344A0A"/>
    <w:rsid w:val="00345607"/>
    <w:rsid w:val="0034602B"/>
    <w:rsid w:val="0034756F"/>
    <w:rsid w:val="00353ED1"/>
    <w:rsid w:val="00356F27"/>
    <w:rsid w:val="0036328E"/>
    <w:rsid w:val="003642FA"/>
    <w:rsid w:val="0037403E"/>
    <w:rsid w:val="003746CE"/>
    <w:rsid w:val="00374ED1"/>
    <w:rsid w:val="00375070"/>
    <w:rsid w:val="00380761"/>
    <w:rsid w:val="00382B02"/>
    <w:rsid w:val="00382CC8"/>
    <w:rsid w:val="00387AB7"/>
    <w:rsid w:val="00390978"/>
    <w:rsid w:val="0039469B"/>
    <w:rsid w:val="00394C1D"/>
    <w:rsid w:val="003955B2"/>
    <w:rsid w:val="003A3C16"/>
    <w:rsid w:val="003A6526"/>
    <w:rsid w:val="003B67D9"/>
    <w:rsid w:val="003B7B92"/>
    <w:rsid w:val="003B7C8A"/>
    <w:rsid w:val="003C6F9A"/>
    <w:rsid w:val="003D2C84"/>
    <w:rsid w:val="003D41A9"/>
    <w:rsid w:val="003D6C30"/>
    <w:rsid w:val="003D6F40"/>
    <w:rsid w:val="003D7677"/>
    <w:rsid w:val="003D7D72"/>
    <w:rsid w:val="003D7E45"/>
    <w:rsid w:val="003E327D"/>
    <w:rsid w:val="003E70F1"/>
    <w:rsid w:val="003F0013"/>
    <w:rsid w:val="003F07F3"/>
    <w:rsid w:val="003F1BC9"/>
    <w:rsid w:val="003F22D6"/>
    <w:rsid w:val="003F3C44"/>
    <w:rsid w:val="00410C59"/>
    <w:rsid w:val="00413421"/>
    <w:rsid w:val="00413B9A"/>
    <w:rsid w:val="0041606A"/>
    <w:rsid w:val="0041637A"/>
    <w:rsid w:val="004164CF"/>
    <w:rsid w:val="004203C0"/>
    <w:rsid w:val="00420BAB"/>
    <w:rsid w:val="00421551"/>
    <w:rsid w:val="00422EB7"/>
    <w:rsid w:val="00426FA9"/>
    <w:rsid w:val="00432B0A"/>
    <w:rsid w:val="004448D9"/>
    <w:rsid w:val="00446DB0"/>
    <w:rsid w:val="00447A50"/>
    <w:rsid w:val="0045000C"/>
    <w:rsid w:val="00451213"/>
    <w:rsid w:val="00451D16"/>
    <w:rsid w:val="00456833"/>
    <w:rsid w:val="00461A9E"/>
    <w:rsid w:val="00461C0A"/>
    <w:rsid w:val="0046491B"/>
    <w:rsid w:val="004653EE"/>
    <w:rsid w:val="0046775D"/>
    <w:rsid w:val="00467E05"/>
    <w:rsid w:val="004711DB"/>
    <w:rsid w:val="004768C2"/>
    <w:rsid w:val="00476E39"/>
    <w:rsid w:val="0047767C"/>
    <w:rsid w:val="004802F8"/>
    <w:rsid w:val="00482DE6"/>
    <w:rsid w:val="00483D91"/>
    <w:rsid w:val="00484FCA"/>
    <w:rsid w:val="00485367"/>
    <w:rsid w:val="00486964"/>
    <w:rsid w:val="004873F9"/>
    <w:rsid w:val="00490F89"/>
    <w:rsid w:val="00492299"/>
    <w:rsid w:val="00492F0D"/>
    <w:rsid w:val="00495714"/>
    <w:rsid w:val="00495B52"/>
    <w:rsid w:val="00495FC6"/>
    <w:rsid w:val="004A1226"/>
    <w:rsid w:val="004A1779"/>
    <w:rsid w:val="004A276C"/>
    <w:rsid w:val="004A4ECE"/>
    <w:rsid w:val="004A55CF"/>
    <w:rsid w:val="004A5D87"/>
    <w:rsid w:val="004A7E9F"/>
    <w:rsid w:val="004B48FB"/>
    <w:rsid w:val="004B5DCB"/>
    <w:rsid w:val="004C2FA4"/>
    <w:rsid w:val="004C5C64"/>
    <w:rsid w:val="004D169D"/>
    <w:rsid w:val="004D1FA7"/>
    <w:rsid w:val="004D2780"/>
    <w:rsid w:val="004D3B3E"/>
    <w:rsid w:val="004D4944"/>
    <w:rsid w:val="004E3E19"/>
    <w:rsid w:val="004E4AF8"/>
    <w:rsid w:val="004E4B15"/>
    <w:rsid w:val="004E601D"/>
    <w:rsid w:val="004F07DB"/>
    <w:rsid w:val="004F0C80"/>
    <w:rsid w:val="004F7204"/>
    <w:rsid w:val="005006B3"/>
    <w:rsid w:val="005114EB"/>
    <w:rsid w:val="005123BB"/>
    <w:rsid w:val="00512E20"/>
    <w:rsid w:val="0051669A"/>
    <w:rsid w:val="00517837"/>
    <w:rsid w:val="00517ECB"/>
    <w:rsid w:val="00522D84"/>
    <w:rsid w:val="005237F9"/>
    <w:rsid w:val="00523A00"/>
    <w:rsid w:val="00523F9B"/>
    <w:rsid w:val="00525F91"/>
    <w:rsid w:val="005312F8"/>
    <w:rsid w:val="00531F61"/>
    <w:rsid w:val="00533759"/>
    <w:rsid w:val="00535A3F"/>
    <w:rsid w:val="005368E5"/>
    <w:rsid w:val="00537145"/>
    <w:rsid w:val="0054096B"/>
    <w:rsid w:val="005425F1"/>
    <w:rsid w:val="00543E55"/>
    <w:rsid w:val="0054481B"/>
    <w:rsid w:val="00551CF8"/>
    <w:rsid w:val="00551D3E"/>
    <w:rsid w:val="005537B1"/>
    <w:rsid w:val="005562AB"/>
    <w:rsid w:val="00562D0D"/>
    <w:rsid w:val="00564C80"/>
    <w:rsid w:val="00565F37"/>
    <w:rsid w:val="00570E60"/>
    <w:rsid w:val="00570F86"/>
    <w:rsid w:val="005745B9"/>
    <w:rsid w:val="00575DD6"/>
    <w:rsid w:val="00576055"/>
    <w:rsid w:val="00577178"/>
    <w:rsid w:val="0058136F"/>
    <w:rsid w:val="005831F3"/>
    <w:rsid w:val="005849C2"/>
    <w:rsid w:val="00584B7E"/>
    <w:rsid w:val="00584EC3"/>
    <w:rsid w:val="00585275"/>
    <w:rsid w:val="0059069F"/>
    <w:rsid w:val="005A0433"/>
    <w:rsid w:val="005A2A69"/>
    <w:rsid w:val="005A373F"/>
    <w:rsid w:val="005A703B"/>
    <w:rsid w:val="005B270A"/>
    <w:rsid w:val="005B31A0"/>
    <w:rsid w:val="005B43D5"/>
    <w:rsid w:val="005B4656"/>
    <w:rsid w:val="005B4657"/>
    <w:rsid w:val="005B5084"/>
    <w:rsid w:val="005B566F"/>
    <w:rsid w:val="005B5A76"/>
    <w:rsid w:val="005B6A46"/>
    <w:rsid w:val="005B75E5"/>
    <w:rsid w:val="005B78CC"/>
    <w:rsid w:val="005C07BD"/>
    <w:rsid w:val="005C0BF8"/>
    <w:rsid w:val="005C0C8F"/>
    <w:rsid w:val="005C0CCA"/>
    <w:rsid w:val="005C28EB"/>
    <w:rsid w:val="005C4090"/>
    <w:rsid w:val="005C421F"/>
    <w:rsid w:val="005C451A"/>
    <w:rsid w:val="005C7601"/>
    <w:rsid w:val="005D7492"/>
    <w:rsid w:val="005D74CA"/>
    <w:rsid w:val="005E1014"/>
    <w:rsid w:val="005E2386"/>
    <w:rsid w:val="005E6830"/>
    <w:rsid w:val="005E75A6"/>
    <w:rsid w:val="005F2861"/>
    <w:rsid w:val="005F3B41"/>
    <w:rsid w:val="006006A5"/>
    <w:rsid w:val="0060557F"/>
    <w:rsid w:val="006109C5"/>
    <w:rsid w:val="00616931"/>
    <w:rsid w:val="006214FA"/>
    <w:rsid w:val="006227FB"/>
    <w:rsid w:val="00624048"/>
    <w:rsid w:val="00624FD7"/>
    <w:rsid w:val="00625BDC"/>
    <w:rsid w:val="00626076"/>
    <w:rsid w:val="0063044E"/>
    <w:rsid w:val="0063081A"/>
    <w:rsid w:val="0063086C"/>
    <w:rsid w:val="00633E09"/>
    <w:rsid w:val="006355CA"/>
    <w:rsid w:val="00644864"/>
    <w:rsid w:val="00650598"/>
    <w:rsid w:val="00655AE0"/>
    <w:rsid w:val="006565C9"/>
    <w:rsid w:val="00661B41"/>
    <w:rsid w:val="006657CE"/>
    <w:rsid w:val="006659A7"/>
    <w:rsid w:val="00667840"/>
    <w:rsid w:val="0067060C"/>
    <w:rsid w:val="006706C4"/>
    <w:rsid w:val="00671C92"/>
    <w:rsid w:val="006721CF"/>
    <w:rsid w:val="00675355"/>
    <w:rsid w:val="00683250"/>
    <w:rsid w:val="006844A0"/>
    <w:rsid w:val="0069083B"/>
    <w:rsid w:val="00694401"/>
    <w:rsid w:val="00697273"/>
    <w:rsid w:val="00697668"/>
    <w:rsid w:val="006A18AC"/>
    <w:rsid w:val="006B3F29"/>
    <w:rsid w:val="006B44B5"/>
    <w:rsid w:val="006B5F42"/>
    <w:rsid w:val="006B73E7"/>
    <w:rsid w:val="006B7D1A"/>
    <w:rsid w:val="006C6229"/>
    <w:rsid w:val="006C7D1F"/>
    <w:rsid w:val="006D2155"/>
    <w:rsid w:val="006D26C9"/>
    <w:rsid w:val="006D375B"/>
    <w:rsid w:val="006E4837"/>
    <w:rsid w:val="006E5E4A"/>
    <w:rsid w:val="006F20D9"/>
    <w:rsid w:val="006F3D28"/>
    <w:rsid w:val="00702553"/>
    <w:rsid w:val="007025A9"/>
    <w:rsid w:val="00704B83"/>
    <w:rsid w:val="00710337"/>
    <w:rsid w:val="0071124F"/>
    <w:rsid w:val="00711BED"/>
    <w:rsid w:val="00711FA2"/>
    <w:rsid w:val="00712AA5"/>
    <w:rsid w:val="00713B9C"/>
    <w:rsid w:val="00720F4B"/>
    <w:rsid w:val="007234B5"/>
    <w:rsid w:val="007278BE"/>
    <w:rsid w:val="00735271"/>
    <w:rsid w:val="00740D40"/>
    <w:rsid w:val="007418EF"/>
    <w:rsid w:val="00750971"/>
    <w:rsid w:val="007516C6"/>
    <w:rsid w:val="00752C72"/>
    <w:rsid w:val="00754EC1"/>
    <w:rsid w:val="0075549A"/>
    <w:rsid w:val="0075668D"/>
    <w:rsid w:val="007576AD"/>
    <w:rsid w:val="007617F1"/>
    <w:rsid w:val="007625CB"/>
    <w:rsid w:val="007628F0"/>
    <w:rsid w:val="00764AAE"/>
    <w:rsid w:val="0076508D"/>
    <w:rsid w:val="0076611D"/>
    <w:rsid w:val="00766626"/>
    <w:rsid w:val="00766C95"/>
    <w:rsid w:val="00767420"/>
    <w:rsid w:val="00774CC7"/>
    <w:rsid w:val="00777F6F"/>
    <w:rsid w:val="00782791"/>
    <w:rsid w:val="00784ECC"/>
    <w:rsid w:val="00786903"/>
    <w:rsid w:val="007870F3"/>
    <w:rsid w:val="0079007A"/>
    <w:rsid w:val="00792350"/>
    <w:rsid w:val="00793286"/>
    <w:rsid w:val="007956CB"/>
    <w:rsid w:val="007963BE"/>
    <w:rsid w:val="007A1B10"/>
    <w:rsid w:val="007A2D66"/>
    <w:rsid w:val="007A4AF3"/>
    <w:rsid w:val="007A5A09"/>
    <w:rsid w:val="007B132A"/>
    <w:rsid w:val="007B256C"/>
    <w:rsid w:val="007B39F6"/>
    <w:rsid w:val="007B5246"/>
    <w:rsid w:val="007C0A41"/>
    <w:rsid w:val="007C13D6"/>
    <w:rsid w:val="007C189C"/>
    <w:rsid w:val="007C1D96"/>
    <w:rsid w:val="007C5436"/>
    <w:rsid w:val="007C62E0"/>
    <w:rsid w:val="007D089E"/>
    <w:rsid w:val="007D15E3"/>
    <w:rsid w:val="007D55B7"/>
    <w:rsid w:val="007D78D7"/>
    <w:rsid w:val="007E218F"/>
    <w:rsid w:val="007E22E0"/>
    <w:rsid w:val="007E29FB"/>
    <w:rsid w:val="007E3410"/>
    <w:rsid w:val="007E4D61"/>
    <w:rsid w:val="007E5F91"/>
    <w:rsid w:val="007E6584"/>
    <w:rsid w:val="007E6920"/>
    <w:rsid w:val="007E6F8E"/>
    <w:rsid w:val="007F0713"/>
    <w:rsid w:val="007F0900"/>
    <w:rsid w:val="007F14C5"/>
    <w:rsid w:val="007F3061"/>
    <w:rsid w:val="007F337A"/>
    <w:rsid w:val="007F5F40"/>
    <w:rsid w:val="00801E06"/>
    <w:rsid w:val="008025C4"/>
    <w:rsid w:val="00806BDF"/>
    <w:rsid w:val="008102C2"/>
    <w:rsid w:val="0081352C"/>
    <w:rsid w:val="008143F1"/>
    <w:rsid w:val="00814F64"/>
    <w:rsid w:val="00823071"/>
    <w:rsid w:val="00823393"/>
    <w:rsid w:val="0082354E"/>
    <w:rsid w:val="008267A5"/>
    <w:rsid w:val="00827079"/>
    <w:rsid w:val="00831BAC"/>
    <w:rsid w:val="00832BFA"/>
    <w:rsid w:val="00837306"/>
    <w:rsid w:val="00842E09"/>
    <w:rsid w:val="00845BE0"/>
    <w:rsid w:val="00852AA5"/>
    <w:rsid w:val="00854999"/>
    <w:rsid w:val="00854A7B"/>
    <w:rsid w:val="00861EEC"/>
    <w:rsid w:val="008666BE"/>
    <w:rsid w:val="008736C7"/>
    <w:rsid w:val="00874656"/>
    <w:rsid w:val="00875855"/>
    <w:rsid w:val="008765EE"/>
    <w:rsid w:val="00877DB4"/>
    <w:rsid w:val="00881485"/>
    <w:rsid w:val="008824A0"/>
    <w:rsid w:val="008829B8"/>
    <w:rsid w:val="00882E12"/>
    <w:rsid w:val="008869E3"/>
    <w:rsid w:val="0088744E"/>
    <w:rsid w:val="00887BBB"/>
    <w:rsid w:val="00890F98"/>
    <w:rsid w:val="00893599"/>
    <w:rsid w:val="00895425"/>
    <w:rsid w:val="0089575A"/>
    <w:rsid w:val="0089633A"/>
    <w:rsid w:val="008B131E"/>
    <w:rsid w:val="008B4314"/>
    <w:rsid w:val="008B5712"/>
    <w:rsid w:val="008B7D67"/>
    <w:rsid w:val="008C1601"/>
    <w:rsid w:val="008C35EA"/>
    <w:rsid w:val="008C7A76"/>
    <w:rsid w:val="008D066E"/>
    <w:rsid w:val="008D1C1E"/>
    <w:rsid w:val="008D1EF9"/>
    <w:rsid w:val="008E0EE4"/>
    <w:rsid w:val="008E5FF7"/>
    <w:rsid w:val="008E759B"/>
    <w:rsid w:val="008E7A5D"/>
    <w:rsid w:val="008F0EBE"/>
    <w:rsid w:val="008F6D13"/>
    <w:rsid w:val="008F7889"/>
    <w:rsid w:val="0090042B"/>
    <w:rsid w:val="00902C2C"/>
    <w:rsid w:val="0090531C"/>
    <w:rsid w:val="009078BA"/>
    <w:rsid w:val="00910E38"/>
    <w:rsid w:val="009114D8"/>
    <w:rsid w:val="00911662"/>
    <w:rsid w:val="0091484E"/>
    <w:rsid w:val="00916B87"/>
    <w:rsid w:val="00923E70"/>
    <w:rsid w:val="00925083"/>
    <w:rsid w:val="00927DC2"/>
    <w:rsid w:val="00934B72"/>
    <w:rsid w:val="00934F46"/>
    <w:rsid w:val="00936FC9"/>
    <w:rsid w:val="0094027E"/>
    <w:rsid w:val="009414E6"/>
    <w:rsid w:val="0094186E"/>
    <w:rsid w:val="00942DCD"/>
    <w:rsid w:val="0094362A"/>
    <w:rsid w:val="0094398E"/>
    <w:rsid w:val="00946588"/>
    <w:rsid w:val="0095018F"/>
    <w:rsid w:val="00952C8D"/>
    <w:rsid w:val="0095354B"/>
    <w:rsid w:val="00955BA8"/>
    <w:rsid w:val="009610B2"/>
    <w:rsid w:val="0096116A"/>
    <w:rsid w:val="009623CA"/>
    <w:rsid w:val="00964F76"/>
    <w:rsid w:val="00973273"/>
    <w:rsid w:val="009758A6"/>
    <w:rsid w:val="009759A8"/>
    <w:rsid w:val="00976228"/>
    <w:rsid w:val="0097761F"/>
    <w:rsid w:val="009776AA"/>
    <w:rsid w:val="00981374"/>
    <w:rsid w:val="00986593"/>
    <w:rsid w:val="00990E30"/>
    <w:rsid w:val="00991833"/>
    <w:rsid w:val="00992A2B"/>
    <w:rsid w:val="00992FDE"/>
    <w:rsid w:val="00995B19"/>
    <w:rsid w:val="009A1298"/>
    <w:rsid w:val="009A1561"/>
    <w:rsid w:val="009A32D3"/>
    <w:rsid w:val="009A4A26"/>
    <w:rsid w:val="009B0859"/>
    <w:rsid w:val="009B74A3"/>
    <w:rsid w:val="009B74C1"/>
    <w:rsid w:val="009C1864"/>
    <w:rsid w:val="009C31DA"/>
    <w:rsid w:val="009C5240"/>
    <w:rsid w:val="009C53C2"/>
    <w:rsid w:val="009C757A"/>
    <w:rsid w:val="009C779A"/>
    <w:rsid w:val="009D49FE"/>
    <w:rsid w:val="009D5E87"/>
    <w:rsid w:val="009E04D8"/>
    <w:rsid w:val="009E0996"/>
    <w:rsid w:val="009E4A9A"/>
    <w:rsid w:val="009E6980"/>
    <w:rsid w:val="009E6C33"/>
    <w:rsid w:val="009F2E72"/>
    <w:rsid w:val="009F40A5"/>
    <w:rsid w:val="00A02518"/>
    <w:rsid w:val="00A031D8"/>
    <w:rsid w:val="00A06BBF"/>
    <w:rsid w:val="00A115B0"/>
    <w:rsid w:val="00A126D7"/>
    <w:rsid w:val="00A150DD"/>
    <w:rsid w:val="00A163CB"/>
    <w:rsid w:val="00A16D39"/>
    <w:rsid w:val="00A16E89"/>
    <w:rsid w:val="00A17740"/>
    <w:rsid w:val="00A204C9"/>
    <w:rsid w:val="00A23386"/>
    <w:rsid w:val="00A24954"/>
    <w:rsid w:val="00A25E12"/>
    <w:rsid w:val="00A25F66"/>
    <w:rsid w:val="00A3699F"/>
    <w:rsid w:val="00A3770D"/>
    <w:rsid w:val="00A37C1F"/>
    <w:rsid w:val="00A40AEA"/>
    <w:rsid w:val="00A41DA6"/>
    <w:rsid w:val="00A4212F"/>
    <w:rsid w:val="00A4731C"/>
    <w:rsid w:val="00A521BC"/>
    <w:rsid w:val="00A53BC2"/>
    <w:rsid w:val="00A54A1C"/>
    <w:rsid w:val="00A576FC"/>
    <w:rsid w:val="00A57992"/>
    <w:rsid w:val="00A61185"/>
    <w:rsid w:val="00A616B8"/>
    <w:rsid w:val="00A627CB"/>
    <w:rsid w:val="00A63E34"/>
    <w:rsid w:val="00A64BC8"/>
    <w:rsid w:val="00A7194A"/>
    <w:rsid w:val="00A75B39"/>
    <w:rsid w:val="00A76344"/>
    <w:rsid w:val="00A77F7B"/>
    <w:rsid w:val="00A84C7F"/>
    <w:rsid w:val="00A84D12"/>
    <w:rsid w:val="00A92ADE"/>
    <w:rsid w:val="00A95431"/>
    <w:rsid w:val="00AA2104"/>
    <w:rsid w:val="00AA2D28"/>
    <w:rsid w:val="00AA3219"/>
    <w:rsid w:val="00AA3888"/>
    <w:rsid w:val="00AB121C"/>
    <w:rsid w:val="00AB2639"/>
    <w:rsid w:val="00AB4CE4"/>
    <w:rsid w:val="00AB7392"/>
    <w:rsid w:val="00AB7771"/>
    <w:rsid w:val="00AC442E"/>
    <w:rsid w:val="00AC53A1"/>
    <w:rsid w:val="00AD29CB"/>
    <w:rsid w:val="00AD70D1"/>
    <w:rsid w:val="00AD7CFB"/>
    <w:rsid w:val="00AE176F"/>
    <w:rsid w:val="00AE19B5"/>
    <w:rsid w:val="00AE29FA"/>
    <w:rsid w:val="00AF4BDC"/>
    <w:rsid w:val="00AF57FF"/>
    <w:rsid w:val="00AF7760"/>
    <w:rsid w:val="00B01C9D"/>
    <w:rsid w:val="00B035DE"/>
    <w:rsid w:val="00B170AE"/>
    <w:rsid w:val="00B17D1F"/>
    <w:rsid w:val="00B222C0"/>
    <w:rsid w:val="00B246C6"/>
    <w:rsid w:val="00B24F23"/>
    <w:rsid w:val="00B25010"/>
    <w:rsid w:val="00B25234"/>
    <w:rsid w:val="00B261F8"/>
    <w:rsid w:val="00B27241"/>
    <w:rsid w:val="00B272A2"/>
    <w:rsid w:val="00B31A1B"/>
    <w:rsid w:val="00B3347B"/>
    <w:rsid w:val="00B336C0"/>
    <w:rsid w:val="00B33838"/>
    <w:rsid w:val="00B33A83"/>
    <w:rsid w:val="00B34F6B"/>
    <w:rsid w:val="00B36813"/>
    <w:rsid w:val="00B37D7E"/>
    <w:rsid w:val="00B41F6E"/>
    <w:rsid w:val="00B50673"/>
    <w:rsid w:val="00B50839"/>
    <w:rsid w:val="00B554CD"/>
    <w:rsid w:val="00B57BEA"/>
    <w:rsid w:val="00B601E6"/>
    <w:rsid w:val="00B63882"/>
    <w:rsid w:val="00B639B9"/>
    <w:rsid w:val="00B64059"/>
    <w:rsid w:val="00B65751"/>
    <w:rsid w:val="00B705E1"/>
    <w:rsid w:val="00B73F0E"/>
    <w:rsid w:val="00B75047"/>
    <w:rsid w:val="00B83D4E"/>
    <w:rsid w:val="00B84B02"/>
    <w:rsid w:val="00B84CD5"/>
    <w:rsid w:val="00B865B2"/>
    <w:rsid w:val="00B8670B"/>
    <w:rsid w:val="00B87DE7"/>
    <w:rsid w:val="00B906E4"/>
    <w:rsid w:val="00B92ED1"/>
    <w:rsid w:val="00B93396"/>
    <w:rsid w:val="00B93C4E"/>
    <w:rsid w:val="00B94BD2"/>
    <w:rsid w:val="00B962A4"/>
    <w:rsid w:val="00B9674A"/>
    <w:rsid w:val="00BA019C"/>
    <w:rsid w:val="00BA19CA"/>
    <w:rsid w:val="00BA1F20"/>
    <w:rsid w:val="00BA2571"/>
    <w:rsid w:val="00BA3F0B"/>
    <w:rsid w:val="00BB0517"/>
    <w:rsid w:val="00BB1C2E"/>
    <w:rsid w:val="00BB6564"/>
    <w:rsid w:val="00BC0727"/>
    <w:rsid w:val="00BC0E33"/>
    <w:rsid w:val="00BC4572"/>
    <w:rsid w:val="00BC5454"/>
    <w:rsid w:val="00BC5B55"/>
    <w:rsid w:val="00BC6587"/>
    <w:rsid w:val="00BC7532"/>
    <w:rsid w:val="00BD0EAC"/>
    <w:rsid w:val="00BD402B"/>
    <w:rsid w:val="00BD4CFC"/>
    <w:rsid w:val="00BD6DB7"/>
    <w:rsid w:val="00BD7610"/>
    <w:rsid w:val="00BE219E"/>
    <w:rsid w:val="00BE27C5"/>
    <w:rsid w:val="00BE3763"/>
    <w:rsid w:val="00BE79A7"/>
    <w:rsid w:val="00BE7E85"/>
    <w:rsid w:val="00BF0BAA"/>
    <w:rsid w:val="00BF1307"/>
    <w:rsid w:val="00BF14A2"/>
    <w:rsid w:val="00BF6871"/>
    <w:rsid w:val="00C04242"/>
    <w:rsid w:val="00C12D56"/>
    <w:rsid w:val="00C16F96"/>
    <w:rsid w:val="00C2083E"/>
    <w:rsid w:val="00C2342D"/>
    <w:rsid w:val="00C247EC"/>
    <w:rsid w:val="00C26BA2"/>
    <w:rsid w:val="00C27B2F"/>
    <w:rsid w:val="00C27BE0"/>
    <w:rsid w:val="00C30DD7"/>
    <w:rsid w:val="00C3108F"/>
    <w:rsid w:val="00C32891"/>
    <w:rsid w:val="00C330DF"/>
    <w:rsid w:val="00C336E0"/>
    <w:rsid w:val="00C34163"/>
    <w:rsid w:val="00C35B73"/>
    <w:rsid w:val="00C35B98"/>
    <w:rsid w:val="00C36473"/>
    <w:rsid w:val="00C36743"/>
    <w:rsid w:val="00C418CE"/>
    <w:rsid w:val="00C455C6"/>
    <w:rsid w:val="00C457BC"/>
    <w:rsid w:val="00C5227D"/>
    <w:rsid w:val="00C5456E"/>
    <w:rsid w:val="00C545DE"/>
    <w:rsid w:val="00C5507C"/>
    <w:rsid w:val="00C56FFE"/>
    <w:rsid w:val="00C572D3"/>
    <w:rsid w:val="00C62953"/>
    <w:rsid w:val="00C703B9"/>
    <w:rsid w:val="00C719A7"/>
    <w:rsid w:val="00C72BC8"/>
    <w:rsid w:val="00C74374"/>
    <w:rsid w:val="00C75CB6"/>
    <w:rsid w:val="00C86FE1"/>
    <w:rsid w:val="00C92073"/>
    <w:rsid w:val="00C933D9"/>
    <w:rsid w:val="00C93D11"/>
    <w:rsid w:val="00C96F59"/>
    <w:rsid w:val="00CB3730"/>
    <w:rsid w:val="00CB4018"/>
    <w:rsid w:val="00CB6E35"/>
    <w:rsid w:val="00CB7ECE"/>
    <w:rsid w:val="00CC1CED"/>
    <w:rsid w:val="00CC1EB0"/>
    <w:rsid w:val="00CC5334"/>
    <w:rsid w:val="00CD0BCA"/>
    <w:rsid w:val="00CD1153"/>
    <w:rsid w:val="00CD17BE"/>
    <w:rsid w:val="00CD1F85"/>
    <w:rsid w:val="00CD2485"/>
    <w:rsid w:val="00CD5388"/>
    <w:rsid w:val="00CD6026"/>
    <w:rsid w:val="00CE0E47"/>
    <w:rsid w:val="00CE0E91"/>
    <w:rsid w:val="00CE283E"/>
    <w:rsid w:val="00CE3DB7"/>
    <w:rsid w:val="00CE67C0"/>
    <w:rsid w:val="00CF2687"/>
    <w:rsid w:val="00CF3548"/>
    <w:rsid w:val="00CF37AE"/>
    <w:rsid w:val="00CF6E3A"/>
    <w:rsid w:val="00D002C3"/>
    <w:rsid w:val="00D02A66"/>
    <w:rsid w:val="00D0361B"/>
    <w:rsid w:val="00D03FBC"/>
    <w:rsid w:val="00D12FBE"/>
    <w:rsid w:val="00D13FA3"/>
    <w:rsid w:val="00D159C6"/>
    <w:rsid w:val="00D15D1D"/>
    <w:rsid w:val="00D20344"/>
    <w:rsid w:val="00D22BF1"/>
    <w:rsid w:val="00D23940"/>
    <w:rsid w:val="00D247C5"/>
    <w:rsid w:val="00D25857"/>
    <w:rsid w:val="00D27652"/>
    <w:rsid w:val="00D27BB2"/>
    <w:rsid w:val="00D30152"/>
    <w:rsid w:val="00D33F66"/>
    <w:rsid w:val="00D47241"/>
    <w:rsid w:val="00D52823"/>
    <w:rsid w:val="00D5674E"/>
    <w:rsid w:val="00D57179"/>
    <w:rsid w:val="00D61891"/>
    <w:rsid w:val="00D61F46"/>
    <w:rsid w:val="00D63551"/>
    <w:rsid w:val="00D63650"/>
    <w:rsid w:val="00D64E59"/>
    <w:rsid w:val="00D6562E"/>
    <w:rsid w:val="00D70248"/>
    <w:rsid w:val="00D71620"/>
    <w:rsid w:val="00D729BF"/>
    <w:rsid w:val="00D72FEA"/>
    <w:rsid w:val="00D738EC"/>
    <w:rsid w:val="00D73A8C"/>
    <w:rsid w:val="00D80CE1"/>
    <w:rsid w:val="00D8237F"/>
    <w:rsid w:val="00D871D9"/>
    <w:rsid w:val="00D94B3B"/>
    <w:rsid w:val="00D95B40"/>
    <w:rsid w:val="00D97A87"/>
    <w:rsid w:val="00DA0042"/>
    <w:rsid w:val="00DA4CE2"/>
    <w:rsid w:val="00DB0058"/>
    <w:rsid w:val="00DB104F"/>
    <w:rsid w:val="00DB1930"/>
    <w:rsid w:val="00DB3865"/>
    <w:rsid w:val="00DB4BB4"/>
    <w:rsid w:val="00DB645D"/>
    <w:rsid w:val="00DB7501"/>
    <w:rsid w:val="00DB75FD"/>
    <w:rsid w:val="00DC0ACB"/>
    <w:rsid w:val="00DC453B"/>
    <w:rsid w:val="00DC555D"/>
    <w:rsid w:val="00DD00EF"/>
    <w:rsid w:val="00DD0219"/>
    <w:rsid w:val="00DD086B"/>
    <w:rsid w:val="00DD176E"/>
    <w:rsid w:val="00DD1ACE"/>
    <w:rsid w:val="00DD2570"/>
    <w:rsid w:val="00DD2D58"/>
    <w:rsid w:val="00DD567F"/>
    <w:rsid w:val="00DE3953"/>
    <w:rsid w:val="00DE3AEC"/>
    <w:rsid w:val="00DE3BAC"/>
    <w:rsid w:val="00DE43E6"/>
    <w:rsid w:val="00DE4F5A"/>
    <w:rsid w:val="00DE55F2"/>
    <w:rsid w:val="00DE615D"/>
    <w:rsid w:val="00DE6B2F"/>
    <w:rsid w:val="00DE6D10"/>
    <w:rsid w:val="00DE7133"/>
    <w:rsid w:val="00DE736D"/>
    <w:rsid w:val="00DE7655"/>
    <w:rsid w:val="00DF1D90"/>
    <w:rsid w:val="00DF4E4B"/>
    <w:rsid w:val="00E01B75"/>
    <w:rsid w:val="00E01CC7"/>
    <w:rsid w:val="00E01D12"/>
    <w:rsid w:val="00E022E6"/>
    <w:rsid w:val="00E02FDE"/>
    <w:rsid w:val="00E10497"/>
    <w:rsid w:val="00E10D1D"/>
    <w:rsid w:val="00E120C1"/>
    <w:rsid w:val="00E12C46"/>
    <w:rsid w:val="00E178A0"/>
    <w:rsid w:val="00E24923"/>
    <w:rsid w:val="00E25016"/>
    <w:rsid w:val="00E25E17"/>
    <w:rsid w:val="00E275E6"/>
    <w:rsid w:val="00E32C23"/>
    <w:rsid w:val="00E37FC3"/>
    <w:rsid w:val="00E41B50"/>
    <w:rsid w:val="00E420A2"/>
    <w:rsid w:val="00E434BD"/>
    <w:rsid w:val="00E501AB"/>
    <w:rsid w:val="00E50BE9"/>
    <w:rsid w:val="00E5155E"/>
    <w:rsid w:val="00E51718"/>
    <w:rsid w:val="00E5303E"/>
    <w:rsid w:val="00E55A1B"/>
    <w:rsid w:val="00E56FFA"/>
    <w:rsid w:val="00E6093A"/>
    <w:rsid w:val="00E65E4C"/>
    <w:rsid w:val="00E66245"/>
    <w:rsid w:val="00E66F1A"/>
    <w:rsid w:val="00E67213"/>
    <w:rsid w:val="00E678C3"/>
    <w:rsid w:val="00E76368"/>
    <w:rsid w:val="00E805F7"/>
    <w:rsid w:val="00E923BD"/>
    <w:rsid w:val="00E92737"/>
    <w:rsid w:val="00EA149B"/>
    <w:rsid w:val="00EA1E32"/>
    <w:rsid w:val="00EA43BF"/>
    <w:rsid w:val="00EA4502"/>
    <w:rsid w:val="00EA52D4"/>
    <w:rsid w:val="00EA5860"/>
    <w:rsid w:val="00EA7EC3"/>
    <w:rsid w:val="00EB0F69"/>
    <w:rsid w:val="00EB2BE4"/>
    <w:rsid w:val="00EB388A"/>
    <w:rsid w:val="00EB7853"/>
    <w:rsid w:val="00EC2C89"/>
    <w:rsid w:val="00EC42E5"/>
    <w:rsid w:val="00EC53B7"/>
    <w:rsid w:val="00EC7BA6"/>
    <w:rsid w:val="00ED011A"/>
    <w:rsid w:val="00ED28E4"/>
    <w:rsid w:val="00ED3148"/>
    <w:rsid w:val="00ED669F"/>
    <w:rsid w:val="00ED6778"/>
    <w:rsid w:val="00ED74C4"/>
    <w:rsid w:val="00EE0DD9"/>
    <w:rsid w:val="00EE5CC3"/>
    <w:rsid w:val="00EE6DBE"/>
    <w:rsid w:val="00EF09F1"/>
    <w:rsid w:val="00EF194A"/>
    <w:rsid w:val="00EF1AB0"/>
    <w:rsid w:val="00EF27B7"/>
    <w:rsid w:val="00EF60F1"/>
    <w:rsid w:val="00F02FFF"/>
    <w:rsid w:val="00F03570"/>
    <w:rsid w:val="00F03DD0"/>
    <w:rsid w:val="00F063AA"/>
    <w:rsid w:val="00F0681A"/>
    <w:rsid w:val="00F13978"/>
    <w:rsid w:val="00F21E44"/>
    <w:rsid w:val="00F24ABD"/>
    <w:rsid w:val="00F300D2"/>
    <w:rsid w:val="00F313CE"/>
    <w:rsid w:val="00F3277C"/>
    <w:rsid w:val="00F40582"/>
    <w:rsid w:val="00F40CD8"/>
    <w:rsid w:val="00F41E62"/>
    <w:rsid w:val="00F4272A"/>
    <w:rsid w:val="00F43563"/>
    <w:rsid w:val="00F4492A"/>
    <w:rsid w:val="00F44B11"/>
    <w:rsid w:val="00F4524E"/>
    <w:rsid w:val="00F50027"/>
    <w:rsid w:val="00F505F4"/>
    <w:rsid w:val="00F54863"/>
    <w:rsid w:val="00F57EED"/>
    <w:rsid w:val="00F60D82"/>
    <w:rsid w:val="00F65420"/>
    <w:rsid w:val="00F65BB1"/>
    <w:rsid w:val="00F66074"/>
    <w:rsid w:val="00F666F2"/>
    <w:rsid w:val="00F6681F"/>
    <w:rsid w:val="00F67473"/>
    <w:rsid w:val="00F67A6C"/>
    <w:rsid w:val="00F71F35"/>
    <w:rsid w:val="00F74086"/>
    <w:rsid w:val="00F746C6"/>
    <w:rsid w:val="00F77B07"/>
    <w:rsid w:val="00F80A32"/>
    <w:rsid w:val="00F80FA8"/>
    <w:rsid w:val="00F83C54"/>
    <w:rsid w:val="00F87DE0"/>
    <w:rsid w:val="00F905F1"/>
    <w:rsid w:val="00F92FB9"/>
    <w:rsid w:val="00F9499A"/>
    <w:rsid w:val="00F97E25"/>
    <w:rsid w:val="00FA1387"/>
    <w:rsid w:val="00FA25D4"/>
    <w:rsid w:val="00FA5988"/>
    <w:rsid w:val="00FA5D1B"/>
    <w:rsid w:val="00FA641D"/>
    <w:rsid w:val="00FB45A7"/>
    <w:rsid w:val="00FC04AB"/>
    <w:rsid w:val="00FC151B"/>
    <w:rsid w:val="00FC15AF"/>
    <w:rsid w:val="00FC1713"/>
    <w:rsid w:val="00FC2155"/>
    <w:rsid w:val="00FC409A"/>
    <w:rsid w:val="00FC5F7D"/>
    <w:rsid w:val="00FC79E4"/>
    <w:rsid w:val="00FD179C"/>
    <w:rsid w:val="00FD299D"/>
    <w:rsid w:val="00FD4DCE"/>
    <w:rsid w:val="00FD7A0C"/>
    <w:rsid w:val="00FE3ECE"/>
    <w:rsid w:val="00FE421C"/>
    <w:rsid w:val="00FE771E"/>
    <w:rsid w:val="00FF0E61"/>
    <w:rsid w:val="00FF1E28"/>
    <w:rsid w:val="00FF2109"/>
    <w:rsid w:val="00FF4748"/>
    <w:rsid w:val="00FF60D9"/>
    <w:rsid w:val="00FF6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6F21003"/>
  <w15:chartTrackingRefBased/>
  <w15:docId w15:val="{88B11F6E-1A06-44D7-8937-F9183F97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qFormat/>
    <w:pPr>
      <w:keepNext/>
      <w:numPr>
        <w:numId w:val="1"/>
      </w:numPr>
      <w:spacing w:line="440" w:lineRule="exact"/>
      <w:ind w:left="567"/>
      <w:jc w:val="both"/>
      <w:outlineLvl w:val="0"/>
    </w:pPr>
    <w:rPr>
      <w:rFonts w:ascii="Garamond" w:hAnsi="Garamond" w:cs="Garamond"/>
      <w:b/>
      <w:sz w:val="24"/>
    </w:rPr>
  </w:style>
  <w:style w:type="paragraph" w:styleId="Nagwek2">
    <w:name w:val="heading 2"/>
    <w:basedOn w:val="Normalny"/>
    <w:next w:val="Normalny"/>
    <w:qFormat/>
    <w:pPr>
      <w:keepNext/>
      <w:numPr>
        <w:ilvl w:val="1"/>
        <w:numId w:val="1"/>
      </w:numPr>
      <w:ind w:left="5670"/>
      <w:outlineLvl w:val="1"/>
    </w:pPr>
    <w:rPr>
      <w:b/>
      <w:sz w:val="36"/>
    </w:rPr>
  </w:style>
  <w:style w:type="paragraph" w:styleId="Nagwek3">
    <w:name w:val="heading 3"/>
    <w:basedOn w:val="Normalny"/>
    <w:next w:val="Normalny"/>
    <w:qFormat/>
    <w:pPr>
      <w:keepNext/>
      <w:numPr>
        <w:ilvl w:val="2"/>
        <w:numId w:val="1"/>
      </w:numPr>
      <w:ind w:left="4820"/>
      <w:outlineLvl w:val="2"/>
    </w:pPr>
    <w:rPr>
      <w:sz w:val="24"/>
    </w:rPr>
  </w:style>
  <w:style w:type="paragraph" w:styleId="Nagwek4">
    <w:name w:val="heading 4"/>
    <w:basedOn w:val="Normalny"/>
    <w:next w:val="Normalny"/>
    <w:qFormat/>
    <w:pPr>
      <w:keepNext/>
      <w:numPr>
        <w:ilvl w:val="3"/>
        <w:numId w:val="1"/>
      </w:numPr>
      <w:spacing w:line="360" w:lineRule="auto"/>
      <w:ind w:left="709"/>
      <w:outlineLvl w:val="3"/>
    </w:pPr>
    <w:rPr>
      <w:sz w:val="24"/>
    </w:rPr>
  </w:style>
  <w:style w:type="paragraph" w:styleId="Nagwek5">
    <w:name w:val="heading 5"/>
    <w:basedOn w:val="Normalny"/>
    <w:next w:val="Normalny"/>
    <w:qFormat/>
    <w:pPr>
      <w:keepNext/>
      <w:numPr>
        <w:ilvl w:val="4"/>
        <w:numId w:val="1"/>
      </w:numPr>
      <w:spacing w:line="360" w:lineRule="auto"/>
      <w:ind w:left="4820"/>
      <w:outlineLvl w:val="4"/>
    </w:pPr>
    <w:rPr>
      <w:b/>
      <w:sz w:val="28"/>
    </w:rPr>
  </w:style>
  <w:style w:type="paragraph" w:styleId="Nagwek6">
    <w:name w:val="heading 6"/>
    <w:basedOn w:val="Normalny"/>
    <w:next w:val="Normalny"/>
    <w:qFormat/>
    <w:pPr>
      <w:keepNext/>
      <w:numPr>
        <w:ilvl w:val="5"/>
        <w:numId w:val="1"/>
      </w:numPr>
      <w:spacing w:line="360" w:lineRule="auto"/>
      <w:ind w:left="4820"/>
      <w:outlineLvl w:val="5"/>
    </w:pPr>
    <w:rPr>
      <w:b/>
      <w:sz w:val="28"/>
      <w:u w:val="single"/>
    </w:rPr>
  </w:style>
  <w:style w:type="paragraph" w:styleId="Nagwek7">
    <w:name w:val="heading 7"/>
    <w:basedOn w:val="Normalny"/>
    <w:next w:val="Normalny"/>
    <w:qFormat/>
    <w:pPr>
      <w:keepNext/>
      <w:numPr>
        <w:ilvl w:val="6"/>
        <w:numId w:val="1"/>
      </w:numPr>
      <w:spacing w:line="360" w:lineRule="auto"/>
      <w:ind w:left="709"/>
      <w:jc w:val="both"/>
      <w:outlineLvl w:val="6"/>
    </w:pPr>
    <w:rPr>
      <w:sz w:val="24"/>
    </w:rPr>
  </w:style>
  <w:style w:type="paragraph" w:styleId="Nagwek8">
    <w:name w:val="heading 8"/>
    <w:basedOn w:val="Normalny"/>
    <w:next w:val="Normalny"/>
    <w:qFormat/>
    <w:pPr>
      <w:keepNext/>
      <w:numPr>
        <w:ilvl w:val="7"/>
        <w:numId w:val="1"/>
      </w:numPr>
      <w:spacing w:line="360" w:lineRule="auto"/>
      <w:ind w:left="709"/>
      <w:jc w:val="both"/>
      <w:outlineLvl w:val="7"/>
    </w:pPr>
    <w:rPr>
      <w:sz w:val="30"/>
    </w:rPr>
  </w:style>
  <w:style w:type="paragraph" w:styleId="Nagwek9">
    <w:name w:val="heading 9"/>
    <w:basedOn w:val="Normalny"/>
    <w:next w:val="Normalny"/>
    <w:qFormat/>
    <w:pPr>
      <w:keepNext/>
      <w:numPr>
        <w:ilvl w:val="8"/>
        <w:numId w:val="1"/>
      </w:numPr>
      <w:spacing w:line="380" w:lineRule="exact"/>
      <w:ind w:left="4820"/>
      <w:jc w:val="both"/>
      <w:outlineLvl w:val="8"/>
    </w:pPr>
    <w:rPr>
      <w:b/>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0z0">
    <w:name w:val="WW8Num10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2z1">
    <w:name w:val="WW8Num12z1"/>
    <w:rPr>
      <w:rFonts w:ascii="Wingdings 2" w:hAnsi="Wingdings 2"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Times New Roman" w:eastAsia="Batang" w:hAnsi="Times New Roman" w:cs="Times New Roman"/>
    </w:rPr>
  </w:style>
  <w:style w:type="character" w:customStyle="1" w:styleId="WW8Num14z1">
    <w:name w:val="WW8Num14z1"/>
    <w:rPr>
      <w:rFonts w:ascii="Courier New" w:hAnsi="Courier New" w:cs="Courier New"/>
    </w:rPr>
  </w:style>
  <w:style w:type="character" w:customStyle="1" w:styleId="WW8Num15z0">
    <w:name w:val="WW8Num15z0"/>
    <w:rPr>
      <w:rFonts w:ascii="StarSymbol" w:hAnsi="StarSymbol" w:cs="StarSymbol"/>
      <w:sz w:val="18"/>
      <w:szCs w:val="18"/>
    </w:rPr>
  </w:style>
  <w:style w:type="character" w:customStyle="1" w:styleId="WW8Num15z1">
    <w:name w:val="WW8Num15z1"/>
    <w:rPr>
      <w:rFonts w:ascii="Wingdings 2" w:hAnsi="Wingdings 2" w:cs="StarSymbol"/>
      <w:sz w:val="18"/>
      <w:szCs w:val="18"/>
    </w:rPr>
  </w:style>
  <w:style w:type="character" w:customStyle="1" w:styleId="WW8Num16z0">
    <w:name w:val="WW8Num16z0"/>
    <w:rPr>
      <w:rFonts w:ascii="StarSymbol" w:hAnsi="StarSymbol" w:cs="StarSymbol"/>
      <w:sz w:val="18"/>
      <w:szCs w:val="18"/>
    </w:rPr>
  </w:style>
  <w:style w:type="character" w:customStyle="1" w:styleId="WW8Num16z1">
    <w:name w:val="WW8Num16z1"/>
    <w:rPr>
      <w:rFonts w:ascii="Wingdings 2" w:hAnsi="Wingdings 2" w:cs="StarSymbol"/>
      <w:sz w:val="18"/>
      <w:szCs w:val="18"/>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Domylnaczcionkaakapitu1">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8Num8z0">
    <w:name w:val="WW8Num8z0"/>
    <w:rPr>
      <w:rFonts w:ascii="Symbol" w:hAnsi="Symbol" w:cs="StarSymbol"/>
      <w:sz w:val="18"/>
      <w:szCs w:val="18"/>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style>
  <w:style w:type="character" w:customStyle="1" w:styleId="WW8Num2z0">
    <w:name w:val="WW8Num2z0"/>
    <w:rPr>
      <w:rFonts w:ascii="StarSymbol" w:hAnsi="StarSymbol" w:cs="StarSymbol"/>
      <w:sz w:val="18"/>
      <w:szCs w:val="18"/>
    </w:rPr>
  </w:style>
  <w:style w:type="character" w:customStyle="1" w:styleId="WW8Num2z1">
    <w:name w:val="WW8Num2z1"/>
    <w:rPr>
      <w:rFonts w:ascii="Wingdings 2" w:hAnsi="Wingdings 2" w:cs="StarSymbol"/>
      <w:sz w:val="18"/>
      <w:szCs w:val="18"/>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style>
  <w:style w:type="character" w:customStyle="1" w:styleId="WW8Num3z0">
    <w:name w:val="WW8Num3z0"/>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1z0">
    <w:name w:val="WW8Num11z0"/>
    <w:rPr>
      <w:rFonts w:ascii="Times New Roman" w:eastAsia="Batang"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20z0">
    <w:name w:val="WW8Num20z0"/>
    <w:rPr>
      <w:rFonts w:ascii="Times New Roman" w:hAnsi="Times New Roman" w:cs="Times New Roman"/>
    </w:rPr>
  </w:style>
  <w:style w:type="character" w:customStyle="1" w:styleId="WW8Num21z0">
    <w:name w:val="WW8Num21z0"/>
    <w:rPr>
      <w:rFonts w:ascii="Times New Roman" w:eastAsia="Times New Roman" w:hAnsi="Times New Roman" w:cs="Times New Roman"/>
    </w:rPr>
  </w:style>
  <w:style w:type="character" w:customStyle="1" w:styleId="WW-Domylnaczcionkaakapitu">
    <w:name w:val="WW-Domyślna czcionka akapitu"/>
  </w:style>
  <w:style w:type="character" w:styleId="Hipercze">
    <w:name w:val="Hyperlink"/>
    <w:rPr>
      <w:color w:val="0000FF"/>
      <w:u w:val="single"/>
    </w:rPr>
  </w:style>
  <w:style w:type="character" w:customStyle="1" w:styleId="Znakiprzypiswdolnych">
    <w:name w:val="Znaki przypisów dolnych"/>
    <w:rPr>
      <w:vertAlign w:val="superscript"/>
    </w:rPr>
  </w:style>
  <w:style w:type="character" w:customStyle="1" w:styleId="Znakinumeracji">
    <w:name w:val="Znaki numeracji"/>
  </w:style>
  <w:style w:type="character" w:customStyle="1" w:styleId="Symbolewypunktowania">
    <w:name w:val="Symbole wypunktowania"/>
    <w:rPr>
      <w:rFonts w:ascii="StarSymbol" w:eastAsia="StarSymbol" w:hAnsi="StarSymbol" w:cs="StarSymbol"/>
      <w:sz w:val="18"/>
      <w:szCs w:val="18"/>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paragraph" w:customStyle="1" w:styleId="Nagwek10">
    <w:name w:val="Nagłówek1"/>
    <w:basedOn w:val="Normalny"/>
    <w:next w:val="Tekstpodstawowy"/>
    <w:pPr>
      <w:tabs>
        <w:tab w:val="center" w:pos="4536"/>
        <w:tab w:val="right" w:pos="9072"/>
      </w:tabs>
    </w:pPr>
  </w:style>
  <w:style w:type="paragraph" w:styleId="Tekstpodstawowy">
    <w:name w:val="Body Text"/>
    <w:basedOn w:val="Normalny"/>
    <w:link w:val="TekstpodstawowyZnak"/>
    <w:rPr>
      <w:sz w:val="24"/>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styleId="Nagwek">
    <w:name w:val="header"/>
    <w:basedOn w:val="Normalny"/>
    <w:next w:val="Tekstpodstawowy"/>
    <w:pPr>
      <w:keepNext/>
      <w:spacing w:before="240" w:after="120"/>
    </w:pPr>
    <w:rPr>
      <w:rFonts w:ascii="Arial" w:eastAsia="MS Mincho" w:hAnsi="Arial" w:cs="Tahoma"/>
      <w:sz w:val="28"/>
      <w:szCs w:val="28"/>
    </w:rPr>
  </w:style>
  <w:style w:type="paragraph" w:styleId="Podpis">
    <w:name w:val="Signature"/>
    <w:basedOn w:val="Normalny"/>
    <w:pPr>
      <w:suppressLineNumbers/>
      <w:spacing w:before="120" w:after="120"/>
    </w:pPr>
    <w:rPr>
      <w:rFonts w:cs="Tahoma"/>
      <w:i/>
      <w:iCs/>
      <w:sz w:val="24"/>
      <w:szCs w:val="24"/>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line="440" w:lineRule="exact"/>
      <w:ind w:firstLine="567"/>
      <w:jc w:val="both"/>
    </w:pPr>
    <w:rPr>
      <w:rFonts w:ascii="Arial" w:hAnsi="Arial" w:cs="Arial"/>
      <w:sz w:val="24"/>
    </w:rPr>
  </w:style>
  <w:style w:type="paragraph" w:customStyle="1" w:styleId="Tekstpodstawowywcity21">
    <w:name w:val="Tekst podstawowy wcięty 21"/>
    <w:basedOn w:val="Normalny"/>
    <w:pPr>
      <w:ind w:firstLine="284"/>
      <w:jc w:val="both"/>
    </w:pPr>
    <w:rPr>
      <w:sz w:val="24"/>
    </w:rPr>
  </w:style>
  <w:style w:type="paragraph" w:customStyle="1" w:styleId="Tekstpodstawowywcity31">
    <w:name w:val="Tekst podstawowy wcięty 31"/>
    <w:basedOn w:val="Normalny"/>
    <w:pPr>
      <w:spacing w:line="360" w:lineRule="auto"/>
      <w:ind w:firstLine="709"/>
      <w:jc w:val="both"/>
    </w:pPr>
    <w:rPr>
      <w:sz w:val="26"/>
    </w:rPr>
  </w:style>
  <w:style w:type="paragraph" w:customStyle="1" w:styleId="Tekstpodstawowy21">
    <w:name w:val="Tekst podstawowy 21"/>
    <w:basedOn w:val="Normalny"/>
    <w:pPr>
      <w:spacing w:line="360" w:lineRule="auto"/>
      <w:jc w:val="both"/>
    </w:pPr>
    <w:rPr>
      <w:sz w:val="24"/>
    </w:rPr>
  </w:style>
  <w:style w:type="paragraph" w:customStyle="1" w:styleId="Zwykytekst1">
    <w:name w:val="Zwykły tekst1"/>
    <w:basedOn w:val="Normalny"/>
    <w:pPr>
      <w:spacing w:line="440" w:lineRule="exact"/>
      <w:ind w:firstLine="567"/>
      <w:jc w:val="both"/>
    </w:pPr>
    <w:rPr>
      <w:rFonts w:ascii="Courier New" w:hAnsi="Courier New" w:cs="Courier New"/>
    </w:rPr>
  </w:style>
  <w:style w:type="paragraph" w:customStyle="1" w:styleId="Tekstpodstawowy31">
    <w:name w:val="Tekst podstawowy 31"/>
    <w:basedOn w:val="Normalny"/>
    <w:pPr>
      <w:spacing w:line="360" w:lineRule="auto"/>
      <w:jc w:val="both"/>
    </w:pPr>
    <w:rPr>
      <w:rFonts w:ascii="Arial" w:hAnsi="Arial" w:cs="Arial"/>
      <w:b/>
      <w:sz w:val="36"/>
    </w:rPr>
  </w:style>
  <w:style w:type="paragraph" w:styleId="Tekstprzypisudolnego">
    <w:name w:val="footnote text"/>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NormalnyWeb">
    <w:name w:val="Normal (Web)"/>
    <w:basedOn w:val="Normalny"/>
    <w:pPr>
      <w:suppressAutoHyphens w:val="0"/>
      <w:spacing w:before="100" w:after="119"/>
    </w:pPr>
    <w:rPr>
      <w:rFonts w:ascii="Arial Unicode MS" w:eastAsia="Arial Unicode MS" w:hAnsi="Arial Unicode MS" w:cs="Arial Unicode MS"/>
      <w:sz w:val="24"/>
      <w:szCs w:val="24"/>
    </w:rPr>
  </w:style>
  <w:style w:type="paragraph" w:styleId="Akapitzlist">
    <w:name w:val="List Paragraph"/>
    <w:aliases w:val="normalny tekst,L1,Numerowanie,List Paragraph,Akapit z listą5,Obiekt,List Paragraph1,Odstavec,Normal,Akapit z listą3,Akapit z listą31,Wypunktowanie,Normal2,Asia 2  Akapit z listą,tekst normalny,Preambuła,BulletC,Wyliczanie,Bullets"/>
    <w:basedOn w:val="Normalny"/>
    <w:link w:val="AkapitzlistZnak"/>
    <w:uiPriority w:val="34"/>
    <w:qFormat/>
    <w:pPr>
      <w:suppressAutoHyphens w:val="0"/>
      <w:spacing w:after="200" w:line="276" w:lineRule="auto"/>
      <w:ind w:left="720"/>
    </w:pPr>
    <w:rPr>
      <w:rFonts w:ascii="Calibri" w:eastAsia="Calibri" w:hAnsi="Calibri" w:cs="Calibri"/>
      <w:sz w:val="22"/>
      <w:szCs w:val="22"/>
    </w:rPr>
  </w:style>
  <w:style w:type="paragraph" w:styleId="Tytu">
    <w:name w:val="Title"/>
    <w:basedOn w:val="Normalny"/>
    <w:next w:val="Podtytu"/>
    <w:qFormat/>
    <w:pPr>
      <w:jc w:val="center"/>
    </w:pPr>
    <w:rPr>
      <w:rFonts w:ascii="Monotype Corsiva" w:hAnsi="Monotype Corsiva" w:cs="Monotype Corsiva"/>
      <w:b/>
      <w:bCs/>
      <w:sz w:val="144"/>
    </w:rPr>
  </w:style>
  <w:style w:type="paragraph" w:styleId="Podtytu">
    <w:name w:val="Subtitle"/>
    <w:basedOn w:val="Nagwek10"/>
    <w:next w:val="Tekstpodstawowy"/>
    <w:qFormat/>
    <w:pPr>
      <w:jc w:val="center"/>
    </w:pPr>
    <w:rPr>
      <w:i/>
      <w:iCs/>
      <w:sz w:val="28"/>
      <w:szCs w:val="28"/>
    </w:rPr>
  </w:style>
  <w:style w:type="paragraph" w:styleId="Tekstdymka">
    <w:name w:val="Balloon Text"/>
    <w:basedOn w:val="Normalny"/>
    <w:rPr>
      <w:rFonts w:ascii="Tahoma" w:hAnsi="Tahoma" w:cs="Tahoma"/>
      <w:sz w:val="16"/>
      <w:szCs w:val="16"/>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Tekstprzypisukocowego">
    <w:name w:val="endnote text"/>
    <w:basedOn w:val="Normalny"/>
  </w:style>
  <w:style w:type="table" w:styleId="Tabela-Siatka">
    <w:name w:val="Table Grid"/>
    <w:basedOn w:val="Standardowy"/>
    <w:uiPriority w:val="59"/>
    <w:rsid w:val="001244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uiPriority w:val="99"/>
    <w:rsid w:val="000F1E6A"/>
    <w:rPr>
      <w:lang w:eastAsia="ar-SA"/>
    </w:rPr>
  </w:style>
  <w:style w:type="character" w:styleId="Numerstrony">
    <w:name w:val="page number"/>
    <w:uiPriority w:val="99"/>
    <w:unhideWhenUsed/>
    <w:rsid w:val="000F1E6A"/>
  </w:style>
  <w:style w:type="paragraph" w:customStyle="1" w:styleId="Default">
    <w:name w:val="Default"/>
    <w:rsid w:val="00F50027"/>
    <w:pPr>
      <w:autoSpaceDE w:val="0"/>
      <w:autoSpaceDN w:val="0"/>
      <w:adjustRightInd w:val="0"/>
    </w:pPr>
    <w:rPr>
      <w:color w:val="000000"/>
      <w:sz w:val="24"/>
      <w:szCs w:val="24"/>
    </w:rPr>
  </w:style>
  <w:style w:type="character" w:customStyle="1" w:styleId="TekstpodstawowyZnak">
    <w:name w:val="Tekst podstawowy Znak"/>
    <w:link w:val="Tekstpodstawowy"/>
    <w:rsid w:val="002604B4"/>
    <w:rPr>
      <w:sz w:val="24"/>
      <w:lang w:eastAsia="ar-SA"/>
    </w:rPr>
  </w:style>
  <w:style w:type="character" w:styleId="Odwoanieprzypisukocowego">
    <w:name w:val="endnote reference"/>
    <w:uiPriority w:val="99"/>
    <w:semiHidden/>
    <w:unhideWhenUsed/>
    <w:rsid w:val="006C7D1F"/>
    <w:rPr>
      <w:vertAlign w:val="superscript"/>
    </w:rPr>
  </w:style>
  <w:style w:type="character" w:customStyle="1" w:styleId="Nagwek1Znak">
    <w:name w:val="Nagłówek 1 Znak"/>
    <w:basedOn w:val="Domylnaczcionkaakapitu"/>
    <w:link w:val="Nagwek1"/>
    <w:rsid w:val="0075549A"/>
    <w:rPr>
      <w:rFonts w:ascii="Garamond" w:hAnsi="Garamond" w:cs="Garamond"/>
      <w:b/>
      <w:sz w:val="24"/>
      <w:lang w:eastAsia="ar-SA"/>
    </w:rPr>
  </w:style>
  <w:style w:type="character" w:customStyle="1" w:styleId="AkapitzlistZnak">
    <w:name w:val="Akapit z listą Znak"/>
    <w:aliases w:val="normalny tekst Znak,L1 Znak,Numerowanie Znak,List Paragraph Znak,Akapit z listą5 Znak,Obiekt Znak,List Paragraph1 Znak,Odstavec Znak,Normal Znak,Akapit z listą3 Znak,Akapit z listą31 Znak,Wypunktowanie Znak,Normal2 Znak,BulletC Znak"/>
    <w:link w:val="Akapitzlist"/>
    <w:uiPriority w:val="34"/>
    <w:qFormat/>
    <w:locked/>
    <w:rsid w:val="0075549A"/>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2298">
      <w:bodyDiv w:val="1"/>
      <w:marLeft w:val="0"/>
      <w:marRight w:val="0"/>
      <w:marTop w:val="0"/>
      <w:marBottom w:val="0"/>
      <w:divBdr>
        <w:top w:val="none" w:sz="0" w:space="0" w:color="auto"/>
        <w:left w:val="none" w:sz="0" w:space="0" w:color="auto"/>
        <w:bottom w:val="none" w:sz="0" w:space="0" w:color="auto"/>
        <w:right w:val="none" w:sz="0" w:space="0" w:color="auto"/>
      </w:divBdr>
      <w:divsChild>
        <w:div w:id="546725795">
          <w:marLeft w:val="0"/>
          <w:marRight w:val="0"/>
          <w:marTop w:val="0"/>
          <w:marBottom w:val="0"/>
          <w:divBdr>
            <w:top w:val="single" w:sz="6" w:space="0" w:color="F7F7F7"/>
            <w:left w:val="single" w:sz="6" w:space="0" w:color="F7F7F7"/>
            <w:bottom w:val="single" w:sz="6" w:space="0" w:color="F7F7F7"/>
            <w:right w:val="single" w:sz="6" w:space="0" w:color="F7F7F7"/>
          </w:divBdr>
          <w:divsChild>
            <w:div w:id="1978562923">
              <w:marLeft w:val="0"/>
              <w:marRight w:val="0"/>
              <w:marTop w:val="0"/>
              <w:marBottom w:val="0"/>
              <w:divBdr>
                <w:top w:val="single" w:sz="6" w:space="24" w:color="FFFFFF"/>
                <w:left w:val="single" w:sz="6" w:space="12" w:color="FFFFFF"/>
                <w:bottom w:val="single" w:sz="6" w:space="24" w:color="FFFFFF"/>
                <w:right w:val="single" w:sz="6" w:space="12" w:color="FFFFFF"/>
              </w:divBdr>
              <w:divsChild>
                <w:div w:id="1827240548">
                  <w:marLeft w:val="0"/>
                  <w:marRight w:val="0"/>
                  <w:marTop w:val="0"/>
                  <w:marBottom w:val="0"/>
                  <w:divBdr>
                    <w:top w:val="none" w:sz="0" w:space="0" w:color="auto"/>
                    <w:left w:val="single" w:sz="12" w:space="8" w:color="F7F7F7"/>
                    <w:bottom w:val="none" w:sz="0" w:space="0" w:color="auto"/>
                    <w:right w:val="none" w:sz="0" w:space="0" w:color="auto"/>
                  </w:divBdr>
                </w:div>
              </w:divsChild>
            </w:div>
          </w:divsChild>
        </w:div>
      </w:divsChild>
    </w:div>
    <w:div w:id="326135831">
      <w:bodyDiv w:val="1"/>
      <w:marLeft w:val="0"/>
      <w:marRight w:val="0"/>
      <w:marTop w:val="0"/>
      <w:marBottom w:val="0"/>
      <w:divBdr>
        <w:top w:val="none" w:sz="0" w:space="0" w:color="auto"/>
        <w:left w:val="none" w:sz="0" w:space="0" w:color="auto"/>
        <w:bottom w:val="none" w:sz="0" w:space="0" w:color="auto"/>
        <w:right w:val="none" w:sz="0" w:space="0" w:color="auto"/>
      </w:divBdr>
    </w:div>
    <w:div w:id="364601816">
      <w:bodyDiv w:val="1"/>
      <w:marLeft w:val="0"/>
      <w:marRight w:val="0"/>
      <w:marTop w:val="0"/>
      <w:marBottom w:val="0"/>
      <w:divBdr>
        <w:top w:val="none" w:sz="0" w:space="0" w:color="auto"/>
        <w:left w:val="none" w:sz="0" w:space="0" w:color="auto"/>
        <w:bottom w:val="none" w:sz="0" w:space="0" w:color="auto"/>
        <w:right w:val="none" w:sz="0" w:space="0" w:color="auto"/>
      </w:divBdr>
    </w:div>
    <w:div w:id="375813350">
      <w:bodyDiv w:val="1"/>
      <w:marLeft w:val="0"/>
      <w:marRight w:val="0"/>
      <w:marTop w:val="1350"/>
      <w:marBottom w:val="0"/>
      <w:divBdr>
        <w:top w:val="none" w:sz="0" w:space="0" w:color="auto"/>
        <w:left w:val="none" w:sz="0" w:space="0" w:color="auto"/>
        <w:bottom w:val="none" w:sz="0" w:space="0" w:color="auto"/>
        <w:right w:val="none" w:sz="0" w:space="0" w:color="auto"/>
      </w:divBdr>
      <w:divsChild>
        <w:div w:id="439227454">
          <w:marLeft w:val="0"/>
          <w:marRight w:val="0"/>
          <w:marTop w:val="0"/>
          <w:marBottom w:val="0"/>
          <w:divBdr>
            <w:top w:val="none" w:sz="0" w:space="0" w:color="auto"/>
            <w:left w:val="none" w:sz="0" w:space="0" w:color="auto"/>
            <w:bottom w:val="none" w:sz="0" w:space="0" w:color="auto"/>
            <w:right w:val="none" w:sz="0" w:space="0" w:color="auto"/>
          </w:divBdr>
          <w:divsChild>
            <w:div w:id="1859276589">
              <w:marLeft w:val="0"/>
              <w:marRight w:val="0"/>
              <w:marTop w:val="0"/>
              <w:marBottom w:val="0"/>
              <w:divBdr>
                <w:top w:val="none" w:sz="0" w:space="0" w:color="auto"/>
                <w:left w:val="none" w:sz="0" w:space="0" w:color="auto"/>
                <w:bottom w:val="none" w:sz="0" w:space="0" w:color="auto"/>
                <w:right w:val="none" w:sz="0" w:space="0" w:color="auto"/>
              </w:divBdr>
              <w:divsChild>
                <w:div w:id="1986620136">
                  <w:marLeft w:val="0"/>
                  <w:marRight w:val="0"/>
                  <w:marTop w:val="0"/>
                  <w:marBottom w:val="0"/>
                  <w:divBdr>
                    <w:top w:val="none" w:sz="0" w:space="0" w:color="auto"/>
                    <w:left w:val="none" w:sz="0" w:space="0" w:color="auto"/>
                    <w:bottom w:val="none" w:sz="0" w:space="0" w:color="auto"/>
                    <w:right w:val="none" w:sz="0" w:space="0" w:color="auto"/>
                  </w:divBdr>
                  <w:divsChild>
                    <w:div w:id="1736857132">
                      <w:marLeft w:val="0"/>
                      <w:marRight w:val="0"/>
                      <w:marTop w:val="0"/>
                      <w:marBottom w:val="0"/>
                      <w:divBdr>
                        <w:top w:val="none" w:sz="0" w:space="0" w:color="auto"/>
                        <w:left w:val="none" w:sz="0" w:space="0" w:color="auto"/>
                        <w:bottom w:val="none" w:sz="0" w:space="0" w:color="auto"/>
                        <w:right w:val="none" w:sz="0" w:space="0" w:color="auto"/>
                      </w:divBdr>
                      <w:divsChild>
                        <w:div w:id="123366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469180">
      <w:bodyDiv w:val="1"/>
      <w:marLeft w:val="0"/>
      <w:marRight w:val="0"/>
      <w:marTop w:val="0"/>
      <w:marBottom w:val="0"/>
      <w:divBdr>
        <w:top w:val="none" w:sz="0" w:space="0" w:color="auto"/>
        <w:left w:val="none" w:sz="0" w:space="0" w:color="auto"/>
        <w:bottom w:val="none" w:sz="0" w:space="0" w:color="auto"/>
        <w:right w:val="none" w:sz="0" w:space="0" w:color="auto"/>
      </w:divBdr>
    </w:div>
    <w:div w:id="632751599">
      <w:bodyDiv w:val="1"/>
      <w:marLeft w:val="0"/>
      <w:marRight w:val="0"/>
      <w:marTop w:val="0"/>
      <w:marBottom w:val="0"/>
      <w:divBdr>
        <w:top w:val="none" w:sz="0" w:space="0" w:color="auto"/>
        <w:left w:val="none" w:sz="0" w:space="0" w:color="auto"/>
        <w:bottom w:val="none" w:sz="0" w:space="0" w:color="auto"/>
        <w:right w:val="none" w:sz="0" w:space="0" w:color="auto"/>
      </w:divBdr>
      <w:divsChild>
        <w:div w:id="1005012617">
          <w:marLeft w:val="0"/>
          <w:marRight w:val="0"/>
          <w:marTop w:val="0"/>
          <w:marBottom w:val="0"/>
          <w:divBdr>
            <w:top w:val="none" w:sz="0" w:space="0" w:color="auto"/>
            <w:left w:val="none" w:sz="0" w:space="0" w:color="auto"/>
            <w:bottom w:val="none" w:sz="0" w:space="0" w:color="auto"/>
            <w:right w:val="none" w:sz="0" w:space="0" w:color="auto"/>
          </w:divBdr>
          <w:divsChild>
            <w:div w:id="1117454808">
              <w:marLeft w:val="0"/>
              <w:marRight w:val="0"/>
              <w:marTop w:val="0"/>
              <w:marBottom w:val="0"/>
              <w:divBdr>
                <w:top w:val="none" w:sz="0" w:space="0" w:color="auto"/>
                <w:left w:val="none" w:sz="0" w:space="0" w:color="auto"/>
                <w:bottom w:val="none" w:sz="0" w:space="0" w:color="auto"/>
                <w:right w:val="none" w:sz="0" w:space="0" w:color="auto"/>
              </w:divBdr>
              <w:divsChild>
                <w:div w:id="779186609">
                  <w:marLeft w:val="0"/>
                  <w:marRight w:val="0"/>
                  <w:marTop w:val="0"/>
                  <w:marBottom w:val="0"/>
                  <w:divBdr>
                    <w:top w:val="none" w:sz="0" w:space="0" w:color="auto"/>
                    <w:left w:val="none" w:sz="0" w:space="0" w:color="auto"/>
                    <w:bottom w:val="none" w:sz="0" w:space="0" w:color="auto"/>
                    <w:right w:val="none" w:sz="0" w:space="0" w:color="auto"/>
                  </w:divBdr>
                  <w:divsChild>
                    <w:div w:id="1896039093">
                      <w:marLeft w:val="0"/>
                      <w:marRight w:val="0"/>
                      <w:marTop w:val="0"/>
                      <w:marBottom w:val="0"/>
                      <w:divBdr>
                        <w:top w:val="none" w:sz="0" w:space="0" w:color="auto"/>
                        <w:left w:val="none" w:sz="0" w:space="0" w:color="auto"/>
                        <w:bottom w:val="none" w:sz="0" w:space="0" w:color="auto"/>
                        <w:right w:val="none" w:sz="0" w:space="0" w:color="auto"/>
                      </w:divBdr>
                      <w:divsChild>
                        <w:div w:id="1535801652">
                          <w:marLeft w:val="0"/>
                          <w:marRight w:val="0"/>
                          <w:marTop w:val="0"/>
                          <w:marBottom w:val="0"/>
                          <w:divBdr>
                            <w:top w:val="none" w:sz="0" w:space="0" w:color="auto"/>
                            <w:left w:val="none" w:sz="0" w:space="0" w:color="auto"/>
                            <w:bottom w:val="none" w:sz="0" w:space="0" w:color="auto"/>
                            <w:right w:val="none" w:sz="0" w:space="0" w:color="auto"/>
                          </w:divBdr>
                          <w:divsChild>
                            <w:div w:id="609237599">
                              <w:marLeft w:val="0"/>
                              <w:marRight w:val="0"/>
                              <w:marTop w:val="0"/>
                              <w:marBottom w:val="0"/>
                              <w:divBdr>
                                <w:top w:val="none" w:sz="0" w:space="0" w:color="auto"/>
                                <w:left w:val="none" w:sz="0" w:space="0" w:color="auto"/>
                                <w:bottom w:val="none" w:sz="0" w:space="0" w:color="auto"/>
                                <w:right w:val="none" w:sz="0" w:space="0" w:color="auto"/>
                              </w:divBdr>
                              <w:divsChild>
                                <w:div w:id="2057923649">
                                  <w:marLeft w:val="0"/>
                                  <w:marRight w:val="0"/>
                                  <w:marTop w:val="0"/>
                                  <w:marBottom w:val="0"/>
                                  <w:divBdr>
                                    <w:top w:val="none" w:sz="0" w:space="0" w:color="auto"/>
                                    <w:left w:val="none" w:sz="0" w:space="0" w:color="auto"/>
                                    <w:bottom w:val="none" w:sz="0" w:space="0" w:color="auto"/>
                                    <w:right w:val="none" w:sz="0" w:space="0" w:color="auto"/>
                                  </w:divBdr>
                                  <w:divsChild>
                                    <w:div w:id="576676163">
                                      <w:marLeft w:val="0"/>
                                      <w:marRight w:val="0"/>
                                      <w:marTop w:val="0"/>
                                      <w:marBottom w:val="0"/>
                                      <w:divBdr>
                                        <w:top w:val="none" w:sz="0" w:space="0" w:color="auto"/>
                                        <w:left w:val="none" w:sz="0" w:space="0" w:color="auto"/>
                                        <w:bottom w:val="none" w:sz="0" w:space="0" w:color="auto"/>
                                        <w:right w:val="none" w:sz="0" w:space="0" w:color="auto"/>
                                      </w:divBdr>
                                    </w:div>
                                    <w:div w:id="634070990">
                                      <w:marLeft w:val="0"/>
                                      <w:marRight w:val="0"/>
                                      <w:marTop w:val="4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260776">
      <w:bodyDiv w:val="1"/>
      <w:marLeft w:val="0"/>
      <w:marRight w:val="0"/>
      <w:marTop w:val="0"/>
      <w:marBottom w:val="0"/>
      <w:divBdr>
        <w:top w:val="none" w:sz="0" w:space="0" w:color="auto"/>
        <w:left w:val="none" w:sz="0" w:space="0" w:color="auto"/>
        <w:bottom w:val="none" w:sz="0" w:space="0" w:color="auto"/>
        <w:right w:val="none" w:sz="0" w:space="0" w:color="auto"/>
      </w:divBdr>
      <w:divsChild>
        <w:div w:id="489294520">
          <w:marLeft w:val="0"/>
          <w:marRight w:val="0"/>
          <w:marTop w:val="0"/>
          <w:marBottom w:val="0"/>
          <w:divBdr>
            <w:top w:val="none" w:sz="0" w:space="0" w:color="auto"/>
            <w:left w:val="none" w:sz="0" w:space="0" w:color="auto"/>
            <w:bottom w:val="none" w:sz="0" w:space="0" w:color="auto"/>
            <w:right w:val="none" w:sz="0" w:space="0" w:color="auto"/>
          </w:divBdr>
          <w:divsChild>
            <w:div w:id="796222595">
              <w:marLeft w:val="0"/>
              <w:marRight w:val="0"/>
              <w:marTop w:val="0"/>
              <w:marBottom w:val="0"/>
              <w:divBdr>
                <w:top w:val="none" w:sz="0" w:space="0" w:color="auto"/>
                <w:left w:val="none" w:sz="0" w:space="0" w:color="auto"/>
                <w:bottom w:val="none" w:sz="0" w:space="0" w:color="auto"/>
                <w:right w:val="none" w:sz="0" w:space="0" w:color="auto"/>
              </w:divBdr>
              <w:divsChild>
                <w:div w:id="1607690467">
                  <w:marLeft w:val="75"/>
                  <w:marRight w:val="75"/>
                  <w:marTop w:val="75"/>
                  <w:marBottom w:val="75"/>
                  <w:divBdr>
                    <w:top w:val="none" w:sz="0" w:space="0" w:color="auto"/>
                    <w:left w:val="none" w:sz="0" w:space="0" w:color="auto"/>
                    <w:bottom w:val="none" w:sz="0" w:space="0" w:color="auto"/>
                    <w:right w:val="none" w:sz="0" w:space="0" w:color="auto"/>
                  </w:divBdr>
                  <w:divsChild>
                    <w:div w:id="1033306204">
                      <w:marLeft w:val="0"/>
                      <w:marRight w:val="0"/>
                      <w:marTop w:val="0"/>
                      <w:marBottom w:val="0"/>
                      <w:divBdr>
                        <w:top w:val="none" w:sz="0" w:space="0" w:color="auto"/>
                        <w:left w:val="none" w:sz="0" w:space="0" w:color="auto"/>
                        <w:bottom w:val="none" w:sz="0" w:space="0" w:color="auto"/>
                        <w:right w:val="none" w:sz="0" w:space="0" w:color="auto"/>
                      </w:divBdr>
                      <w:divsChild>
                        <w:div w:id="1919559287">
                          <w:marLeft w:val="0"/>
                          <w:marRight w:val="0"/>
                          <w:marTop w:val="0"/>
                          <w:marBottom w:val="0"/>
                          <w:divBdr>
                            <w:top w:val="single" w:sz="12" w:space="8" w:color="EEEEEE"/>
                            <w:left w:val="none" w:sz="0" w:space="0" w:color="auto"/>
                            <w:bottom w:val="none" w:sz="0" w:space="0" w:color="auto"/>
                            <w:right w:val="none" w:sz="0" w:space="0" w:color="auto"/>
                          </w:divBdr>
                          <w:divsChild>
                            <w:div w:id="13967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16199">
      <w:bodyDiv w:val="1"/>
      <w:marLeft w:val="0"/>
      <w:marRight w:val="0"/>
      <w:marTop w:val="0"/>
      <w:marBottom w:val="0"/>
      <w:divBdr>
        <w:top w:val="none" w:sz="0" w:space="0" w:color="auto"/>
        <w:left w:val="none" w:sz="0" w:space="0" w:color="auto"/>
        <w:bottom w:val="none" w:sz="0" w:space="0" w:color="auto"/>
        <w:right w:val="none" w:sz="0" w:space="0" w:color="auto"/>
      </w:divBdr>
    </w:div>
    <w:div w:id="1135179433">
      <w:bodyDiv w:val="1"/>
      <w:marLeft w:val="0"/>
      <w:marRight w:val="0"/>
      <w:marTop w:val="0"/>
      <w:marBottom w:val="0"/>
      <w:divBdr>
        <w:top w:val="none" w:sz="0" w:space="0" w:color="auto"/>
        <w:left w:val="none" w:sz="0" w:space="0" w:color="auto"/>
        <w:bottom w:val="none" w:sz="0" w:space="0" w:color="auto"/>
        <w:right w:val="none" w:sz="0" w:space="0" w:color="auto"/>
      </w:divBdr>
      <w:divsChild>
        <w:div w:id="1654800140">
          <w:marLeft w:val="0"/>
          <w:marRight w:val="0"/>
          <w:marTop w:val="0"/>
          <w:marBottom w:val="0"/>
          <w:divBdr>
            <w:top w:val="none" w:sz="0" w:space="0" w:color="auto"/>
            <w:left w:val="none" w:sz="0" w:space="0" w:color="auto"/>
            <w:bottom w:val="none" w:sz="0" w:space="0" w:color="auto"/>
            <w:right w:val="none" w:sz="0" w:space="0" w:color="auto"/>
          </w:divBdr>
          <w:divsChild>
            <w:div w:id="276838009">
              <w:marLeft w:val="0"/>
              <w:marRight w:val="0"/>
              <w:marTop w:val="0"/>
              <w:marBottom w:val="0"/>
              <w:divBdr>
                <w:top w:val="none" w:sz="0" w:space="0" w:color="auto"/>
                <w:left w:val="none" w:sz="0" w:space="0" w:color="auto"/>
                <w:bottom w:val="none" w:sz="0" w:space="0" w:color="auto"/>
                <w:right w:val="none" w:sz="0" w:space="0" w:color="auto"/>
              </w:divBdr>
              <w:divsChild>
                <w:div w:id="980773786">
                  <w:marLeft w:val="0"/>
                  <w:marRight w:val="0"/>
                  <w:marTop w:val="0"/>
                  <w:marBottom w:val="0"/>
                  <w:divBdr>
                    <w:top w:val="none" w:sz="0" w:space="0" w:color="auto"/>
                    <w:left w:val="none" w:sz="0" w:space="0" w:color="auto"/>
                    <w:bottom w:val="none" w:sz="0" w:space="0" w:color="auto"/>
                    <w:right w:val="none" w:sz="0" w:space="0" w:color="auto"/>
                  </w:divBdr>
                  <w:divsChild>
                    <w:div w:id="1885023967">
                      <w:marLeft w:val="0"/>
                      <w:marRight w:val="0"/>
                      <w:marTop w:val="0"/>
                      <w:marBottom w:val="0"/>
                      <w:divBdr>
                        <w:top w:val="none" w:sz="0" w:space="0" w:color="auto"/>
                        <w:left w:val="none" w:sz="0" w:space="0" w:color="auto"/>
                        <w:bottom w:val="none" w:sz="0" w:space="0" w:color="auto"/>
                        <w:right w:val="none" w:sz="0" w:space="0" w:color="auto"/>
                      </w:divBdr>
                      <w:divsChild>
                        <w:div w:id="97064134">
                          <w:marLeft w:val="0"/>
                          <w:marRight w:val="0"/>
                          <w:marTop w:val="0"/>
                          <w:marBottom w:val="0"/>
                          <w:divBdr>
                            <w:top w:val="none" w:sz="0" w:space="0" w:color="auto"/>
                            <w:left w:val="none" w:sz="0" w:space="0" w:color="auto"/>
                            <w:bottom w:val="none" w:sz="0" w:space="0" w:color="auto"/>
                            <w:right w:val="none" w:sz="0" w:space="0" w:color="auto"/>
                          </w:divBdr>
                          <w:divsChild>
                            <w:div w:id="796486430">
                              <w:marLeft w:val="0"/>
                              <w:marRight w:val="0"/>
                              <w:marTop w:val="0"/>
                              <w:marBottom w:val="0"/>
                              <w:divBdr>
                                <w:top w:val="none" w:sz="0" w:space="0" w:color="auto"/>
                                <w:left w:val="none" w:sz="0" w:space="0" w:color="auto"/>
                                <w:bottom w:val="none" w:sz="0" w:space="0" w:color="auto"/>
                                <w:right w:val="none" w:sz="0" w:space="0" w:color="auto"/>
                              </w:divBdr>
                              <w:divsChild>
                                <w:div w:id="17221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17387">
      <w:bodyDiv w:val="1"/>
      <w:marLeft w:val="0"/>
      <w:marRight w:val="0"/>
      <w:marTop w:val="1350"/>
      <w:marBottom w:val="0"/>
      <w:divBdr>
        <w:top w:val="none" w:sz="0" w:space="0" w:color="auto"/>
        <w:left w:val="none" w:sz="0" w:space="0" w:color="auto"/>
        <w:bottom w:val="none" w:sz="0" w:space="0" w:color="auto"/>
        <w:right w:val="none" w:sz="0" w:space="0" w:color="auto"/>
      </w:divBdr>
      <w:divsChild>
        <w:div w:id="1490095320">
          <w:marLeft w:val="0"/>
          <w:marRight w:val="0"/>
          <w:marTop w:val="0"/>
          <w:marBottom w:val="0"/>
          <w:divBdr>
            <w:top w:val="none" w:sz="0" w:space="0" w:color="auto"/>
            <w:left w:val="none" w:sz="0" w:space="0" w:color="auto"/>
            <w:bottom w:val="none" w:sz="0" w:space="0" w:color="auto"/>
            <w:right w:val="none" w:sz="0" w:space="0" w:color="auto"/>
          </w:divBdr>
          <w:divsChild>
            <w:div w:id="2110663979">
              <w:marLeft w:val="0"/>
              <w:marRight w:val="0"/>
              <w:marTop w:val="0"/>
              <w:marBottom w:val="0"/>
              <w:divBdr>
                <w:top w:val="none" w:sz="0" w:space="0" w:color="auto"/>
                <w:left w:val="none" w:sz="0" w:space="0" w:color="auto"/>
                <w:bottom w:val="none" w:sz="0" w:space="0" w:color="auto"/>
                <w:right w:val="none" w:sz="0" w:space="0" w:color="auto"/>
              </w:divBdr>
              <w:divsChild>
                <w:div w:id="1525634484">
                  <w:marLeft w:val="0"/>
                  <w:marRight w:val="0"/>
                  <w:marTop w:val="0"/>
                  <w:marBottom w:val="0"/>
                  <w:divBdr>
                    <w:top w:val="none" w:sz="0" w:space="0" w:color="auto"/>
                    <w:left w:val="none" w:sz="0" w:space="0" w:color="auto"/>
                    <w:bottom w:val="none" w:sz="0" w:space="0" w:color="auto"/>
                    <w:right w:val="none" w:sz="0" w:space="0" w:color="auto"/>
                  </w:divBdr>
                  <w:divsChild>
                    <w:div w:id="1934822767">
                      <w:marLeft w:val="0"/>
                      <w:marRight w:val="0"/>
                      <w:marTop w:val="0"/>
                      <w:marBottom w:val="0"/>
                      <w:divBdr>
                        <w:top w:val="none" w:sz="0" w:space="0" w:color="auto"/>
                        <w:left w:val="none" w:sz="0" w:space="0" w:color="auto"/>
                        <w:bottom w:val="none" w:sz="0" w:space="0" w:color="auto"/>
                        <w:right w:val="none" w:sz="0" w:space="0" w:color="auto"/>
                      </w:divBdr>
                      <w:divsChild>
                        <w:div w:id="2068143974">
                          <w:marLeft w:val="0"/>
                          <w:marRight w:val="0"/>
                          <w:marTop w:val="0"/>
                          <w:marBottom w:val="0"/>
                          <w:divBdr>
                            <w:top w:val="none" w:sz="0" w:space="0" w:color="auto"/>
                            <w:left w:val="none" w:sz="0" w:space="0" w:color="auto"/>
                            <w:bottom w:val="none" w:sz="0" w:space="0" w:color="auto"/>
                            <w:right w:val="none" w:sz="0" w:space="0" w:color="auto"/>
                          </w:divBdr>
                          <w:divsChild>
                            <w:div w:id="2663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730982">
      <w:bodyDiv w:val="1"/>
      <w:marLeft w:val="0"/>
      <w:marRight w:val="0"/>
      <w:marTop w:val="1350"/>
      <w:marBottom w:val="0"/>
      <w:divBdr>
        <w:top w:val="none" w:sz="0" w:space="0" w:color="auto"/>
        <w:left w:val="none" w:sz="0" w:space="0" w:color="auto"/>
        <w:bottom w:val="none" w:sz="0" w:space="0" w:color="auto"/>
        <w:right w:val="none" w:sz="0" w:space="0" w:color="auto"/>
      </w:divBdr>
      <w:divsChild>
        <w:div w:id="268588180">
          <w:marLeft w:val="0"/>
          <w:marRight w:val="0"/>
          <w:marTop w:val="0"/>
          <w:marBottom w:val="0"/>
          <w:divBdr>
            <w:top w:val="none" w:sz="0" w:space="0" w:color="auto"/>
            <w:left w:val="none" w:sz="0" w:space="0" w:color="auto"/>
            <w:bottom w:val="none" w:sz="0" w:space="0" w:color="auto"/>
            <w:right w:val="none" w:sz="0" w:space="0" w:color="auto"/>
          </w:divBdr>
          <w:divsChild>
            <w:div w:id="284040034">
              <w:marLeft w:val="0"/>
              <w:marRight w:val="0"/>
              <w:marTop w:val="0"/>
              <w:marBottom w:val="0"/>
              <w:divBdr>
                <w:top w:val="none" w:sz="0" w:space="0" w:color="auto"/>
                <w:left w:val="none" w:sz="0" w:space="0" w:color="auto"/>
                <w:bottom w:val="none" w:sz="0" w:space="0" w:color="auto"/>
                <w:right w:val="none" w:sz="0" w:space="0" w:color="auto"/>
              </w:divBdr>
              <w:divsChild>
                <w:div w:id="1512648481">
                  <w:marLeft w:val="0"/>
                  <w:marRight w:val="0"/>
                  <w:marTop w:val="0"/>
                  <w:marBottom w:val="0"/>
                  <w:divBdr>
                    <w:top w:val="none" w:sz="0" w:space="0" w:color="auto"/>
                    <w:left w:val="none" w:sz="0" w:space="0" w:color="auto"/>
                    <w:bottom w:val="none" w:sz="0" w:space="0" w:color="auto"/>
                    <w:right w:val="none" w:sz="0" w:space="0" w:color="auto"/>
                  </w:divBdr>
                  <w:divsChild>
                    <w:div w:id="1968193876">
                      <w:marLeft w:val="0"/>
                      <w:marRight w:val="0"/>
                      <w:marTop w:val="0"/>
                      <w:marBottom w:val="0"/>
                      <w:divBdr>
                        <w:top w:val="none" w:sz="0" w:space="0" w:color="auto"/>
                        <w:left w:val="none" w:sz="0" w:space="0" w:color="auto"/>
                        <w:bottom w:val="none" w:sz="0" w:space="0" w:color="auto"/>
                        <w:right w:val="none" w:sz="0" w:space="0" w:color="auto"/>
                      </w:divBdr>
                      <w:divsChild>
                        <w:div w:id="5341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953963">
      <w:bodyDiv w:val="1"/>
      <w:marLeft w:val="0"/>
      <w:marRight w:val="0"/>
      <w:marTop w:val="0"/>
      <w:marBottom w:val="0"/>
      <w:divBdr>
        <w:top w:val="none" w:sz="0" w:space="0" w:color="auto"/>
        <w:left w:val="none" w:sz="0" w:space="0" w:color="auto"/>
        <w:bottom w:val="none" w:sz="0" w:space="0" w:color="auto"/>
        <w:right w:val="none" w:sz="0" w:space="0" w:color="auto"/>
      </w:divBdr>
      <w:divsChild>
        <w:div w:id="200361958">
          <w:marLeft w:val="0"/>
          <w:marRight w:val="0"/>
          <w:marTop w:val="0"/>
          <w:marBottom w:val="0"/>
          <w:divBdr>
            <w:top w:val="none" w:sz="0" w:space="0" w:color="auto"/>
            <w:left w:val="none" w:sz="0" w:space="0" w:color="auto"/>
            <w:bottom w:val="none" w:sz="0" w:space="0" w:color="auto"/>
            <w:right w:val="none" w:sz="0" w:space="0" w:color="auto"/>
          </w:divBdr>
          <w:divsChild>
            <w:div w:id="332805981">
              <w:marLeft w:val="0"/>
              <w:marRight w:val="0"/>
              <w:marTop w:val="0"/>
              <w:marBottom w:val="0"/>
              <w:divBdr>
                <w:top w:val="none" w:sz="0" w:space="0" w:color="auto"/>
                <w:left w:val="none" w:sz="0" w:space="0" w:color="auto"/>
                <w:bottom w:val="none" w:sz="0" w:space="0" w:color="auto"/>
                <w:right w:val="none" w:sz="0" w:space="0" w:color="auto"/>
              </w:divBdr>
              <w:divsChild>
                <w:div w:id="927034086">
                  <w:marLeft w:val="0"/>
                  <w:marRight w:val="0"/>
                  <w:marTop w:val="0"/>
                  <w:marBottom w:val="0"/>
                  <w:divBdr>
                    <w:top w:val="none" w:sz="0" w:space="0" w:color="auto"/>
                    <w:left w:val="none" w:sz="0" w:space="0" w:color="auto"/>
                    <w:bottom w:val="none" w:sz="0" w:space="0" w:color="auto"/>
                    <w:right w:val="none" w:sz="0" w:space="0" w:color="auto"/>
                  </w:divBdr>
                  <w:divsChild>
                    <w:div w:id="1005089067">
                      <w:marLeft w:val="0"/>
                      <w:marRight w:val="0"/>
                      <w:marTop w:val="0"/>
                      <w:marBottom w:val="0"/>
                      <w:divBdr>
                        <w:top w:val="none" w:sz="0" w:space="0" w:color="auto"/>
                        <w:left w:val="none" w:sz="0" w:space="0" w:color="auto"/>
                        <w:bottom w:val="none" w:sz="0" w:space="0" w:color="auto"/>
                        <w:right w:val="none" w:sz="0" w:space="0" w:color="auto"/>
                      </w:divBdr>
                      <w:divsChild>
                        <w:div w:id="1304043686">
                          <w:marLeft w:val="0"/>
                          <w:marRight w:val="0"/>
                          <w:marTop w:val="0"/>
                          <w:marBottom w:val="0"/>
                          <w:divBdr>
                            <w:top w:val="none" w:sz="0" w:space="0" w:color="auto"/>
                            <w:left w:val="none" w:sz="0" w:space="0" w:color="auto"/>
                            <w:bottom w:val="none" w:sz="0" w:space="0" w:color="auto"/>
                            <w:right w:val="none" w:sz="0" w:space="0" w:color="auto"/>
                          </w:divBdr>
                        </w:div>
                        <w:div w:id="1436706791">
                          <w:marLeft w:val="0"/>
                          <w:marRight w:val="0"/>
                          <w:marTop w:val="0"/>
                          <w:marBottom w:val="0"/>
                          <w:divBdr>
                            <w:top w:val="none" w:sz="0" w:space="0" w:color="auto"/>
                            <w:left w:val="none" w:sz="0" w:space="0" w:color="auto"/>
                            <w:bottom w:val="none" w:sz="0" w:space="0" w:color="auto"/>
                            <w:right w:val="none" w:sz="0" w:space="0" w:color="auto"/>
                          </w:divBdr>
                          <w:divsChild>
                            <w:div w:id="16275690">
                              <w:marLeft w:val="0"/>
                              <w:marRight w:val="0"/>
                              <w:marTop w:val="0"/>
                              <w:marBottom w:val="0"/>
                              <w:divBdr>
                                <w:top w:val="none" w:sz="0" w:space="0" w:color="auto"/>
                                <w:left w:val="none" w:sz="0" w:space="0" w:color="auto"/>
                                <w:bottom w:val="none" w:sz="0" w:space="0" w:color="auto"/>
                                <w:right w:val="none" w:sz="0" w:space="0" w:color="auto"/>
                              </w:divBdr>
                              <w:divsChild>
                                <w:div w:id="825829305">
                                  <w:marLeft w:val="0"/>
                                  <w:marRight w:val="0"/>
                                  <w:marTop w:val="0"/>
                                  <w:marBottom w:val="0"/>
                                  <w:divBdr>
                                    <w:top w:val="none" w:sz="0" w:space="0" w:color="auto"/>
                                    <w:left w:val="none" w:sz="0" w:space="0" w:color="auto"/>
                                    <w:bottom w:val="none" w:sz="0" w:space="0" w:color="auto"/>
                                    <w:right w:val="none" w:sz="0" w:space="0" w:color="auto"/>
                                  </w:divBdr>
                                </w:div>
                              </w:divsChild>
                            </w:div>
                            <w:div w:id="78917214">
                              <w:marLeft w:val="0"/>
                              <w:marRight w:val="0"/>
                              <w:marTop w:val="0"/>
                              <w:marBottom w:val="0"/>
                              <w:divBdr>
                                <w:top w:val="none" w:sz="0" w:space="0" w:color="auto"/>
                                <w:left w:val="none" w:sz="0" w:space="0" w:color="auto"/>
                                <w:bottom w:val="none" w:sz="0" w:space="0" w:color="auto"/>
                                <w:right w:val="none" w:sz="0" w:space="0" w:color="auto"/>
                              </w:divBdr>
                              <w:divsChild>
                                <w:div w:id="1444224486">
                                  <w:marLeft w:val="0"/>
                                  <w:marRight w:val="0"/>
                                  <w:marTop w:val="0"/>
                                  <w:marBottom w:val="0"/>
                                  <w:divBdr>
                                    <w:top w:val="none" w:sz="0" w:space="0" w:color="auto"/>
                                    <w:left w:val="none" w:sz="0" w:space="0" w:color="auto"/>
                                    <w:bottom w:val="none" w:sz="0" w:space="0" w:color="auto"/>
                                    <w:right w:val="none" w:sz="0" w:space="0" w:color="auto"/>
                                  </w:divBdr>
                                </w:div>
                              </w:divsChild>
                            </w:div>
                            <w:div w:id="396320895">
                              <w:marLeft w:val="0"/>
                              <w:marRight w:val="0"/>
                              <w:marTop w:val="0"/>
                              <w:marBottom w:val="0"/>
                              <w:divBdr>
                                <w:top w:val="none" w:sz="0" w:space="0" w:color="auto"/>
                                <w:left w:val="none" w:sz="0" w:space="0" w:color="auto"/>
                                <w:bottom w:val="none" w:sz="0" w:space="0" w:color="auto"/>
                                <w:right w:val="none" w:sz="0" w:space="0" w:color="auto"/>
                              </w:divBdr>
                              <w:divsChild>
                                <w:div w:id="1129977461">
                                  <w:marLeft w:val="0"/>
                                  <w:marRight w:val="0"/>
                                  <w:marTop w:val="0"/>
                                  <w:marBottom w:val="0"/>
                                  <w:divBdr>
                                    <w:top w:val="none" w:sz="0" w:space="0" w:color="auto"/>
                                    <w:left w:val="none" w:sz="0" w:space="0" w:color="auto"/>
                                    <w:bottom w:val="none" w:sz="0" w:space="0" w:color="auto"/>
                                    <w:right w:val="none" w:sz="0" w:space="0" w:color="auto"/>
                                  </w:divBdr>
                                </w:div>
                              </w:divsChild>
                            </w:div>
                            <w:div w:id="398089617">
                              <w:marLeft w:val="0"/>
                              <w:marRight w:val="0"/>
                              <w:marTop w:val="0"/>
                              <w:marBottom w:val="0"/>
                              <w:divBdr>
                                <w:top w:val="none" w:sz="0" w:space="0" w:color="auto"/>
                                <w:left w:val="none" w:sz="0" w:space="0" w:color="auto"/>
                                <w:bottom w:val="none" w:sz="0" w:space="0" w:color="auto"/>
                                <w:right w:val="none" w:sz="0" w:space="0" w:color="auto"/>
                              </w:divBdr>
                              <w:divsChild>
                                <w:div w:id="4405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12681">
      <w:bodyDiv w:val="1"/>
      <w:marLeft w:val="0"/>
      <w:marRight w:val="0"/>
      <w:marTop w:val="1350"/>
      <w:marBottom w:val="0"/>
      <w:divBdr>
        <w:top w:val="none" w:sz="0" w:space="0" w:color="auto"/>
        <w:left w:val="none" w:sz="0" w:space="0" w:color="auto"/>
        <w:bottom w:val="none" w:sz="0" w:space="0" w:color="auto"/>
        <w:right w:val="none" w:sz="0" w:space="0" w:color="auto"/>
      </w:divBdr>
      <w:divsChild>
        <w:div w:id="1586919818">
          <w:marLeft w:val="0"/>
          <w:marRight w:val="0"/>
          <w:marTop w:val="0"/>
          <w:marBottom w:val="0"/>
          <w:divBdr>
            <w:top w:val="none" w:sz="0" w:space="0" w:color="auto"/>
            <w:left w:val="none" w:sz="0" w:space="0" w:color="auto"/>
            <w:bottom w:val="none" w:sz="0" w:space="0" w:color="auto"/>
            <w:right w:val="none" w:sz="0" w:space="0" w:color="auto"/>
          </w:divBdr>
          <w:divsChild>
            <w:div w:id="184292966">
              <w:marLeft w:val="0"/>
              <w:marRight w:val="0"/>
              <w:marTop w:val="0"/>
              <w:marBottom w:val="0"/>
              <w:divBdr>
                <w:top w:val="none" w:sz="0" w:space="0" w:color="auto"/>
                <w:left w:val="none" w:sz="0" w:space="0" w:color="auto"/>
                <w:bottom w:val="none" w:sz="0" w:space="0" w:color="auto"/>
                <w:right w:val="none" w:sz="0" w:space="0" w:color="auto"/>
              </w:divBdr>
              <w:divsChild>
                <w:div w:id="42217295">
                  <w:marLeft w:val="0"/>
                  <w:marRight w:val="0"/>
                  <w:marTop w:val="0"/>
                  <w:marBottom w:val="0"/>
                  <w:divBdr>
                    <w:top w:val="none" w:sz="0" w:space="0" w:color="auto"/>
                    <w:left w:val="none" w:sz="0" w:space="0" w:color="auto"/>
                    <w:bottom w:val="none" w:sz="0" w:space="0" w:color="auto"/>
                    <w:right w:val="none" w:sz="0" w:space="0" w:color="auto"/>
                  </w:divBdr>
                  <w:divsChild>
                    <w:div w:id="798494284">
                      <w:marLeft w:val="0"/>
                      <w:marRight w:val="0"/>
                      <w:marTop w:val="0"/>
                      <w:marBottom w:val="0"/>
                      <w:divBdr>
                        <w:top w:val="none" w:sz="0" w:space="0" w:color="auto"/>
                        <w:left w:val="none" w:sz="0" w:space="0" w:color="auto"/>
                        <w:bottom w:val="none" w:sz="0" w:space="0" w:color="auto"/>
                        <w:right w:val="none" w:sz="0" w:space="0" w:color="auto"/>
                      </w:divBdr>
                      <w:divsChild>
                        <w:div w:id="741295971">
                          <w:marLeft w:val="0"/>
                          <w:marRight w:val="0"/>
                          <w:marTop w:val="0"/>
                          <w:marBottom w:val="0"/>
                          <w:divBdr>
                            <w:top w:val="none" w:sz="0" w:space="0" w:color="auto"/>
                            <w:left w:val="none" w:sz="0" w:space="0" w:color="auto"/>
                            <w:bottom w:val="none" w:sz="0" w:space="0" w:color="auto"/>
                            <w:right w:val="none" w:sz="0" w:space="0" w:color="auto"/>
                          </w:divBdr>
                          <w:divsChild>
                            <w:div w:id="6851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3644">
      <w:bodyDiv w:val="1"/>
      <w:marLeft w:val="0"/>
      <w:marRight w:val="0"/>
      <w:marTop w:val="0"/>
      <w:marBottom w:val="0"/>
      <w:divBdr>
        <w:top w:val="none" w:sz="0" w:space="0" w:color="auto"/>
        <w:left w:val="none" w:sz="0" w:space="0" w:color="auto"/>
        <w:bottom w:val="none" w:sz="0" w:space="0" w:color="auto"/>
        <w:right w:val="none" w:sz="0" w:space="0" w:color="auto"/>
      </w:divBdr>
      <w:divsChild>
        <w:div w:id="581990898">
          <w:marLeft w:val="0"/>
          <w:marRight w:val="0"/>
          <w:marTop w:val="0"/>
          <w:marBottom w:val="0"/>
          <w:divBdr>
            <w:top w:val="none" w:sz="0" w:space="0" w:color="auto"/>
            <w:left w:val="none" w:sz="0" w:space="0" w:color="auto"/>
            <w:bottom w:val="none" w:sz="0" w:space="0" w:color="auto"/>
            <w:right w:val="none" w:sz="0" w:space="0" w:color="auto"/>
          </w:divBdr>
          <w:divsChild>
            <w:div w:id="2010404494">
              <w:marLeft w:val="0"/>
              <w:marRight w:val="0"/>
              <w:marTop w:val="0"/>
              <w:marBottom w:val="0"/>
              <w:divBdr>
                <w:top w:val="none" w:sz="0" w:space="0" w:color="auto"/>
                <w:left w:val="none" w:sz="0" w:space="0" w:color="auto"/>
                <w:bottom w:val="none" w:sz="0" w:space="0" w:color="auto"/>
                <w:right w:val="none" w:sz="0" w:space="0" w:color="auto"/>
              </w:divBdr>
              <w:divsChild>
                <w:div w:id="2142574510">
                  <w:marLeft w:val="0"/>
                  <w:marRight w:val="0"/>
                  <w:marTop w:val="0"/>
                  <w:marBottom w:val="0"/>
                  <w:divBdr>
                    <w:top w:val="none" w:sz="0" w:space="0" w:color="auto"/>
                    <w:left w:val="none" w:sz="0" w:space="0" w:color="auto"/>
                    <w:bottom w:val="none" w:sz="0" w:space="0" w:color="auto"/>
                    <w:right w:val="none" w:sz="0" w:space="0" w:color="auto"/>
                  </w:divBdr>
                  <w:divsChild>
                    <w:div w:id="1427992180">
                      <w:marLeft w:val="90"/>
                      <w:marRight w:val="90"/>
                      <w:marTop w:val="0"/>
                      <w:marBottom w:val="0"/>
                      <w:divBdr>
                        <w:top w:val="none" w:sz="0" w:space="0" w:color="auto"/>
                        <w:left w:val="none" w:sz="0" w:space="0" w:color="auto"/>
                        <w:bottom w:val="none" w:sz="0" w:space="0" w:color="auto"/>
                        <w:right w:val="none" w:sz="0" w:space="0" w:color="auto"/>
                      </w:divBdr>
                      <w:divsChild>
                        <w:div w:id="1665472115">
                          <w:marLeft w:val="60"/>
                          <w:marRight w:val="60"/>
                          <w:marTop w:val="0"/>
                          <w:marBottom w:val="240"/>
                          <w:divBdr>
                            <w:top w:val="single" w:sz="6" w:space="0" w:color="B7B6B6"/>
                            <w:left w:val="single" w:sz="6" w:space="0" w:color="B7B6B6"/>
                            <w:bottom w:val="single" w:sz="6" w:space="0" w:color="B7B6B6"/>
                            <w:right w:val="single" w:sz="6" w:space="0" w:color="B7B6B6"/>
                          </w:divBdr>
                          <w:divsChild>
                            <w:div w:id="419376928">
                              <w:marLeft w:val="0"/>
                              <w:marRight w:val="0"/>
                              <w:marTop w:val="0"/>
                              <w:marBottom w:val="150"/>
                              <w:divBdr>
                                <w:top w:val="none" w:sz="0" w:space="0" w:color="auto"/>
                                <w:left w:val="none" w:sz="0" w:space="0" w:color="auto"/>
                                <w:bottom w:val="none" w:sz="0" w:space="0" w:color="auto"/>
                                <w:right w:val="none" w:sz="0" w:space="0" w:color="auto"/>
                              </w:divBdr>
                              <w:divsChild>
                                <w:div w:id="13230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B3589-C333-4930-9B14-B06E9E18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2645</Words>
  <Characters>15874</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ZPSA-497/99</vt:lpstr>
    </vt:vector>
  </TitlesOfParts>
  <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ZPSA-497/99</dc:title>
  <dc:subject/>
  <dc:creator>PPSA</dc:creator>
  <cp:keywords/>
  <cp:lastModifiedBy>user</cp:lastModifiedBy>
  <cp:revision>7</cp:revision>
  <cp:lastPrinted>2026-07-06T08:59:00Z</cp:lastPrinted>
  <dcterms:created xsi:type="dcterms:W3CDTF">2026-07-06T09:22:00Z</dcterms:created>
  <dcterms:modified xsi:type="dcterms:W3CDTF">2026-07-13T11:24:00Z</dcterms:modified>
</cp:coreProperties>
</file>