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7BFA" w14:textId="77777777" w:rsidR="009F3F16" w:rsidRPr="00F73593" w:rsidRDefault="009F3F16" w:rsidP="009F3F16">
      <w:pPr>
        <w:tabs>
          <w:tab w:val="left" w:pos="7245"/>
        </w:tabs>
        <w:spacing w:before="120" w:after="120" w:line="276" w:lineRule="auto"/>
        <w:rPr>
          <w:rFonts w:ascii="Lato" w:hAnsi="Lato"/>
          <w:b/>
          <w:color w:val="000000"/>
        </w:rPr>
      </w:pPr>
      <w:r w:rsidRPr="00F73593">
        <w:rPr>
          <w:rFonts w:ascii="Lato" w:hAnsi="Lato"/>
          <w:b/>
          <w:smallCaps/>
          <w:color w:val="000000"/>
        </w:rPr>
        <w:t>Formularz zgłoszeniowy</w:t>
      </w:r>
    </w:p>
    <w:p w14:paraId="0A2BD601" w14:textId="18796E1E" w:rsidR="009F3F16" w:rsidRPr="00F73593" w:rsidRDefault="009F3F16" w:rsidP="009F3F16">
      <w:pPr>
        <w:spacing w:line="276" w:lineRule="auto"/>
        <w:rPr>
          <w:rFonts w:ascii="Lato" w:hAnsi="Lato"/>
          <w:b/>
          <w:color w:val="000000"/>
        </w:rPr>
      </w:pPr>
      <w:r w:rsidRPr="00F73593">
        <w:rPr>
          <w:rFonts w:ascii="Lato" w:hAnsi="Lato"/>
          <w:b/>
          <w:color w:val="000000"/>
        </w:rPr>
        <w:t>Konferencja p</w:t>
      </w:r>
      <w:r w:rsidR="004D01BA">
        <w:rPr>
          <w:rFonts w:ascii="Lato" w:hAnsi="Lato"/>
          <w:b/>
          <w:color w:val="000000"/>
        </w:rPr>
        <w:t>t</w:t>
      </w:r>
      <w:r w:rsidRPr="00F73593">
        <w:rPr>
          <w:rFonts w:ascii="Lato" w:hAnsi="Lato"/>
          <w:b/>
          <w:color w:val="000000"/>
        </w:rPr>
        <w:t xml:space="preserve">. </w:t>
      </w:r>
      <w:bookmarkStart w:id="0" w:name="_Hlk146616353"/>
      <w:r w:rsidRPr="00F73593">
        <w:rPr>
          <w:rFonts w:ascii="Lato" w:hAnsi="Lato"/>
          <w:b/>
          <w:bCs/>
          <w:color w:val="000000"/>
        </w:rPr>
        <w:t>Wsparcie sektora energetyka i środowisko w nowej perspektywie finansowej FEnIKS.</w:t>
      </w:r>
      <w:bookmarkEnd w:id="0"/>
    </w:p>
    <w:p w14:paraId="4EBD8FF9" w14:textId="77777777" w:rsidR="009F3F16" w:rsidRPr="00F73593" w:rsidRDefault="009F3F16" w:rsidP="009F3F16">
      <w:pPr>
        <w:spacing w:before="120" w:after="120" w:line="276" w:lineRule="auto"/>
        <w:rPr>
          <w:rFonts w:ascii="Lato" w:hAnsi="Lato"/>
          <w:b/>
          <w:color w:val="000000"/>
        </w:rPr>
      </w:pPr>
    </w:p>
    <w:p w14:paraId="5949125B" w14:textId="77777777" w:rsidR="009F3F16" w:rsidRPr="00F73593" w:rsidRDefault="009F3F16" w:rsidP="009F3F16">
      <w:pPr>
        <w:spacing w:before="120" w:after="120" w:line="276" w:lineRule="auto"/>
        <w:rPr>
          <w:rFonts w:ascii="Lato" w:hAnsi="Lato"/>
          <w:b/>
          <w:color w:val="000000"/>
        </w:rPr>
      </w:pPr>
      <w:r w:rsidRPr="00F73593">
        <w:rPr>
          <w:rFonts w:ascii="Lato" w:hAnsi="Lato"/>
          <w:b/>
          <w:color w:val="000000"/>
        </w:rPr>
        <w:t>Minister Klimatu i Środowiska</w:t>
      </w:r>
    </w:p>
    <w:p w14:paraId="63521129" w14:textId="77777777" w:rsidR="009F3F16" w:rsidRPr="00F73593" w:rsidRDefault="009F3F16" w:rsidP="009F3F16">
      <w:pPr>
        <w:spacing w:before="120" w:after="120" w:line="276" w:lineRule="auto"/>
        <w:rPr>
          <w:rFonts w:ascii="Lato" w:hAnsi="Lato"/>
          <w:b/>
          <w:color w:val="000000"/>
        </w:rPr>
      </w:pPr>
      <w:r w:rsidRPr="00F73593">
        <w:rPr>
          <w:rFonts w:ascii="Lato" w:hAnsi="Lato"/>
          <w:b/>
          <w:color w:val="000000"/>
        </w:rPr>
        <w:t>04 października 2023 r.</w:t>
      </w:r>
    </w:p>
    <w:p w14:paraId="5E694582" w14:textId="77777777" w:rsidR="009F3F16" w:rsidRPr="00F73593" w:rsidRDefault="009F3F16" w:rsidP="009F3F16">
      <w:pPr>
        <w:pStyle w:val="Tekstpodstawowy21"/>
        <w:tabs>
          <w:tab w:val="left" w:pos="1275"/>
        </w:tabs>
        <w:spacing w:before="120" w:after="120" w:line="276" w:lineRule="auto"/>
        <w:jc w:val="center"/>
        <w:rPr>
          <w:rFonts w:ascii="Lato" w:hAnsi="Lato"/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2"/>
      </w:tblGrid>
      <w:tr w:rsidR="009F3F16" w:rsidRPr="00F73593" w14:paraId="22E5BC07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079C707C" w14:textId="6761C555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  <w:r w:rsidRPr="00F73593">
              <w:rPr>
                <w:rFonts w:ascii="Lato" w:hAnsi="Lato"/>
                <w:color w:val="000000"/>
                <w:szCs w:val="22"/>
              </w:rPr>
              <w:t>Imię</w:t>
            </w:r>
            <w:r w:rsidR="00A87860">
              <w:rPr>
                <w:rFonts w:ascii="Lato" w:hAnsi="Lato"/>
                <w:color w:val="000000"/>
                <w:szCs w:val="22"/>
              </w:rPr>
              <w:t>/Im</w:t>
            </w:r>
            <w:r w:rsidR="00590927">
              <w:rPr>
                <w:rFonts w:ascii="Lato" w:hAnsi="Lato"/>
                <w:color w:val="000000"/>
                <w:szCs w:val="22"/>
              </w:rPr>
              <w:t>io</w:t>
            </w:r>
            <w:r w:rsidR="00A87860">
              <w:rPr>
                <w:rFonts w:ascii="Lato" w:hAnsi="Lato"/>
                <w:color w:val="000000"/>
                <w:szCs w:val="22"/>
              </w:rPr>
              <w:t>na</w:t>
            </w:r>
            <w:r w:rsidRPr="00F73593">
              <w:rPr>
                <w:rFonts w:ascii="Lato" w:hAnsi="Lato"/>
                <w:color w:val="000000"/>
                <w:szCs w:val="22"/>
              </w:rPr>
              <w:t xml:space="preserve"> uczestniczki/-ka:</w:t>
            </w:r>
          </w:p>
        </w:tc>
        <w:tc>
          <w:tcPr>
            <w:tcW w:w="6406" w:type="dxa"/>
            <w:shd w:val="clear" w:color="auto" w:fill="auto"/>
          </w:tcPr>
          <w:p w14:paraId="1793F9E0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  <w:tr w:rsidR="009F3F16" w:rsidRPr="00F73593" w14:paraId="442F42BD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626B0E1D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  <w:r w:rsidRPr="00F73593">
              <w:rPr>
                <w:rFonts w:ascii="Lato" w:hAnsi="Lato"/>
                <w:color w:val="000000"/>
                <w:szCs w:val="22"/>
              </w:rPr>
              <w:t>Nazwisko uczestniczki/-ka:</w:t>
            </w:r>
          </w:p>
        </w:tc>
        <w:tc>
          <w:tcPr>
            <w:tcW w:w="6406" w:type="dxa"/>
            <w:shd w:val="clear" w:color="auto" w:fill="auto"/>
          </w:tcPr>
          <w:p w14:paraId="400969DE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  <w:tr w:rsidR="009F3F16" w:rsidRPr="00F73593" w14:paraId="72DF1303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64202560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  <w:r w:rsidRPr="00F73593">
              <w:rPr>
                <w:rFonts w:ascii="Lato" w:hAnsi="Lato"/>
                <w:color w:val="000000"/>
                <w:szCs w:val="22"/>
              </w:rPr>
              <w:t>Adres e-mail:</w:t>
            </w:r>
          </w:p>
        </w:tc>
        <w:tc>
          <w:tcPr>
            <w:tcW w:w="6406" w:type="dxa"/>
            <w:shd w:val="clear" w:color="auto" w:fill="auto"/>
          </w:tcPr>
          <w:p w14:paraId="4046B01D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  <w:tr w:rsidR="009F3F16" w:rsidRPr="00F73593" w14:paraId="186A8DDB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72E9490E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  <w:r w:rsidRPr="00F73593">
              <w:rPr>
                <w:rFonts w:ascii="Lato" w:hAnsi="Lato"/>
                <w:color w:val="000000"/>
                <w:szCs w:val="22"/>
              </w:rPr>
              <w:t>Telefon:</w:t>
            </w:r>
          </w:p>
        </w:tc>
        <w:tc>
          <w:tcPr>
            <w:tcW w:w="6406" w:type="dxa"/>
            <w:shd w:val="clear" w:color="auto" w:fill="auto"/>
          </w:tcPr>
          <w:p w14:paraId="7AA49EBC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  <w:tr w:rsidR="009F3F16" w:rsidRPr="00F73593" w14:paraId="7401156B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4AD0D244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  <w:r w:rsidRPr="00F73593">
              <w:rPr>
                <w:rFonts w:ascii="Lato" w:hAnsi="Lato"/>
                <w:color w:val="000000"/>
                <w:szCs w:val="22"/>
              </w:rPr>
              <w:t xml:space="preserve">Nazwa instytucji/organizacji </w:t>
            </w:r>
          </w:p>
        </w:tc>
        <w:tc>
          <w:tcPr>
            <w:tcW w:w="6406" w:type="dxa"/>
            <w:shd w:val="clear" w:color="auto" w:fill="auto"/>
          </w:tcPr>
          <w:p w14:paraId="481F4E06" w14:textId="77777777" w:rsidR="009F3F16" w:rsidRPr="00F73593" w:rsidRDefault="009F3F16" w:rsidP="009F3F16">
            <w:pPr>
              <w:pStyle w:val="Tekstpodstawowy21"/>
              <w:tabs>
                <w:tab w:val="left" w:pos="1275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  <w:tr w:rsidR="00CF09D3" w:rsidRPr="00F73593" w14:paraId="67A8E302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15E0EBF6" w14:textId="05965BDE" w:rsidR="00CF09D3" w:rsidRPr="00F73593" w:rsidRDefault="00CF09D3" w:rsidP="000C526D">
            <w:pPr>
              <w:pStyle w:val="Tekstpodstawowy21"/>
              <w:tabs>
                <w:tab w:val="left" w:pos="1275"/>
              </w:tabs>
              <w:spacing w:before="0" w:after="120" w:line="276" w:lineRule="auto"/>
              <w:jc w:val="left"/>
              <w:rPr>
                <w:rFonts w:ascii="Lato" w:hAnsi="Lato"/>
                <w:color w:val="000000"/>
                <w:szCs w:val="22"/>
              </w:rPr>
            </w:pPr>
            <w:r>
              <w:rPr>
                <w:rFonts w:ascii="Lato" w:hAnsi="Lato"/>
                <w:color w:val="000000"/>
                <w:szCs w:val="22"/>
              </w:rPr>
              <w:t xml:space="preserve">Zgłaszam swój udział w </w:t>
            </w:r>
            <w:r w:rsidR="000C526D">
              <w:rPr>
                <w:rFonts w:ascii="Lato" w:hAnsi="Lato"/>
                <w:color w:val="000000"/>
                <w:szCs w:val="22"/>
              </w:rPr>
              <w:t>S</w:t>
            </w:r>
            <w:r>
              <w:rPr>
                <w:rFonts w:ascii="Lato" w:hAnsi="Lato"/>
                <w:color w:val="000000"/>
                <w:szCs w:val="22"/>
              </w:rPr>
              <w:t xml:space="preserve">esji I w </w:t>
            </w:r>
            <w:r w:rsidRPr="00A01667">
              <w:rPr>
                <w:rFonts w:ascii="Lato" w:hAnsi="Lato"/>
                <w:b/>
                <w:bCs/>
                <w:color w:val="000000"/>
                <w:szCs w:val="22"/>
              </w:rPr>
              <w:t>sektorze środowisko</w:t>
            </w:r>
            <w:r w:rsidR="000C526D">
              <w:rPr>
                <w:rFonts w:ascii="Lato" w:hAnsi="Lato"/>
                <w:color w:val="000000"/>
                <w:szCs w:val="22"/>
              </w:rPr>
              <w:t xml:space="preserve"> </w:t>
            </w:r>
            <w:r w:rsidR="000C526D" w:rsidRPr="00A01667">
              <w:rPr>
                <w:rFonts w:ascii="Lato" w:hAnsi="Lato"/>
                <w:color w:val="FF0000"/>
                <w:szCs w:val="22"/>
              </w:rPr>
              <w:t xml:space="preserve">(UWAGA!: możliwość wybrania tylko jednej sesji) 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70C8EFEA" w14:textId="17C1C9DF" w:rsidR="00CF09D3" w:rsidRPr="00F73593" w:rsidRDefault="000C526D" w:rsidP="000C526D">
            <w:pPr>
              <w:pStyle w:val="Tekstpodstawowy21"/>
              <w:tabs>
                <w:tab w:val="left" w:pos="1275"/>
              </w:tabs>
              <w:spacing w:before="0" w:after="120" w:line="276" w:lineRule="auto"/>
              <w:jc w:val="center"/>
              <w:rPr>
                <w:rFonts w:ascii="Lato" w:hAnsi="Lato"/>
                <w:color w:val="000000"/>
                <w:szCs w:val="22"/>
              </w:rPr>
            </w:pPr>
            <w:r>
              <w:rPr>
                <w:rFonts w:ascii="Lato" w:hAnsi="Lato"/>
                <w:color w:val="000000"/>
                <w:szCs w:val="22"/>
              </w:rPr>
              <w:t>TAK/NIE (niepotrzebne skreślić)</w:t>
            </w:r>
          </w:p>
        </w:tc>
      </w:tr>
      <w:tr w:rsidR="000C526D" w:rsidRPr="00F73593" w14:paraId="7F01BEDF" w14:textId="77777777" w:rsidTr="000C526D">
        <w:trPr>
          <w:jc w:val="center"/>
        </w:trPr>
        <w:tc>
          <w:tcPr>
            <w:tcW w:w="2880" w:type="dxa"/>
            <w:shd w:val="clear" w:color="auto" w:fill="auto"/>
          </w:tcPr>
          <w:p w14:paraId="3C821F14" w14:textId="1FC77EB2" w:rsidR="000C526D" w:rsidRDefault="000C526D" w:rsidP="000C526D">
            <w:pPr>
              <w:pStyle w:val="Tekstpodstawowy21"/>
              <w:tabs>
                <w:tab w:val="left" w:pos="1275"/>
              </w:tabs>
              <w:spacing w:before="0" w:after="120" w:line="276" w:lineRule="auto"/>
              <w:jc w:val="left"/>
              <w:rPr>
                <w:rFonts w:ascii="Lato" w:hAnsi="Lato"/>
                <w:color w:val="000000"/>
                <w:szCs w:val="22"/>
              </w:rPr>
            </w:pPr>
            <w:r>
              <w:rPr>
                <w:rFonts w:ascii="Lato" w:hAnsi="Lato"/>
                <w:color w:val="000000"/>
                <w:szCs w:val="22"/>
              </w:rPr>
              <w:t xml:space="preserve">Zgłaszam swój udział w Sesji II w </w:t>
            </w:r>
            <w:r w:rsidRPr="00A01667">
              <w:rPr>
                <w:rFonts w:ascii="Lato" w:hAnsi="Lato"/>
                <w:b/>
                <w:bCs/>
                <w:color w:val="000000"/>
                <w:szCs w:val="22"/>
              </w:rPr>
              <w:t>sektorze energetyka</w:t>
            </w:r>
            <w:r>
              <w:rPr>
                <w:rFonts w:ascii="Lato" w:hAnsi="Lato"/>
                <w:color w:val="000000"/>
                <w:szCs w:val="22"/>
              </w:rPr>
              <w:t xml:space="preserve"> </w:t>
            </w:r>
            <w:r w:rsidRPr="00A01667">
              <w:rPr>
                <w:rFonts w:ascii="Lato" w:hAnsi="Lato"/>
                <w:color w:val="FF0000"/>
                <w:szCs w:val="22"/>
              </w:rPr>
              <w:t>(UWAGA!: możliwość wybrania jednej sesji)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66EF223F" w14:textId="006A1DB9" w:rsidR="000C526D" w:rsidRPr="00F73593" w:rsidRDefault="000C526D" w:rsidP="000C526D">
            <w:pPr>
              <w:pStyle w:val="Tekstpodstawowy21"/>
              <w:tabs>
                <w:tab w:val="left" w:pos="1275"/>
              </w:tabs>
              <w:spacing w:before="0" w:after="120" w:line="276" w:lineRule="auto"/>
              <w:jc w:val="center"/>
              <w:rPr>
                <w:rFonts w:ascii="Lato" w:hAnsi="Lato"/>
                <w:color w:val="000000"/>
                <w:szCs w:val="22"/>
              </w:rPr>
            </w:pPr>
            <w:r>
              <w:rPr>
                <w:rFonts w:ascii="Lato" w:hAnsi="Lato"/>
                <w:color w:val="000000"/>
                <w:szCs w:val="22"/>
              </w:rPr>
              <w:t>TAK/NIE  (niepotrzebne skreślić)</w:t>
            </w:r>
          </w:p>
        </w:tc>
      </w:tr>
      <w:tr w:rsidR="009F3F16" w:rsidRPr="00F73593" w14:paraId="3B28CFD1" w14:textId="77777777" w:rsidTr="000C526D">
        <w:trPr>
          <w:jc w:val="center"/>
        </w:trPr>
        <w:tc>
          <w:tcPr>
            <w:tcW w:w="9286" w:type="dxa"/>
            <w:gridSpan w:val="2"/>
            <w:shd w:val="clear" w:color="auto" w:fill="auto"/>
          </w:tcPr>
          <w:p w14:paraId="689F9085" w14:textId="640D94E4" w:rsidR="009F3F16" w:rsidRPr="00F73593" w:rsidRDefault="009F3F16" w:rsidP="009F3F16">
            <w:pPr>
              <w:tabs>
                <w:tab w:val="left" w:leader="dot" w:pos="7797"/>
                <w:tab w:val="left" w:leader="dot" w:pos="9072"/>
              </w:tabs>
              <w:spacing w:before="120" w:line="276" w:lineRule="auto"/>
              <w:rPr>
                <w:rFonts w:ascii="Lato" w:hAnsi="Lato"/>
                <w:color w:val="000000"/>
              </w:rPr>
            </w:pPr>
            <w:r w:rsidRPr="00F73593">
              <w:rPr>
                <w:rFonts w:ascii="Lato" w:eastAsia="ヒラギノ角ゴ Pro W3" w:hAnsi="Lato"/>
                <w:color w:val="000000"/>
              </w:rPr>
              <w:t xml:space="preserve">W przypadku zgłoszeń dokonanych przez osoby z różnymi niepełnosprawnościami, prosimy </w:t>
            </w:r>
            <w:r w:rsidRPr="00F73593">
              <w:rPr>
                <w:rFonts w:ascii="Lato" w:eastAsia="ヒラギノ角ゴ Pro W3" w:hAnsi="Lato"/>
                <w:color w:val="000000"/>
              </w:rPr>
              <w:br/>
              <w:t>o podanie zakresu udogodnień, które  moglibyśmy zapewnić</w:t>
            </w:r>
            <w:r w:rsidR="00C66798">
              <w:rPr>
                <w:rFonts w:ascii="Lato" w:eastAsia="ヒラギノ角ゴ Pro W3" w:hAnsi="Lato"/>
                <w:color w:val="000000"/>
              </w:rPr>
              <w:t xml:space="preserve"> (prosimy jedynie o wskazanie przez Państwa zakresu niezbędnych udogodnień).</w:t>
            </w:r>
            <w:r w:rsidRPr="00F73593">
              <w:rPr>
                <w:rFonts w:ascii="Lato" w:eastAsia="ヒラギノ角ゴ Pro W3" w:hAnsi="Lato"/>
                <w:color w:val="000000"/>
              </w:rPr>
              <w:br/>
            </w:r>
            <w:r w:rsidRPr="00F73593">
              <w:rPr>
                <w:rFonts w:ascii="Lato" w:hAnsi="Lato"/>
                <w:color w:val="000000"/>
              </w:rPr>
              <w:br/>
            </w:r>
            <w:r w:rsidRPr="00F73593">
              <w:rPr>
                <w:rFonts w:ascii="Lato" w:hAnsi="Lato"/>
                <w:color w:val="000000"/>
              </w:rPr>
              <w:tab/>
            </w:r>
          </w:p>
          <w:p w14:paraId="4C7838D3" w14:textId="77777777" w:rsidR="009F3F16" w:rsidRPr="00F73593" w:rsidRDefault="009F3F16" w:rsidP="009F3F16">
            <w:pPr>
              <w:pStyle w:val="Tekstpodstawowy21"/>
              <w:tabs>
                <w:tab w:val="left" w:pos="1275"/>
                <w:tab w:val="left" w:leader="dot" w:pos="7797"/>
              </w:tabs>
              <w:spacing w:before="0" w:after="120" w:line="276" w:lineRule="auto"/>
              <w:rPr>
                <w:rFonts w:ascii="Lato" w:hAnsi="Lato"/>
                <w:color w:val="000000"/>
                <w:szCs w:val="22"/>
              </w:rPr>
            </w:pPr>
          </w:p>
        </w:tc>
      </w:tr>
    </w:tbl>
    <w:p w14:paraId="462A5761" w14:textId="77777777" w:rsidR="003943A3" w:rsidRPr="00F73593" w:rsidRDefault="003943A3" w:rsidP="009F3F16">
      <w:pPr>
        <w:spacing w:before="80" w:line="276" w:lineRule="auto"/>
        <w:ind w:right="-2"/>
        <w:jc w:val="both"/>
        <w:rPr>
          <w:rFonts w:ascii="Lato" w:hAnsi="Lato"/>
          <w:i/>
          <w:color w:val="000000"/>
        </w:rPr>
      </w:pPr>
    </w:p>
    <w:p w14:paraId="339B1BEC" w14:textId="6166FF80" w:rsidR="009F3F16" w:rsidRPr="00F73593" w:rsidRDefault="009F3F16" w:rsidP="009F3F16">
      <w:pPr>
        <w:spacing w:before="80" w:line="276" w:lineRule="auto"/>
        <w:ind w:right="-2"/>
        <w:jc w:val="both"/>
        <w:rPr>
          <w:rFonts w:ascii="Lato" w:hAnsi="Lato"/>
          <w:color w:val="000000"/>
        </w:rPr>
      </w:pPr>
      <w:r w:rsidRPr="00F73593">
        <w:rPr>
          <w:rFonts w:ascii="Lato" w:hAnsi="Lato"/>
          <w:color w:val="000000"/>
        </w:rPr>
        <w:t xml:space="preserve">Formularz należy podpisać odręcznie. Skan formularza należy przesłać mailem na adres </w:t>
      </w:r>
      <w:hyperlink r:id="rId8" w:history="1">
        <w:r w:rsidRPr="00F73593">
          <w:rPr>
            <w:rStyle w:val="Hipercze"/>
            <w:rFonts w:ascii="Lato" w:hAnsi="Lato"/>
            <w:b/>
            <w:bCs/>
          </w:rPr>
          <w:t>agnieszka.napiorkowska@klimat.gov.pl</w:t>
        </w:r>
      </w:hyperlink>
      <w:r w:rsidRPr="00F73593">
        <w:rPr>
          <w:rStyle w:val="Pogrubienie"/>
          <w:rFonts w:ascii="Lato" w:hAnsi="Lato"/>
          <w:b w:val="0"/>
          <w:bCs w:val="0"/>
          <w:color w:val="0033FF"/>
          <w:u w:val="single"/>
        </w:rPr>
        <w:t xml:space="preserve"> </w:t>
      </w:r>
      <w:r w:rsidRPr="00F73593">
        <w:rPr>
          <w:rStyle w:val="Pogrubienie"/>
          <w:rFonts w:ascii="Lato" w:hAnsi="Lato"/>
          <w:b w:val="0"/>
          <w:bCs w:val="0"/>
          <w:color w:val="000000"/>
        </w:rPr>
        <w:t>oraz</w:t>
      </w:r>
      <w:r w:rsidRPr="00F73593">
        <w:rPr>
          <w:rStyle w:val="Pogrubienie"/>
          <w:rFonts w:ascii="Lato" w:hAnsi="Lato"/>
          <w:b w:val="0"/>
          <w:bCs w:val="0"/>
          <w:color w:val="0033FF"/>
        </w:rPr>
        <w:t xml:space="preserve"> </w:t>
      </w:r>
      <w:r w:rsidRPr="00F73593">
        <w:rPr>
          <w:rStyle w:val="Pogrubienie"/>
          <w:rFonts w:ascii="Lato" w:hAnsi="Lato"/>
          <w:color w:val="0033FF"/>
          <w:u w:val="single"/>
        </w:rPr>
        <w:t>jakub.zurniewicz@klimat.gov.pl</w:t>
      </w:r>
      <w:r w:rsidRPr="00F73593">
        <w:rPr>
          <w:rFonts w:ascii="Lato" w:hAnsi="Lato"/>
          <w:color w:val="000000"/>
        </w:rPr>
        <w:t xml:space="preserve"> </w:t>
      </w:r>
    </w:p>
    <w:p w14:paraId="608B072C" w14:textId="77777777" w:rsidR="009F3F16" w:rsidRPr="00F73593" w:rsidRDefault="009F3F16" w:rsidP="009F3F16">
      <w:pPr>
        <w:spacing w:before="80" w:line="276" w:lineRule="auto"/>
        <w:ind w:right="-2"/>
        <w:jc w:val="both"/>
        <w:rPr>
          <w:rFonts w:ascii="Lato" w:hAnsi="Lato"/>
          <w:b/>
          <w:color w:val="000000"/>
        </w:rPr>
      </w:pPr>
      <w:r w:rsidRPr="00F73593">
        <w:rPr>
          <w:rFonts w:ascii="Lato" w:hAnsi="Lato"/>
          <w:b/>
          <w:color w:val="000000"/>
        </w:rPr>
        <w:t>do 02 października 2023 r.</w:t>
      </w:r>
    </w:p>
    <w:p w14:paraId="7FB78C6A" w14:textId="77777777" w:rsidR="009F3F16" w:rsidRPr="00F73593" w:rsidRDefault="009F3F16" w:rsidP="009F3F16">
      <w:pPr>
        <w:pStyle w:val="Nagwek1"/>
        <w:spacing w:line="276" w:lineRule="auto"/>
        <w:rPr>
          <w:rFonts w:ascii="Lato" w:eastAsia="Arial Unicode MS" w:hAnsi="Lato"/>
          <w:color w:val="FF0000"/>
          <w:sz w:val="22"/>
          <w:szCs w:val="22"/>
        </w:rPr>
      </w:pPr>
      <w:r w:rsidRPr="00F73593">
        <w:rPr>
          <w:rFonts w:ascii="Lato" w:eastAsia="Arial Unicode MS" w:hAnsi="Lato"/>
          <w:color w:val="FF0000"/>
          <w:sz w:val="22"/>
          <w:szCs w:val="22"/>
        </w:rPr>
        <w:t>DECYDUJE KOLEJNOŚĆ ZGŁOSZEŃ!</w:t>
      </w:r>
    </w:p>
    <w:p w14:paraId="7824D853" w14:textId="7BA3BA06" w:rsidR="00F66831" w:rsidRPr="00F73593" w:rsidRDefault="00F66831" w:rsidP="009F3F16">
      <w:pPr>
        <w:spacing w:after="240" w:line="276" w:lineRule="auto"/>
        <w:rPr>
          <w:rFonts w:ascii="Lato" w:hAnsi="Lato" w:cs="Arial"/>
          <w:i/>
          <w:iCs/>
        </w:rPr>
      </w:pPr>
    </w:p>
    <w:p w14:paraId="380D25BC" w14:textId="0445F1EF" w:rsidR="001F6D6A" w:rsidRPr="00F73593" w:rsidRDefault="001F6D6A" w:rsidP="009F3F16">
      <w:pPr>
        <w:spacing w:after="0" w:line="276" w:lineRule="auto"/>
        <w:rPr>
          <w:rFonts w:ascii="Lato" w:hAnsi="Lato"/>
          <w:color w:val="0000FF"/>
          <w:u w:val="single"/>
        </w:rPr>
      </w:pPr>
      <w:r w:rsidRPr="00F73593">
        <w:rPr>
          <w:rFonts w:ascii="Lato" w:hAnsi="Lato" w:cs="Arial"/>
        </w:rPr>
        <w:lastRenderedPageBreak/>
        <w:t xml:space="preserve">Administratorem przetwarzanych danych osobowych jest Minister Funduszy i Polityki Regionalnej, pełniący funkcję Instytucji Zarządzającej </w:t>
      </w:r>
      <w:r w:rsidR="00F73593" w:rsidRPr="00F73593">
        <w:rPr>
          <w:rFonts w:ascii="Lato" w:hAnsi="Lato"/>
        </w:rPr>
        <w:t>Programem Operacyjnym Infrastruktura i Środowisko 2014-2020 (POIiŚ 2014-2020), z siedzibą przy ul. Wspólnej 2/4, 00-926 Warszawa</w:t>
      </w:r>
      <w:r w:rsidRPr="00F73593">
        <w:rPr>
          <w:rFonts w:ascii="Lato" w:hAnsi="Lato" w:cs="Arial"/>
        </w:rPr>
        <w:t>.</w:t>
      </w:r>
    </w:p>
    <w:p w14:paraId="6B6D7D21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Ministerstwo Klimatu i Środowiska jest podmiotem przetwarzającym dane osobowe na podstawie porozumienia zawartego z administratorem (tzw. procesorem).</w:t>
      </w:r>
    </w:p>
    <w:p w14:paraId="324A6345" w14:textId="6D0CDD84" w:rsidR="003D3111" w:rsidRPr="00F73593" w:rsidRDefault="001F6D6A" w:rsidP="009F3F16">
      <w:pPr>
        <w:spacing w:after="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Dane osobowe przetwarzane będą na potrzeby realizacji </w:t>
      </w:r>
      <w:r w:rsidR="00F73593" w:rsidRPr="00F73593">
        <w:rPr>
          <w:rFonts w:ascii="Lato" w:hAnsi="Lato"/>
        </w:rPr>
        <w:t>POIiŚ 2014-2020</w:t>
      </w:r>
      <w:r w:rsidRPr="00F73593">
        <w:rPr>
          <w:rFonts w:ascii="Lato" w:hAnsi="Lato" w:cs="Arial"/>
        </w:rPr>
        <w:t>, w tym w szczególności w celu</w:t>
      </w:r>
      <w:r w:rsidR="003D3111" w:rsidRPr="00F73593">
        <w:rPr>
          <w:rFonts w:ascii="Lato" w:hAnsi="Lato" w:cs="Arial"/>
        </w:rPr>
        <w:t xml:space="preserve"> rejestracji osób zgłaszających się do uczestnictwa w konferencji pn. Wsparcie sektora energetyka i środowisko w nowej perspektywie finansowej FEnIKS.</w:t>
      </w:r>
    </w:p>
    <w:p w14:paraId="6266410A" w14:textId="6ACF2C19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</w:p>
    <w:p w14:paraId="07DA05C3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521BB73F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Przetwarzanie danych osobowych odbywa się w związku: </w:t>
      </w:r>
    </w:p>
    <w:p w14:paraId="0C51C894" w14:textId="77777777" w:rsidR="001F6D6A" w:rsidRPr="00F73593" w:rsidRDefault="001F6D6A" w:rsidP="009F3F16">
      <w:pPr>
        <w:numPr>
          <w:ilvl w:val="0"/>
          <w:numId w:val="1"/>
        </w:numPr>
        <w:spacing w:after="240" w:line="276" w:lineRule="auto"/>
        <w:ind w:left="567" w:hanging="283"/>
        <w:rPr>
          <w:rFonts w:ascii="Lato" w:hAnsi="Lato" w:cs="Arial"/>
        </w:rPr>
      </w:pPr>
      <w:r w:rsidRPr="00F73593">
        <w:rPr>
          <w:rFonts w:ascii="Lato" w:hAnsi="Lato" w:cs="Arial"/>
        </w:rPr>
        <w:t>z realizacją ciążącego na administratorze obowiązku prawnego (art. 6 ust. 1 lit. c RODO </w:t>
      </w:r>
      <w:r w:rsidRPr="00F73593">
        <w:rPr>
          <w:rStyle w:val="Odwoanieprzypisudolnego"/>
          <w:rFonts w:ascii="Lato" w:hAnsi="Lato" w:cs="Arial"/>
        </w:rPr>
        <w:footnoteReference w:id="1"/>
      </w:r>
      <w:r w:rsidRPr="00F73593">
        <w:rPr>
          <w:rFonts w:ascii="Lato" w:hAnsi="Lato" w:cs="Arial"/>
        </w:rPr>
        <w:t>), wynikającego z następujących przepisów prawa:</w:t>
      </w:r>
    </w:p>
    <w:p w14:paraId="38887D54" w14:textId="77777777" w:rsidR="001F6D6A" w:rsidRPr="00F73593" w:rsidRDefault="001F6D6A" w:rsidP="009F3F16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</w:rPr>
      </w:pPr>
      <w:r w:rsidRPr="00F73593">
        <w:rPr>
          <w:rFonts w:ascii="Lato" w:hAnsi="Lato" w:cs="Aria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673CD5C2" w14:textId="77777777" w:rsidR="001F6D6A" w:rsidRPr="00F73593" w:rsidRDefault="001F6D6A" w:rsidP="009F3F16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</w:rPr>
      </w:pPr>
      <w:r w:rsidRPr="00F73593">
        <w:rPr>
          <w:rFonts w:ascii="Lato" w:hAnsi="Lato" w:cs="Arial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966/2012,</w:t>
      </w:r>
    </w:p>
    <w:p w14:paraId="23E14FF1" w14:textId="77777777" w:rsidR="001F6D6A" w:rsidRPr="00F73593" w:rsidRDefault="001F6D6A" w:rsidP="009F3F16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</w:rPr>
      </w:pPr>
      <w:r w:rsidRPr="00F73593">
        <w:rPr>
          <w:rFonts w:ascii="Lato" w:hAnsi="Lato" w:cs="Arial"/>
        </w:rPr>
        <w:t>ustawy z dnia 11 lipca 2014 r. o zasadach realizacji programów w zakresie polityki spójności finansowanych w perspektywie finansowej 2014-2020,</w:t>
      </w:r>
    </w:p>
    <w:p w14:paraId="15C48993" w14:textId="77777777" w:rsidR="001F6D6A" w:rsidRPr="00F73593" w:rsidRDefault="001F6D6A" w:rsidP="009F3F16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  <w:iCs/>
        </w:rPr>
      </w:pPr>
      <w:r w:rsidRPr="00F73593">
        <w:rPr>
          <w:rFonts w:ascii="Lato" w:hAnsi="Lato" w:cs="Arial"/>
          <w:bCs/>
        </w:rPr>
        <w:t xml:space="preserve">ustawy z dnia 27 sierpnia 2009 r. o finansach publicznych, </w:t>
      </w:r>
    </w:p>
    <w:p w14:paraId="2FDE88A5" w14:textId="77777777" w:rsidR="001F6D6A" w:rsidRPr="00F73593" w:rsidRDefault="001F6D6A" w:rsidP="009F3F16">
      <w:pPr>
        <w:numPr>
          <w:ilvl w:val="0"/>
          <w:numId w:val="1"/>
        </w:numPr>
        <w:spacing w:after="240" w:line="276" w:lineRule="auto"/>
        <w:ind w:left="567" w:hanging="283"/>
        <w:rPr>
          <w:rFonts w:ascii="Lato" w:hAnsi="Lato" w:cs="Arial"/>
        </w:rPr>
      </w:pPr>
      <w:r w:rsidRPr="00F73593">
        <w:rPr>
          <w:rFonts w:ascii="Lato" w:hAnsi="Lato" w:cs="Arial"/>
        </w:rPr>
        <w:lastRenderedPageBreak/>
        <w:t xml:space="preserve">z realizacją umowy, gdy osoba, której dane dotyczą, jest jej stroną, a przetwarzanie danych osobowych jest niezbędne do jej zawarcia oraz wykonania (art. 6 ust. 1 lit. b RODO). </w:t>
      </w:r>
    </w:p>
    <w:p w14:paraId="072CFD48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Minister może przetwarzać różne rodzaje danych, w tym przede wszystkim:</w:t>
      </w:r>
    </w:p>
    <w:p w14:paraId="63FD76BD" w14:textId="77777777" w:rsidR="001F6D6A" w:rsidRPr="00F73593" w:rsidRDefault="001F6D6A" w:rsidP="009F3F16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dane identyfikacyjne, w tym w szczególności: imię, nazwisko, miejsce zatrudnienia / formę prowadzenia działalności gospodarczej, stanowisko, </w:t>
      </w:r>
    </w:p>
    <w:p w14:paraId="0DC12AB9" w14:textId="77777777" w:rsidR="001F6D6A" w:rsidRPr="00F73593" w:rsidRDefault="001F6D6A" w:rsidP="009F3F16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Lato" w:hAnsi="Lato" w:cs="Arial"/>
        </w:rPr>
      </w:pPr>
      <w:r w:rsidRPr="00F73593">
        <w:rPr>
          <w:rFonts w:ascii="Lato" w:hAnsi="Lato" w:cs="Arial"/>
        </w:rPr>
        <w:t>dane kontaktowe, w tym w szczególności: adres e-mail, nr telefonu, adres do korespondencji.</w:t>
      </w:r>
    </w:p>
    <w:p w14:paraId="4690AA90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Dane pozyskiwane są bezpośrednio od osób, których one dotyczą. </w:t>
      </w:r>
    </w:p>
    <w:p w14:paraId="36EC285C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Odbiorcami danych osobowych mogą być:</w:t>
      </w:r>
    </w:p>
    <w:p w14:paraId="1CD5274B" w14:textId="75C27E88" w:rsidR="001F6D6A" w:rsidRPr="00F73593" w:rsidRDefault="001F6D6A" w:rsidP="009F3F16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podmioty, którym Instytucja Zarządzająca </w:t>
      </w:r>
      <w:r w:rsidR="00F73593" w:rsidRPr="00F73593">
        <w:rPr>
          <w:rFonts w:ascii="Lato" w:hAnsi="Lato"/>
        </w:rPr>
        <w:t xml:space="preserve">POIiŚ 2014-2020 </w:t>
      </w:r>
      <w:r w:rsidRPr="00F73593">
        <w:rPr>
          <w:rFonts w:ascii="Lato" w:hAnsi="Lato" w:cs="Arial"/>
        </w:rPr>
        <w:t xml:space="preserve">powierzyła wykonywanie zadań związanych z realizacją Programu, w tym w szczególności podmioty pełniące funkcje Instytucji Pośredniczących,  </w:t>
      </w:r>
    </w:p>
    <w:p w14:paraId="385121DE" w14:textId="1129D389" w:rsidR="001F6D6A" w:rsidRPr="00F73593" w:rsidRDefault="001F6D6A" w:rsidP="009F3F16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instytucje, organy i agencje Unii Europejskiej (UE), a także inne podmioty, którym UE powierzyła wykonywanie zadań związanych z wdrażaniem </w:t>
      </w:r>
      <w:r w:rsidR="00F73593" w:rsidRPr="00F73593">
        <w:rPr>
          <w:rFonts w:ascii="Lato" w:hAnsi="Lato"/>
        </w:rPr>
        <w:t>POIiŚ 2014-2020</w:t>
      </w:r>
      <w:r w:rsidRPr="00F73593">
        <w:rPr>
          <w:rFonts w:ascii="Lato" w:hAnsi="Lato" w:cs="Arial"/>
        </w:rPr>
        <w:t>,</w:t>
      </w:r>
    </w:p>
    <w:p w14:paraId="1B8D0F47" w14:textId="77777777" w:rsidR="001F6D6A" w:rsidRPr="00F73593" w:rsidRDefault="001F6D6A" w:rsidP="009F3F16">
      <w:pPr>
        <w:pStyle w:val="Akapitzlist"/>
        <w:numPr>
          <w:ilvl w:val="0"/>
          <w:numId w:val="4"/>
        </w:numPr>
        <w:tabs>
          <w:tab w:val="left" w:pos="851"/>
        </w:tabs>
        <w:spacing w:after="240"/>
        <w:ind w:left="851" w:hanging="284"/>
        <w:contextualSpacing w:val="0"/>
        <w:rPr>
          <w:rFonts w:ascii="Lato" w:hAnsi="Lato" w:cs="Arial"/>
        </w:rPr>
      </w:pPr>
      <w:r w:rsidRPr="00F73593">
        <w:rPr>
          <w:rFonts w:ascii="Lato" w:hAnsi="Lato" w:cs="Arial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0D8FD12A" w14:textId="2D997046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Dane osobowe będą przechowywane przez okres wskazany w art. 140 ust. 1 rozporządzenia Parlamentu Europejskiego i Rady (UE) nr 1303/2013 z dnia 17 grudnia 2013 r. oraz jednocześnie prze</w:t>
      </w:r>
      <w:r w:rsidRPr="00D11259">
        <w:rPr>
          <w:rFonts w:ascii="Lato" w:hAnsi="Lato" w:cs="Arial"/>
        </w:rPr>
        <w:t>z czas</w:t>
      </w:r>
      <w:r w:rsidRPr="00F73593">
        <w:rPr>
          <w:rFonts w:ascii="Lato" w:hAnsi="Lato" w:cs="Arial"/>
        </w:rPr>
        <w:t xml:space="preserve"> </w:t>
      </w:r>
      <w:bookmarkStart w:id="1" w:name="_Hlk146617402"/>
      <w:r w:rsidRPr="00F73593">
        <w:rPr>
          <w:rFonts w:ascii="Lato" w:hAnsi="Lato" w:cs="Arial"/>
        </w:rPr>
        <w:t xml:space="preserve">nie krótszy niż 10 lat od dnia przyznania ostatniej pomocy w ramach </w:t>
      </w:r>
      <w:r w:rsidR="00F73593" w:rsidRPr="00F73593">
        <w:rPr>
          <w:rFonts w:ascii="Lato" w:hAnsi="Lato"/>
        </w:rPr>
        <w:t xml:space="preserve">POIiŚ 2014-2020 </w:t>
      </w:r>
      <w:bookmarkEnd w:id="1"/>
      <w:r w:rsidRPr="00F73593">
        <w:rPr>
          <w:rFonts w:ascii="Lato" w:hAnsi="Lato" w:cs="Arial"/>
        </w:rPr>
        <w:t xml:space="preserve">- z równoczesnym uwzględnieniem przepisów ustawy z dnia 14 lipca 1983 r. o narodowym zasobie archiwalnym i archiwach.                </w:t>
      </w:r>
    </w:p>
    <w:p w14:paraId="6157FED7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Osobie, której dane dotyczą, przysługuje:</w:t>
      </w:r>
    </w:p>
    <w:p w14:paraId="07D85BFF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prawo dostępu do swoich danych oraz otrzymania ich kopii (art. 15 RODO), </w:t>
      </w:r>
    </w:p>
    <w:p w14:paraId="124DE99B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prawo do sprostowania swoich danych (art. 16 RODO),  </w:t>
      </w:r>
    </w:p>
    <w:p w14:paraId="520799FA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t>prawo do usunięcia swoich danych (art. 17 RODO) - jeśli nie zaistniały okoliczności, o których mowa w art. 17 ust. 3 RODO,</w:t>
      </w:r>
    </w:p>
    <w:p w14:paraId="08AAEE48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t>prawo do żądania od administratora ograniczenia przetwarzania swoich danych (art. 18 RODO),</w:t>
      </w:r>
    </w:p>
    <w:p w14:paraId="2083E732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t>prawo do przenoszenia swoich danych (art. 20 RODO) - jeśli przetwarzanie odbywa się na podstawie umowy: w celu jej zawarcia lub realizacji (w myśl art. 6 ust. 1 lit. b RODO), oraz w sposób zautomatyzowany,</w:t>
      </w:r>
      <w:r w:rsidRPr="00F73593" w:rsidDel="001B6B0F">
        <w:rPr>
          <w:rStyle w:val="Odwoaniedokomentarza"/>
          <w:rFonts w:ascii="Lato" w:hAnsi="Lato" w:cs="Arial"/>
          <w:sz w:val="22"/>
          <w:szCs w:val="22"/>
        </w:rPr>
        <w:t xml:space="preserve"> </w:t>
      </w:r>
    </w:p>
    <w:p w14:paraId="7F4934FD" w14:textId="77777777" w:rsidR="001F6D6A" w:rsidRPr="00F73593" w:rsidRDefault="001F6D6A" w:rsidP="009F3F16">
      <w:pPr>
        <w:numPr>
          <w:ilvl w:val="0"/>
          <w:numId w:val="2"/>
        </w:numPr>
        <w:spacing w:after="240" w:line="276" w:lineRule="auto"/>
        <w:ind w:left="709" w:hanging="349"/>
        <w:rPr>
          <w:rFonts w:ascii="Lato" w:hAnsi="Lato" w:cs="Arial"/>
        </w:rPr>
      </w:pPr>
      <w:r w:rsidRPr="00F73593">
        <w:rPr>
          <w:rFonts w:ascii="Lato" w:hAnsi="Lato" w:cs="Arial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3682C738" w14:textId="77777777" w:rsidR="001F6D6A" w:rsidRPr="00F73593" w:rsidRDefault="001F6D6A" w:rsidP="009F3F16">
      <w:p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W przypadku pytań, kontakt z Inspektorem Ochrony Danych Osobowych Ministerstwa Funduszy i Polityki Regionalnej jest możliwy:</w:t>
      </w:r>
    </w:p>
    <w:p w14:paraId="52218C2E" w14:textId="77777777" w:rsidR="001F6D6A" w:rsidRPr="00F73593" w:rsidRDefault="001F6D6A" w:rsidP="009F3F16">
      <w:pPr>
        <w:numPr>
          <w:ilvl w:val="0"/>
          <w:numId w:val="3"/>
        </w:num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pod adresem: ul. Wspólna 2/4, 00-926 Warszawa,</w:t>
      </w:r>
    </w:p>
    <w:p w14:paraId="6C0B9C92" w14:textId="77777777" w:rsidR="001F6D6A" w:rsidRPr="00F73593" w:rsidRDefault="001F6D6A" w:rsidP="009F3F16">
      <w:pPr>
        <w:numPr>
          <w:ilvl w:val="0"/>
          <w:numId w:val="3"/>
        </w:num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pod adresem e-mail: </w:t>
      </w:r>
      <w:hyperlink r:id="rId9" w:history="1">
        <w:r w:rsidRPr="00F73593">
          <w:rPr>
            <w:rStyle w:val="Hipercze"/>
            <w:rFonts w:ascii="Lato" w:hAnsi="Lato" w:cs="Arial"/>
            <w:i/>
          </w:rPr>
          <w:t>IOD@mfipr.gov.pl</w:t>
        </w:r>
      </w:hyperlink>
      <w:r w:rsidRPr="00F73593">
        <w:rPr>
          <w:rFonts w:ascii="Lato" w:hAnsi="Lato" w:cs="Arial"/>
        </w:rPr>
        <w:t>.</w:t>
      </w:r>
    </w:p>
    <w:p w14:paraId="14828168" w14:textId="77777777" w:rsidR="001F6D6A" w:rsidRPr="00F73593" w:rsidRDefault="001F6D6A" w:rsidP="009F3F16">
      <w:pPr>
        <w:spacing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W przypadku pytań, kontakt z Inspektorem Ochrony Danych Osobowych Ministerstwa Klimatu i Środowiska, pełniącego funkcję Instytucji Pośredniczącej jest możliwy:</w:t>
      </w:r>
    </w:p>
    <w:p w14:paraId="6DAB29B4" w14:textId="77777777" w:rsidR="001F6D6A" w:rsidRPr="00F73593" w:rsidRDefault="001F6D6A" w:rsidP="009F3F16">
      <w:pPr>
        <w:numPr>
          <w:ilvl w:val="0"/>
          <w:numId w:val="3"/>
        </w:num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>pod adresem: ul. Wawelska 52/54, 00-922 Warszawa,</w:t>
      </w:r>
    </w:p>
    <w:p w14:paraId="5A6BBDB3" w14:textId="77777777" w:rsidR="001F6D6A" w:rsidRPr="00F73593" w:rsidRDefault="001F6D6A" w:rsidP="009F3F16">
      <w:pPr>
        <w:numPr>
          <w:ilvl w:val="0"/>
          <w:numId w:val="3"/>
        </w:numPr>
        <w:spacing w:after="240" w:line="276" w:lineRule="auto"/>
        <w:rPr>
          <w:rFonts w:ascii="Lato" w:hAnsi="Lato" w:cs="Arial"/>
        </w:rPr>
      </w:pPr>
      <w:r w:rsidRPr="00F73593">
        <w:rPr>
          <w:rFonts w:ascii="Lato" w:hAnsi="Lato" w:cs="Arial"/>
        </w:rPr>
        <w:t xml:space="preserve">pod adresem poczty elektronicznej: </w:t>
      </w:r>
      <w:hyperlink r:id="rId10" w:history="1">
        <w:r w:rsidRPr="00F73593">
          <w:rPr>
            <w:rStyle w:val="Hipercze"/>
            <w:rFonts w:ascii="Lato" w:hAnsi="Lato" w:cs="Arial"/>
          </w:rPr>
          <w:t>inspektor.ochrony.danych@klimat.gov.pl</w:t>
        </w:r>
      </w:hyperlink>
      <w:r w:rsidRPr="00F73593">
        <w:rPr>
          <w:rFonts w:ascii="Lato" w:hAnsi="Lato" w:cs="Arial"/>
        </w:rPr>
        <w:t xml:space="preserve"> </w:t>
      </w:r>
    </w:p>
    <w:p w14:paraId="725957A9" w14:textId="77777777" w:rsidR="001F6D6A" w:rsidRPr="00F73593" w:rsidRDefault="001F6D6A" w:rsidP="009F3F16">
      <w:pPr>
        <w:spacing w:line="276" w:lineRule="auto"/>
        <w:rPr>
          <w:rFonts w:ascii="Lato" w:hAnsi="Lato" w:cs="Arial"/>
        </w:rPr>
      </w:pPr>
    </w:p>
    <w:p w14:paraId="6884F437" w14:textId="77777777" w:rsidR="001F6D6A" w:rsidRPr="00580C51" w:rsidRDefault="001F6D6A" w:rsidP="009F3F16">
      <w:pPr>
        <w:spacing w:line="276" w:lineRule="auto"/>
        <w:rPr>
          <w:rFonts w:ascii="Lato" w:hAnsi="Lato" w:cs="Arial"/>
        </w:rPr>
      </w:pPr>
      <w:r w:rsidRPr="00580C51">
        <w:rPr>
          <w:rFonts w:ascii="Lato" w:hAnsi="Lato" w:cs="Arial"/>
        </w:rPr>
        <w:t xml:space="preserve">Dane </w:t>
      </w:r>
      <w:r w:rsidRPr="00580C51">
        <w:rPr>
          <w:rFonts w:ascii="Lato" w:hAnsi="Lato"/>
        </w:rPr>
        <w:t>osobowe nie będą objęte procesem zautomatyzowanego podejmowania decyzji, w tym profilowania.</w:t>
      </w:r>
    </w:p>
    <w:p w14:paraId="071EF08D" w14:textId="77777777" w:rsidR="009F3F16" w:rsidRPr="00F73593" w:rsidRDefault="009F3F16" w:rsidP="009F3F16">
      <w:pPr>
        <w:spacing w:before="120" w:after="120" w:line="276" w:lineRule="auto"/>
        <w:rPr>
          <w:rFonts w:ascii="Lato" w:eastAsia="Times New Roman" w:hAnsi="Lato" w:cs="Times New Roman"/>
          <w:b/>
        </w:rPr>
      </w:pPr>
    </w:p>
    <w:p w14:paraId="22D910EF" w14:textId="123E9E4A" w:rsidR="00580C51" w:rsidRPr="00580C51" w:rsidRDefault="00580C51" w:rsidP="00580C51">
      <w:pPr>
        <w:rPr>
          <w:rFonts w:ascii="Lato" w:hAnsi="Lato"/>
        </w:rPr>
      </w:pPr>
      <w:r w:rsidRPr="00580C51">
        <w:rPr>
          <w:rFonts w:ascii="Lato" w:hAnsi="Lato"/>
        </w:rPr>
        <w:t>Klauzula inform</w:t>
      </w:r>
      <w:r>
        <w:rPr>
          <w:rFonts w:ascii="Lato" w:hAnsi="Lato"/>
        </w:rPr>
        <w:t>acyjna</w:t>
      </w:r>
    </w:p>
    <w:p w14:paraId="7C6B6348" w14:textId="77777777" w:rsidR="00580C51" w:rsidRPr="00580C51" w:rsidRDefault="00580C51" w:rsidP="00580C51">
      <w:pPr>
        <w:rPr>
          <w:rFonts w:ascii="Lato" w:hAnsi="Lato"/>
        </w:rPr>
      </w:pPr>
      <w:r w:rsidRPr="00580C51">
        <w:rPr>
          <w:rFonts w:ascii="Lato" w:hAnsi="Lato"/>
        </w:rPr>
        <w:t xml:space="preserve">dotycząca przetwarzania danych osobowych osób zgłaszających swoje uczestnictwo w konferencji pt. Wsparcie sektora energetyka i środowisko w nowej perspektywie finansowej FEnIKS. </w:t>
      </w:r>
    </w:p>
    <w:p w14:paraId="3ECCC5C8" w14:textId="77777777" w:rsidR="00580C51" w:rsidRPr="00580C51" w:rsidRDefault="00580C51" w:rsidP="00580C51">
      <w:pPr>
        <w:outlineLvl w:val="0"/>
        <w:rPr>
          <w:rFonts w:ascii="Lato" w:hAnsi="Lato"/>
        </w:rPr>
      </w:pPr>
    </w:p>
    <w:p w14:paraId="50CC509D" w14:textId="77777777" w:rsidR="00580C51" w:rsidRPr="00580C51" w:rsidRDefault="00580C51" w:rsidP="00580C51">
      <w:pPr>
        <w:rPr>
          <w:rFonts w:ascii="Lato" w:hAnsi="Lato"/>
        </w:rPr>
      </w:pPr>
      <w:r w:rsidRPr="00580C51">
        <w:rPr>
          <w:rFonts w:ascii="Lato" w:hAnsi="Lato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zm.), dalej jako: RODO uprzejmie informuję, że:</w:t>
      </w:r>
    </w:p>
    <w:p w14:paraId="493D7166" w14:textId="77777777" w:rsidR="00580C51" w:rsidRPr="00580C51" w:rsidRDefault="00580C51" w:rsidP="00580C51">
      <w:pPr>
        <w:spacing w:line="276" w:lineRule="auto"/>
        <w:rPr>
          <w:rFonts w:ascii="Lato" w:hAnsi="Lato"/>
        </w:rPr>
      </w:pPr>
    </w:p>
    <w:p w14:paraId="55343224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Tożsamość administratora</w:t>
      </w:r>
    </w:p>
    <w:p w14:paraId="4E7471FC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Administratorem Pani/Pana danych osobowych jest Minister Klimatu i Środowiska.</w:t>
      </w:r>
    </w:p>
    <w:p w14:paraId="6445A165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Może się Pani/Pan z nami kontaktować w następujący sposób:</w:t>
      </w:r>
    </w:p>
    <w:p w14:paraId="5E4D7927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listownie na adres: ul. Wawelska 52/54, 00-922 Warszawa</w:t>
      </w:r>
    </w:p>
    <w:p w14:paraId="5D2DC8B9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poprzez elektroniczną skrzynkę podawczą: /mos/skrytka</w:t>
      </w:r>
    </w:p>
    <w:p w14:paraId="407A4F34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 xml:space="preserve">poprzez e-mail: </w:t>
      </w:r>
      <w:hyperlink r:id="rId11" w:history="1">
        <w:r w:rsidRPr="00580C51">
          <w:rPr>
            <w:rFonts w:ascii="Lato" w:hAnsi="Lato"/>
          </w:rPr>
          <w:t>info@klimat.gov.pl</w:t>
        </w:r>
      </w:hyperlink>
    </w:p>
    <w:p w14:paraId="2F3D4A3E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telefonicznie: 22 36 92 900.</w:t>
      </w:r>
    </w:p>
    <w:p w14:paraId="5D5609E2" w14:textId="77777777" w:rsidR="00580C51" w:rsidRPr="00580C51" w:rsidRDefault="00580C51" w:rsidP="00580C51">
      <w:pPr>
        <w:rPr>
          <w:rFonts w:ascii="Lato" w:hAnsi="Lato"/>
        </w:rPr>
      </w:pPr>
    </w:p>
    <w:p w14:paraId="48C60961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Dane kontaktowe inspektora ochrony danych osobowych</w:t>
      </w:r>
    </w:p>
    <w:p w14:paraId="7062A5C0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lastRenderedPageBreak/>
        <w:t xml:space="preserve">Nad prawidłowością przetwarzania Pani/Pana danych osobowych czuwa wyznaczony przez Administratora inspektor ochrony danych (IOD), z którym można się kontaktować: </w:t>
      </w:r>
    </w:p>
    <w:p w14:paraId="137DBCF3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listownie na adres: ul. Wawelska 52/54, 00-922 Warszawa</w:t>
      </w:r>
    </w:p>
    <w:p w14:paraId="59C6760A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poprzez elektroniczną skrzynkę podawczą: /mos/skrytka</w:t>
      </w:r>
    </w:p>
    <w:p w14:paraId="2DAB4D94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 xml:space="preserve">poprzez e-mail: </w:t>
      </w:r>
      <w:hyperlink r:id="rId12" w:history="1">
        <w:r w:rsidRPr="00580C51">
          <w:rPr>
            <w:rFonts w:ascii="Lato" w:hAnsi="Lato"/>
          </w:rPr>
          <w:t>inspektor.ochrony.danych@klimat.gov.pl</w:t>
        </w:r>
      </w:hyperlink>
      <w:r w:rsidRPr="00580C51">
        <w:rPr>
          <w:rFonts w:ascii="Lato" w:hAnsi="Lato"/>
        </w:rPr>
        <w:t>.</w:t>
      </w:r>
    </w:p>
    <w:p w14:paraId="1FCBE87B" w14:textId="77777777" w:rsidR="00580C51" w:rsidRPr="00580C51" w:rsidRDefault="00580C51" w:rsidP="00580C51">
      <w:pPr>
        <w:shd w:val="clear" w:color="auto" w:fill="FDFDFD"/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Do IOD należy kierować wyłącznie sprawy dotyczące przetwarzania Pani/Pana danych przez administratora, w tym realizacji Pani/Pana praw wynikających z RODO.</w:t>
      </w:r>
    </w:p>
    <w:p w14:paraId="6CA2759F" w14:textId="77777777" w:rsidR="00580C51" w:rsidRPr="00580C51" w:rsidRDefault="00580C51" w:rsidP="00580C51">
      <w:pPr>
        <w:rPr>
          <w:rFonts w:ascii="Lato" w:hAnsi="Lato"/>
        </w:rPr>
      </w:pPr>
    </w:p>
    <w:p w14:paraId="2F8744C8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Cele przetwarzania danych osobowych i podstawa prawna</w:t>
      </w:r>
    </w:p>
    <w:p w14:paraId="73667569" w14:textId="77777777" w:rsidR="00580C51" w:rsidRPr="00580C51" w:rsidRDefault="00580C51" w:rsidP="00580C51">
      <w:pPr>
        <w:spacing w:after="0" w:line="276" w:lineRule="auto"/>
        <w:contextualSpacing/>
        <w:rPr>
          <w:rFonts w:ascii="Lato" w:hAnsi="Lato"/>
        </w:rPr>
      </w:pPr>
      <w:r w:rsidRPr="00580C51">
        <w:rPr>
          <w:rFonts w:ascii="Lato" w:hAnsi="Lato"/>
        </w:rPr>
        <w:t>Pani/Pana dane osobowe będą przetwarzane w celu:</w:t>
      </w:r>
    </w:p>
    <w:p w14:paraId="3CB3254C" w14:textId="77777777" w:rsidR="00580C51" w:rsidRPr="00580C51" w:rsidRDefault="00580C51" w:rsidP="00580C51">
      <w:pPr>
        <w:pStyle w:val="Akapitzlist"/>
        <w:numPr>
          <w:ilvl w:val="0"/>
          <w:numId w:val="9"/>
        </w:numPr>
        <w:spacing w:after="0"/>
        <w:jc w:val="both"/>
        <w:rPr>
          <w:rFonts w:ascii="Lato" w:eastAsiaTheme="minorHAnsi" w:hAnsi="Lato" w:cstheme="minorBidi"/>
        </w:rPr>
      </w:pPr>
      <w:r w:rsidRPr="00580C51">
        <w:rPr>
          <w:rFonts w:ascii="Lato" w:eastAsiaTheme="minorHAnsi" w:hAnsi="Lato" w:cstheme="minorBidi"/>
        </w:rPr>
        <w:t>w celu wypełnienia obowiązku archiwizacji dokumentów</w:t>
      </w:r>
      <w:r w:rsidRPr="00580C51">
        <w:rPr>
          <w:rFonts w:ascii="Lato" w:eastAsiaTheme="minorHAnsi" w:hAnsi="Lato" w:cstheme="minorBidi"/>
        </w:rPr>
        <w:footnoteReference w:id="2"/>
      </w:r>
      <w:r w:rsidRPr="00580C51">
        <w:rPr>
          <w:rFonts w:ascii="Lato" w:eastAsiaTheme="minorHAnsi" w:hAnsi="Lato" w:cstheme="minorBidi"/>
        </w:rPr>
        <w:t xml:space="preserve"> </w:t>
      </w:r>
    </w:p>
    <w:p w14:paraId="3FAA9AAB" w14:textId="77777777" w:rsidR="00580C51" w:rsidRPr="00580C51" w:rsidRDefault="00580C51" w:rsidP="00580C51">
      <w:pPr>
        <w:rPr>
          <w:rFonts w:ascii="Lato" w:hAnsi="Lato"/>
        </w:rPr>
      </w:pPr>
    </w:p>
    <w:p w14:paraId="0EFC6598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Odbiorcy danych lub kategorie odbiorców danych</w:t>
      </w:r>
    </w:p>
    <w:p w14:paraId="03D23909" w14:textId="77777777" w:rsidR="00580C51" w:rsidRPr="00580C51" w:rsidRDefault="00580C51" w:rsidP="00580C51">
      <w:pPr>
        <w:spacing w:after="0" w:line="276" w:lineRule="auto"/>
        <w:contextualSpacing/>
        <w:rPr>
          <w:rFonts w:ascii="Lato" w:hAnsi="Lato"/>
        </w:rPr>
      </w:pPr>
      <w:r w:rsidRPr="00580C51">
        <w:rPr>
          <w:rFonts w:ascii="Lato" w:hAnsi="Lato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32E2C651" w14:textId="77777777" w:rsidR="00580C51" w:rsidRPr="00580C51" w:rsidRDefault="00580C51" w:rsidP="00580C51">
      <w:pPr>
        <w:spacing w:after="0" w:line="276" w:lineRule="auto"/>
        <w:contextualSpacing/>
        <w:rPr>
          <w:rFonts w:ascii="Lato" w:hAnsi="Lato"/>
        </w:rPr>
      </w:pPr>
    </w:p>
    <w:p w14:paraId="40DEE62C" w14:textId="77777777" w:rsidR="00580C51" w:rsidRPr="00580C51" w:rsidRDefault="00580C51" w:rsidP="00580C51">
      <w:pPr>
        <w:spacing w:after="0"/>
        <w:rPr>
          <w:rFonts w:ascii="Lato" w:hAnsi="Lato"/>
        </w:rPr>
      </w:pPr>
      <w:bookmarkStart w:id="3" w:name="_Hlk120457813"/>
      <w:r w:rsidRPr="00580C51">
        <w:rPr>
          <w:rFonts w:ascii="Lato" w:hAnsi="Lato"/>
        </w:rPr>
        <w:t>Okres przechowywania danych osobowych</w:t>
      </w:r>
    </w:p>
    <w:p w14:paraId="4230EA2B" w14:textId="77777777" w:rsidR="00580C51" w:rsidRPr="00580C51" w:rsidRDefault="00580C51" w:rsidP="00580C51">
      <w:pPr>
        <w:pStyle w:val="Tekstprzypisukocowego"/>
        <w:rPr>
          <w:rFonts w:ascii="Lato" w:eastAsiaTheme="minorHAnsi" w:hAnsi="Lato"/>
          <w:sz w:val="22"/>
          <w:szCs w:val="22"/>
          <w:lang w:eastAsia="en-US"/>
        </w:rPr>
      </w:pPr>
      <w:bookmarkStart w:id="4" w:name="_Hlk120458019"/>
      <w:bookmarkEnd w:id="3"/>
      <w:r w:rsidRPr="00580C51">
        <w:rPr>
          <w:rFonts w:ascii="Lato" w:eastAsiaTheme="minorHAnsi" w:hAnsi="Lato"/>
          <w:sz w:val="22"/>
          <w:szCs w:val="22"/>
          <w:lang w:eastAsia="en-US"/>
        </w:rPr>
        <w:t>Pani/Pana dane osobowe będą przechowywane przez okres niezbędny do realizacji celu przetwarzania, tj. okres wskazany w art. 140 ust. 1 rozporządzenia Parlamentu Europejskiego i Rady (UE) nr 1303/2013 z dnia 17 grudnia 2013 r. oraz jednocześnie przez czas nie krótszy niż 10 lat od dnia przyznania ostatniej pomocy w ramach POIiŚ 2014-2020</w:t>
      </w:r>
      <w:bookmarkEnd w:id="4"/>
      <w:r w:rsidRPr="00580C51">
        <w:rPr>
          <w:rFonts w:ascii="Lato" w:eastAsiaTheme="minorHAnsi" w:hAnsi="Lato"/>
          <w:sz w:val="22"/>
          <w:szCs w:val="22"/>
          <w:lang w:eastAsia="en-US"/>
        </w:rPr>
        <w:t>, z równoczesnym uwzględnieniem Instrukcji Kancelaryjnej obowiązującej w Ministerstwie Klimatu i Środowiska (kat. archiwalna A) i przepisów ustawy z dnia 14 lipca 1983 r. o narodowym zasobie archiwalnym i archiwach.</w:t>
      </w:r>
    </w:p>
    <w:p w14:paraId="699458B2" w14:textId="77777777" w:rsidR="00580C51" w:rsidRPr="00580C51" w:rsidRDefault="00580C51" w:rsidP="00580C51">
      <w:pPr>
        <w:pStyle w:val="Tekstprzypisukocowego"/>
        <w:rPr>
          <w:rFonts w:ascii="Lato" w:eastAsiaTheme="minorHAnsi" w:hAnsi="Lato"/>
          <w:sz w:val="22"/>
          <w:szCs w:val="22"/>
          <w:lang w:eastAsia="en-US"/>
        </w:rPr>
      </w:pPr>
    </w:p>
    <w:p w14:paraId="7B1BA623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Przysługujące uprawnienia związane z przetwarzaniem danych osobowych</w:t>
      </w:r>
    </w:p>
    <w:p w14:paraId="6EC1881F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Przysługują Pani/Panu następujące uprawnienia:</w:t>
      </w:r>
    </w:p>
    <w:p w14:paraId="118FED66" w14:textId="77777777" w:rsidR="00580C51" w:rsidRPr="00580C51" w:rsidRDefault="00580C51" w:rsidP="00580C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ato" w:hAnsi="Lato"/>
        </w:rPr>
      </w:pPr>
      <w:r w:rsidRPr="00580C51">
        <w:rPr>
          <w:rFonts w:ascii="Lato" w:hAnsi="Lato"/>
        </w:rPr>
        <w:t xml:space="preserve">prawo dostępu do danych i uzyskania ich kopii </w:t>
      </w:r>
    </w:p>
    <w:p w14:paraId="59931754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 xml:space="preserve">Aby skorzystać z powyższych praw należy skontaktować się z nami lub z naszym inspektorem ochrony danych </w:t>
      </w:r>
      <w:r w:rsidRPr="00580C51">
        <w:rPr>
          <w:rFonts w:ascii="Lato" w:hAnsi="Lato"/>
        </w:rPr>
        <w:br/>
        <w:t>(dane kontaktowe zawarte są powyżej).</w:t>
      </w:r>
    </w:p>
    <w:p w14:paraId="7AF2D0F9" w14:textId="77777777" w:rsidR="00580C51" w:rsidRPr="00580C51" w:rsidRDefault="00580C51" w:rsidP="00580C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ato" w:hAnsi="Lato"/>
        </w:rPr>
      </w:pPr>
      <w:r w:rsidRPr="00580C51">
        <w:rPr>
          <w:rFonts w:ascii="Lato" w:hAnsi="Lato"/>
        </w:rPr>
        <w:t xml:space="preserve">prawo do wniesienia skargi do Prezesa Urzędu Ochrony Danych Osobowych (ul. Stawki 2, 00-193 Warszawa), jeśli uzna Pani/Pan że przetwarzamy Pani/Pana dane niezgodnie z prawem. </w:t>
      </w:r>
    </w:p>
    <w:p w14:paraId="5047CA08" w14:textId="77777777" w:rsidR="00580C51" w:rsidRPr="00580C51" w:rsidRDefault="00580C51" w:rsidP="00580C51">
      <w:pPr>
        <w:rPr>
          <w:rFonts w:ascii="Lato" w:hAnsi="Lato"/>
        </w:rPr>
      </w:pPr>
    </w:p>
    <w:p w14:paraId="6D1E6C32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Informacja o przekazywaniu danych osobowych do państw trzecich</w:t>
      </w:r>
    </w:p>
    <w:p w14:paraId="4329AB75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Nie przekazujemy Pani/Pana danych do państw trzecich.</w:t>
      </w:r>
    </w:p>
    <w:p w14:paraId="30A3738F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</w:p>
    <w:p w14:paraId="0994F671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>Informacja o zautomatyzowanym podejmowaniu decyzji</w:t>
      </w:r>
    </w:p>
    <w:p w14:paraId="32BEF716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t xml:space="preserve">Pani/Pana dane osobowe nie podlegają zautomatyzowanemu przetwarzaniu, w tym profilowaniu. </w:t>
      </w:r>
    </w:p>
    <w:p w14:paraId="6319DD02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</w:p>
    <w:p w14:paraId="724083A5" w14:textId="77777777" w:rsidR="00580C51" w:rsidRPr="00580C51" w:rsidRDefault="00580C51" w:rsidP="00580C51">
      <w:pPr>
        <w:rPr>
          <w:rFonts w:ascii="Lato" w:hAnsi="Lato"/>
        </w:rPr>
      </w:pPr>
      <w:r w:rsidRPr="00580C51">
        <w:rPr>
          <w:rFonts w:ascii="Lato" w:hAnsi="Lato"/>
        </w:rPr>
        <w:t>Informacja o dowolności lub obowiązku podania danych osobowych</w:t>
      </w:r>
    </w:p>
    <w:p w14:paraId="30073CB1" w14:textId="77777777" w:rsidR="00580C51" w:rsidRPr="00580C51" w:rsidRDefault="00580C51" w:rsidP="00580C51">
      <w:pPr>
        <w:spacing w:after="0"/>
        <w:contextualSpacing/>
        <w:rPr>
          <w:rFonts w:ascii="Lato" w:hAnsi="Lato"/>
        </w:rPr>
      </w:pPr>
      <w:r w:rsidRPr="00580C51">
        <w:rPr>
          <w:rFonts w:ascii="Lato" w:hAnsi="Lato"/>
        </w:rPr>
        <w:lastRenderedPageBreak/>
        <w:t>W związku z dobrowolnym podaniem przez Panią/Pana danych w celu uczestnictwa w konferencji, zgodnie z otrzymaną klauzulą informacyjną Ministerstwa Funduszy i Rozwoju Regionalnego, jako administratora danych, Ministerstwo Klimatu i  Środowiska jest administratorem danych wyłącznie zakresie archiwizacji otrzymanych dokumentów/zgłoszeń. W związku z powyższym przetwarzanie danych osobowych w tym zakresie jest obowiązkiem prawnym na administratorze danych, zgodnie z punktem: Cele przetwarzania danych osobowych i podstawa prawna.</w:t>
      </w:r>
    </w:p>
    <w:p w14:paraId="20B00D92" w14:textId="77777777" w:rsidR="00580C51" w:rsidRPr="00580C51" w:rsidRDefault="00580C51" w:rsidP="00580C51">
      <w:pPr>
        <w:pStyle w:val="Tekstprzypisukocowego"/>
        <w:rPr>
          <w:rFonts w:ascii="Lato" w:eastAsiaTheme="minorHAnsi" w:hAnsi="Lato"/>
          <w:sz w:val="22"/>
          <w:szCs w:val="22"/>
          <w:lang w:eastAsia="en-US"/>
        </w:rPr>
      </w:pPr>
    </w:p>
    <w:p w14:paraId="3DFF7DDF" w14:textId="77777777" w:rsidR="001F6D6A" w:rsidRPr="00580C51" w:rsidRDefault="001F6D6A" w:rsidP="009F3F16">
      <w:pPr>
        <w:spacing w:before="60" w:after="0" w:line="276" w:lineRule="auto"/>
        <w:rPr>
          <w:rFonts w:ascii="Lato" w:hAnsi="Lato"/>
        </w:rPr>
      </w:pPr>
    </w:p>
    <w:p w14:paraId="6C622F5F" w14:textId="77777777" w:rsidR="001F6D6A" w:rsidRPr="00580C51" w:rsidRDefault="001F6D6A" w:rsidP="009F3F16">
      <w:pPr>
        <w:spacing w:before="60" w:after="0" w:line="276" w:lineRule="auto"/>
        <w:ind w:left="2832" w:right="1" w:hanging="2832"/>
        <w:rPr>
          <w:rFonts w:ascii="Lato" w:hAnsi="Lato"/>
        </w:rPr>
      </w:pPr>
    </w:p>
    <w:sectPr w:rsidR="001F6D6A" w:rsidRPr="00580C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49C2" w14:textId="77777777" w:rsidR="009E47CB" w:rsidRDefault="009E47CB" w:rsidP="001F6D6A">
      <w:pPr>
        <w:spacing w:after="0" w:line="240" w:lineRule="auto"/>
      </w:pPr>
      <w:r>
        <w:separator/>
      </w:r>
    </w:p>
  </w:endnote>
  <w:endnote w:type="continuationSeparator" w:id="0">
    <w:p w14:paraId="7D330304" w14:textId="77777777" w:rsidR="009E47CB" w:rsidRDefault="009E47CB" w:rsidP="001F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493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D3025" w14:textId="4C1EC1A3" w:rsidR="00BF0DE5" w:rsidRDefault="00BF0DE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173AB" w14:textId="77777777" w:rsidR="00BF0DE5" w:rsidRDefault="00BF0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BD71" w14:textId="77777777" w:rsidR="009E47CB" w:rsidRDefault="009E47CB" w:rsidP="001F6D6A">
      <w:pPr>
        <w:spacing w:after="0" w:line="240" w:lineRule="auto"/>
      </w:pPr>
      <w:r>
        <w:separator/>
      </w:r>
    </w:p>
  </w:footnote>
  <w:footnote w:type="continuationSeparator" w:id="0">
    <w:p w14:paraId="57085217" w14:textId="77777777" w:rsidR="009E47CB" w:rsidRDefault="009E47CB" w:rsidP="001F6D6A">
      <w:pPr>
        <w:spacing w:after="0" w:line="240" w:lineRule="auto"/>
      </w:pPr>
      <w:r>
        <w:continuationSeparator/>
      </w:r>
    </w:p>
  </w:footnote>
  <w:footnote w:id="1">
    <w:p w14:paraId="255A55AE" w14:textId="77777777" w:rsidR="001F6D6A" w:rsidRPr="0065349D" w:rsidRDefault="001F6D6A" w:rsidP="001F6D6A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65349D">
        <w:rPr>
          <w:rFonts w:ascii="Arial" w:hAnsi="Arial" w:cs="Arial"/>
          <w:sz w:val="17"/>
          <w:szCs w:val="17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</w:t>
      </w:r>
      <w:r>
        <w:rPr>
          <w:rFonts w:ascii="Arial" w:hAnsi="Arial" w:cs="Arial"/>
          <w:sz w:val="17"/>
          <w:szCs w:val="17"/>
        </w:rPr>
        <w:t> </w:t>
      </w:r>
      <w:r w:rsidRPr="0065349D">
        <w:rPr>
          <w:rFonts w:ascii="Arial" w:hAnsi="Arial" w:cs="Arial"/>
          <w:sz w:val="17"/>
          <w:szCs w:val="17"/>
        </w:rPr>
        <w:t>Urz. UE. L 119 z 04.05.2016, s.1-88)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1D056784" w14:textId="77777777" w:rsidR="00580C51" w:rsidRPr="00B73572" w:rsidRDefault="00580C51" w:rsidP="00580C51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rPr>
          <w:rFonts w:ascii="Lato" w:hAnsi="Lato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późn. zm.) </w:t>
      </w:r>
      <w:bookmarkStart w:id="2" w:name="_Hlk129676469"/>
      <w:r>
        <w:rPr>
          <w:rFonts w:cstheme="minorHAnsi"/>
          <w:sz w:val="16"/>
          <w:szCs w:val="16"/>
        </w:rPr>
        <w:t>oraz Instrukcji Kancelaryjnej obowiązującej w Ministerstwie Klimatu i Środowiska.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041F" w14:textId="7490AB69" w:rsidR="001F6D6A" w:rsidRDefault="001F6D6A">
    <w:pPr>
      <w:pStyle w:val="Nagwek"/>
    </w:pPr>
  </w:p>
  <w:p w14:paraId="1E61A843" w14:textId="77777777" w:rsidR="009F3F16" w:rsidRDefault="009F3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7B1"/>
    <w:multiLevelType w:val="hybridMultilevel"/>
    <w:tmpl w:val="582A9BD4"/>
    <w:lvl w:ilvl="0" w:tplc="830A7B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8075">
    <w:abstractNumId w:val="7"/>
  </w:num>
  <w:num w:numId="2" w16cid:durableId="1288245846">
    <w:abstractNumId w:val="2"/>
  </w:num>
  <w:num w:numId="3" w16cid:durableId="781925035">
    <w:abstractNumId w:val="3"/>
  </w:num>
  <w:num w:numId="4" w16cid:durableId="1646928489">
    <w:abstractNumId w:val="4"/>
  </w:num>
  <w:num w:numId="5" w16cid:durableId="1439719975">
    <w:abstractNumId w:val="1"/>
  </w:num>
  <w:num w:numId="6" w16cid:durableId="1266812655">
    <w:abstractNumId w:val="6"/>
  </w:num>
  <w:num w:numId="7" w16cid:durableId="2111851004">
    <w:abstractNumId w:val="0"/>
  </w:num>
  <w:num w:numId="8" w16cid:durableId="1107197090">
    <w:abstractNumId w:val="8"/>
  </w:num>
  <w:num w:numId="9" w16cid:durableId="69372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6A"/>
    <w:rsid w:val="00004204"/>
    <w:rsid w:val="00070672"/>
    <w:rsid w:val="000C526D"/>
    <w:rsid w:val="001F55B8"/>
    <w:rsid w:val="001F6D6A"/>
    <w:rsid w:val="003943A3"/>
    <w:rsid w:val="003D3111"/>
    <w:rsid w:val="004953AA"/>
    <w:rsid w:val="004D01BA"/>
    <w:rsid w:val="00561D05"/>
    <w:rsid w:val="00580C51"/>
    <w:rsid w:val="00590927"/>
    <w:rsid w:val="00664716"/>
    <w:rsid w:val="00753B56"/>
    <w:rsid w:val="007B01FE"/>
    <w:rsid w:val="007C422E"/>
    <w:rsid w:val="009E47CB"/>
    <w:rsid w:val="009F3F16"/>
    <w:rsid w:val="00A01667"/>
    <w:rsid w:val="00A87860"/>
    <w:rsid w:val="00AB514D"/>
    <w:rsid w:val="00AE4815"/>
    <w:rsid w:val="00BB2BD3"/>
    <w:rsid w:val="00BF0DE5"/>
    <w:rsid w:val="00C66354"/>
    <w:rsid w:val="00C66798"/>
    <w:rsid w:val="00CD27F4"/>
    <w:rsid w:val="00CF09D3"/>
    <w:rsid w:val="00D11259"/>
    <w:rsid w:val="00E2496F"/>
    <w:rsid w:val="00EC18CD"/>
    <w:rsid w:val="00ED678E"/>
    <w:rsid w:val="00F66831"/>
    <w:rsid w:val="00F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7BD66"/>
  <w15:chartTrackingRefBased/>
  <w15:docId w15:val="{E2D881B3-FBBF-4718-A24C-2D87571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6A"/>
    <w:pPr>
      <w:spacing w:before="0"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3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D3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D6A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99"/>
    <w:rsid w:val="001F6D6A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1F6D6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F6D6A"/>
    <w:rPr>
      <w:sz w:val="16"/>
      <w:szCs w:val="16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1F6D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1F6D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6A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D311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F3F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Tekstpodstawowy21">
    <w:name w:val="Tekst podstawowy 21"/>
    <w:basedOn w:val="Normalny"/>
    <w:rsid w:val="009F3F16"/>
    <w:pPr>
      <w:suppressAutoHyphens/>
      <w:spacing w:before="80"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Pogrubienie">
    <w:name w:val="Strong"/>
    <w:uiPriority w:val="22"/>
    <w:qFormat/>
    <w:rsid w:val="009F3F16"/>
    <w:rPr>
      <w:b/>
      <w:bCs/>
    </w:rPr>
  </w:style>
  <w:style w:type="paragraph" w:styleId="Poprawka">
    <w:name w:val="Revision"/>
    <w:hidden/>
    <w:uiPriority w:val="99"/>
    <w:semiHidden/>
    <w:rsid w:val="00BB2BD3"/>
    <w:pPr>
      <w:spacing w:before="0" w:after="0" w:line="240" w:lineRule="auto"/>
    </w:pPr>
    <w:rPr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8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81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15"/>
    <w:rPr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580C51"/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80C51"/>
    <w:pPr>
      <w:spacing w:after="0" w:line="240" w:lineRule="auto"/>
      <w:jc w:val="both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80C51"/>
    <w:rPr>
      <w:rFonts w:eastAsiaTheme="minorEastAsi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napiorkowska@klimat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lima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8D18-24C0-446A-AE59-6F3690C4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Żurniewicz Jakub</cp:lastModifiedBy>
  <cp:revision>4</cp:revision>
  <dcterms:created xsi:type="dcterms:W3CDTF">2023-09-28T08:14:00Z</dcterms:created>
  <dcterms:modified xsi:type="dcterms:W3CDTF">2023-09-28T08:18:00Z</dcterms:modified>
</cp:coreProperties>
</file>