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D3BC1A2" w14:textId="70E14684" w:rsidR="002504D2" w:rsidRDefault="008579AA" w:rsidP="009837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BE09C0" w:rsidRPr="00BE09C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„Świadczenie usług związanych z wykonywaniem czynności konserwacyjnych oraz naprawczych platformy do transportu osób niepełnosprawnych LILLIPUT zamontowanej przy budynku Prokuratury Okręgowej w Koninie przy ul. Kard. Stefana Wyszyńskiego 1.”</w:t>
      </w:r>
    </w:p>
    <w:p w14:paraId="2E23518F" w14:textId="28805645" w:rsidR="008579AA" w:rsidRPr="009837CA" w:rsidRDefault="008579AA" w:rsidP="009837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E5C7AC0" w14:textId="77777777" w:rsidR="00830FA8" w:rsidRPr="00570F11" w:rsidRDefault="00830FA8" w:rsidP="0057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3A32C57C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BE09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</w:t>
      </w:r>
      <w:r w:rsidR="00F5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45F491E8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75F40FA2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</w:t>
      </w:r>
      <w:r w:rsidR="00F5218E">
        <w:rPr>
          <w:rFonts w:ascii="Times New Roman" w:hAnsi="Times New Roman" w:cs="Times New Roman"/>
          <w:sz w:val="24"/>
          <w:szCs w:val="24"/>
        </w:rPr>
        <w:t>zpieczeństwa narodowego (t.j. Dz.U.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5218E">
        <w:rPr>
          <w:rFonts w:ascii="Times New Roman" w:hAnsi="Times New Roman" w:cs="Times New Roman"/>
          <w:sz w:val="24"/>
          <w:szCs w:val="24"/>
        </w:rPr>
        <w:t>3.1497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9CDD06D" w14:textId="77777777" w:rsidR="003A6AA0" w:rsidRPr="00532C9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lastRenderedPageBreak/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8DB73" w14:textId="77777777" w:rsidR="00DC66E6" w:rsidRDefault="00DC66E6" w:rsidP="001F064E">
      <w:pPr>
        <w:spacing w:after="0" w:line="240" w:lineRule="auto"/>
      </w:pPr>
      <w:r>
        <w:separator/>
      </w:r>
    </w:p>
  </w:endnote>
  <w:endnote w:type="continuationSeparator" w:id="0">
    <w:p w14:paraId="00863356" w14:textId="77777777" w:rsidR="00DC66E6" w:rsidRDefault="00DC66E6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8AB1E" w14:textId="77777777" w:rsidR="00D23D4C" w:rsidRDefault="00D23D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6E9B" w14:textId="77777777" w:rsidR="00D23D4C" w:rsidRDefault="00D23D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179F0" w14:textId="77777777" w:rsidR="00DC66E6" w:rsidRDefault="00DC66E6" w:rsidP="001F064E">
      <w:pPr>
        <w:spacing w:after="0" w:line="240" w:lineRule="auto"/>
      </w:pPr>
      <w:r>
        <w:separator/>
      </w:r>
    </w:p>
  </w:footnote>
  <w:footnote w:type="continuationSeparator" w:id="0">
    <w:p w14:paraId="4F93B039" w14:textId="77777777" w:rsidR="00DC66E6" w:rsidRDefault="00DC66E6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C8A15" w14:textId="77777777" w:rsidR="00D23D4C" w:rsidRDefault="00D23D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FA9D" w14:textId="4D5BD75E" w:rsidR="006B51D0" w:rsidRPr="00350AA8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4"/>
        <w:lang w:eastAsia="pl-PL"/>
      </w:rPr>
    </w:pPr>
    <w:r w:rsidRPr="00D23D4C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D23D4C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D23D4C">
      <w:rPr>
        <w:rFonts w:ascii="Times New Roman" w:eastAsia="Times New Roman" w:hAnsi="Times New Roman" w:cs="Times New Roman"/>
        <w:b/>
        <w:szCs w:val="24"/>
        <w:lang w:eastAsia="pl-PL"/>
      </w:rPr>
      <w:t>.5</w:t>
    </w:r>
    <w:r w:rsidR="002504D2" w:rsidRPr="00D23D4C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D23D4C">
      <w:rPr>
        <w:rFonts w:ascii="Times New Roman" w:eastAsia="Times New Roman" w:hAnsi="Times New Roman" w:cs="Times New Roman"/>
        <w:b/>
        <w:szCs w:val="24"/>
        <w:lang w:eastAsia="pl-PL"/>
      </w:rPr>
      <w:t>20</w:t>
    </w:r>
    <w:r w:rsidR="00350AA8" w:rsidRPr="00D23D4C">
      <w:rPr>
        <w:rFonts w:ascii="Times New Roman" w:eastAsia="Times New Roman" w:hAnsi="Times New Roman" w:cs="Times New Roman"/>
        <w:b/>
        <w:szCs w:val="24"/>
        <w:lang w:eastAsia="pl-PL"/>
      </w:rPr>
      <w:t>26</w:t>
    </w:r>
    <w:r w:rsidR="001F064E" w:rsidRPr="00350AA8">
      <w:rPr>
        <w:rFonts w:ascii="Times New Roman" w:eastAsia="Times New Roman" w:hAnsi="Times New Roman" w:cs="Times New Roman"/>
        <w:b/>
        <w:color w:val="FF0000"/>
        <w:sz w:val="20"/>
        <w:szCs w:val="24"/>
        <w:lang w:eastAsia="pl-PL"/>
      </w:rPr>
      <w:tab/>
    </w:r>
    <w:r w:rsidR="001F064E" w:rsidRPr="00350AA8">
      <w:rPr>
        <w:rFonts w:ascii="Times New Roman" w:eastAsia="Times New Roman" w:hAnsi="Times New Roman" w:cs="Times New Roman"/>
        <w:b/>
        <w:color w:val="FF0000"/>
        <w:sz w:val="20"/>
        <w:szCs w:val="24"/>
        <w:lang w:eastAsia="pl-PL"/>
      </w:rPr>
      <w:tab/>
      <w:t xml:space="preserve">                                                   </w:t>
    </w:r>
    <w:r w:rsidR="00F65630" w:rsidRPr="00350AA8">
      <w:rPr>
        <w:rFonts w:ascii="Times New Roman" w:eastAsia="Times New Roman" w:hAnsi="Times New Roman" w:cs="Times New Roman"/>
        <w:b/>
        <w:color w:val="FF0000"/>
        <w:sz w:val="20"/>
        <w:szCs w:val="24"/>
        <w:lang w:eastAsia="pl-PL"/>
      </w:rPr>
      <w:tab/>
    </w:r>
  </w:p>
  <w:p w14:paraId="447E19D9" w14:textId="1D967EC2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9647D9">
      <w:rPr>
        <w:rFonts w:ascii="Times New Roman" w:eastAsia="Times New Roman" w:hAnsi="Times New Roman" w:cs="Times New Roman"/>
        <w:b/>
        <w:sz w:val="24"/>
        <w:szCs w:val="24"/>
        <w:lang w:eastAsia="pl-PL"/>
      </w:rPr>
      <w:t>2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0F72" w14:textId="77777777" w:rsidR="00D23D4C" w:rsidRDefault="00D23D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407AE"/>
    <w:rsid w:val="00060293"/>
    <w:rsid w:val="000A22A8"/>
    <w:rsid w:val="00133124"/>
    <w:rsid w:val="00185748"/>
    <w:rsid w:val="001B0D27"/>
    <w:rsid w:val="001F064E"/>
    <w:rsid w:val="00207B99"/>
    <w:rsid w:val="00234E25"/>
    <w:rsid w:val="002504D2"/>
    <w:rsid w:val="00262931"/>
    <w:rsid w:val="002D7A68"/>
    <w:rsid w:val="002E7392"/>
    <w:rsid w:val="002F01DD"/>
    <w:rsid w:val="002F18C2"/>
    <w:rsid w:val="002F561A"/>
    <w:rsid w:val="00350AA8"/>
    <w:rsid w:val="003511F4"/>
    <w:rsid w:val="003512D1"/>
    <w:rsid w:val="003A6AA0"/>
    <w:rsid w:val="003E650F"/>
    <w:rsid w:val="0040363C"/>
    <w:rsid w:val="00452A3E"/>
    <w:rsid w:val="00453115"/>
    <w:rsid w:val="0045741F"/>
    <w:rsid w:val="00532C90"/>
    <w:rsid w:val="00570F11"/>
    <w:rsid w:val="005A5E0A"/>
    <w:rsid w:val="005C3B8A"/>
    <w:rsid w:val="00676D40"/>
    <w:rsid w:val="00687A48"/>
    <w:rsid w:val="006B51D0"/>
    <w:rsid w:val="007249D0"/>
    <w:rsid w:val="00830FA8"/>
    <w:rsid w:val="008579AA"/>
    <w:rsid w:val="00920AB0"/>
    <w:rsid w:val="009647D9"/>
    <w:rsid w:val="009837CA"/>
    <w:rsid w:val="00984C9D"/>
    <w:rsid w:val="009A49FC"/>
    <w:rsid w:val="009D28A7"/>
    <w:rsid w:val="00AB4E35"/>
    <w:rsid w:val="00B1413A"/>
    <w:rsid w:val="00B411CD"/>
    <w:rsid w:val="00B70A02"/>
    <w:rsid w:val="00B91B47"/>
    <w:rsid w:val="00B960AC"/>
    <w:rsid w:val="00BA3CDA"/>
    <w:rsid w:val="00BB4B87"/>
    <w:rsid w:val="00BC15FE"/>
    <w:rsid w:val="00BE09C0"/>
    <w:rsid w:val="00BE3B49"/>
    <w:rsid w:val="00C27ABB"/>
    <w:rsid w:val="00CD175E"/>
    <w:rsid w:val="00D23D4C"/>
    <w:rsid w:val="00D24A78"/>
    <w:rsid w:val="00D85FB8"/>
    <w:rsid w:val="00D97CE1"/>
    <w:rsid w:val="00DC66E6"/>
    <w:rsid w:val="00DD1607"/>
    <w:rsid w:val="00DE41BD"/>
    <w:rsid w:val="00E12FBB"/>
    <w:rsid w:val="00F5218E"/>
    <w:rsid w:val="00F524A5"/>
    <w:rsid w:val="00F611E0"/>
    <w:rsid w:val="00F65630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Czarnecka Natalia (PO Konin)</cp:lastModifiedBy>
  <cp:revision>30</cp:revision>
  <cp:lastPrinted>2026-01-13T07:50:00Z</cp:lastPrinted>
  <dcterms:created xsi:type="dcterms:W3CDTF">2021-12-22T10:54:00Z</dcterms:created>
  <dcterms:modified xsi:type="dcterms:W3CDTF">2026-01-16T11:12:00Z</dcterms:modified>
</cp:coreProperties>
</file>