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C38B" w14:textId="77777777" w:rsidR="00A7625D" w:rsidRDefault="007C23B4" w:rsidP="008A5BC8">
      <w:pPr>
        <w:pStyle w:val="Teksttreci0"/>
        <w:shd w:val="clear" w:color="auto" w:fill="auto"/>
        <w:spacing w:before="180" w:after="240"/>
        <w:jc w:val="center"/>
      </w:pPr>
      <w:r>
        <w:rPr>
          <w:b/>
          <w:bCs/>
        </w:rPr>
        <w:t>Regulamin konkursu pt.</w:t>
      </w:r>
    </w:p>
    <w:p w14:paraId="1F208A82" w14:textId="4FC986D0" w:rsidR="00A7625D" w:rsidRDefault="007C23B4" w:rsidP="008A5BC8">
      <w:pPr>
        <w:pStyle w:val="Teksttreci0"/>
        <w:shd w:val="clear" w:color="auto" w:fill="auto"/>
        <w:spacing w:after="240"/>
        <w:jc w:val="center"/>
      </w:pPr>
      <w:r>
        <w:rPr>
          <w:b/>
          <w:bCs/>
          <w:i/>
          <w:iCs/>
        </w:rPr>
        <w:t>„</w:t>
      </w:r>
      <w:r w:rsidR="00DD606F">
        <w:rPr>
          <w:b/>
          <w:bCs/>
          <w:i/>
          <w:iCs/>
        </w:rPr>
        <w:t>V</w:t>
      </w:r>
      <w:r w:rsidR="00EF0BFE">
        <w:rPr>
          <w:b/>
          <w:bCs/>
          <w:i/>
          <w:iCs/>
        </w:rPr>
        <w:t>I</w:t>
      </w:r>
      <w:r w:rsidR="003E7C51">
        <w:rPr>
          <w:b/>
          <w:bCs/>
          <w:i/>
          <w:iCs/>
        </w:rPr>
        <w:t xml:space="preserve"> POMORSKI </w:t>
      </w:r>
      <w:r>
        <w:rPr>
          <w:b/>
          <w:bCs/>
          <w:i/>
          <w:iCs/>
        </w:rPr>
        <w:t>FESTIWAL KRÓTKICH FILMÓW O HIV”</w:t>
      </w:r>
    </w:p>
    <w:p w14:paraId="3E6E6B61" w14:textId="5C943C3D" w:rsidR="00A7625D" w:rsidRDefault="007C23B4" w:rsidP="00DB1DC6">
      <w:pPr>
        <w:pStyle w:val="Teksttreci0"/>
        <w:shd w:val="clear" w:color="auto" w:fill="auto"/>
        <w:jc w:val="center"/>
      </w:pPr>
      <w:r>
        <w:t xml:space="preserve">dla uczniów szkół ponadpodstawowych z </w:t>
      </w:r>
      <w:r w:rsidR="003E7C51">
        <w:t xml:space="preserve">terenu </w:t>
      </w:r>
      <w:r>
        <w:t>województw</w:t>
      </w:r>
      <w:r w:rsidR="003E7C51">
        <w:t>a pomorskiego.</w:t>
      </w:r>
    </w:p>
    <w:p w14:paraId="1F67F1B0" w14:textId="77777777" w:rsidR="00447F44" w:rsidRDefault="00447F44" w:rsidP="008A5BC8">
      <w:pPr>
        <w:pStyle w:val="Teksttreci0"/>
        <w:shd w:val="clear" w:color="auto" w:fill="auto"/>
        <w:rPr>
          <w:b/>
          <w:bCs/>
        </w:rPr>
      </w:pPr>
    </w:p>
    <w:p w14:paraId="603E0F47" w14:textId="22909319" w:rsidR="00A7625D" w:rsidRDefault="007C23B4" w:rsidP="008A5BC8">
      <w:pPr>
        <w:pStyle w:val="Teksttreci0"/>
        <w:shd w:val="clear" w:color="auto" w:fill="auto"/>
        <w:jc w:val="center"/>
      </w:pPr>
      <w:r>
        <w:rPr>
          <w:b/>
          <w:bCs/>
        </w:rPr>
        <w:t>§ 1</w:t>
      </w:r>
    </w:p>
    <w:p w14:paraId="47DCF74D" w14:textId="77777777" w:rsidR="00A7625D" w:rsidRDefault="007C23B4" w:rsidP="008A5BC8">
      <w:pPr>
        <w:pStyle w:val="Nagwek10"/>
        <w:keepNext/>
        <w:keepLines/>
        <w:shd w:val="clear" w:color="auto" w:fill="auto"/>
        <w:spacing w:after="300" w:line="276" w:lineRule="auto"/>
      </w:pPr>
      <w:bookmarkStart w:id="0" w:name="bookmark0"/>
      <w:bookmarkStart w:id="1" w:name="bookmark1"/>
      <w:r>
        <w:t>Postanowienia ogólne.</w:t>
      </w:r>
      <w:bookmarkEnd w:id="0"/>
      <w:bookmarkEnd w:id="1"/>
    </w:p>
    <w:p w14:paraId="03081D04" w14:textId="133D7B1F" w:rsidR="00A7625D" w:rsidRDefault="007C23B4" w:rsidP="007416EF">
      <w:pPr>
        <w:pStyle w:val="Teksttreci0"/>
        <w:numPr>
          <w:ilvl w:val="0"/>
          <w:numId w:val="19"/>
        </w:numPr>
        <w:shd w:val="clear" w:color="auto" w:fill="auto"/>
        <w:tabs>
          <w:tab w:val="left" w:pos="284"/>
        </w:tabs>
        <w:ind w:left="426" w:hanging="426"/>
        <w:jc w:val="both"/>
      </w:pPr>
      <w:r>
        <w:t>Organizator</w:t>
      </w:r>
      <w:r w:rsidR="00D51159">
        <w:t>em</w:t>
      </w:r>
      <w:r>
        <w:t xml:space="preserve"> konkursu </w:t>
      </w:r>
      <w:r w:rsidR="00EF0BFE">
        <w:t>jest</w:t>
      </w:r>
      <w:r>
        <w:t>:</w:t>
      </w:r>
    </w:p>
    <w:p w14:paraId="12929159" w14:textId="6360D6DA" w:rsidR="00447F44" w:rsidRDefault="007C23B4" w:rsidP="007416EF">
      <w:pPr>
        <w:pStyle w:val="Teksttreci0"/>
        <w:numPr>
          <w:ilvl w:val="0"/>
          <w:numId w:val="20"/>
        </w:numPr>
        <w:shd w:val="clear" w:color="auto" w:fill="auto"/>
        <w:jc w:val="both"/>
      </w:pPr>
      <w:r>
        <w:t xml:space="preserve">Wojewódzka Stacja Sanitarno-Epidemiologiczna w Gdańsku, z siedzibą przy </w:t>
      </w:r>
      <w:r w:rsidR="007416EF">
        <w:t xml:space="preserve">                  </w:t>
      </w:r>
      <w:r>
        <w:t>ul. Dębinki 4, 80-211 Gdańsk</w:t>
      </w:r>
      <w:r w:rsidR="00DB1DC6">
        <w:t xml:space="preserve"> </w:t>
      </w:r>
      <w:r>
        <w:t>zwan</w:t>
      </w:r>
      <w:r w:rsidR="00822380">
        <w:t>y</w:t>
      </w:r>
      <w:r>
        <w:t xml:space="preserve"> dalej: Organizator</w:t>
      </w:r>
      <w:r w:rsidR="00EF0BFE">
        <w:t>em</w:t>
      </w:r>
      <w:r>
        <w:t>.</w:t>
      </w:r>
      <w:r w:rsidR="00447F44">
        <w:br/>
      </w:r>
    </w:p>
    <w:p w14:paraId="1DC8258D" w14:textId="77777777" w:rsidR="00A7625D" w:rsidRDefault="007C23B4" w:rsidP="008A5BC8">
      <w:pPr>
        <w:pStyle w:val="Teksttreci0"/>
        <w:shd w:val="clear" w:color="auto" w:fill="auto"/>
        <w:jc w:val="center"/>
      </w:pPr>
      <w:r>
        <w:rPr>
          <w:b/>
          <w:bCs/>
        </w:rPr>
        <w:t>§ 2</w:t>
      </w:r>
    </w:p>
    <w:p w14:paraId="225558A8" w14:textId="77777777" w:rsidR="00A7625D" w:rsidRDefault="007C23B4" w:rsidP="008A5BC8">
      <w:pPr>
        <w:pStyle w:val="Nagwek10"/>
        <w:keepNext/>
        <w:keepLines/>
        <w:shd w:val="clear" w:color="auto" w:fill="auto"/>
        <w:spacing w:after="300" w:line="276" w:lineRule="auto"/>
      </w:pPr>
      <w:bookmarkStart w:id="2" w:name="bookmark2"/>
      <w:bookmarkStart w:id="3" w:name="bookmark3"/>
      <w:r>
        <w:t>Cele konkursu.</w:t>
      </w:r>
      <w:bookmarkEnd w:id="2"/>
      <w:bookmarkEnd w:id="3"/>
    </w:p>
    <w:p w14:paraId="3F36F4FB" w14:textId="51BFF7F0" w:rsidR="00A7625D" w:rsidRDefault="007C23B4" w:rsidP="00700028">
      <w:pPr>
        <w:pStyle w:val="Teksttreci0"/>
        <w:numPr>
          <w:ilvl w:val="0"/>
          <w:numId w:val="4"/>
        </w:numPr>
        <w:shd w:val="clear" w:color="auto" w:fill="auto"/>
        <w:tabs>
          <w:tab w:val="left" w:pos="391"/>
        </w:tabs>
        <w:jc w:val="both"/>
      </w:pPr>
      <w:r>
        <w:t>Przekazanie informacji dotyczących zasad profilaktyki HIV/AIDS:</w:t>
      </w:r>
    </w:p>
    <w:p w14:paraId="3A6113C1" w14:textId="50A25223" w:rsidR="00A7625D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91"/>
        </w:tabs>
        <w:jc w:val="both"/>
      </w:pPr>
      <w:r>
        <w:t>niepewność młodego człowieka w obliczu sytuacji okołotestowej (z uwzględnieniem standardów postępowania przed i po teście);</w:t>
      </w:r>
    </w:p>
    <w:p w14:paraId="393FB366" w14:textId="09A8C0A7" w:rsidR="00A7625D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97"/>
        </w:tabs>
        <w:jc w:val="both"/>
      </w:pPr>
      <w:r>
        <w:t xml:space="preserve">promowanie stałości uczuć, wierności, odpowiedzialnej inicjacji życia intymnego </w:t>
      </w:r>
      <w:r w:rsidR="00700028">
        <w:t xml:space="preserve">            </w:t>
      </w:r>
      <w:r>
        <w:t>jako sposobu ustrzeżenia się przed zakażeniem HIV oraz innymi chorobami przenoszonymi drogą płciową;</w:t>
      </w:r>
    </w:p>
    <w:p w14:paraId="5BD21330" w14:textId="3B2C6163" w:rsidR="00A7625D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91"/>
        </w:tabs>
        <w:jc w:val="both"/>
      </w:pPr>
      <w:r>
        <w:t>propagowanie przekazu, że uzależnienia oraz AIDS dotyczą zwykłych ludzi, szczególnie tych, którzy dokonują niewłaściwych wyborów, często pod wpływem środków zmieniających świadomość (narkotyki, dopalacze, alkohol);</w:t>
      </w:r>
    </w:p>
    <w:p w14:paraId="25370F0D" w14:textId="72B3A776" w:rsidR="00A7625D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97"/>
        </w:tabs>
        <w:jc w:val="both"/>
      </w:pPr>
      <w:r>
        <w:t xml:space="preserve">kształtowanie prawidłowych postaw wobec osób żyjących z HIV i chorych na AIDS, ukazanie takich wartości i postaw jak poczucie solidarności z innymi, odpowiedzialność </w:t>
      </w:r>
      <w:r w:rsidR="00DB1DC6">
        <w:br/>
      </w:r>
      <w:r>
        <w:t>za siebie i bliskich, przyjaźń, miłość, przywiązanie, wierność;</w:t>
      </w:r>
    </w:p>
    <w:p w14:paraId="4C492DCE" w14:textId="6527709F" w:rsidR="00A7625D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91"/>
        </w:tabs>
        <w:jc w:val="both"/>
      </w:pPr>
      <w:r>
        <w:t>ukazanie psychospołecznych problemów osób zakażonych HIV i chorych na AIDS;</w:t>
      </w:r>
    </w:p>
    <w:p w14:paraId="2E6F07A3" w14:textId="3ABBA299" w:rsidR="00A7625D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72"/>
        </w:tabs>
        <w:jc w:val="both"/>
      </w:pPr>
      <w:r>
        <w:t>przełamywanie stereotypu człowieka żyjącego z HIV jako osoby z marginesu społecznego;</w:t>
      </w:r>
    </w:p>
    <w:p w14:paraId="7484BCD9" w14:textId="68FC1A98" w:rsidR="00A7625D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92"/>
        </w:tabs>
        <w:jc w:val="both"/>
      </w:pPr>
      <w:r>
        <w:t>HIV/AIDS a prawa człowieka</w:t>
      </w:r>
      <w:r w:rsidR="003A1902">
        <w:t>;</w:t>
      </w:r>
    </w:p>
    <w:p w14:paraId="234DB95C" w14:textId="4AB57902" w:rsidR="00A7625D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92"/>
        </w:tabs>
        <w:jc w:val="both"/>
      </w:pPr>
      <w:r>
        <w:t>promowanie zachowań zapobiegających zakażeniom HIV poprzez budowanie świadomości młodych ludzi w obszarze ryzykownych zachowań;</w:t>
      </w:r>
    </w:p>
    <w:p w14:paraId="3F9719A8" w14:textId="6BE2999A" w:rsidR="007416EF" w:rsidRDefault="007C23B4" w:rsidP="00700028">
      <w:pPr>
        <w:pStyle w:val="Teksttreci0"/>
        <w:numPr>
          <w:ilvl w:val="0"/>
          <w:numId w:val="21"/>
        </w:numPr>
        <w:shd w:val="clear" w:color="auto" w:fill="auto"/>
        <w:tabs>
          <w:tab w:val="left" w:pos="378"/>
        </w:tabs>
        <w:jc w:val="both"/>
      </w:pPr>
      <w:r>
        <w:t>utrwalanie postaw tolerancji wobec osób zakażonych HIV i chorych na AIDS.</w:t>
      </w:r>
    </w:p>
    <w:p w14:paraId="05107C5E" w14:textId="5DE6438D" w:rsidR="00A7625D" w:rsidRDefault="007C23B4" w:rsidP="00700028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ind w:left="426" w:hanging="426"/>
        <w:jc w:val="both"/>
      </w:pPr>
      <w:r>
        <w:t>Promowanie odpowiedzialności za własne życie i zdrowie oraz szacunku wobec siebie</w:t>
      </w:r>
      <w:r w:rsidR="007416EF">
        <w:t xml:space="preserve"> </w:t>
      </w:r>
      <w:r w:rsidR="00700028">
        <w:t xml:space="preserve">         </w:t>
      </w:r>
      <w:r>
        <w:t>i innych</w:t>
      </w:r>
      <w:r w:rsidR="00585C2D">
        <w:t>.</w:t>
      </w:r>
    </w:p>
    <w:p w14:paraId="647FC2BE" w14:textId="77777777" w:rsidR="00A7625D" w:rsidRDefault="007C23B4" w:rsidP="00700028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ind w:left="426" w:hanging="426"/>
        <w:jc w:val="both"/>
      </w:pPr>
      <w:r>
        <w:t>Integrowanie środowisk szkolnych i inspirowanie ich do działań w zakresie profilaktyki zdrowotnej poprzez kontakt ze sztuką i aktywność artystyczną.</w:t>
      </w:r>
    </w:p>
    <w:p w14:paraId="7E9AC143" w14:textId="24EAABE9" w:rsidR="00447F44" w:rsidRDefault="00447F44" w:rsidP="00700028">
      <w:pPr>
        <w:pStyle w:val="Teksttreci0"/>
        <w:shd w:val="clear" w:color="auto" w:fill="auto"/>
        <w:jc w:val="both"/>
        <w:rPr>
          <w:b/>
          <w:bCs/>
        </w:rPr>
      </w:pPr>
    </w:p>
    <w:p w14:paraId="59D1DBEA" w14:textId="62EE9648" w:rsidR="000E652B" w:rsidRDefault="000E652B" w:rsidP="008A5BC8">
      <w:pPr>
        <w:pStyle w:val="Teksttreci0"/>
        <w:shd w:val="clear" w:color="auto" w:fill="auto"/>
        <w:rPr>
          <w:b/>
          <w:bCs/>
        </w:rPr>
      </w:pPr>
    </w:p>
    <w:p w14:paraId="76082A76" w14:textId="77777777" w:rsidR="000E652B" w:rsidRDefault="000E652B" w:rsidP="008A5BC8">
      <w:pPr>
        <w:pStyle w:val="Teksttreci0"/>
        <w:shd w:val="clear" w:color="auto" w:fill="auto"/>
        <w:rPr>
          <w:b/>
          <w:bCs/>
        </w:rPr>
      </w:pPr>
    </w:p>
    <w:p w14:paraId="145ECD64" w14:textId="2BBA7117" w:rsidR="00A7625D" w:rsidRDefault="007C23B4" w:rsidP="008A5BC8">
      <w:pPr>
        <w:pStyle w:val="Teksttreci0"/>
        <w:shd w:val="clear" w:color="auto" w:fill="auto"/>
        <w:jc w:val="center"/>
        <w:rPr>
          <w:b/>
          <w:bCs/>
        </w:rPr>
      </w:pPr>
      <w:r>
        <w:rPr>
          <w:b/>
          <w:bCs/>
        </w:rPr>
        <w:t>§ 3</w:t>
      </w:r>
    </w:p>
    <w:p w14:paraId="24111F83" w14:textId="38692819" w:rsidR="000E652B" w:rsidRDefault="000E652B" w:rsidP="000E652B">
      <w:pPr>
        <w:pStyle w:val="Teksttreci0"/>
        <w:shd w:val="clear" w:color="auto" w:fill="auto"/>
        <w:jc w:val="center"/>
        <w:rPr>
          <w:b/>
          <w:bCs/>
        </w:rPr>
      </w:pPr>
      <w:r w:rsidRPr="000E652B">
        <w:rPr>
          <w:b/>
          <w:bCs/>
        </w:rPr>
        <w:t>Warunki uczestnictwa w konkursie.</w:t>
      </w:r>
    </w:p>
    <w:p w14:paraId="35341FF3" w14:textId="77777777" w:rsidR="000E652B" w:rsidRPr="000E652B" w:rsidRDefault="000E652B" w:rsidP="000E652B">
      <w:pPr>
        <w:pStyle w:val="Teksttreci0"/>
        <w:shd w:val="clear" w:color="auto" w:fill="auto"/>
        <w:jc w:val="center"/>
        <w:rPr>
          <w:b/>
          <w:bCs/>
        </w:rPr>
      </w:pPr>
    </w:p>
    <w:p w14:paraId="7F5274A0" w14:textId="6D1CD419" w:rsidR="00A7625D" w:rsidRDefault="007C23B4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</w:pPr>
      <w:r>
        <w:t xml:space="preserve">Konkurs skierowany jest do </w:t>
      </w:r>
      <w:r w:rsidRPr="007416EF">
        <w:rPr>
          <w:u w:val="single"/>
        </w:rPr>
        <w:t>uczniów szkół ponadpodstawowych</w:t>
      </w:r>
      <w:r>
        <w:t xml:space="preserve"> z </w:t>
      </w:r>
      <w:r w:rsidR="00FE562D">
        <w:t xml:space="preserve">terenu województwa pomorskiego. </w:t>
      </w:r>
    </w:p>
    <w:p w14:paraId="19511557" w14:textId="28E7B40E" w:rsidR="00A7625D" w:rsidRDefault="007C23B4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</w:pPr>
      <w:r>
        <w:t xml:space="preserve">W konkursie mogą brać udział zespoły uczniów złożone z maksymalnie </w:t>
      </w:r>
      <w:r w:rsidR="001D70E4">
        <w:t>5</w:t>
      </w:r>
      <w:r>
        <w:t xml:space="preserve"> osób.</w:t>
      </w:r>
    </w:p>
    <w:p w14:paraId="56AC5DC8" w14:textId="25CDE9CF" w:rsidR="00A7625D" w:rsidRDefault="007C23B4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</w:pPr>
      <w:r>
        <w:t>Uczestnicy konkursu mają za zadanie wykonanie pracy</w:t>
      </w:r>
      <w:r w:rsidR="00BE294E">
        <w:t xml:space="preserve"> </w:t>
      </w:r>
      <w:r>
        <w:t>-</w:t>
      </w:r>
      <w:r w:rsidR="00BE294E">
        <w:t xml:space="preserve"> </w:t>
      </w:r>
      <w:r>
        <w:t xml:space="preserve">krótkiego filmu, którego czas projekcji nie powinien przekroczyć </w:t>
      </w:r>
      <w:r w:rsidR="00722034">
        <w:t>5</w:t>
      </w:r>
      <w:r>
        <w:t xml:space="preserve"> minut.</w:t>
      </w:r>
    </w:p>
    <w:p w14:paraId="2D969DD2" w14:textId="6CA33209" w:rsidR="00A7625D" w:rsidRDefault="007C23B4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</w:pPr>
      <w:bookmarkStart w:id="4" w:name="_Hlk117503526"/>
      <w:r>
        <w:t>Każdy film powinien zawierać czołówkę (tytuł filmu) oraz napisy końcowe (nazwiska aktorów, autorów scenariusza itp.).</w:t>
      </w:r>
    </w:p>
    <w:bookmarkEnd w:id="4"/>
    <w:p w14:paraId="063144CE" w14:textId="6D2FE720" w:rsidR="00A7625D" w:rsidRPr="000E652B" w:rsidRDefault="007C23B4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</w:pPr>
      <w:r w:rsidRPr="000E652B">
        <w:rPr>
          <w:b/>
          <w:bCs/>
        </w:rPr>
        <w:t xml:space="preserve">Każdy zgłoszony film musi być nagrany </w:t>
      </w:r>
      <w:r w:rsidR="00C65920" w:rsidRPr="000E652B">
        <w:rPr>
          <w:b/>
          <w:bCs/>
        </w:rPr>
        <w:t xml:space="preserve">w </w:t>
      </w:r>
      <w:r w:rsidRPr="000E652B">
        <w:rPr>
          <w:b/>
          <w:bCs/>
        </w:rPr>
        <w:t xml:space="preserve">jednym z formatów: AVI, MPG, WMV, MP4 - jakość techniczna będzie jednym z kryteriów kwalifikacji do konkursu. </w:t>
      </w:r>
    </w:p>
    <w:p w14:paraId="2B293933" w14:textId="5AFF8FDB" w:rsidR="00A7625D" w:rsidRPr="008B3557" w:rsidRDefault="007C23B4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  <w:rPr>
          <w:i/>
          <w:iCs/>
          <w:color w:val="auto"/>
        </w:rPr>
      </w:pPr>
      <w:r w:rsidRPr="00DA2D6B">
        <w:rPr>
          <w:b/>
          <w:bCs/>
          <w:color w:val="auto"/>
        </w:rPr>
        <w:t xml:space="preserve">Każda </w:t>
      </w:r>
      <w:r w:rsidR="003A1902" w:rsidRPr="00DA2D6B">
        <w:rPr>
          <w:b/>
          <w:bCs/>
          <w:color w:val="auto"/>
        </w:rPr>
        <w:t>praca konkursowa</w:t>
      </w:r>
      <w:r w:rsidRPr="00DA2D6B">
        <w:rPr>
          <w:b/>
          <w:bCs/>
          <w:color w:val="auto"/>
        </w:rPr>
        <w:t xml:space="preserve"> musi posiadać czytelny opis zawierający: imiona i nazwiska twórców, tytuł filmu, czas trwania, system zapisu, nazwę i adres szkoły, adres e-mail, telefon kontaktowy</w:t>
      </w:r>
      <w:r w:rsidR="004C5AF7" w:rsidRPr="00DA2D6B">
        <w:rPr>
          <w:b/>
          <w:bCs/>
          <w:color w:val="auto"/>
        </w:rPr>
        <w:t xml:space="preserve">, który należy zamieścić w </w:t>
      </w:r>
      <w:r w:rsidR="00F1751A" w:rsidRPr="008B3557">
        <w:rPr>
          <w:b/>
          <w:bCs/>
          <w:i/>
          <w:iCs/>
          <w:color w:val="auto"/>
        </w:rPr>
        <w:t>„</w:t>
      </w:r>
      <w:r w:rsidR="004C5AF7" w:rsidRPr="008B3557">
        <w:rPr>
          <w:b/>
          <w:bCs/>
          <w:i/>
          <w:iCs/>
          <w:color w:val="auto"/>
        </w:rPr>
        <w:t>Zgłoszeniu uczestnictwa w konkursie</w:t>
      </w:r>
      <w:r w:rsidR="00F1751A" w:rsidRPr="008B3557">
        <w:rPr>
          <w:b/>
          <w:bCs/>
          <w:i/>
          <w:iCs/>
          <w:color w:val="auto"/>
        </w:rPr>
        <w:t xml:space="preserve"> </w:t>
      </w:r>
      <w:r w:rsidR="00C0190E" w:rsidRPr="008B3557">
        <w:rPr>
          <w:b/>
          <w:bCs/>
          <w:i/>
          <w:iCs/>
          <w:color w:val="auto"/>
        </w:rPr>
        <w:t>V</w:t>
      </w:r>
      <w:r w:rsidR="00EF0BFE">
        <w:rPr>
          <w:b/>
          <w:bCs/>
          <w:i/>
          <w:iCs/>
          <w:color w:val="auto"/>
        </w:rPr>
        <w:t>I</w:t>
      </w:r>
      <w:r w:rsidR="00C0190E" w:rsidRPr="008B3557">
        <w:rPr>
          <w:b/>
          <w:bCs/>
          <w:i/>
          <w:iCs/>
          <w:color w:val="auto"/>
        </w:rPr>
        <w:t xml:space="preserve"> Pomorski Festiwal Krótkich Filmó</w:t>
      </w:r>
      <w:r w:rsidR="00F1751A" w:rsidRPr="008B3557">
        <w:rPr>
          <w:b/>
          <w:bCs/>
          <w:i/>
          <w:iCs/>
          <w:color w:val="auto"/>
        </w:rPr>
        <w:t>w</w:t>
      </w:r>
      <w:r w:rsidR="00C0190E" w:rsidRPr="008B3557">
        <w:rPr>
          <w:b/>
          <w:bCs/>
          <w:i/>
          <w:iCs/>
          <w:color w:val="auto"/>
        </w:rPr>
        <w:fldChar w:fldCharType="begin"/>
      </w:r>
      <w:r w:rsidR="00C0190E" w:rsidRPr="008B3557">
        <w:rPr>
          <w:b/>
          <w:bCs/>
          <w:i/>
          <w:iCs/>
          <w:color w:val="auto"/>
        </w:rPr>
        <w:instrText xml:space="preserve"> LISTNUM </w:instrText>
      </w:r>
      <w:r w:rsidR="00C0190E" w:rsidRPr="008B3557">
        <w:rPr>
          <w:b/>
          <w:bCs/>
          <w:i/>
          <w:iCs/>
          <w:color w:val="auto"/>
        </w:rPr>
        <w:fldChar w:fldCharType="end"/>
      </w:r>
      <w:r w:rsidR="00C0190E" w:rsidRPr="008B3557">
        <w:rPr>
          <w:b/>
          <w:bCs/>
          <w:i/>
          <w:iCs/>
          <w:color w:val="auto"/>
        </w:rPr>
        <w:t xml:space="preserve"> o HIV”</w:t>
      </w:r>
      <w:r w:rsidR="008B3557">
        <w:rPr>
          <w:b/>
          <w:bCs/>
          <w:i/>
          <w:iCs/>
          <w:color w:val="auto"/>
        </w:rPr>
        <w:t>.</w:t>
      </w:r>
    </w:p>
    <w:p w14:paraId="6784335D" w14:textId="2CD6CAE9" w:rsidR="00A7625D" w:rsidRDefault="007C23B4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</w:pPr>
      <w:r>
        <w:t xml:space="preserve">Do konkursu mogą być zgłaszane wyłącznie prace autorskie, </w:t>
      </w:r>
      <w:r w:rsidR="00585C2D">
        <w:t>wcześniej</w:t>
      </w:r>
      <w:r>
        <w:t xml:space="preserve"> niepublikowane.</w:t>
      </w:r>
    </w:p>
    <w:p w14:paraId="1B9BB5B0" w14:textId="193EBA46" w:rsidR="00447F44" w:rsidRDefault="007C23B4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</w:pPr>
      <w:r>
        <w:t xml:space="preserve">Warunkiem przystąpienia do konkursu jest złożenie </w:t>
      </w:r>
      <w:r w:rsidR="004364B4">
        <w:t>wypełnionej karty</w:t>
      </w:r>
      <w:r w:rsidR="00BE294E">
        <w:t xml:space="preserve"> - </w:t>
      </w:r>
      <w:r w:rsidR="00F1751A" w:rsidRPr="00F1751A">
        <w:rPr>
          <w:color w:val="auto"/>
        </w:rPr>
        <w:t>„Z</w:t>
      </w:r>
      <w:r w:rsidR="00C0190E" w:rsidRPr="00F1751A">
        <w:rPr>
          <w:color w:val="auto"/>
        </w:rPr>
        <w:t xml:space="preserve">głoszenie uczestnictwa w konkursie pt. </w:t>
      </w:r>
      <w:r w:rsidR="00C0190E" w:rsidRPr="00A83DAC">
        <w:rPr>
          <w:b/>
          <w:bCs/>
          <w:color w:val="auto"/>
        </w:rPr>
        <w:t>„V</w:t>
      </w:r>
      <w:r w:rsidR="00EF0BFE">
        <w:rPr>
          <w:b/>
          <w:bCs/>
          <w:color w:val="auto"/>
        </w:rPr>
        <w:t>I</w:t>
      </w:r>
      <w:r w:rsidR="00C0190E" w:rsidRPr="00A83DAC">
        <w:rPr>
          <w:b/>
          <w:bCs/>
          <w:color w:val="auto"/>
        </w:rPr>
        <w:t xml:space="preserve"> Pomorski Festiwal Krótkich Filmów o HIV”</w:t>
      </w:r>
      <w:r w:rsidR="00C0190E">
        <w:rPr>
          <w:color w:val="FF0000"/>
        </w:rPr>
        <w:t xml:space="preserve"> </w:t>
      </w:r>
      <w:r w:rsidR="004364B4">
        <w:t xml:space="preserve">wraz </w:t>
      </w:r>
      <w:r w:rsidR="00BE294E">
        <w:t xml:space="preserve">                          </w:t>
      </w:r>
      <w:r w:rsidR="004364B4">
        <w:t xml:space="preserve">z załącznikami </w:t>
      </w:r>
      <w:r>
        <w:t xml:space="preserve">(załącznik </w:t>
      </w:r>
      <w:r w:rsidR="005E3668">
        <w:t xml:space="preserve">nr </w:t>
      </w:r>
      <w:r>
        <w:t xml:space="preserve">1 lub </w:t>
      </w:r>
      <w:r w:rsidR="005E3668">
        <w:t xml:space="preserve">nr </w:t>
      </w:r>
      <w:r>
        <w:t>2)</w:t>
      </w:r>
      <w:r w:rsidR="000E652B">
        <w:t>.</w:t>
      </w:r>
    </w:p>
    <w:p w14:paraId="035015DD" w14:textId="0A36EE17" w:rsidR="008A5BC8" w:rsidRPr="000E652B" w:rsidRDefault="008A5BC8" w:rsidP="00700028">
      <w:pPr>
        <w:pStyle w:val="Teksttreci0"/>
        <w:numPr>
          <w:ilvl w:val="1"/>
          <w:numId w:val="6"/>
        </w:numPr>
        <w:shd w:val="clear" w:color="auto" w:fill="auto"/>
        <w:tabs>
          <w:tab w:val="left" w:pos="372"/>
        </w:tabs>
        <w:jc w:val="both"/>
      </w:pPr>
      <w:r>
        <w:t>Zasady zgłoszenia prac na konkurs:</w:t>
      </w:r>
    </w:p>
    <w:p w14:paraId="2EDE64FF" w14:textId="6CA54055" w:rsidR="000E652B" w:rsidRPr="00F06137" w:rsidRDefault="00585C2D" w:rsidP="00700028">
      <w:pPr>
        <w:pStyle w:val="Teksttreci0"/>
        <w:numPr>
          <w:ilvl w:val="0"/>
          <w:numId w:val="23"/>
        </w:numPr>
        <w:shd w:val="clear" w:color="auto" w:fill="auto"/>
        <w:spacing w:after="40"/>
        <w:ind w:right="-10"/>
        <w:jc w:val="both"/>
        <w:rPr>
          <w:color w:val="auto"/>
        </w:rPr>
      </w:pPr>
      <w:r>
        <w:rPr>
          <w:color w:val="auto"/>
        </w:rPr>
        <w:t>n</w:t>
      </w:r>
      <w:r w:rsidR="008A5BC8" w:rsidRPr="00F06137">
        <w:rPr>
          <w:color w:val="auto"/>
        </w:rPr>
        <w:t>adesłanie</w:t>
      </w:r>
      <w:r w:rsidR="004C5AF7" w:rsidRPr="00F06137">
        <w:rPr>
          <w:color w:val="auto"/>
        </w:rPr>
        <w:t xml:space="preserve"> do dnia</w:t>
      </w:r>
      <w:r w:rsidR="0008563D" w:rsidRPr="00F06137">
        <w:rPr>
          <w:color w:val="auto"/>
        </w:rPr>
        <w:t xml:space="preserve"> </w:t>
      </w:r>
      <w:r w:rsidR="005D3C2F" w:rsidRPr="00F04BD7">
        <w:rPr>
          <w:b/>
          <w:bCs/>
          <w:color w:val="auto"/>
        </w:rPr>
        <w:t>26</w:t>
      </w:r>
      <w:r w:rsidR="0008563D" w:rsidRPr="00F04BD7">
        <w:rPr>
          <w:b/>
          <w:bCs/>
          <w:color w:val="auto"/>
        </w:rPr>
        <w:t>.0</w:t>
      </w:r>
      <w:r w:rsidR="005D3C2F" w:rsidRPr="00F04BD7">
        <w:rPr>
          <w:b/>
          <w:bCs/>
          <w:color w:val="auto"/>
        </w:rPr>
        <w:t>3</w:t>
      </w:r>
      <w:r w:rsidR="0008563D" w:rsidRPr="00F04BD7">
        <w:rPr>
          <w:b/>
          <w:bCs/>
          <w:color w:val="auto"/>
        </w:rPr>
        <w:t>.202</w:t>
      </w:r>
      <w:r w:rsidR="005D3C2F" w:rsidRPr="00F04BD7">
        <w:rPr>
          <w:b/>
          <w:bCs/>
          <w:color w:val="auto"/>
        </w:rPr>
        <w:t>6</w:t>
      </w:r>
      <w:r w:rsidR="0008563D" w:rsidRPr="00F04BD7">
        <w:rPr>
          <w:b/>
          <w:bCs/>
          <w:color w:val="auto"/>
        </w:rPr>
        <w:t xml:space="preserve"> r</w:t>
      </w:r>
      <w:r w:rsidR="0008563D" w:rsidRPr="00F04BD7">
        <w:rPr>
          <w:color w:val="auto"/>
        </w:rPr>
        <w:t>.</w:t>
      </w:r>
      <w:r w:rsidR="008A5BC8" w:rsidRPr="00F04BD7">
        <w:rPr>
          <w:color w:val="auto"/>
        </w:rPr>
        <w:t xml:space="preserve"> </w:t>
      </w:r>
      <w:r w:rsidR="008A5BC8" w:rsidRPr="00F06137">
        <w:rPr>
          <w:color w:val="auto"/>
        </w:rPr>
        <w:t xml:space="preserve">na adres: </w:t>
      </w:r>
      <w:hyperlink r:id="rId8" w:history="1">
        <w:r w:rsidR="008A5BC8" w:rsidRPr="00F06137">
          <w:rPr>
            <w:rStyle w:val="Hipercze"/>
            <w:b/>
            <w:bCs/>
            <w:color w:val="auto"/>
          </w:rPr>
          <w:t>oswiata.wsse.gdansk@sanepid.gov.pl</w:t>
        </w:r>
      </w:hyperlink>
      <w:r w:rsidR="000E652B" w:rsidRPr="00F06137">
        <w:rPr>
          <w:b/>
          <w:bCs/>
          <w:color w:val="auto"/>
          <w:u w:val="single"/>
        </w:rPr>
        <w:t xml:space="preserve"> </w:t>
      </w:r>
      <w:r w:rsidR="008A5BC8" w:rsidRPr="00F06137">
        <w:rPr>
          <w:color w:val="auto"/>
        </w:rPr>
        <w:t>wypełnionego formularza zgłoszeniowego</w:t>
      </w:r>
      <w:r w:rsidR="000E652B" w:rsidRPr="00F06137">
        <w:rPr>
          <w:color w:val="auto"/>
        </w:rPr>
        <w:t>;</w:t>
      </w:r>
    </w:p>
    <w:p w14:paraId="25A85105" w14:textId="1B72A086" w:rsidR="008A5BC8" w:rsidRPr="000E652B" w:rsidRDefault="008A5BC8" w:rsidP="00700028">
      <w:pPr>
        <w:pStyle w:val="Teksttreci0"/>
        <w:numPr>
          <w:ilvl w:val="0"/>
          <w:numId w:val="23"/>
        </w:numPr>
        <w:shd w:val="clear" w:color="auto" w:fill="auto"/>
        <w:spacing w:after="40"/>
        <w:ind w:right="-10"/>
        <w:jc w:val="both"/>
        <w:rPr>
          <w:color w:val="000000" w:themeColor="text1"/>
        </w:rPr>
      </w:pPr>
      <w:r w:rsidRPr="008A5BC8">
        <w:rPr>
          <w:color w:val="000000" w:themeColor="text1"/>
        </w:rPr>
        <w:t xml:space="preserve"> </w:t>
      </w:r>
      <w:r w:rsidRPr="000E652B">
        <w:rPr>
          <w:color w:val="000000" w:themeColor="text1"/>
        </w:rPr>
        <w:t>na adres mailowy wpisany w formularzu zgłoszeniowym Organizator przekaż</w:t>
      </w:r>
      <w:r w:rsidR="00C66938">
        <w:rPr>
          <w:color w:val="000000" w:themeColor="text1"/>
        </w:rPr>
        <w:t>e</w:t>
      </w:r>
      <w:r w:rsidRPr="000E652B">
        <w:rPr>
          <w:color w:val="000000" w:themeColor="text1"/>
        </w:rPr>
        <w:t xml:space="preserve"> link </w:t>
      </w:r>
      <w:r w:rsidR="00DB1DC6" w:rsidRPr="000E652B">
        <w:rPr>
          <w:color w:val="000000" w:themeColor="text1"/>
        </w:rPr>
        <w:br/>
      </w:r>
      <w:r w:rsidRPr="000E652B">
        <w:rPr>
          <w:color w:val="000000" w:themeColor="text1"/>
        </w:rPr>
        <w:t>do wirtualnej chmury</w:t>
      </w:r>
      <w:r w:rsidR="00C66938">
        <w:rPr>
          <w:color w:val="000000" w:themeColor="text1"/>
        </w:rPr>
        <w:t>.</w:t>
      </w:r>
      <w:r w:rsidR="00F06137">
        <w:rPr>
          <w:color w:val="000000" w:themeColor="text1"/>
        </w:rPr>
        <w:t xml:space="preserve"> </w:t>
      </w:r>
      <w:r w:rsidR="00C66938">
        <w:rPr>
          <w:color w:val="000000" w:themeColor="text1"/>
        </w:rPr>
        <w:t>W</w:t>
      </w:r>
      <w:r w:rsidR="00F06137">
        <w:rPr>
          <w:color w:val="000000" w:themeColor="text1"/>
        </w:rPr>
        <w:t xml:space="preserve"> chmurze </w:t>
      </w:r>
      <w:r w:rsidRPr="000E652B">
        <w:rPr>
          <w:color w:val="000000" w:themeColor="text1"/>
        </w:rPr>
        <w:t>najpóźniej do dnia</w:t>
      </w:r>
      <w:r w:rsidR="0008563D">
        <w:rPr>
          <w:color w:val="000000" w:themeColor="text1"/>
        </w:rPr>
        <w:t xml:space="preserve"> </w:t>
      </w:r>
      <w:r w:rsidR="005D3C2F" w:rsidRPr="00F04BD7">
        <w:rPr>
          <w:b/>
          <w:bCs/>
          <w:color w:val="auto"/>
        </w:rPr>
        <w:t>30</w:t>
      </w:r>
      <w:r w:rsidR="0008563D" w:rsidRPr="00F04BD7">
        <w:rPr>
          <w:b/>
          <w:bCs/>
          <w:color w:val="auto"/>
        </w:rPr>
        <w:t>.0</w:t>
      </w:r>
      <w:r w:rsidR="005D3C2F" w:rsidRPr="00F04BD7">
        <w:rPr>
          <w:b/>
          <w:bCs/>
          <w:color w:val="auto"/>
        </w:rPr>
        <w:t>3</w:t>
      </w:r>
      <w:r w:rsidR="0008563D" w:rsidRPr="00F04BD7">
        <w:rPr>
          <w:b/>
          <w:bCs/>
          <w:color w:val="auto"/>
        </w:rPr>
        <w:t>.</w:t>
      </w:r>
      <w:r w:rsidRPr="00F04BD7">
        <w:rPr>
          <w:b/>
          <w:bCs/>
          <w:color w:val="auto"/>
        </w:rPr>
        <w:t>202</w:t>
      </w:r>
      <w:r w:rsidR="005D3C2F" w:rsidRPr="00F04BD7">
        <w:rPr>
          <w:b/>
          <w:bCs/>
          <w:color w:val="auto"/>
        </w:rPr>
        <w:t>6</w:t>
      </w:r>
      <w:r w:rsidRPr="00F04BD7">
        <w:rPr>
          <w:b/>
          <w:bCs/>
          <w:color w:val="auto"/>
        </w:rPr>
        <w:t xml:space="preserve"> r</w:t>
      </w:r>
      <w:r w:rsidR="0008563D" w:rsidRPr="00F04BD7">
        <w:rPr>
          <w:b/>
          <w:bCs/>
          <w:color w:val="auto"/>
        </w:rPr>
        <w:t xml:space="preserve">. </w:t>
      </w:r>
      <w:r w:rsidRPr="00F04BD7">
        <w:rPr>
          <w:color w:val="auto"/>
        </w:rPr>
        <w:t xml:space="preserve"> </w:t>
      </w:r>
      <w:r w:rsidRPr="000E652B">
        <w:rPr>
          <w:color w:val="000000" w:themeColor="text1"/>
        </w:rPr>
        <w:t>należy zamieścić pracę konkursową</w:t>
      </w:r>
      <w:r w:rsidR="00C66938">
        <w:rPr>
          <w:color w:val="000000" w:themeColor="text1"/>
        </w:rPr>
        <w:t>. N</w:t>
      </w:r>
      <w:r w:rsidR="00C66938" w:rsidRPr="00C66938">
        <w:rPr>
          <w:color w:val="000000" w:themeColor="text1"/>
        </w:rPr>
        <w:t>azwa pliku powinna zawierać tytuł filmu oraz nazwę szkoły.</w:t>
      </w:r>
    </w:p>
    <w:p w14:paraId="47B0E4D4" w14:textId="05B56BC6" w:rsidR="00447F44" w:rsidRPr="00412BEE" w:rsidRDefault="00447F44" w:rsidP="00700028">
      <w:pPr>
        <w:pStyle w:val="Teksttreci0"/>
        <w:shd w:val="clear" w:color="auto" w:fill="auto"/>
        <w:spacing w:after="40"/>
        <w:jc w:val="both"/>
      </w:pPr>
    </w:p>
    <w:p w14:paraId="5FAF47AD" w14:textId="6BFE7357" w:rsidR="00A7625D" w:rsidRDefault="007C23B4" w:rsidP="008A5BC8">
      <w:pPr>
        <w:pStyle w:val="Teksttreci0"/>
        <w:shd w:val="clear" w:color="auto" w:fill="auto"/>
        <w:spacing w:after="40"/>
        <w:jc w:val="center"/>
      </w:pPr>
      <w:r>
        <w:rPr>
          <w:b/>
          <w:bCs/>
        </w:rPr>
        <w:t>§ 4</w:t>
      </w:r>
    </w:p>
    <w:p w14:paraId="625DAC6F" w14:textId="6329B868" w:rsidR="00A7625D" w:rsidRDefault="007C23B4" w:rsidP="008A5BC8">
      <w:pPr>
        <w:pStyle w:val="Nagwek10"/>
        <w:keepNext/>
        <w:keepLines/>
        <w:shd w:val="clear" w:color="auto" w:fill="auto"/>
        <w:spacing w:after="0" w:line="276" w:lineRule="auto"/>
      </w:pPr>
      <w:bookmarkStart w:id="5" w:name="bookmark6"/>
      <w:bookmarkStart w:id="6" w:name="bookmark7"/>
      <w:r>
        <w:t>Terminarz konkursu.</w:t>
      </w:r>
      <w:bookmarkEnd w:id="5"/>
      <w:bookmarkEnd w:id="6"/>
    </w:p>
    <w:p w14:paraId="5294619F" w14:textId="77777777" w:rsidR="000E652B" w:rsidRDefault="000E652B" w:rsidP="008A5BC8">
      <w:pPr>
        <w:pStyle w:val="Nagwek10"/>
        <w:keepNext/>
        <w:keepLines/>
        <w:shd w:val="clear" w:color="auto" w:fill="auto"/>
        <w:spacing w:after="0" w:line="276" w:lineRule="auto"/>
      </w:pPr>
    </w:p>
    <w:p w14:paraId="3EAD1071" w14:textId="2171E38F" w:rsidR="00A7625D" w:rsidRDefault="007C23B4" w:rsidP="00DB1DC6">
      <w:pPr>
        <w:pStyle w:val="Teksttreci0"/>
        <w:numPr>
          <w:ilvl w:val="0"/>
          <w:numId w:val="7"/>
        </w:numPr>
        <w:shd w:val="clear" w:color="auto" w:fill="auto"/>
        <w:tabs>
          <w:tab w:val="left" w:pos="372"/>
        </w:tabs>
        <w:jc w:val="both"/>
      </w:pPr>
      <w:r>
        <w:t>Konkurs zorganizowany będzie w dwóch etapach:</w:t>
      </w:r>
    </w:p>
    <w:p w14:paraId="105C8B08" w14:textId="6E3D3D4B" w:rsidR="00A7625D" w:rsidRPr="00F06137" w:rsidRDefault="00585C2D" w:rsidP="000E652B">
      <w:pPr>
        <w:pStyle w:val="Teksttreci0"/>
        <w:numPr>
          <w:ilvl w:val="0"/>
          <w:numId w:val="24"/>
        </w:numPr>
        <w:shd w:val="clear" w:color="auto" w:fill="auto"/>
        <w:tabs>
          <w:tab w:val="left" w:pos="382"/>
        </w:tabs>
        <w:jc w:val="both"/>
        <w:rPr>
          <w:color w:val="auto"/>
        </w:rPr>
      </w:pPr>
      <w:r>
        <w:rPr>
          <w:color w:val="auto"/>
        </w:rPr>
        <w:t>e</w:t>
      </w:r>
      <w:r w:rsidR="007C23B4" w:rsidRPr="00F06137">
        <w:rPr>
          <w:color w:val="auto"/>
        </w:rPr>
        <w:t>liminacje - prace należy składać do dnia</w:t>
      </w:r>
      <w:r w:rsidR="00722034">
        <w:rPr>
          <w:color w:val="auto"/>
        </w:rPr>
        <w:t xml:space="preserve"> </w:t>
      </w:r>
      <w:r w:rsidR="005D3C2F" w:rsidRPr="00F04BD7">
        <w:rPr>
          <w:b/>
          <w:bCs/>
          <w:color w:val="auto"/>
        </w:rPr>
        <w:t>30</w:t>
      </w:r>
      <w:r w:rsidR="0008563D" w:rsidRPr="00F04BD7">
        <w:rPr>
          <w:b/>
          <w:bCs/>
          <w:color w:val="auto"/>
        </w:rPr>
        <w:t>.0</w:t>
      </w:r>
      <w:r w:rsidR="005D3C2F" w:rsidRPr="00F04BD7">
        <w:rPr>
          <w:b/>
          <w:bCs/>
          <w:color w:val="auto"/>
        </w:rPr>
        <w:t>3</w:t>
      </w:r>
      <w:r w:rsidR="0008563D" w:rsidRPr="00F04BD7">
        <w:rPr>
          <w:b/>
          <w:bCs/>
          <w:color w:val="auto"/>
        </w:rPr>
        <w:t>.202</w:t>
      </w:r>
      <w:r w:rsidR="00775B11" w:rsidRPr="00F04BD7">
        <w:rPr>
          <w:b/>
          <w:bCs/>
          <w:color w:val="auto"/>
        </w:rPr>
        <w:t>6</w:t>
      </w:r>
      <w:r w:rsidR="0008563D" w:rsidRPr="00F04BD7">
        <w:rPr>
          <w:b/>
          <w:bCs/>
          <w:color w:val="auto"/>
        </w:rPr>
        <w:t xml:space="preserve"> r</w:t>
      </w:r>
      <w:r w:rsidR="0008563D" w:rsidRPr="00F04BD7">
        <w:rPr>
          <w:color w:val="auto"/>
        </w:rPr>
        <w:t>.</w:t>
      </w:r>
      <w:r w:rsidR="007C23B4" w:rsidRPr="00F04BD7">
        <w:rPr>
          <w:color w:val="auto"/>
        </w:rPr>
        <w:t xml:space="preserve">, </w:t>
      </w:r>
      <w:r w:rsidR="007C23B4" w:rsidRPr="00F06137">
        <w:rPr>
          <w:color w:val="auto"/>
        </w:rPr>
        <w:t>ogłoszenie listy prac zakwalifikowanych do finału nastąpi do dnia</w:t>
      </w:r>
      <w:r w:rsidR="001F649D" w:rsidRPr="00F06137">
        <w:rPr>
          <w:color w:val="auto"/>
        </w:rPr>
        <w:t xml:space="preserve"> </w:t>
      </w:r>
      <w:r w:rsidRPr="00F04BD7">
        <w:rPr>
          <w:b/>
          <w:bCs/>
          <w:color w:val="auto"/>
        </w:rPr>
        <w:t>0</w:t>
      </w:r>
      <w:r w:rsidR="00F04BD7" w:rsidRPr="00F04BD7">
        <w:rPr>
          <w:b/>
          <w:bCs/>
          <w:color w:val="auto"/>
        </w:rPr>
        <w:t>3</w:t>
      </w:r>
      <w:r w:rsidR="001F649D" w:rsidRPr="00F04BD7">
        <w:rPr>
          <w:b/>
          <w:bCs/>
          <w:color w:val="auto"/>
        </w:rPr>
        <w:t>.04.</w:t>
      </w:r>
      <w:r w:rsidR="007C23B4" w:rsidRPr="00F04BD7">
        <w:rPr>
          <w:b/>
          <w:bCs/>
          <w:color w:val="auto"/>
        </w:rPr>
        <w:t>20</w:t>
      </w:r>
      <w:r w:rsidR="004D0C3B" w:rsidRPr="00F04BD7">
        <w:rPr>
          <w:b/>
          <w:bCs/>
          <w:color w:val="auto"/>
        </w:rPr>
        <w:t>2</w:t>
      </w:r>
      <w:r w:rsidR="00775B11" w:rsidRPr="00F04BD7">
        <w:rPr>
          <w:b/>
          <w:bCs/>
          <w:color w:val="auto"/>
        </w:rPr>
        <w:t>6</w:t>
      </w:r>
      <w:r w:rsidR="007C23B4" w:rsidRPr="00F04BD7">
        <w:rPr>
          <w:b/>
          <w:bCs/>
          <w:color w:val="auto"/>
        </w:rPr>
        <w:t xml:space="preserve"> r</w:t>
      </w:r>
      <w:r w:rsidR="00A74915" w:rsidRPr="00F04BD7">
        <w:rPr>
          <w:b/>
          <w:bCs/>
          <w:color w:val="auto"/>
        </w:rPr>
        <w:t>.</w:t>
      </w:r>
      <w:r w:rsidR="004C5AF7" w:rsidRPr="00F04BD7">
        <w:rPr>
          <w:b/>
          <w:bCs/>
          <w:color w:val="auto"/>
        </w:rPr>
        <w:t xml:space="preserve"> </w:t>
      </w:r>
      <w:r w:rsidR="004C5AF7" w:rsidRPr="00F06137">
        <w:rPr>
          <w:color w:val="auto"/>
        </w:rPr>
        <w:t xml:space="preserve">na stronie internetowej Wojewódzkiej Stacji Sanitarno-Epidemiologicznej w Gdańsku oraz na </w:t>
      </w:r>
      <w:r w:rsidR="00DA2D6B" w:rsidRPr="00F06137">
        <w:rPr>
          <w:color w:val="auto"/>
        </w:rPr>
        <w:t xml:space="preserve">profilu </w:t>
      </w:r>
      <w:r w:rsidR="004C5AF7" w:rsidRPr="00F06137">
        <w:rPr>
          <w:color w:val="auto"/>
        </w:rPr>
        <w:t>F</w:t>
      </w:r>
      <w:r w:rsidR="00DA2D6B" w:rsidRPr="00F06137">
        <w:rPr>
          <w:color w:val="auto"/>
        </w:rPr>
        <w:t>acebook</w:t>
      </w:r>
      <w:r>
        <w:rPr>
          <w:color w:val="auto"/>
        </w:rPr>
        <w:t>;</w:t>
      </w:r>
    </w:p>
    <w:p w14:paraId="494E6C6D" w14:textId="70C899A9" w:rsidR="00A7625D" w:rsidRPr="007F43AD" w:rsidRDefault="00585C2D" w:rsidP="000E652B">
      <w:pPr>
        <w:pStyle w:val="Teksttreci0"/>
        <w:numPr>
          <w:ilvl w:val="0"/>
          <w:numId w:val="24"/>
        </w:numPr>
        <w:shd w:val="clear" w:color="auto" w:fill="auto"/>
        <w:tabs>
          <w:tab w:val="left" w:pos="392"/>
        </w:tabs>
        <w:jc w:val="both"/>
        <w:rPr>
          <w:color w:val="FF0000"/>
        </w:rPr>
      </w:pPr>
      <w:r>
        <w:t>f</w:t>
      </w:r>
      <w:r w:rsidR="007C23B4">
        <w:t xml:space="preserve">inał konkursu </w:t>
      </w:r>
      <w:r w:rsidR="00DD606F">
        <w:rPr>
          <w:b/>
          <w:bCs/>
        </w:rPr>
        <w:t>–</w:t>
      </w:r>
      <w:r w:rsidR="007C23B4" w:rsidRPr="000E652B">
        <w:rPr>
          <w:b/>
          <w:bCs/>
        </w:rPr>
        <w:t xml:space="preserve"> </w:t>
      </w:r>
      <w:r w:rsidR="0081617F" w:rsidRPr="00A74915">
        <w:rPr>
          <w:b/>
          <w:bCs/>
          <w:color w:val="auto"/>
        </w:rPr>
        <w:t>1</w:t>
      </w:r>
      <w:r w:rsidR="00EF0BFE">
        <w:rPr>
          <w:b/>
          <w:bCs/>
          <w:color w:val="auto"/>
        </w:rPr>
        <w:t>7</w:t>
      </w:r>
      <w:r w:rsidR="00DD606F" w:rsidRPr="00A74915">
        <w:rPr>
          <w:b/>
          <w:bCs/>
          <w:color w:val="auto"/>
        </w:rPr>
        <w:t xml:space="preserve"> kwietnia 202</w:t>
      </w:r>
      <w:r w:rsidR="00EF0BFE">
        <w:rPr>
          <w:b/>
          <w:bCs/>
          <w:color w:val="auto"/>
        </w:rPr>
        <w:t>6</w:t>
      </w:r>
      <w:r w:rsidR="00CE1D92" w:rsidRPr="00A74915">
        <w:rPr>
          <w:b/>
          <w:bCs/>
          <w:color w:val="auto"/>
        </w:rPr>
        <w:t xml:space="preserve"> r.</w:t>
      </w:r>
    </w:p>
    <w:p w14:paraId="170B58DF" w14:textId="5CD27860" w:rsidR="00447F44" w:rsidRDefault="00F06137" w:rsidP="008A5BC8">
      <w:pPr>
        <w:pStyle w:val="Teksttreci0"/>
        <w:shd w:val="clear" w:color="auto" w:fill="auto"/>
        <w:rPr>
          <w:b/>
          <w:bCs/>
        </w:rPr>
      </w:pPr>
      <w:r>
        <w:rPr>
          <w:b/>
          <w:bCs/>
        </w:rPr>
        <w:t xml:space="preserve">                          </w:t>
      </w:r>
    </w:p>
    <w:p w14:paraId="60A2661D" w14:textId="68476C1C" w:rsidR="00A7625D" w:rsidRDefault="007C23B4" w:rsidP="008A5BC8">
      <w:pPr>
        <w:pStyle w:val="Teksttreci0"/>
        <w:shd w:val="clear" w:color="auto" w:fill="auto"/>
        <w:jc w:val="center"/>
      </w:pPr>
      <w:r>
        <w:rPr>
          <w:b/>
          <w:bCs/>
        </w:rPr>
        <w:t>§ 5</w:t>
      </w:r>
    </w:p>
    <w:p w14:paraId="5134628A" w14:textId="47C3CE47" w:rsidR="00A7625D" w:rsidRDefault="007C23B4" w:rsidP="008A5BC8">
      <w:pPr>
        <w:pStyle w:val="Teksttreci0"/>
        <w:shd w:val="clear" w:color="auto" w:fill="auto"/>
        <w:jc w:val="center"/>
        <w:rPr>
          <w:b/>
          <w:bCs/>
        </w:rPr>
      </w:pPr>
      <w:r>
        <w:rPr>
          <w:b/>
          <w:bCs/>
        </w:rPr>
        <w:t>Zasady przeprowadzenia konkursu i kryteria wyboru laureatów.</w:t>
      </w:r>
    </w:p>
    <w:p w14:paraId="3DCD6098" w14:textId="2457AF58" w:rsidR="000E652B" w:rsidRDefault="000E652B" w:rsidP="008A5BC8">
      <w:pPr>
        <w:pStyle w:val="Teksttreci0"/>
        <w:shd w:val="clear" w:color="auto" w:fill="auto"/>
        <w:jc w:val="center"/>
      </w:pPr>
    </w:p>
    <w:p w14:paraId="61B53993" w14:textId="77777777" w:rsidR="00A7625D" w:rsidRDefault="007C23B4" w:rsidP="001427EC">
      <w:pPr>
        <w:pStyle w:val="Teksttreci0"/>
        <w:numPr>
          <w:ilvl w:val="0"/>
          <w:numId w:val="26"/>
        </w:numPr>
        <w:shd w:val="clear" w:color="auto" w:fill="auto"/>
        <w:ind w:left="426"/>
      </w:pPr>
      <w:r>
        <w:t>Prace będą oceniane z uwzględnieniem następujących kryteriów:</w:t>
      </w:r>
    </w:p>
    <w:p w14:paraId="006E9665" w14:textId="77777777" w:rsidR="00A7625D" w:rsidRDefault="007C23B4" w:rsidP="00DB1DC6">
      <w:pPr>
        <w:pStyle w:val="Teksttreci0"/>
        <w:numPr>
          <w:ilvl w:val="0"/>
          <w:numId w:val="10"/>
        </w:numPr>
        <w:shd w:val="clear" w:color="auto" w:fill="auto"/>
        <w:tabs>
          <w:tab w:val="left" w:pos="780"/>
        </w:tabs>
        <w:ind w:firstLine="400"/>
        <w:jc w:val="both"/>
      </w:pPr>
      <w:r>
        <w:t>zgodność z regulaminem;</w:t>
      </w:r>
    </w:p>
    <w:p w14:paraId="2D8C59F0" w14:textId="77777777" w:rsidR="00A7625D" w:rsidRDefault="007C23B4" w:rsidP="00DB1DC6">
      <w:pPr>
        <w:pStyle w:val="Teksttreci0"/>
        <w:numPr>
          <w:ilvl w:val="0"/>
          <w:numId w:val="10"/>
        </w:numPr>
        <w:shd w:val="clear" w:color="auto" w:fill="auto"/>
        <w:tabs>
          <w:tab w:val="left" w:pos="792"/>
        </w:tabs>
        <w:ind w:firstLine="400"/>
        <w:jc w:val="both"/>
      </w:pPr>
      <w:r>
        <w:t>wartość merytoryczna;</w:t>
      </w:r>
    </w:p>
    <w:p w14:paraId="7C631D55" w14:textId="77777777" w:rsidR="00A7625D" w:rsidRDefault="007C23B4" w:rsidP="00DB1DC6">
      <w:pPr>
        <w:pStyle w:val="Teksttreci0"/>
        <w:numPr>
          <w:ilvl w:val="0"/>
          <w:numId w:val="10"/>
        </w:numPr>
        <w:shd w:val="clear" w:color="auto" w:fill="auto"/>
        <w:tabs>
          <w:tab w:val="left" w:pos="792"/>
        </w:tabs>
        <w:ind w:firstLine="400"/>
        <w:jc w:val="both"/>
      </w:pPr>
      <w:r>
        <w:t>czytelność przekazu;</w:t>
      </w:r>
    </w:p>
    <w:p w14:paraId="016946B9" w14:textId="77777777" w:rsidR="00A7625D" w:rsidRDefault="007C23B4" w:rsidP="00DB1DC6">
      <w:pPr>
        <w:pStyle w:val="Teksttreci0"/>
        <w:numPr>
          <w:ilvl w:val="0"/>
          <w:numId w:val="10"/>
        </w:numPr>
        <w:shd w:val="clear" w:color="auto" w:fill="auto"/>
        <w:tabs>
          <w:tab w:val="left" w:pos="792"/>
        </w:tabs>
        <w:ind w:firstLine="400"/>
        <w:jc w:val="both"/>
      </w:pPr>
      <w:r>
        <w:t>pomysłowość projektu;</w:t>
      </w:r>
    </w:p>
    <w:p w14:paraId="3ECAD43D" w14:textId="77777777" w:rsidR="00A7625D" w:rsidRDefault="007C23B4" w:rsidP="00DB1DC6">
      <w:pPr>
        <w:pStyle w:val="Teksttreci0"/>
        <w:numPr>
          <w:ilvl w:val="0"/>
          <w:numId w:val="10"/>
        </w:numPr>
        <w:shd w:val="clear" w:color="auto" w:fill="auto"/>
        <w:tabs>
          <w:tab w:val="left" w:pos="792"/>
        </w:tabs>
        <w:ind w:firstLine="400"/>
        <w:jc w:val="both"/>
      </w:pPr>
      <w:r>
        <w:t>jakość techniczna;</w:t>
      </w:r>
    </w:p>
    <w:p w14:paraId="063D0860" w14:textId="77777777" w:rsidR="00A7625D" w:rsidRDefault="007C23B4" w:rsidP="00DB1DC6">
      <w:pPr>
        <w:pStyle w:val="Teksttreci0"/>
        <w:numPr>
          <w:ilvl w:val="0"/>
          <w:numId w:val="10"/>
        </w:numPr>
        <w:shd w:val="clear" w:color="auto" w:fill="auto"/>
        <w:tabs>
          <w:tab w:val="left" w:pos="792"/>
        </w:tabs>
        <w:ind w:firstLine="400"/>
        <w:jc w:val="both"/>
      </w:pPr>
      <w:r>
        <w:lastRenderedPageBreak/>
        <w:t>walory artystyczne;</w:t>
      </w:r>
    </w:p>
    <w:p w14:paraId="6E76EC24" w14:textId="77777777" w:rsidR="00A7625D" w:rsidRDefault="007C23B4" w:rsidP="00DB1DC6">
      <w:pPr>
        <w:pStyle w:val="Teksttreci0"/>
        <w:numPr>
          <w:ilvl w:val="0"/>
          <w:numId w:val="10"/>
        </w:numPr>
        <w:shd w:val="clear" w:color="auto" w:fill="auto"/>
        <w:tabs>
          <w:tab w:val="left" w:pos="792"/>
        </w:tabs>
        <w:ind w:firstLine="400"/>
        <w:jc w:val="both"/>
      </w:pPr>
      <w:r>
        <w:t>zastosowane efekty oraz sposób montażu.</w:t>
      </w:r>
    </w:p>
    <w:p w14:paraId="37F3F055" w14:textId="503462D3" w:rsidR="001427EC" w:rsidRDefault="007C23B4" w:rsidP="001427EC">
      <w:pPr>
        <w:pStyle w:val="Teksttreci0"/>
        <w:numPr>
          <w:ilvl w:val="0"/>
          <w:numId w:val="26"/>
        </w:numPr>
        <w:shd w:val="clear" w:color="auto" w:fill="auto"/>
        <w:tabs>
          <w:tab w:val="left" w:pos="387"/>
        </w:tabs>
        <w:jc w:val="both"/>
      </w:pPr>
      <w:r>
        <w:t>Prace, które nie spełnią zasad określonych w § 3 nie będą ocenione.</w:t>
      </w:r>
    </w:p>
    <w:p w14:paraId="20F28818" w14:textId="0FFC9C30" w:rsidR="009F42B1" w:rsidRDefault="007C23B4" w:rsidP="001427EC">
      <w:pPr>
        <w:pStyle w:val="Teksttreci0"/>
        <w:numPr>
          <w:ilvl w:val="0"/>
          <w:numId w:val="26"/>
        </w:numPr>
        <w:shd w:val="clear" w:color="auto" w:fill="auto"/>
        <w:tabs>
          <w:tab w:val="left" w:pos="387"/>
        </w:tabs>
        <w:jc w:val="both"/>
      </w:pPr>
      <w:r>
        <w:t xml:space="preserve">Prace należy przekazać do </w:t>
      </w:r>
      <w:r w:rsidR="00C65920">
        <w:t>Organizator</w:t>
      </w:r>
      <w:r w:rsidR="003A3D1C">
        <w:t>a</w:t>
      </w:r>
      <w:r w:rsidR="00C65920">
        <w:t xml:space="preserve"> </w:t>
      </w:r>
      <w:r>
        <w:t xml:space="preserve">do dnia </w:t>
      </w:r>
      <w:r w:rsidR="00775B11" w:rsidRPr="00F04BD7">
        <w:rPr>
          <w:b/>
          <w:bCs/>
          <w:color w:val="auto"/>
        </w:rPr>
        <w:t>30</w:t>
      </w:r>
      <w:r w:rsidR="00FC705B" w:rsidRPr="00F04BD7">
        <w:rPr>
          <w:b/>
          <w:bCs/>
          <w:color w:val="auto"/>
        </w:rPr>
        <w:t>.0</w:t>
      </w:r>
      <w:r w:rsidR="00775B11" w:rsidRPr="00F04BD7">
        <w:rPr>
          <w:b/>
          <w:bCs/>
          <w:color w:val="auto"/>
        </w:rPr>
        <w:t>3</w:t>
      </w:r>
      <w:r w:rsidR="00FC705B" w:rsidRPr="00F04BD7">
        <w:rPr>
          <w:b/>
          <w:bCs/>
          <w:color w:val="auto"/>
        </w:rPr>
        <w:t>.</w:t>
      </w:r>
      <w:r w:rsidR="00641479" w:rsidRPr="00F04BD7">
        <w:rPr>
          <w:b/>
          <w:bCs/>
          <w:color w:val="auto"/>
        </w:rPr>
        <w:t>202</w:t>
      </w:r>
      <w:r w:rsidR="00775B11" w:rsidRPr="00F04BD7">
        <w:rPr>
          <w:b/>
          <w:bCs/>
          <w:color w:val="auto"/>
        </w:rPr>
        <w:t>6</w:t>
      </w:r>
      <w:r w:rsidRPr="00F04BD7">
        <w:rPr>
          <w:b/>
          <w:bCs/>
          <w:color w:val="auto"/>
        </w:rPr>
        <w:t xml:space="preserve"> r</w:t>
      </w:r>
      <w:r w:rsidR="00A74915" w:rsidRPr="00F04BD7">
        <w:rPr>
          <w:b/>
          <w:bCs/>
          <w:color w:val="auto"/>
        </w:rPr>
        <w:t>.</w:t>
      </w:r>
      <w:r w:rsidRPr="00F04BD7">
        <w:rPr>
          <w:b/>
          <w:bCs/>
          <w:color w:val="auto"/>
        </w:rPr>
        <w:t xml:space="preserve"> </w:t>
      </w:r>
      <w:r w:rsidR="00AD3867" w:rsidRPr="00AD3867">
        <w:t xml:space="preserve">w sposób </w:t>
      </w:r>
      <w:r w:rsidR="00AD3867">
        <w:t xml:space="preserve">opisany w </w:t>
      </w:r>
      <w:r w:rsidR="00AD3867" w:rsidRPr="00AD3867">
        <w:t xml:space="preserve">§ 3 </w:t>
      </w:r>
      <w:r w:rsidR="00082F44">
        <w:t>ust.</w:t>
      </w:r>
      <w:r w:rsidR="00AD3867">
        <w:t xml:space="preserve"> 9 wraz z podaniem danych </w:t>
      </w:r>
      <w:r w:rsidR="00AD3867" w:rsidRPr="009E4389">
        <w:t xml:space="preserve">zawartych </w:t>
      </w:r>
      <w:r w:rsidR="009F42B1" w:rsidRPr="009E4389">
        <w:t>w § 3</w:t>
      </w:r>
      <w:r w:rsidR="009F42B1">
        <w:t xml:space="preserve"> </w:t>
      </w:r>
      <w:r w:rsidR="00082F44">
        <w:t>ust</w:t>
      </w:r>
      <w:r w:rsidR="009F42B1">
        <w:t>.6 Regulaminu.</w:t>
      </w:r>
    </w:p>
    <w:p w14:paraId="2FF741F5" w14:textId="16AD7BD2" w:rsidR="00A7625D" w:rsidRDefault="007C23B4" w:rsidP="000E652B">
      <w:pPr>
        <w:pStyle w:val="Teksttreci0"/>
        <w:numPr>
          <w:ilvl w:val="0"/>
          <w:numId w:val="26"/>
        </w:numPr>
        <w:shd w:val="clear" w:color="auto" w:fill="auto"/>
        <w:tabs>
          <w:tab w:val="left" w:pos="387"/>
        </w:tabs>
        <w:jc w:val="both"/>
      </w:pPr>
      <w:r>
        <w:t>Określa się następujący czas rozstrzygnięcia konkursu:</w:t>
      </w:r>
    </w:p>
    <w:p w14:paraId="3BAA2766" w14:textId="5299A137" w:rsidR="00A7625D" w:rsidRDefault="00585C2D" w:rsidP="001427EC">
      <w:pPr>
        <w:pStyle w:val="Teksttreci0"/>
        <w:numPr>
          <w:ilvl w:val="0"/>
          <w:numId w:val="27"/>
        </w:numPr>
        <w:shd w:val="clear" w:color="auto" w:fill="auto"/>
        <w:tabs>
          <w:tab w:val="left" w:pos="387"/>
        </w:tabs>
        <w:ind w:left="993"/>
        <w:jc w:val="both"/>
      </w:pPr>
      <w:r>
        <w:t>e</w:t>
      </w:r>
      <w:r w:rsidR="007C23B4">
        <w:t xml:space="preserve">liminacje </w:t>
      </w:r>
      <w:r w:rsidR="00C85582">
        <w:t>–</w:t>
      </w:r>
      <w:r w:rsidR="007C23B4">
        <w:t xml:space="preserve"> powołan</w:t>
      </w:r>
      <w:r w:rsidR="00C85582">
        <w:t>a przez Organizator</w:t>
      </w:r>
      <w:r w:rsidR="003A3D1C">
        <w:t>a</w:t>
      </w:r>
      <w:r w:rsidR="00C85582">
        <w:t xml:space="preserve"> </w:t>
      </w:r>
      <w:r w:rsidR="007C23B4">
        <w:t>Komisj</w:t>
      </w:r>
      <w:r w:rsidR="00C85582">
        <w:t>a</w:t>
      </w:r>
      <w:r w:rsidR="007C23B4">
        <w:t xml:space="preserve"> Konkursow</w:t>
      </w:r>
      <w:r w:rsidR="00C85582">
        <w:t>a</w:t>
      </w:r>
      <w:r w:rsidR="007C23B4">
        <w:t xml:space="preserve"> dokon</w:t>
      </w:r>
      <w:r w:rsidR="003A1902">
        <w:t>a</w:t>
      </w:r>
      <w:r w:rsidR="007C23B4">
        <w:t xml:space="preserve"> do dnia </w:t>
      </w:r>
      <w:r w:rsidR="00DB1DC6">
        <w:br/>
      </w:r>
      <w:r w:rsidR="00722034" w:rsidRPr="00F04BD7">
        <w:rPr>
          <w:b/>
          <w:bCs/>
          <w:color w:val="auto"/>
        </w:rPr>
        <w:t>0</w:t>
      </w:r>
      <w:r w:rsidR="00F04BD7" w:rsidRPr="00F04BD7">
        <w:rPr>
          <w:b/>
          <w:bCs/>
          <w:color w:val="auto"/>
        </w:rPr>
        <w:t>3</w:t>
      </w:r>
      <w:r w:rsidR="001F649D" w:rsidRPr="00F04BD7">
        <w:rPr>
          <w:b/>
          <w:bCs/>
          <w:color w:val="auto"/>
        </w:rPr>
        <w:t>.04.</w:t>
      </w:r>
      <w:r w:rsidR="00DD606F" w:rsidRPr="00F04BD7">
        <w:rPr>
          <w:b/>
          <w:bCs/>
          <w:color w:val="auto"/>
        </w:rPr>
        <w:t>202</w:t>
      </w:r>
      <w:r w:rsidR="00775B11" w:rsidRPr="00F04BD7">
        <w:rPr>
          <w:b/>
          <w:bCs/>
          <w:color w:val="auto"/>
        </w:rPr>
        <w:t>6</w:t>
      </w:r>
      <w:r w:rsidR="00A74915" w:rsidRPr="00F04BD7">
        <w:rPr>
          <w:b/>
          <w:bCs/>
          <w:color w:val="auto"/>
        </w:rPr>
        <w:t xml:space="preserve"> r. </w:t>
      </w:r>
      <w:r w:rsidR="007C23B4">
        <w:t xml:space="preserve">oceny nadesłanych prac </w:t>
      </w:r>
      <w:r w:rsidR="004414F3">
        <w:t>oraz</w:t>
      </w:r>
      <w:r w:rsidR="007C23B4">
        <w:t xml:space="preserve"> </w:t>
      </w:r>
      <w:r w:rsidR="00C85582">
        <w:t>wył</w:t>
      </w:r>
      <w:r w:rsidR="004414F3">
        <w:t>oni</w:t>
      </w:r>
      <w:r w:rsidR="00C85582">
        <w:t xml:space="preserve"> 10</w:t>
      </w:r>
      <w:r w:rsidR="007C23B4">
        <w:t xml:space="preserve"> prac, które zostaną zakwalifikowane do finału</w:t>
      </w:r>
      <w:r w:rsidR="00A83DAC">
        <w:t>;</w:t>
      </w:r>
    </w:p>
    <w:p w14:paraId="09B65444" w14:textId="066D250E" w:rsidR="00A7625D" w:rsidRPr="001427EC" w:rsidRDefault="00585C2D" w:rsidP="001427EC">
      <w:pPr>
        <w:pStyle w:val="Teksttreci0"/>
        <w:numPr>
          <w:ilvl w:val="0"/>
          <w:numId w:val="27"/>
        </w:numPr>
        <w:shd w:val="clear" w:color="auto" w:fill="auto"/>
        <w:tabs>
          <w:tab w:val="left" w:pos="387"/>
        </w:tabs>
        <w:ind w:left="993"/>
        <w:jc w:val="both"/>
      </w:pPr>
      <w:r>
        <w:t>a</w:t>
      </w:r>
      <w:r w:rsidR="007C23B4">
        <w:t xml:space="preserve">utorzy wszystkich zakwalifikowanych do finału filmów wezmą udział w </w:t>
      </w:r>
      <w:r w:rsidR="00C85582">
        <w:t>G</w:t>
      </w:r>
      <w:r w:rsidR="007C23B4">
        <w:t xml:space="preserve">ali </w:t>
      </w:r>
      <w:r w:rsidR="00C85582">
        <w:t>F</w:t>
      </w:r>
      <w:r w:rsidR="007C23B4">
        <w:t xml:space="preserve">inałowej, która odbędzie się w dniu </w:t>
      </w:r>
      <w:r w:rsidR="00722034" w:rsidRPr="00A74915">
        <w:rPr>
          <w:b/>
          <w:bCs/>
          <w:color w:val="auto"/>
        </w:rPr>
        <w:t>1</w:t>
      </w:r>
      <w:r w:rsidR="00EF0BFE">
        <w:rPr>
          <w:b/>
          <w:bCs/>
          <w:color w:val="auto"/>
        </w:rPr>
        <w:t>7</w:t>
      </w:r>
      <w:r w:rsidR="001F649D" w:rsidRPr="00A74915">
        <w:rPr>
          <w:b/>
          <w:bCs/>
          <w:color w:val="auto"/>
        </w:rPr>
        <w:t>.04.</w:t>
      </w:r>
      <w:r w:rsidR="00C85582" w:rsidRPr="00A74915">
        <w:rPr>
          <w:b/>
          <w:bCs/>
          <w:color w:val="auto"/>
        </w:rPr>
        <w:t>202</w:t>
      </w:r>
      <w:r w:rsidR="00EF0BFE">
        <w:rPr>
          <w:b/>
          <w:bCs/>
          <w:color w:val="auto"/>
        </w:rPr>
        <w:t>6</w:t>
      </w:r>
      <w:r w:rsidR="00EA44DD" w:rsidRPr="00A74915">
        <w:rPr>
          <w:b/>
          <w:bCs/>
          <w:color w:val="auto"/>
        </w:rPr>
        <w:t xml:space="preserve"> </w:t>
      </w:r>
      <w:r w:rsidR="007C23B4" w:rsidRPr="00A74915">
        <w:rPr>
          <w:b/>
          <w:bCs/>
          <w:color w:val="auto"/>
        </w:rPr>
        <w:t>r</w:t>
      </w:r>
      <w:r w:rsidR="00A74915">
        <w:rPr>
          <w:b/>
          <w:bCs/>
          <w:color w:val="auto"/>
        </w:rPr>
        <w:t xml:space="preserve">. </w:t>
      </w:r>
      <w:r w:rsidR="007C23B4" w:rsidRPr="00A74915">
        <w:rPr>
          <w:b/>
          <w:bCs/>
          <w:color w:val="auto"/>
        </w:rPr>
        <w:t xml:space="preserve"> </w:t>
      </w:r>
      <w:r w:rsidR="007C23B4">
        <w:t>w Gdyńskim Centrum Filmowym</w:t>
      </w:r>
      <w:r w:rsidR="00C85582">
        <w:t xml:space="preserve">, </w:t>
      </w:r>
      <w:r w:rsidR="00C85582" w:rsidRPr="001427EC">
        <w:rPr>
          <w:color w:val="auto"/>
          <w:shd w:val="clear" w:color="auto" w:fill="FFFFFF"/>
        </w:rPr>
        <w:t>Plac Grunwaldzki 2, 81-372 Gdynia</w:t>
      </w:r>
      <w:r w:rsidR="00A83DAC">
        <w:rPr>
          <w:color w:val="auto"/>
          <w:shd w:val="clear" w:color="auto" w:fill="FFFFFF"/>
        </w:rPr>
        <w:t>;</w:t>
      </w:r>
    </w:p>
    <w:p w14:paraId="14E3C41F" w14:textId="20933FD1" w:rsidR="00BE294E" w:rsidRDefault="00585C2D" w:rsidP="001427EC">
      <w:pPr>
        <w:pStyle w:val="Teksttreci0"/>
        <w:numPr>
          <w:ilvl w:val="0"/>
          <w:numId w:val="27"/>
        </w:numPr>
        <w:shd w:val="clear" w:color="auto" w:fill="auto"/>
        <w:tabs>
          <w:tab w:val="left" w:pos="387"/>
        </w:tabs>
        <w:ind w:left="993"/>
        <w:jc w:val="both"/>
      </w:pPr>
      <w:r>
        <w:t>f</w:t>
      </w:r>
      <w:r w:rsidR="007C23B4">
        <w:t xml:space="preserve">inał będzie się składał z 2 części: </w:t>
      </w:r>
    </w:p>
    <w:p w14:paraId="4F01A1E6" w14:textId="7B515D85" w:rsidR="00BE294E" w:rsidRDefault="007C23B4" w:rsidP="00BE294E">
      <w:pPr>
        <w:pStyle w:val="Teksttreci0"/>
        <w:numPr>
          <w:ilvl w:val="0"/>
          <w:numId w:val="36"/>
        </w:numPr>
        <w:shd w:val="clear" w:color="auto" w:fill="auto"/>
        <w:tabs>
          <w:tab w:val="left" w:pos="387"/>
        </w:tabs>
        <w:ind w:left="1418"/>
        <w:jc w:val="both"/>
      </w:pPr>
      <w:r>
        <w:t xml:space="preserve">projekcji filmów konkursowych, </w:t>
      </w:r>
    </w:p>
    <w:p w14:paraId="32CB70DF" w14:textId="02A5D462" w:rsidR="00A7625D" w:rsidRDefault="00BE294E" w:rsidP="00BE294E">
      <w:pPr>
        <w:pStyle w:val="Teksttreci0"/>
        <w:numPr>
          <w:ilvl w:val="0"/>
          <w:numId w:val="36"/>
        </w:numPr>
        <w:shd w:val="clear" w:color="auto" w:fill="auto"/>
        <w:tabs>
          <w:tab w:val="left" w:pos="387"/>
        </w:tabs>
        <w:ind w:left="1418"/>
        <w:jc w:val="both"/>
      </w:pPr>
      <w:r>
        <w:t>p</w:t>
      </w:r>
      <w:r w:rsidR="007C23B4">
        <w:t xml:space="preserve">anelu </w:t>
      </w:r>
      <w:r>
        <w:t>e</w:t>
      </w:r>
      <w:r w:rsidR="007C23B4">
        <w:t>dukacyjnego, na który złożą się prelekcje specjalistów w dziedzinach profilaktyk</w:t>
      </w:r>
      <w:r w:rsidR="00585C2D">
        <w:t>i</w:t>
      </w:r>
      <w:r w:rsidR="007C23B4">
        <w:t xml:space="preserve"> HIV/AIDS oraz tworzeni</w:t>
      </w:r>
      <w:r w:rsidR="00585C2D">
        <w:t>a</w:t>
      </w:r>
      <w:r w:rsidR="007C23B4">
        <w:t xml:space="preserve"> profesjonalnych materiałów filmowo-telewizyjnych</w:t>
      </w:r>
      <w:r w:rsidR="00A83DAC">
        <w:t>;</w:t>
      </w:r>
    </w:p>
    <w:p w14:paraId="41B5EF62" w14:textId="4986D1FF" w:rsidR="00A7625D" w:rsidRDefault="00585C2D" w:rsidP="00EF0BFE">
      <w:pPr>
        <w:pStyle w:val="Teksttreci0"/>
        <w:numPr>
          <w:ilvl w:val="0"/>
          <w:numId w:val="27"/>
        </w:numPr>
        <w:shd w:val="clear" w:color="auto" w:fill="auto"/>
        <w:tabs>
          <w:tab w:val="left" w:pos="392"/>
        </w:tabs>
        <w:ind w:left="993"/>
        <w:jc w:val="both"/>
      </w:pPr>
      <w:r>
        <w:t>s</w:t>
      </w:r>
      <w:r w:rsidR="007C23B4">
        <w:t xml:space="preserve">zczegółowy program finału </w:t>
      </w:r>
      <w:r w:rsidRPr="00585C2D">
        <w:rPr>
          <w:b/>
          <w:bCs/>
        </w:rPr>
        <w:t>„</w:t>
      </w:r>
      <w:r w:rsidR="00F55F3C" w:rsidRPr="00585C2D">
        <w:rPr>
          <w:b/>
          <w:bCs/>
        </w:rPr>
        <w:t>V</w:t>
      </w:r>
      <w:r w:rsidR="00EF0BFE">
        <w:rPr>
          <w:b/>
          <w:bCs/>
        </w:rPr>
        <w:t>I</w:t>
      </w:r>
      <w:r w:rsidR="00C85582" w:rsidRPr="00585C2D">
        <w:rPr>
          <w:b/>
          <w:bCs/>
        </w:rPr>
        <w:t xml:space="preserve"> </w:t>
      </w:r>
      <w:r w:rsidRPr="00585C2D">
        <w:rPr>
          <w:b/>
          <w:bCs/>
        </w:rPr>
        <w:t xml:space="preserve">Pomorskiego Festiwalu Krótkich Filmów </w:t>
      </w:r>
      <w:r w:rsidR="00EF0BFE">
        <w:rPr>
          <w:b/>
          <w:bCs/>
        </w:rPr>
        <w:br/>
      </w:r>
      <w:r w:rsidRPr="00585C2D">
        <w:rPr>
          <w:b/>
          <w:bCs/>
        </w:rPr>
        <w:t>o</w:t>
      </w:r>
      <w:r w:rsidR="007C23B4" w:rsidRPr="00585C2D">
        <w:rPr>
          <w:b/>
          <w:bCs/>
        </w:rPr>
        <w:t xml:space="preserve"> HIV</w:t>
      </w:r>
      <w:r>
        <w:rPr>
          <w:b/>
          <w:bCs/>
        </w:rPr>
        <w:t>”</w:t>
      </w:r>
      <w:r w:rsidR="007C23B4">
        <w:t xml:space="preserve"> zostanie przekazany drogą mailową twórcom zakwalifikowanych prac </w:t>
      </w:r>
      <w:r w:rsidR="00EF0BFE">
        <w:br/>
      </w:r>
      <w:r w:rsidR="007C23B4">
        <w:t>i zostanie umieszczony na stron</w:t>
      </w:r>
      <w:r w:rsidR="003A3D1C">
        <w:t>ie</w:t>
      </w:r>
      <w:r w:rsidR="007C23B4">
        <w:t xml:space="preserve"> internetow</w:t>
      </w:r>
      <w:r w:rsidR="003A3D1C">
        <w:t>ej</w:t>
      </w:r>
      <w:r w:rsidR="007C23B4">
        <w:t xml:space="preserve"> Organizator</w:t>
      </w:r>
      <w:r w:rsidR="003A3D1C">
        <w:t>a</w:t>
      </w:r>
      <w:r w:rsidR="007C23B4">
        <w:t xml:space="preserve"> oraz </w:t>
      </w:r>
      <w:r w:rsidR="00C85582">
        <w:t xml:space="preserve">na </w:t>
      </w:r>
      <w:r w:rsidR="003A3D1C">
        <w:t>jego</w:t>
      </w:r>
      <w:r w:rsidR="00C85582">
        <w:t xml:space="preserve"> profil</w:t>
      </w:r>
      <w:r w:rsidR="003A3D1C">
        <w:t xml:space="preserve">u </w:t>
      </w:r>
      <w:r w:rsidR="003A3D1C">
        <w:br/>
      </w:r>
      <w:r w:rsidR="00C85582">
        <w:t>w portalu społecznościowym Facebook.</w:t>
      </w:r>
    </w:p>
    <w:p w14:paraId="68C8D565" w14:textId="77777777" w:rsidR="00447F44" w:rsidRDefault="00447F44" w:rsidP="001427EC">
      <w:pPr>
        <w:pStyle w:val="Nagwek10"/>
        <w:keepNext/>
        <w:keepLines/>
        <w:shd w:val="clear" w:color="auto" w:fill="auto"/>
        <w:spacing w:after="0" w:line="276" w:lineRule="auto"/>
        <w:ind w:left="993"/>
        <w:jc w:val="left"/>
      </w:pPr>
      <w:bookmarkStart w:id="7" w:name="bookmark8"/>
      <w:bookmarkStart w:id="8" w:name="bookmark9"/>
    </w:p>
    <w:p w14:paraId="555AC465" w14:textId="2E540822" w:rsidR="009457DC" w:rsidRDefault="009457DC" w:rsidP="008A5BC8">
      <w:pPr>
        <w:pStyle w:val="Nagwek10"/>
        <w:keepNext/>
        <w:keepLines/>
        <w:shd w:val="clear" w:color="auto" w:fill="auto"/>
        <w:spacing w:after="0" w:line="276" w:lineRule="auto"/>
      </w:pPr>
      <w:r>
        <w:t>§ 6</w:t>
      </w:r>
    </w:p>
    <w:p w14:paraId="7BAD4A4E" w14:textId="0697D6B6" w:rsidR="00A7625D" w:rsidRDefault="007C23B4" w:rsidP="008A5BC8">
      <w:pPr>
        <w:pStyle w:val="Nagwek10"/>
        <w:keepNext/>
        <w:keepLines/>
        <w:shd w:val="clear" w:color="auto" w:fill="auto"/>
        <w:spacing w:after="0" w:line="276" w:lineRule="auto"/>
      </w:pPr>
      <w:r>
        <w:t>Nagrody.</w:t>
      </w:r>
      <w:bookmarkEnd w:id="7"/>
      <w:bookmarkEnd w:id="8"/>
    </w:p>
    <w:p w14:paraId="0A14A923" w14:textId="77777777" w:rsidR="001427EC" w:rsidRDefault="001427EC" w:rsidP="008A5BC8">
      <w:pPr>
        <w:pStyle w:val="Nagwek10"/>
        <w:keepNext/>
        <w:keepLines/>
        <w:shd w:val="clear" w:color="auto" w:fill="auto"/>
        <w:spacing w:after="0" w:line="276" w:lineRule="auto"/>
      </w:pPr>
    </w:p>
    <w:p w14:paraId="42088C05" w14:textId="5432F109" w:rsidR="00A7625D" w:rsidRDefault="007C23B4" w:rsidP="001427EC">
      <w:pPr>
        <w:pStyle w:val="Teksttreci0"/>
        <w:numPr>
          <w:ilvl w:val="0"/>
          <w:numId w:val="11"/>
        </w:numPr>
        <w:shd w:val="clear" w:color="auto" w:fill="auto"/>
        <w:tabs>
          <w:tab w:val="left" w:pos="387"/>
        </w:tabs>
        <w:jc w:val="both"/>
      </w:pPr>
      <w:r>
        <w:t xml:space="preserve">Fundatorem nagród jest </w:t>
      </w:r>
      <w:r w:rsidR="00E85B73">
        <w:t>Wojewódzka Stacja Sanitarno-Epidemiologiczna w Gdańsku</w:t>
      </w:r>
      <w:r>
        <w:t>.</w:t>
      </w:r>
    </w:p>
    <w:p w14:paraId="5CF0750E" w14:textId="1FA8F4AC" w:rsidR="00A7625D" w:rsidRDefault="007C23B4" w:rsidP="001427EC">
      <w:pPr>
        <w:pStyle w:val="Teksttreci0"/>
        <w:numPr>
          <w:ilvl w:val="0"/>
          <w:numId w:val="11"/>
        </w:numPr>
        <w:shd w:val="clear" w:color="auto" w:fill="auto"/>
        <w:tabs>
          <w:tab w:val="left" w:pos="387"/>
        </w:tabs>
        <w:jc w:val="both"/>
      </w:pPr>
      <w:r>
        <w:t>Nagrody zostaną przyznane w finale konkursu:</w:t>
      </w:r>
    </w:p>
    <w:p w14:paraId="0FC780BE" w14:textId="33035AED" w:rsidR="00A7625D" w:rsidRDefault="007C23B4" w:rsidP="001427EC">
      <w:pPr>
        <w:pStyle w:val="Teksttreci0"/>
        <w:numPr>
          <w:ilvl w:val="0"/>
          <w:numId w:val="28"/>
        </w:numPr>
        <w:shd w:val="clear" w:color="auto" w:fill="auto"/>
        <w:tabs>
          <w:tab w:val="left" w:pos="387"/>
        </w:tabs>
        <w:jc w:val="both"/>
      </w:pPr>
      <w:r>
        <w:t>I miejsce: dyplom, statuetka dla zespołu oraz nagrody rzeczowe dla każdego członka zespołu;</w:t>
      </w:r>
    </w:p>
    <w:p w14:paraId="73A2A6A7" w14:textId="06EBA87C" w:rsidR="00A7625D" w:rsidRDefault="007C23B4" w:rsidP="001427EC">
      <w:pPr>
        <w:pStyle w:val="Teksttreci0"/>
        <w:numPr>
          <w:ilvl w:val="0"/>
          <w:numId w:val="28"/>
        </w:numPr>
        <w:shd w:val="clear" w:color="auto" w:fill="auto"/>
        <w:tabs>
          <w:tab w:val="left" w:pos="387"/>
        </w:tabs>
        <w:jc w:val="both"/>
      </w:pPr>
      <w:r>
        <w:t>II miejsce - dyplom, statuetka dla zespołu oraz nagrody rzeczowe dla każdego członka zespołu;</w:t>
      </w:r>
    </w:p>
    <w:p w14:paraId="41E04642" w14:textId="41C8CF38" w:rsidR="00A7625D" w:rsidRDefault="007C23B4" w:rsidP="001427EC">
      <w:pPr>
        <w:pStyle w:val="Teksttreci0"/>
        <w:numPr>
          <w:ilvl w:val="0"/>
          <w:numId w:val="28"/>
        </w:numPr>
        <w:shd w:val="clear" w:color="auto" w:fill="auto"/>
        <w:tabs>
          <w:tab w:val="left" w:pos="387"/>
        </w:tabs>
        <w:jc w:val="both"/>
      </w:pPr>
      <w:r>
        <w:t>III miejsce - dyplom, statuetka dla zespołu oraz nagrody rzeczowe dla każdego członka zespołu;</w:t>
      </w:r>
    </w:p>
    <w:p w14:paraId="53F439E7" w14:textId="0259FCB2" w:rsidR="00A7625D" w:rsidRDefault="007C23B4" w:rsidP="001427EC">
      <w:pPr>
        <w:pStyle w:val="Teksttreci0"/>
        <w:numPr>
          <w:ilvl w:val="0"/>
          <w:numId w:val="28"/>
        </w:numPr>
        <w:shd w:val="clear" w:color="auto" w:fill="auto"/>
        <w:tabs>
          <w:tab w:val="left" w:pos="387"/>
        </w:tabs>
        <w:jc w:val="both"/>
      </w:pPr>
      <w:r>
        <w:t>2 nagrody indywidualne:</w:t>
      </w:r>
    </w:p>
    <w:p w14:paraId="5B5E2A48" w14:textId="28BBCD3E" w:rsidR="00A7625D" w:rsidRDefault="007C23B4" w:rsidP="001427EC">
      <w:pPr>
        <w:pStyle w:val="Teksttreci0"/>
        <w:numPr>
          <w:ilvl w:val="0"/>
          <w:numId w:val="29"/>
        </w:numPr>
        <w:shd w:val="clear" w:color="auto" w:fill="auto"/>
        <w:tabs>
          <w:tab w:val="left" w:pos="387"/>
        </w:tabs>
        <w:jc w:val="both"/>
      </w:pPr>
      <w:r>
        <w:t>za najlepszy scenariusz - dyplom, statuetka oraz nagroda rzeczowa;</w:t>
      </w:r>
    </w:p>
    <w:p w14:paraId="4689046B" w14:textId="1BA8D8F1" w:rsidR="00A7625D" w:rsidRDefault="007C23B4" w:rsidP="001427EC">
      <w:pPr>
        <w:pStyle w:val="Teksttreci0"/>
        <w:numPr>
          <w:ilvl w:val="0"/>
          <w:numId w:val="29"/>
        </w:numPr>
        <w:shd w:val="clear" w:color="auto" w:fill="auto"/>
        <w:tabs>
          <w:tab w:val="left" w:pos="387"/>
        </w:tabs>
        <w:jc w:val="both"/>
      </w:pPr>
      <w:r>
        <w:t>za najlepszą rolę aktorską - dyplom, statuetka oraz nagroda rzeczowa.</w:t>
      </w:r>
    </w:p>
    <w:p w14:paraId="117B44CE" w14:textId="02B278E8" w:rsidR="00A7625D" w:rsidRPr="00EF0BFE" w:rsidRDefault="007C23B4" w:rsidP="001427EC">
      <w:pPr>
        <w:pStyle w:val="Teksttreci0"/>
        <w:numPr>
          <w:ilvl w:val="0"/>
          <w:numId w:val="11"/>
        </w:numPr>
        <w:shd w:val="clear" w:color="auto" w:fill="auto"/>
        <w:tabs>
          <w:tab w:val="left" w:pos="387"/>
        </w:tabs>
        <w:jc w:val="both"/>
        <w:rPr>
          <w:color w:val="EE0000"/>
        </w:rPr>
      </w:pPr>
      <w:r>
        <w:t xml:space="preserve">Łączna wartość nagród wynosi </w:t>
      </w:r>
      <w:r w:rsidR="00F04BD7" w:rsidRPr="00F04BD7">
        <w:rPr>
          <w:b/>
          <w:bCs/>
          <w:color w:val="auto"/>
        </w:rPr>
        <w:t>4</w:t>
      </w:r>
      <w:r w:rsidRPr="00F04BD7">
        <w:rPr>
          <w:b/>
          <w:bCs/>
          <w:color w:val="auto"/>
        </w:rPr>
        <w:t>.</w:t>
      </w:r>
      <w:r w:rsidR="00F04BD7" w:rsidRPr="00F04BD7">
        <w:rPr>
          <w:b/>
          <w:bCs/>
          <w:color w:val="auto"/>
        </w:rPr>
        <w:t>5</w:t>
      </w:r>
      <w:r w:rsidRPr="00F04BD7">
        <w:rPr>
          <w:b/>
          <w:bCs/>
          <w:color w:val="auto"/>
        </w:rPr>
        <w:t>00,00</w:t>
      </w:r>
      <w:r w:rsidRPr="00F04BD7">
        <w:rPr>
          <w:color w:val="auto"/>
        </w:rPr>
        <w:t xml:space="preserve"> złotych.</w:t>
      </w:r>
      <w:r w:rsidR="00DD606F" w:rsidRPr="00F04BD7">
        <w:rPr>
          <w:color w:val="auto"/>
        </w:rPr>
        <w:t xml:space="preserve">  </w:t>
      </w:r>
    </w:p>
    <w:p w14:paraId="410B54B3" w14:textId="71E5AE0B" w:rsidR="00A7625D" w:rsidRDefault="007C23B4" w:rsidP="001427EC">
      <w:pPr>
        <w:pStyle w:val="Teksttreci0"/>
        <w:numPr>
          <w:ilvl w:val="0"/>
          <w:numId w:val="11"/>
        </w:numPr>
        <w:shd w:val="clear" w:color="auto" w:fill="auto"/>
        <w:tabs>
          <w:tab w:val="left" w:pos="387"/>
        </w:tabs>
        <w:jc w:val="both"/>
      </w:pPr>
      <w:r>
        <w:t>Organizator zastrzega sobie prawo do zmiany nagród na równorzędne lub do zmiany podziału nagród w związku z ustaleniami podjętymi w czasie obrad Komisji Konkursowej.</w:t>
      </w:r>
    </w:p>
    <w:p w14:paraId="76FA5FA0" w14:textId="77777777" w:rsidR="00447F44" w:rsidRDefault="00447F44" w:rsidP="008A5BC8">
      <w:pPr>
        <w:pStyle w:val="Teksttreci0"/>
        <w:shd w:val="clear" w:color="auto" w:fill="auto"/>
        <w:rPr>
          <w:b/>
          <w:bCs/>
        </w:rPr>
      </w:pPr>
    </w:p>
    <w:p w14:paraId="641760F8" w14:textId="77777777" w:rsidR="00F1751A" w:rsidRDefault="00F1751A">
      <w:pPr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</w:rPr>
        <w:br w:type="page"/>
      </w:r>
    </w:p>
    <w:p w14:paraId="6ABD23E7" w14:textId="255C618F" w:rsidR="00A7625D" w:rsidRDefault="007C23B4" w:rsidP="008A5BC8">
      <w:pPr>
        <w:pStyle w:val="Teksttreci0"/>
        <w:shd w:val="clear" w:color="auto" w:fill="auto"/>
        <w:jc w:val="center"/>
        <w:rPr>
          <w:b/>
          <w:bCs/>
        </w:rPr>
      </w:pPr>
      <w:r>
        <w:rPr>
          <w:b/>
          <w:bCs/>
        </w:rPr>
        <w:lastRenderedPageBreak/>
        <w:t>§ 7</w:t>
      </w:r>
    </w:p>
    <w:p w14:paraId="345A69B9" w14:textId="7DD4EAF1" w:rsidR="001427EC" w:rsidRDefault="001427EC" w:rsidP="008A5BC8">
      <w:pPr>
        <w:pStyle w:val="Teksttreci0"/>
        <w:shd w:val="clear" w:color="auto" w:fill="auto"/>
        <w:jc w:val="center"/>
        <w:rPr>
          <w:b/>
          <w:bCs/>
        </w:rPr>
      </w:pPr>
      <w:r w:rsidRPr="001427EC">
        <w:rPr>
          <w:b/>
          <w:bCs/>
        </w:rPr>
        <w:t>Prawa autorskie.</w:t>
      </w:r>
    </w:p>
    <w:p w14:paraId="6C461A5B" w14:textId="77777777" w:rsidR="001427EC" w:rsidRPr="001427EC" w:rsidRDefault="001427EC" w:rsidP="008A5BC8">
      <w:pPr>
        <w:pStyle w:val="Teksttreci0"/>
        <w:shd w:val="clear" w:color="auto" w:fill="auto"/>
        <w:jc w:val="center"/>
        <w:rPr>
          <w:b/>
          <w:bCs/>
        </w:rPr>
      </w:pPr>
    </w:p>
    <w:p w14:paraId="17804219" w14:textId="4D4008FA" w:rsidR="00A7625D" w:rsidRDefault="007C23B4" w:rsidP="00700028">
      <w:pPr>
        <w:pStyle w:val="Teksttreci0"/>
        <w:numPr>
          <w:ilvl w:val="0"/>
          <w:numId w:val="33"/>
        </w:numPr>
        <w:shd w:val="clear" w:color="auto" w:fill="auto"/>
        <w:ind w:left="426" w:hanging="426"/>
        <w:jc w:val="both"/>
      </w:pPr>
      <w:r>
        <w:t xml:space="preserve">Z chwilą przystąpienia do konkursu </w:t>
      </w:r>
      <w:r w:rsidR="00BC70C8">
        <w:t xml:space="preserve">i zaakceptowania niniejszego regulaminu </w:t>
      </w:r>
      <w:r>
        <w:t>Organizator nabywa na zasadzie wyłączności, nieodpłatnie autorskie prawa majątkowe i prawa pokrewne do nieograniczonego w czasie korzystania i rozporządzania dziełem</w:t>
      </w:r>
      <w:r w:rsidR="00BC70C8">
        <w:t xml:space="preserve"> </w:t>
      </w:r>
      <w:r w:rsidR="00700028">
        <w:t xml:space="preserve">                           </w:t>
      </w:r>
      <w:r w:rsidR="00BC70C8">
        <w:t>na następujących polach eksploatacji:</w:t>
      </w:r>
    </w:p>
    <w:p w14:paraId="5AB922B5" w14:textId="6294EFCC" w:rsidR="004B612E" w:rsidRPr="006D185F" w:rsidRDefault="004B612E" w:rsidP="00700028">
      <w:pPr>
        <w:pStyle w:val="Akapitzlist"/>
        <w:numPr>
          <w:ilvl w:val="0"/>
          <w:numId w:val="16"/>
        </w:numPr>
        <w:shd w:val="clear" w:color="auto" w:fill="FFFFFF"/>
        <w:spacing w:before="15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utrwalania </w:t>
      </w:r>
      <w:r w:rsidR="00CF4944" w:rsidRPr="006D185F">
        <w:rPr>
          <w:rFonts w:ascii="Times New Roman" w:eastAsia="Times New Roman" w:hAnsi="Times New Roman" w:cs="Times New Roman"/>
          <w:color w:val="auto"/>
          <w:lang w:bidi="ar-SA"/>
        </w:rPr>
        <w:t>pracy konkursowej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w pamięci komputerów, w tym spełniających funkcje serwerów</w:t>
      </w:r>
      <w:r w:rsidR="00585C2D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1A94937E" w14:textId="1D96E443" w:rsidR="004B612E" w:rsidRPr="006D185F" w:rsidRDefault="004B612E" w:rsidP="00700028">
      <w:pPr>
        <w:pStyle w:val="Akapitzlist"/>
        <w:numPr>
          <w:ilvl w:val="0"/>
          <w:numId w:val="16"/>
        </w:numPr>
        <w:shd w:val="clear" w:color="auto" w:fill="FFFFFF"/>
        <w:spacing w:before="15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zwielokrotniania </w:t>
      </w:r>
      <w:r w:rsidR="00CF4944" w:rsidRPr="006D185F">
        <w:rPr>
          <w:rFonts w:ascii="Times New Roman" w:eastAsia="Times New Roman" w:hAnsi="Times New Roman" w:cs="Times New Roman"/>
          <w:color w:val="auto"/>
          <w:lang w:bidi="ar-SA"/>
        </w:rPr>
        <w:t>pracy konkursowej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bez żadnych ograniczeń w pamięci komputera,</w:t>
      </w:r>
      <w:r w:rsidR="00700028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jak i w sieciach multimedialnych, w tym typu internet</w:t>
      </w:r>
      <w:r w:rsidR="00F450D6"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intranet, w szczególności </w:t>
      </w:r>
      <w:r w:rsidR="00700028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>on-line, a także poprzez wydruk komputerowy, na każdym  znanym w dacie podpisania niniejsze</w:t>
      </w:r>
      <w:r w:rsidR="00F450D6" w:rsidRPr="006D185F">
        <w:rPr>
          <w:rFonts w:ascii="Times New Roman" w:eastAsia="Times New Roman" w:hAnsi="Times New Roman" w:cs="Times New Roman"/>
          <w:color w:val="auto"/>
          <w:lang w:bidi="ar-SA"/>
        </w:rPr>
        <w:t>go regulaminu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nośniku</w:t>
      </w:r>
      <w:r w:rsidR="00585C2D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03D1F6D4" w14:textId="1496BF12" w:rsidR="004B612E" w:rsidRPr="006D185F" w:rsidRDefault="004B612E" w:rsidP="00700028">
      <w:pPr>
        <w:pStyle w:val="Akapitzlist"/>
        <w:numPr>
          <w:ilvl w:val="0"/>
          <w:numId w:val="16"/>
        </w:numPr>
        <w:shd w:val="clear" w:color="auto" w:fill="FFFFFF"/>
        <w:spacing w:before="15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rozpowszechniania </w:t>
      </w:r>
      <w:r w:rsidR="00CF4944" w:rsidRPr="006D185F">
        <w:rPr>
          <w:rFonts w:ascii="Times New Roman" w:eastAsia="Times New Roman" w:hAnsi="Times New Roman" w:cs="Times New Roman"/>
          <w:color w:val="auto"/>
          <w:lang w:bidi="ar-SA"/>
        </w:rPr>
        <w:t>pracy konkursowej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bez żadnych ograniczeń ilościowych, odrębnie lub w ramach utworów zbiorowych, w szczególności poprzez wprowadzanie do obrotu oryginału lub egzemplarzy, na których </w:t>
      </w:r>
      <w:r w:rsidR="00CF4944" w:rsidRPr="006D185F">
        <w:rPr>
          <w:rFonts w:ascii="Times New Roman" w:eastAsia="Times New Roman" w:hAnsi="Times New Roman" w:cs="Times New Roman"/>
          <w:color w:val="auto"/>
          <w:lang w:bidi="ar-SA"/>
        </w:rPr>
        <w:t>praca konkursowa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lub je</w:t>
      </w:r>
      <w:r w:rsidR="00CF4944" w:rsidRPr="006D185F">
        <w:rPr>
          <w:rFonts w:ascii="Times New Roman" w:eastAsia="Times New Roman" w:hAnsi="Times New Roman" w:cs="Times New Roman"/>
          <w:color w:val="auto"/>
          <w:lang w:bidi="ar-SA"/>
        </w:rPr>
        <w:t>j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fragmenty utrwalono (w szczególności  utrwalonych  technikami, o których mowa w lit.</w:t>
      </w:r>
      <w:r w:rsidR="00DB1DC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>a)</w:t>
      </w:r>
      <w:r w:rsidR="00585C2D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274897CC" w14:textId="2E455A58" w:rsidR="004B612E" w:rsidRPr="006D185F" w:rsidRDefault="004B612E" w:rsidP="00700028">
      <w:pPr>
        <w:pStyle w:val="Akapitzlist"/>
        <w:numPr>
          <w:ilvl w:val="0"/>
          <w:numId w:val="16"/>
        </w:numPr>
        <w:shd w:val="clear" w:color="auto" w:fill="FFFFFF"/>
        <w:spacing w:before="15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185F">
        <w:rPr>
          <w:rFonts w:ascii="Times New Roman" w:eastAsia="Times New Roman" w:hAnsi="Times New Roman" w:cs="Times New Roman"/>
          <w:color w:val="auto"/>
          <w:lang w:bidi="ar-SA"/>
        </w:rPr>
        <w:t>przesyłania za pośrednictwem sieci multimedialnych, w szczególności internetu</w:t>
      </w:r>
      <w:r w:rsidR="001427EC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intranetu, on-line, w ramach komunikacji na życzenie, w tym również publicznego udostępniania w taki sposób, aby każdy mógł mieć do </w:t>
      </w:r>
      <w:r w:rsidR="00CF4944" w:rsidRPr="006D185F">
        <w:rPr>
          <w:rFonts w:ascii="Times New Roman" w:eastAsia="Times New Roman" w:hAnsi="Times New Roman" w:cs="Times New Roman"/>
          <w:color w:val="auto"/>
          <w:lang w:bidi="ar-SA"/>
        </w:rPr>
        <w:t>pracy konkursowej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czy je</w:t>
      </w:r>
      <w:r w:rsidR="00CF4944" w:rsidRPr="006D185F">
        <w:rPr>
          <w:rFonts w:ascii="Times New Roman" w:eastAsia="Times New Roman" w:hAnsi="Times New Roman" w:cs="Times New Roman"/>
          <w:color w:val="auto"/>
          <w:lang w:bidi="ar-SA"/>
        </w:rPr>
        <w:t>j</w:t>
      </w:r>
      <w:r w:rsidR="001427E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>fragmentu dostęp w miejscu i w czasie przez siebie wybranym</w:t>
      </w:r>
      <w:r w:rsidR="00585C2D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6EA7A97A" w14:textId="04E8FAB5" w:rsidR="004B612E" w:rsidRPr="006D185F" w:rsidRDefault="004B612E" w:rsidP="00700028">
      <w:pPr>
        <w:pStyle w:val="Akapitzlist"/>
        <w:numPr>
          <w:ilvl w:val="0"/>
          <w:numId w:val="16"/>
        </w:numPr>
        <w:shd w:val="clear" w:color="auto" w:fill="FFFFFF"/>
        <w:spacing w:before="15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trwałego lub czasowego zwielokrotnienia </w:t>
      </w:r>
      <w:r w:rsidR="00147629" w:rsidRPr="006D185F">
        <w:rPr>
          <w:rFonts w:ascii="Times New Roman" w:eastAsia="Times New Roman" w:hAnsi="Times New Roman" w:cs="Times New Roman"/>
          <w:color w:val="auto"/>
          <w:lang w:bidi="ar-SA"/>
        </w:rPr>
        <w:t>pracy konkursowej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w całości lub w części jakimikolwiek środkami i w jakiejkolwiek formie</w:t>
      </w:r>
      <w:r w:rsidR="00585C2D">
        <w:rPr>
          <w:rFonts w:ascii="Times New Roman" w:eastAsia="Times New Roman" w:hAnsi="Times New Roman" w:cs="Times New Roman"/>
          <w:color w:val="auto"/>
          <w:lang w:bidi="ar-SA"/>
        </w:rPr>
        <w:t>;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140F9DC3" w14:textId="43D654AD" w:rsidR="004B612E" w:rsidRPr="006D185F" w:rsidRDefault="004B612E" w:rsidP="00700028">
      <w:pPr>
        <w:pStyle w:val="Akapitzlist"/>
        <w:numPr>
          <w:ilvl w:val="0"/>
          <w:numId w:val="16"/>
        </w:numPr>
        <w:shd w:val="clear" w:color="auto" w:fill="FFFFFF"/>
        <w:spacing w:before="15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tłumaczenia,  przystosowywania, zmiany układu lub jakichkolwiek innych zmian </w:t>
      </w:r>
      <w:r w:rsidR="00AE20C7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>w pr</w:t>
      </w:r>
      <w:r w:rsidR="00147629" w:rsidRPr="006D185F">
        <w:rPr>
          <w:rFonts w:ascii="Times New Roman" w:eastAsia="Times New Roman" w:hAnsi="Times New Roman" w:cs="Times New Roman"/>
          <w:color w:val="auto"/>
          <w:lang w:bidi="ar-SA"/>
        </w:rPr>
        <w:t>acy konkursowej</w:t>
      </w:r>
      <w:r w:rsidRPr="006D185F">
        <w:rPr>
          <w:rFonts w:ascii="Times New Roman" w:eastAsia="Times New Roman" w:hAnsi="Times New Roman" w:cs="Times New Roman"/>
          <w:color w:val="auto"/>
          <w:lang w:bidi="ar-SA"/>
        </w:rPr>
        <w:t>,  z zachowaniem praw osoby, która tych zmian dokonała</w:t>
      </w:r>
      <w:r w:rsidR="00585C2D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059923FE" w14:textId="04B41244" w:rsidR="00AE20C7" w:rsidRPr="00AE20C7" w:rsidRDefault="004B612E" w:rsidP="00700028">
      <w:pPr>
        <w:pStyle w:val="Akapitzlist"/>
        <w:numPr>
          <w:ilvl w:val="0"/>
          <w:numId w:val="16"/>
        </w:numPr>
        <w:shd w:val="clear" w:color="auto" w:fill="FFFFFF"/>
        <w:spacing w:before="15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185F">
        <w:rPr>
          <w:rFonts w:ascii="Times New Roman" w:eastAsia="Times New Roman" w:hAnsi="Times New Roman" w:cs="Times New Roman"/>
          <w:color w:val="auto"/>
          <w:lang w:bidi="ar-SA"/>
        </w:rPr>
        <w:t xml:space="preserve">rozpowszechniania, w tym użyczenia </w:t>
      </w:r>
      <w:r w:rsidR="00147629" w:rsidRPr="006D185F">
        <w:rPr>
          <w:rFonts w:ascii="Times New Roman" w:eastAsia="Times New Roman" w:hAnsi="Times New Roman" w:cs="Times New Roman"/>
          <w:color w:val="auto"/>
          <w:lang w:bidi="ar-SA"/>
        </w:rPr>
        <w:t>pracy konkursowej.</w:t>
      </w:r>
    </w:p>
    <w:p w14:paraId="2849C071" w14:textId="19F4364B" w:rsidR="00FC23AF" w:rsidRDefault="00FC23AF" w:rsidP="00700028">
      <w:pPr>
        <w:pStyle w:val="Teksttreci0"/>
        <w:numPr>
          <w:ilvl w:val="0"/>
          <w:numId w:val="33"/>
        </w:numPr>
        <w:shd w:val="clear" w:color="auto" w:fill="auto"/>
        <w:ind w:left="426" w:hanging="426"/>
        <w:jc w:val="both"/>
        <w:rPr>
          <w:color w:val="auto"/>
        </w:rPr>
      </w:pPr>
      <w:r w:rsidRPr="00AE20C7">
        <w:rPr>
          <w:color w:val="auto"/>
        </w:rPr>
        <w:t xml:space="preserve">Uczestnicy konkursu oświadczają, że są autorami zgłoszonych prac oraz posiadają do nich wszelkie prawa autorskie. Równocześnie zgadzają się na wykorzystanie filmu do emisji </w:t>
      </w:r>
      <w:r w:rsidR="00DB1DC6" w:rsidRPr="00AE20C7">
        <w:rPr>
          <w:color w:val="auto"/>
        </w:rPr>
        <w:t xml:space="preserve">             </w:t>
      </w:r>
      <w:r w:rsidRPr="00AE20C7">
        <w:rPr>
          <w:color w:val="auto"/>
        </w:rPr>
        <w:t>w trakcie konkursu.</w:t>
      </w:r>
    </w:p>
    <w:p w14:paraId="4380FB1B" w14:textId="05DCDFFA" w:rsidR="00A7625D" w:rsidRPr="00E85B73" w:rsidRDefault="007C23B4" w:rsidP="00E85B73">
      <w:pPr>
        <w:pStyle w:val="Teksttreci0"/>
        <w:numPr>
          <w:ilvl w:val="0"/>
          <w:numId w:val="33"/>
        </w:numPr>
        <w:shd w:val="clear" w:color="auto" w:fill="auto"/>
        <w:ind w:left="426" w:hanging="426"/>
        <w:jc w:val="both"/>
        <w:rPr>
          <w:color w:val="auto"/>
        </w:rPr>
      </w:pPr>
      <w:r>
        <w:t xml:space="preserve">Zespół autorski </w:t>
      </w:r>
      <w:r w:rsidR="00585C2D">
        <w:t>prac</w:t>
      </w:r>
      <w:r w:rsidR="00A83DAC">
        <w:t>y</w:t>
      </w:r>
      <w:r w:rsidR="00585C2D">
        <w:t xml:space="preserve"> konkursowej </w:t>
      </w:r>
      <w:r>
        <w:t xml:space="preserve">filmu posiada zgodę każdej osoby występującej </w:t>
      </w:r>
      <w:r w:rsidR="00A83DAC">
        <w:br/>
      </w:r>
      <w:r>
        <w:t>w filmie</w:t>
      </w:r>
      <w:r w:rsidR="00DB1DC6">
        <w:t xml:space="preserve"> </w:t>
      </w:r>
      <w:r>
        <w:t xml:space="preserve">do </w:t>
      </w:r>
      <w:r w:rsidR="00585C2D">
        <w:t xml:space="preserve">jego </w:t>
      </w:r>
      <w:r>
        <w:t>publikacji na w</w:t>
      </w:r>
      <w:r w:rsidR="00147629">
        <w:t>w.</w:t>
      </w:r>
      <w:r>
        <w:t xml:space="preserve"> polach eksploatacji.</w:t>
      </w:r>
    </w:p>
    <w:p w14:paraId="383A5E8F" w14:textId="21F3F2B6" w:rsidR="00746644" w:rsidRPr="00AE20C7" w:rsidRDefault="00746644" w:rsidP="00700028">
      <w:pPr>
        <w:pStyle w:val="Teksttreci0"/>
        <w:numPr>
          <w:ilvl w:val="0"/>
          <w:numId w:val="33"/>
        </w:numPr>
        <w:shd w:val="clear" w:color="auto" w:fill="auto"/>
        <w:ind w:left="426" w:hanging="426"/>
        <w:jc w:val="both"/>
        <w:rPr>
          <w:color w:val="auto"/>
        </w:rPr>
      </w:pPr>
      <w:r>
        <w:t>Praca konkursowa nie jest reklamą lub antyreklamą produktu lub marki (nie pokazuje logotypów i marek produktów, sprzętu itp.).</w:t>
      </w:r>
    </w:p>
    <w:p w14:paraId="17C09840" w14:textId="000ACBC0" w:rsidR="00447F44" w:rsidRPr="00AE20C7" w:rsidRDefault="007C23B4" w:rsidP="00700028">
      <w:pPr>
        <w:pStyle w:val="Teksttreci0"/>
        <w:numPr>
          <w:ilvl w:val="0"/>
          <w:numId w:val="33"/>
        </w:numPr>
        <w:shd w:val="clear" w:color="auto" w:fill="auto"/>
        <w:ind w:left="426" w:hanging="426"/>
        <w:jc w:val="both"/>
        <w:rPr>
          <w:color w:val="auto"/>
        </w:rPr>
      </w:pPr>
      <w:r>
        <w:t>Praca konkursowa nie została wykonana przez Zespół na odpłatne zlecenie.</w:t>
      </w:r>
    </w:p>
    <w:p w14:paraId="7F84AD0D" w14:textId="77777777" w:rsidR="00447F44" w:rsidRDefault="00447F44" w:rsidP="00700028">
      <w:pPr>
        <w:pStyle w:val="Teksttreci0"/>
        <w:shd w:val="clear" w:color="auto" w:fill="auto"/>
        <w:jc w:val="both"/>
        <w:rPr>
          <w:b/>
          <w:bCs/>
        </w:rPr>
      </w:pPr>
    </w:p>
    <w:p w14:paraId="6E515334" w14:textId="35654368" w:rsidR="00A7625D" w:rsidRDefault="007C23B4" w:rsidP="008A5BC8">
      <w:pPr>
        <w:pStyle w:val="Teksttreci0"/>
        <w:shd w:val="clear" w:color="auto" w:fill="auto"/>
        <w:jc w:val="center"/>
        <w:rPr>
          <w:b/>
          <w:bCs/>
        </w:rPr>
      </w:pPr>
      <w:r>
        <w:rPr>
          <w:b/>
          <w:bCs/>
        </w:rPr>
        <w:t>§ 8</w:t>
      </w:r>
    </w:p>
    <w:p w14:paraId="41C172FE" w14:textId="7F02FC8F" w:rsidR="00AE20C7" w:rsidRDefault="00AE20C7" w:rsidP="00AE20C7">
      <w:pPr>
        <w:pStyle w:val="Teksttreci0"/>
        <w:shd w:val="clear" w:color="auto" w:fill="auto"/>
        <w:jc w:val="center"/>
        <w:rPr>
          <w:b/>
          <w:bCs/>
        </w:rPr>
      </w:pPr>
      <w:r w:rsidRPr="00AE20C7">
        <w:rPr>
          <w:b/>
          <w:bCs/>
        </w:rPr>
        <w:t>Pozostałe ustalenia.</w:t>
      </w:r>
    </w:p>
    <w:p w14:paraId="309FFE80" w14:textId="04F3346B" w:rsidR="00AE20C7" w:rsidRDefault="00AE20C7" w:rsidP="00700028">
      <w:pPr>
        <w:pStyle w:val="Teksttreci0"/>
        <w:shd w:val="clear" w:color="auto" w:fill="auto"/>
        <w:jc w:val="both"/>
        <w:rPr>
          <w:b/>
          <w:bCs/>
        </w:rPr>
      </w:pPr>
    </w:p>
    <w:p w14:paraId="18A88518" w14:textId="01281BDE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Organizator zastrzega sobie możliwość zmian w Regulaminie.</w:t>
      </w:r>
    </w:p>
    <w:p w14:paraId="1406B2B4" w14:textId="29BE5988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Przekazanie prac jest równoznaczne z przyjęciem warunków konkursu przez Autorów.</w:t>
      </w:r>
    </w:p>
    <w:p w14:paraId="600253B8" w14:textId="21E0A248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 xml:space="preserve">Organizator zastrzega sobie prawo do umieszczenia nagrodzonych prac na stronach internetowych oraz rozpowszechniania w innych formach niż wymienione w § </w:t>
      </w:r>
      <w:r w:rsidR="00082F44">
        <w:t>7</w:t>
      </w:r>
      <w:r w:rsidR="002F5E12">
        <w:t xml:space="preserve"> </w:t>
      </w:r>
      <w:r w:rsidR="00082F44">
        <w:t>ust</w:t>
      </w:r>
      <w:r w:rsidR="002F5E12">
        <w:t>.</w:t>
      </w:r>
      <w:r>
        <w:t xml:space="preserve"> </w:t>
      </w:r>
      <w:r w:rsidR="00082F44">
        <w:t>1</w:t>
      </w:r>
      <w:r>
        <w:t xml:space="preserve"> Regulaminu.</w:t>
      </w:r>
    </w:p>
    <w:p w14:paraId="545299C0" w14:textId="6957AF41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Organizatoro</w:t>
      </w:r>
      <w:r w:rsidR="003A3D1C">
        <w:t>wi</w:t>
      </w:r>
      <w:r>
        <w:t xml:space="preserve"> przysługuje prawo unieważnienia konkursu.</w:t>
      </w:r>
    </w:p>
    <w:p w14:paraId="7FE147C4" w14:textId="3FE831EE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lastRenderedPageBreak/>
        <w:t xml:space="preserve">Niniejszy </w:t>
      </w:r>
      <w:r w:rsidR="00082F44">
        <w:t>R</w:t>
      </w:r>
      <w:r>
        <w:t>egulamin jest jedynym dokumentem określającym zasady konkursu.</w:t>
      </w:r>
    </w:p>
    <w:p w14:paraId="008B356D" w14:textId="402833FA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W sytuacjach nieobjętych regulaminem rozstrzyga organizator.</w:t>
      </w:r>
    </w:p>
    <w:p w14:paraId="778D3697" w14:textId="028F6ABC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Organizator nie zwraca kosztów poniesionych w związku z uczestnictwem w konkursie.</w:t>
      </w:r>
    </w:p>
    <w:p w14:paraId="7F742E32" w14:textId="0E9FFD1B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Zespoły, które naruszą Regulamin Konkursu, jak również obowiązujące w Polsce przepisy prawa powszechnego oraz ogólnie przyjęte normy społeczne i obyczajowe, zostaną wykluczone z konkursu.</w:t>
      </w:r>
    </w:p>
    <w:p w14:paraId="27B0BD6A" w14:textId="4C913236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Organizator nie ponos</w:t>
      </w:r>
      <w:r w:rsidR="003A3D1C">
        <w:t>i</w:t>
      </w:r>
      <w:r>
        <w:t xml:space="preserve"> odpowiedzialności za podanie nieprawdziwych danych przez</w:t>
      </w:r>
      <w:r w:rsidR="00AE20C7">
        <w:t xml:space="preserve"> </w:t>
      </w:r>
      <w:r>
        <w:t>uczestników konkursu.</w:t>
      </w:r>
    </w:p>
    <w:p w14:paraId="5BCC3209" w14:textId="44774301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Organizator nie zwraca nadesłanych prac konkursowych.</w:t>
      </w:r>
    </w:p>
    <w:p w14:paraId="5FCEEDE2" w14:textId="657AFFFB" w:rsidR="00AE20C7" w:rsidRPr="00AE20C7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  <w:rPr>
          <w:rStyle w:val="Hipercze"/>
          <w:color w:val="000000"/>
          <w:u w:val="none"/>
        </w:rPr>
      </w:pPr>
      <w:r>
        <w:t>Szczegółowe informacje na temat konkursu można uzyskać</w:t>
      </w:r>
      <w:r w:rsidR="002F5E12">
        <w:t xml:space="preserve"> </w:t>
      </w:r>
      <w:r>
        <w:t>telefonicznie pod numerem</w:t>
      </w:r>
      <w:r w:rsidR="00700028">
        <w:t xml:space="preserve">    </w:t>
      </w:r>
      <w:r w:rsidR="00AE20C7">
        <w:t xml:space="preserve"> 58 </w:t>
      </w:r>
      <w:r w:rsidR="003A1902">
        <w:t>77 63 33</w:t>
      </w:r>
      <w:r w:rsidR="00DD606F">
        <w:t>7</w:t>
      </w:r>
      <w:r>
        <w:t xml:space="preserve"> oraz drogą elektroniczną (e-mail</w:t>
      </w:r>
      <w:r w:rsidRPr="00C832A2">
        <w:t>:</w:t>
      </w:r>
      <w:r w:rsidR="00C832A2" w:rsidRPr="00C832A2">
        <w:t xml:space="preserve"> </w:t>
      </w:r>
      <w:r w:rsidR="00C832A2" w:rsidRPr="00C832A2">
        <w:rPr>
          <w:color w:val="4472C4" w:themeColor="accent1"/>
          <w:u w:val="single"/>
        </w:rPr>
        <w:t>oswiata.wsse.gdansk@sanepid.gov.pl</w:t>
      </w:r>
      <w:r w:rsidR="00C832A2">
        <w:t>).</w:t>
      </w:r>
    </w:p>
    <w:p w14:paraId="7689D9A1" w14:textId="2FE6939E" w:rsidR="00A7625D" w:rsidRDefault="007C23B4" w:rsidP="00700028">
      <w:pPr>
        <w:pStyle w:val="Teksttreci0"/>
        <w:numPr>
          <w:ilvl w:val="0"/>
          <w:numId w:val="34"/>
        </w:numPr>
        <w:shd w:val="clear" w:color="auto" w:fill="auto"/>
        <w:ind w:left="426" w:hanging="426"/>
        <w:jc w:val="both"/>
      </w:pPr>
      <w:r>
        <w:t>Karta zgłoszenia do konkursu wraz z oświadczeniem stanowi integralną część</w:t>
      </w:r>
      <w:r w:rsidR="00974CF6">
        <w:t xml:space="preserve"> </w:t>
      </w:r>
      <w:r>
        <w:t>Regulaminu.</w:t>
      </w:r>
    </w:p>
    <w:p w14:paraId="56D5E125" w14:textId="77777777" w:rsidR="00AE20C7" w:rsidRDefault="00AE20C7" w:rsidP="00DB1DC6">
      <w:pPr>
        <w:pStyle w:val="Teksttreci0"/>
        <w:shd w:val="clear" w:color="auto" w:fill="auto"/>
        <w:spacing w:after="120"/>
        <w:ind w:left="2060" w:right="200"/>
        <w:jc w:val="right"/>
        <w:rPr>
          <w:i/>
          <w:iCs/>
        </w:rPr>
      </w:pPr>
    </w:p>
    <w:p w14:paraId="20CECA52" w14:textId="77777777" w:rsidR="00AE20C7" w:rsidRDefault="00AE20C7" w:rsidP="00DB1DC6">
      <w:pPr>
        <w:pStyle w:val="Teksttreci0"/>
        <w:shd w:val="clear" w:color="auto" w:fill="auto"/>
        <w:spacing w:after="120"/>
        <w:ind w:left="2060" w:right="200"/>
        <w:jc w:val="right"/>
        <w:rPr>
          <w:i/>
          <w:iCs/>
        </w:rPr>
      </w:pPr>
    </w:p>
    <w:p w14:paraId="216EE2A9" w14:textId="79D25755" w:rsidR="00A7625D" w:rsidRDefault="007C23B4" w:rsidP="00DB1DC6">
      <w:pPr>
        <w:pStyle w:val="Teksttreci0"/>
        <w:shd w:val="clear" w:color="auto" w:fill="auto"/>
        <w:spacing w:after="120"/>
        <w:ind w:left="2060" w:right="200"/>
        <w:jc w:val="right"/>
        <w:rPr>
          <w:b/>
          <w:bCs/>
        </w:rPr>
      </w:pPr>
      <w:r>
        <w:rPr>
          <w:i/>
          <w:iCs/>
        </w:rPr>
        <w:t>Serdecznie zapraszamy do udziału w konkursie i życzymy powodzenia</w:t>
      </w:r>
      <w:r w:rsidR="00AE20C7">
        <w:rPr>
          <w:i/>
          <w:iCs/>
        </w:rPr>
        <w:t xml:space="preserve"> </w:t>
      </w:r>
      <w:r>
        <w:rPr>
          <w:b/>
          <w:bCs/>
        </w:rPr>
        <w:t>Organizator</w:t>
      </w:r>
    </w:p>
    <w:p w14:paraId="71F16903" w14:textId="555697B1" w:rsidR="002F0CA0" w:rsidRDefault="002F0CA0" w:rsidP="008A5BC8">
      <w:pPr>
        <w:pStyle w:val="Teksttreci0"/>
        <w:shd w:val="clear" w:color="auto" w:fill="auto"/>
        <w:spacing w:after="120"/>
        <w:ind w:left="2060" w:right="200"/>
        <w:rPr>
          <w:b/>
          <w:bCs/>
        </w:rPr>
      </w:pPr>
    </w:p>
    <w:p w14:paraId="76064806" w14:textId="6A060F81" w:rsidR="002F0CA0" w:rsidRDefault="002F0CA0" w:rsidP="008A5BC8">
      <w:pPr>
        <w:pStyle w:val="Teksttreci0"/>
        <w:shd w:val="clear" w:color="auto" w:fill="auto"/>
        <w:spacing w:after="120"/>
        <w:ind w:left="2060" w:right="200"/>
        <w:rPr>
          <w:b/>
          <w:bCs/>
        </w:rPr>
      </w:pPr>
    </w:p>
    <w:p w14:paraId="24539A57" w14:textId="77777777" w:rsidR="002F0CA0" w:rsidRDefault="002F0CA0" w:rsidP="008A5BC8">
      <w:pPr>
        <w:pStyle w:val="Teksttreci0"/>
        <w:shd w:val="clear" w:color="auto" w:fill="auto"/>
        <w:spacing w:after="120"/>
        <w:ind w:left="2060" w:right="200"/>
      </w:pPr>
    </w:p>
    <w:sectPr w:rsidR="002F0CA0">
      <w:footerReference w:type="default" r:id="rId9"/>
      <w:pgSz w:w="11900" w:h="16840"/>
      <w:pgMar w:top="1377" w:right="1264" w:bottom="1371" w:left="1574" w:header="949" w:footer="9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E492" w14:textId="77777777" w:rsidR="00A323C1" w:rsidRDefault="00A323C1">
      <w:r>
        <w:separator/>
      </w:r>
    </w:p>
  </w:endnote>
  <w:endnote w:type="continuationSeparator" w:id="0">
    <w:p w14:paraId="6B303C7D" w14:textId="77777777" w:rsidR="00A323C1" w:rsidRDefault="00A3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378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3581C6" w14:textId="3B15BA58" w:rsidR="00AE20C7" w:rsidRPr="00AE20C7" w:rsidRDefault="00AE20C7" w:rsidP="00AE20C7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E20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20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20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E20C7">
          <w:rPr>
            <w:rFonts w:ascii="Times New Roman" w:hAnsi="Times New Roman" w:cs="Times New Roman"/>
            <w:sz w:val="20"/>
            <w:szCs w:val="20"/>
          </w:rPr>
          <w:t>2</w:t>
        </w:r>
        <w:r w:rsidRPr="00AE20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B156" w14:textId="77777777" w:rsidR="00A323C1" w:rsidRDefault="00A323C1"/>
  </w:footnote>
  <w:footnote w:type="continuationSeparator" w:id="0">
    <w:p w14:paraId="0390646D" w14:textId="77777777" w:rsidR="00A323C1" w:rsidRDefault="00A323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71D"/>
    <w:multiLevelType w:val="hybridMultilevel"/>
    <w:tmpl w:val="13342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2C2D"/>
    <w:multiLevelType w:val="hybridMultilevel"/>
    <w:tmpl w:val="FF843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0828"/>
    <w:multiLevelType w:val="multilevel"/>
    <w:tmpl w:val="79F402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90A58"/>
    <w:multiLevelType w:val="hybridMultilevel"/>
    <w:tmpl w:val="921A8D3C"/>
    <w:lvl w:ilvl="0" w:tplc="487C280A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E5604"/>
    <w:multiLevelType w:val="hybridMultilevel"/>
    <w:tmpl w:val="24AAF3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038B6"/>
    <w:multiLevelType w:val="hybridMultilevel"/>
    <w:tmpl w:val="BD68D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E9B"/>
    <w:multiLevelType w:val="multilevel"/>
    <w:tmpl w:val="8D628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A6508C"/>
    <w:multiLevelType w:val="multilevel"/>
    <w:tmpl w:val="99F84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650837"/>
    <w:multiLevelType w:val="hybridMultilevel"/>
    <w:tmpl w:val="CF045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A6238"/>
    <w:multiLevelType w:val="hybridMultilevel"/>
    <w:tmpl w:val="64B4A7C4"/>
    <w:lvl w:ilvl="0" w:tplc="E3BAE486">
      <w:start w:val="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24189"/>
    <w:multiLevelType w:val="hybridMultilevel"/>
    <w:tmpl w:val="02049DE0"/>
    <w:lvl w:ilvl="0" w:tplc="2368A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60DD7"/>
    <w:multiLevelType w:val="multilevel"/>
    <w:tmpl w:val="F88CB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F9628B"/>
    <w:multiLevelType w:val="hybridMultilevel"/>
    <w:tmpl w:val="7D2C6B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312BAA"/>
    <w:multiLevelType w:val="multilevel"/>
    <w:tmpl w:val="F95E4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BE7A99"/>
    <w:multiLevelType w:val="hybridMultilevel"/>
    <w:tmpl w:val="15887F00"/>
    <w:lvl w:ilvl="0" w:tplc="4A9A43AA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2A65543"/>
    <w:multiLevelType w:val="multilevel"/>
    <w:tmpl w:val="6D724D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51163D"/>
    <w:multiLevelType w:val="hybridMultilevel"/>
    <w:tmpl w:val="B1884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1464F"/>
    <w:multiLevelType w:val="multilevel"/>
    <w:tmpl w:val="F4F850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7148BF"/>
    <w:multiLevelType w:val="hybridMultilevel"/>
    <w:tmpl w:val="2EFCCB5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0841DC"/>
    <w:multiLevelType w:val="multilevel"/>
    <w:tmpl w:val="B5169D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0371EE"/>
    <w:multiLevelType w:val="hybridMultilevel"/>
    <w:tmpl w:val="4828B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F3B3B"/>
    <w:multiLevelType w:val="hybridMultilevel"/>
    <w:tmpl w:val="FD58DB16"/>
    <w:lvl w:ilvl="0" w:tplc="94CE07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C2386"/>
    <w:multiLevelType w:val="multilevel"/>
    <w:tmpl w:val="F73EAC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931399"/>
    <w:multiLevelType w:val="multilevel"/>
    <w:tmpl w:val="FA983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657A54"/>
    <w:multiLevelType w:val="hybridMultilevel"/>
    <w:tmpl w:val="D68090E0"/>
    <w:lvl w:ilvl="0" w:tplc="CF544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A6624"/>
    <w:multiLevelType w:val="multilevel"/>
    <w:tmpl w:val="72E2BF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0537DB"/>
    <w:multiLevelType w:val="multilevel"/>
    <w:tmpl w:val="FD8CA79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657D05"/>
    <w:multiLevelType w:val="hybridMultilevel"/>
    <w:tmpl w:val="AFE2F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3756F"/>
    <w:multiLevelType w:val="multilevel"/>
    <w:tmpl w:val="034CD3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C56DEF"/>
    <w:multiLevelType w:val="hybridMultilevel"/>
    <w:tmpl w:val="9260F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7166C"/>
    <w:multiLevelType w:val="hybridMultilevel"/>
    <w:tmpl w:val="CC74FDA8"/>
    <w:lvl w:ilvl="0" w:tplc="6CC64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0E309F6"/>
    <w:multiLevelType w:val="hybridMultilevel"/>
    <w:tmpl w:val="88FC9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8345F"/>
    <w:multiLevelType w:val="hybridMultilevel"/>
    <w:tmpl w:val="FE8861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3B7D"/>
    <w:multiLevelType w:val="multilevel"/>
    <w:tmpl w:val="B7745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C6559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441852"/>
    <w:multiLevelType w:val="multilevel"/>
    <w:tmpl w:val="ABB6EDFC"/>
    <w:styleLink w:val="Biecalista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5452902">
    <w:abstractNumId w:val="2"/>
  </w:num>
  <w:num w:numId="2" w16cid:durableId="427584950">
    <w:abstractNumId w:val="28"/>
  </w:num>
  <w:num w:numId="3" w16cid:durableId="78523430">
    <w:abstractNumId w:val="25"/>
  </w:num>
  <w:num w:numId="4" w16cid:durableId="600064680">
    <w:abstractNumId w:val="33"/>
  </w:num>
  <w:num w:numId="5" w16cid:durableId="902443845">
    <w:abstractNumId w:val="17"/>
  </w:num>
  <w:num w:numId="6" w16cid:durableId="1099834655">
    <w:abstractNumId w:val="13"/>
  </w:num>
  <w:num w:numId="7" w16cid:durableId="1879392128">
    <w:abstractNumId w:val="7"/>
  </w:num>
  <w:num w:numId="8" w16cid:durableId="138808023">
    <w:abstractNumId w:val="19"/>
  </w:num>
  <w:num w:numId="9" w16cid:durableId="2115897596">
    <w:abstractNumId w:val="6"/>
  </w:num>
  <w:num w:numId="10" w16cid:durableId="1435324569">
    <w:abstractNumId w:val="22"/>
  </w:num>
  <w:num w:numId="11" w16cid:durableId="1711568865">
    <w:abstractNumId w:val="11"/>
  </w:num>
  <w:num w:numId="12" w16cid:durableId="1237979180">
    <w:abstractNumId w:val="35"/>
  </w:num>
  <w:num w:numId="13" w16cid:durableId="869925053">
    <w:abstractNumId w:val="34"/>
  </w:num>
  <w:num w:numId="14" w16cid:durableId="1873884007">
    <w:abstractNumId w:val="12"/>
  </w:num>
  <w:num w:numId="15" w16cid:durableId="349645554">
    <w:abstractNumId w:val="18"/>
  </w:num>
  <w:num w:numId="16" w16cid:durableId="1107311046">
    <w:abstractNumId w:val="10"/>
  </w:num>
  <w:num w:numId="17" w16cid:durableId="1607342842">
    <w:abstractNumId w:val="3"/>
  </w:num>
  <w:num w:numId="18" w16cid:durableId="486943602">
    <w:abstractNumId w:val="26"/>
  </w:num>
  <w:num w:numId="19" w16cid:durableId="442893244">
    <w:abstractNumId w:val="24"/>
  </w:num>
  <w:num w:numId="20" w16cid:durableId="1249658603">
    <w:abstractNumId w:val="31"/>
  </w:num>
  <w:num w:numId="21" w16cid:durableId="415633961">
    <w:abstractNumId w:val="29"/>
  </w:num>
  <w:num w:numId="22" w16cid:durableId="2083136111">
    <w:abstractNumId w:val="15"/>
  </w:num>
  <w:num w:numId="23" w16cid:durableId="2089493012">
    <w:abstractNumId w:val="0"/>
  </w:num>
  <w:num w:numId="24" w16cid:durableId="1609502168">
    <w:abstractNumId w:val="21"/>
  </w:num>
  <w:num w:numId="25" w16cid:durableId="823424693">
    <w:abstractNumId w:val="27"/>
  </w:num>
  <w:num w:numId="26" w16cid:durableId="2043165829">
    <w:abstractNumId w:val="32"/>
  </w:num>
  <w:num w:numId="27" w16cid:durableId="1151797408">
    <w:abstractNumId w:val="8"/>
  </w:num>
  <w:num w:numId="28" w16cid:durableId="1047559389">
    <w:abstractNumId w:val="5"/>
  </w:num>
  <w:num w:numId="29" w16cid:durableId="222376649">
    <w:abstractNumId w:val="4"/>
  </w:num>
  <w:num w:numId="30" w16cid:durableId="1037856412">
    <w:abstractNumId w:val="30"/>
  </w:num>
  <w:num w:numId="31" w16cid:durableId="1497112565">
    <w:abstractNumId w:val="16"/>
  </w:num>
  <w:num w:numId="32" w16cid:durableId="162477512">
    <w:abstractNumId w:val="23"/>
  </w:num>
  <w:num w:numId="33" w16cid:durableId="1769353386">
    <w:abstractNumId w:val="20"/>
  </w:num>
  <w:num w:numId="34" w16cid:durableId="673991017">
    <w:abstractNumId w:val="1"/>
  </w:num>
  <w:num w:numId="35" w16cid:durableId="294876971">
    <w:abstractNumId w:val="9"/>
  </w:num>
  <w:num w:numId="36" w16cid:durableId="413598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5D"/>
    <w:rsid w:val="00082F44"/>
    <w:rsid w:val="0008563D"/>
    <w:rsid w:val="000E652B"/>
    <w:rsid w:val="000F69D2"/>
    <w:rsid w:val="00102F5F"/>
    <w:rsid w:val="001427EC"/>
    <w:rsid w:val="00147629"/>
    <w:rsid w:val="001B73BB"/>
    <w:rsid w:val="001D70E4"/>
    <w:rsid w:val="001F649D"/>
    <w:rsid w:val="00262872"/>
    <w:rsid w:val="002F0CA0"/>
    <w:rsid w:val="002F5E12"/>
    <w:rsid w:val="00350B38"/>
    <w:rsid w:val="003524B6"/>
    <w:rsid w:val="003A1902"/>
    <w:rsid w:val="003A3D1C"/>
    <w:rsid w:val="003D33FD"/>
    <w:rsid w:val="003E7C51"/>
    <w:rsid w:val="003F2F8C"/>
    <w:rsid w:val="00412BEE"/>
    <w:rsid w:val="004364B4"/>
    <w:rsid w:val="004414F3"/>
    <w:rsid w:val="00447F44"/>
    <w:rsid w:val="004879D2"/>
    <w:rsid w:val="004B18A6"/>
    <w:rsid w:val="004B612E"/>
    <w:rsid w:val="004C5AF7"/>
    <w:rsid w:val="004D0C3B"/>
    <w:rsid w:val="004D7E29"/>
    <w:rsid w:val="00532C0B"/>
    <w:rsid w:val="005652B8"/>
    <w:rsid w:val="00585C2D"/>
    <w:rsid w:val="005D3C2F"/>
    <w:rsid w:val="005E3668"/>
    <w:rsid w:val="005F2078"/>
    <w:rsid w:val="00641479"/>
    <w:rsid w:val="00665F1F"/>
    <w:rsid w:val="006B3C4A"/>
    <w:rsid w:val="006D185F"/>
    <w:rsid w:val="00700028"/>
    <w:rsid w:val="00722034"/>
    <w:rsid w:val="007416EF"/>
    <w:rsid w:val="00746644"/>
    <w:rsid w:val="00764CA9"/>
    <w:rsid w:val="00775B11"/>
    <w:rsid w:val="007C23B4"/>
    <w:rsid w:val="007E5D2E"/>
    <w:rsid w:val="007F43AD"/>
    <w:rsid w:val="0081617F"/>
    <w:rsid w:val="00822380"/>
    <w:rsid w:val="008417A1"/>
    <w:rsid w:val="00856CC7"/>
    <w:rsid w:val="00871831"/>
    <w:rsid w:val="0087694F"/>
    <w:rsid w:val="008A5BC8"/>
    <w:rsid w:val="008B3557"/>
    <w:rsid w:val="009358F2"/>
    <w:rsid w:val="00937664"/>
    <w:rsid w:val="009457DC"/>
    <w:rsid w:val="009712AE"/>
    <w:rsid w:val="00974CF6"/>
    <w:rsid w:val="009A0A0E"/>
    <w:rsid w:val="009B260B"/>
    <w:rsid w:val="009E3517"/>
    <w:rsid w:val="009E4389"/>
    <w:rsid w:val="009F42B1"/>
    <w:rsid w:val="00A323C1"/>
    <w:rsid w:val="00A74915"/>
    <w:rsid w:val="00A7625D"/>
    <w:rsid w:val="00A76AC2"/>
    <w:rsid w:val="00A83DAC"/>
    <w:rsid w:val="00AA72CA"/>
    <w:rsid w:val="00AC20A1"/>
    <w:rsid w:val="00AD3867"/>
    <w:rsid w:val="00AE20C7"/>
    <w:rsid w:val="00AE22C1"/>
    <w:rsid w:val="00B779F6"/>
    <w:rsid w:val="00BC31E6"/>
    <w:rsid w:val="00BC70C8"/>
    <w:rsid w:val="00BE294E"/>
    <w:rsid w:val="00C0190E"/>
    <w:rsid w:val="00C14B5F"/>
    <w:rsid w:val="00C32208"/>
    <w:rsid w:val="00C4371C"/>
    <w:rsid w:val="00C65920"/>
    <w:rsid w:val="00C66938"/>
    <w:rsid w:val="00C832A2"/>
    <w:rsid w:val="00C85582"/>
    <w:rsid w:val="00CE1D92"/>
    <w:rsid w:val="00CF4944"/>
    <w:rsid w:val="00D052D2"/>
    <w:rsid w:val="00D0649D"/>
    <w:rsid w:val="00D51159"/>
    <w:rsid w:val="00D958DC"/>
    <w:rsid w:val="00DA2D6B"/>
    <w:rsid w:val="00DB1DC6"/>
    <w:rsid w:val="00DB275D"/>
    <w:rsid w:val="00DD606F"/>
    <w:rsid w:val="00E20E12"/>
    <w:rsid w:val="00E5508A"/>
    <w:rsid w:val="00E85B73"/>
    <w:rsid w:val="00E90A5A"/>
    <w:rsid w:val="00EA44DD"/>
    <w:rsid w:val="00EF0BFE"/>
    <w:rsid w:val="00EF213B"/>
    <w:rsid w:val="00F04BD7"/>
    <w:rsid w:val="00F06137"/>
    <w:rsid w:val="00F1751A"/>
    <w:rsid w:val="00F27A9F"/>
    <w:rsid w:val="00F3211E"/>
    <w:rsid w:val="00F450D6"/>
    <w:rsid w:val="00F55F3C"/>
    <w:rsid w:val="00F61ED7"/>
    <w:rsid w:val="00FC23AF"/>
    <w:rsid w:val="00FC705B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0E38F"/>
  <w15:docId w15:val="{58C3C7EA-1152-4EC7-9107-B729E8F5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50" w:line="26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7C23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3B4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E5508A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4B61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20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0C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E20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0C7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21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213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1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13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64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5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17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.wsse.gdans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7417-AA29-4D08-A2FB-18CC2FDE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1375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Zawadzki</dc:creator>
  <cp:keywords/>
  <cp:lastModifiedBy>WSSE Gdańsk - Marzena Zawistowska</cp:lastModifiedBy>
  <cp:revision>8</cp:revision>
  <cp:lastPrinted>2024-03-06T07:13:00Z</cp:lastPrinted>
  <dcterms:created xsi:type="dcterms:W3CDTF">2026-02-04T11:51:00Z</dcterms:created>
  <dcterms:modified xsi:type="dcterms:W3CDTF">2026-02-12T11:21:00Z</dcterms:modified>
</cp:coreProperties>
</file>