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5084" w14:textId="77777777" w:rsidR="00000000" w:rsidRPr="00FC6B1F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FC6B1F">
        <w:rPr>
          <w:rFonts w:asciiTheme="minorHAnsi" w:hAnsiTheme="minorHAnsi"/>
          <w:sz w:val="24"/>
          <w:szCs w:val="24"/>
        </w:rPr>
        <w:t>Gdańsk</w:t>
      </w:r>
      <w:bookmarkEnd w:id="0"/>
      <w:r w:rsidRPr="00FC6B1F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FC6B1F">
        <w:rPr>
          <w:rFonts w:asciiTheme="minorHAnsi" w:hAnsiTheme="minorHAnsi"/>
          <w:sz w:val="24"/>
          <w:szCs w:val="24"/>
        </w:rPr>
        <w:t>2 lutego 2026</w:t>
      </w:r>
      <w:bookmarkEnd w:id="1"/>
      <w:r w:rsidRPr="00FC6B1F">
        <w:rPr>
          <w:rFonts w:asciiTheme="minorHAnsi" w:hAnsiTheme="minorHAnsi"/>
          <w:sz w:val="24"/>
          <w:szCs w:val="24"/>
        </w:rPr>
        <w:t xml:space="preserve"> r.</w:t>
      </w:r>
    </w:p>
    <w:p w14:paraId="4C4EC8A5" w14:textId="77777777" w:rsidR="00000000" w:rsidRPr="00FC6B1F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FC6B1F">
        <w:rPr>
          <w:rFonts w:asciiTheme="minorHAnsi" w:hAnsiTheme="minorHAnsi"/>
          <w:sz w:val="24"/>
          <w:szCs w:val="24"/>
        </w:rPr>
        <w:t>NSP-V.7570.571.2025</w:t>
      </w:r>
      <w:bookmarkEnd w:id="2"/>
      <w:r w:rsidRPr="00FC6B1F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FC6B1F">
        <w:rPr>
          <w:rFonts w:asciiTheme="minorHAnsi" w:hAnsiTheme="minorHAnsi"/>
          <w:sz w:val="24"/>
          <w:szCs w:val="24"/>
        </w:rPr>
        <w:t>JB</w:t>
      </w:r>
      <w:bookmarkEnd w:id="3"/>
    </w:p>
    <w:p w14:paraId="057442FA" w14:textId="77777777" w:rsidR="00000000" w:rsidRPr="00FC6B1F" w:rsidRDefault="00000000" w:rsidP="00A87168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583A2CE9" w14:textId="77777777" w:rsidR="00000000" w:rsidRPr="00FC6B1F" w:rsidRDefault="00000000" w:rsidP="00A87168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4AD9DA69" w14:textId="77777777" w:rsidR="00000000" w:rsidRPr="00FC6B1F" w:rsidRDefault="00000000" w:rsidP="00A87168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FC6B1F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229CB9F9" w14:textId="77777777" w:rsidR="00000000" w:rsidRPr="00FC6B1F" w:rsidRDefault="00000000" w:rsidP="00A87168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71975866" w14:textId="77777777" w:rsidR="00000000" w:rsidRPr="00FC6B1F" w:rsidRDefault="00000000" w:rsidP="00A87168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C6B1F">
        <w:rPr>
          <w:rFonts w:asciiTheme="minorHAnsi" w:hAnsiTheme="minorHAnsi"/>
          <w:sz w:val="24"/>
          <w:szCs w:val="24"/>
        </w:rPr>
        <w:t xml:space="preserve">Wojewoda </w:t>
      </w:r>
      <w:r w:rsidRPr="00FC6B1F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Pomorski, działając na podstawie art. 49 i 61 § 1 i 4 ustawy z dnia 14 czerwca 1960 r. - Kodeks postępowania administracyjnego (j.t. Dz. U. z 2025 r., poz. 1691) w zw. z art. 8 ustawy z dnia 21 sierpnia 1997 r. o gospodarce nieruchomościami </w:t>
      </w:r>
      <w:r w:rsidRPr="00FC6B1F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FC6B1F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FC6B1F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art. 23 ustawy z dnia 10 kwietnia 2003 r. o szczególnych zasadach przygotowania i realizacji inwestycji w zakresie dróg publicznych (j.t. Dz. U. z 2024 r., poz. 311), zwanej dalej „specustawą drogową”, podaje do publicznej wiadomości, że </w:t>
      </w:r>
      <w:r w:rsidRPr="00FC6B1F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</w:r>
      <w:r w:rsidRPr="00FC6B1F">
        <w:rPr>
          <w:rFonts w:asciiTheme="minorHAnsi" w:hAnsiTheme="minorHAnsi"/>
          <w:sz w:val="24"/>
          <w:szCs w:val="24"/>
        </w:rPr>
        <w:t xml:space="preserve">prowadzone jest postępowanie administracyjne w sprawie ustalenia odszkodowania za nieruchomość oznaczoną jako </w:t>
      </w:r>
      <w:bookmarkStart w:id="4" w:name="_Hlk219266050"/>
      <w:r w:rsidRPr="00FC6B1F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działka nr 133/1 o pow. 0,0686 ha, która powstała z podziału działki nr 133, </w:t>
      </w:r>
      <w:bookmarkStart w:id="5" w:name="_Hlk83592488"/>
      <w:r w:rsidRPr="00FC6B1F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położoną w gminie Skórcz, obręb Miryce (nr 0005), </w:t>
      </w:r>
      <w:bookmarkEnd w:id="5"/>
      <w:r w:rsidRPr="00FC6B1F">
        <w:rPr>
          <w:rFonts w:asciiTheme="minorHAnsi" w:hAnsiTheme="minorHAnsi" w:cstheme="minorHAnsi"/>
          <w:sz w:val="24"/>
          <w:szCs w:val="24"/>
          <w:lang w:eastAsia="pl-PL"/>
        </w:rPr>
        <w:t xml:space="preserve">której własność przeszła </w:t>
      </w:r>
      <w:r w:rsidRPr="00FC6B1F">
        <w:rPr>
          <w:rFonts w:asciiTheme="minorHAnsi" w:hAnsiTheme="minorHAnsi" w:cstheme="minorHAnsi"/>
          <w:sz w:val="24"/>
          <w:szCs w:val="24"/>
          <w:lang w:eastAsia="pl-PL"/>
        </w:rPr>
        <w:br/>
        <w:t>z mocy prawa na rzecz Województwa Pomorskiego na podstawie ostatecznej decyzji Wojewody Pomorskiego z dnia 17 kwietnia 2024 r. nr WI-III.7820.12.2023.MKH o zezwoleniu na realizację inwestycji</w:t>
      </w:r>
      <w:r w:rsidRPr="00FC6B1F">
        <w:rPr>
          <w:rFonts w:asciiTheme="minorHAnsi" w:hAnsiTheme="minorHAnsi" w:cstheme="minorHAnsi"/>
          <w:sz w:val="24"/>
          <w:szCs w:val="24"/>
          <w:u w:val="single"/>
          <w:lang w:eastAsia="pl-PL"/>
        </w:rPr>
        <w:t xml:space="preserve"> </w:t>
      </w:r>
      <w:r w:rsidRPr="00FC6B1F">
        <w:rPr>
          <w:rFonts w:asciiTheme="minorHAnsi" w:hAnsiTheme="minorHAnsi" w:cstheme="minorHAnsi"/>
          <w:sz w:val="24"/>
          <w:szCs w:val="24"/>
          <w:lang w:eastAsia="pl-PL"/>
        </w:rPr>
        <w:t>drogowej pn. „Budowa nowego przebiegu drogi wojewódzkiej nr 231 na odcinku od Skórcza do węzła autostrady A1 Kopytkowo, etap I, Skórcz – Mirotki”, sprostowanej postanowieniem Wojewody Pomorskiego z dnia 17 lipca 2024 r.</w:t>
      </w:r>
      <w:bookmarkEnd w:id="4"/>
    </w:p>
    <w:p w14:paraId="5627442E" w14:textId="77777777" w:rsidR="00000000" w:rsidRPr="00FC6B1F" w:rsidRDefault="00000000" w:rsidP="00A87168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C6B1F">
        <w:rPr>
          <w:rFonts w:asciiTheme="minorHAnsi" w:hAnsiTheme="minorHAnsi"/>
          <w:sz w:val="24"/>
          <w:szCs w:val="24"/>
        </w:rPr>
        <w:t>Wyjaśnić należy, że w toku prowadzonego postępowania nie udało się ustalić spadkobierców Pana Zdzisława Kulczyńskiego, któremu przysługuje status strony w niniejszym postępowaniu.</w:t>
      </w:r>
    </w:p>
    <w:p w14:paraId="3B6F6DC1" w14:textId="77777777" w:rsidR="00000000" w:rsidRPr="00FC6B1F" w:rsidRDefault="00000000" w:rsidP="00A87168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C6B1F">
        <w:rPr>
          <w:rFonts w:asciiTheme="minorHAnsi" w:hAnsiTheme="minorHAnsi"/>
          <w:sz w:val="24"/>
          <w:szCs w:val="24"/>
        </w:rPr>
        <w:t xml:space="preserve">Jednocześnie informuję, iż na potrzeby niniejszego postępowania rzeczoznawca majątkowy, Pan Paweł </w:t>
      </w:r>
      <w:r w:rsidRPr="00FC6B1F">
        <w:rPr>
          <w:rFonts w:asciiTheme="minorHAnsi" w:hAnsiTheme="minorHAnsi"/>
          <w:sz w:val="24"/>
          <w:szCs w:val="24"/>
        </w:rPr>
        <w:t>Mikołajczak, sporządził operat szacunkowy, w którym określił wartość przedmiotowej nieruchomości. Opinia ta, jako wiarygodny dowód na wartość nieruchomości, może stanowić podstawę ustalenia wysokości odszkodowania.</w:t>
      </w:r>
    </w:p>
    <w:p w14:paraId="3CD2652C" w14:textId="77777777" w:rsidR="00000000" w:rsidRPr="00FC6B1F" w:rsidRDefault="00000000" w:rsidP="00A87168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FC6B1F">
        <w:rPr>
          <w:rFonts w:cs="Calibri"/>
          <w:sz w:val="24"/>
          <w:szCs w:val="24"/>
          <w:lang w:eastAsia="pl-PL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6E801D93" w14:textId="77777777" w:rsidR="00000000" w:rsidRPr="00FC6B1F" w:rsidRDefault="00000000" w:rsidP="00A87168">
      <w:pPr>
        <w:autoSpaceDE w:val="0"/>
        <w:autoSpaceDN w:val="0"/>
        <w:adjustRightInd w:val="0"/>
        <w:spacing w:beforeLines="80" w:before="192" w:afterLines="80" w:after="192"/>
        <w:rPr>
          <w:rFonts w:cs="Calibri"/>
          <w:sz w:val="24"/>
          <w:szCs w:val="24"/>
          <w:lang w:eastAsia="pl-PL"/>
        </w:rPr>
      </w:pPr>
      <w:r w:rsidRPr="00FC6B1F">
        <w:rPr>
          <w:rFonts w:asciiTheme="minorHAnsi" w:hAnsiTheme="minorHAnsi" w:cs="Calibri"/>
          <w:sz w:val="24"/>
          <w:szCs w:val="24"/>
          <w:lang w:eastAsia="pl-PL"/>
        </w:rPr>
        <w:t xml:space="preserve">Strony </w:t>
      </w:r>
      <w:r w:rsidRPr="00FC6B1F">
        <w:rPr>
          <w:rFonts w:cs="Calibri"/>
          <w:sz w:val="24"/>
          <w:szCs w:val="24"/>
          <w:lang w:eastAsia="pl-PL"/>
        </w:rPr>
        <w:t xml:space="preserve">mogą zapoznać się ze zgromadzonym materiałem dowodowym, w tym operatem szacunkowym, w Oddziale Odszkodowań do spraw Inwestycji Strategicznych Wydziału Nieruchomości i Skarbu Państwa Pomorskiego Urzędu Wojewódzkiego w Gdańsku, </w:t>
      </w:r>
      <w:r w:rsidRPr="00FC6B1F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FC6B1F">
        <w:rPr>
          <w:rFonts w:cs="Calibri"/>
          <w:sz w:val="24"/>
          <w:szCs w:val="24"/>
          <w:lang w:eastAsia="pl-PL"/>
        </w:rPr>
        <w:br/>
        <w:t>w przypadku wyrażenia woli skorzystania z ww. uprawnień proszę o kontakt (tel. 58 30 77 268) w godzinach 9.00-14.00.</w:t>
      </w:r>
    </w:p>
    <w:p w14:paraId="43FB9361" w14:textId="77777777" w:rsidR="00000000" w:rsidRPr="00FC6B1F" w:rsidRDefault="00000000" w:rsidP="00DD5C85">
      <w:pPr>
        <w:suppressAutoHyphens/>
        <w:spacing w:after="0"/>
        <w:rPr>
          <w:rFonts w:cstheme="minorHAnsi"/>
          <w:sz w:val="24"/>
          <w:szCs w:val="24"/>
          <w:u w:val="single"/>
        </w:rPr>
      </w:pPr>
      <w:r w:rsidRPr="00FC6B1F">
        <w:rPr>
          <w:sz w:val="24"/>
          <w:szCs w:val="24"/>
        </w:rPr>
        <w:lastRenderedPageBreak/>
        <w:t xml:space="preserve">Ewentualne uwagi i wnioski strony mogą składać pisemnie za pośrednictwem poczty lub poprzez e-Doręczenia albo bezpośrednio w </w:t>
      </w:r>
      <w:r w:rsidRPr="00FC6B1F">
        <w:rPr>
          <w:rFonts w:eastAsia="Times New Roman" w:cstheme="minorHAnsi"/>
          <w:sz w:val="24"/>
          <w:szCs w:val="24"/>
          <w:lang w:eastAsia="pl-PL"/>
        </w:rPr>
        <w:t xml:space="preserve">głównym punkcie obsługi klienta zewnętrznego </w:t>
      </w:r>
      <w:r w:rsidRPr="00FC6B1F">
        <w:rPr>
          <w:rFonts w:eastAsia="Times New Roman" w:cstheme="minorHAnsi"/>
          <w:sz w:val="24"/>
          <w:szCs w:val="24"/>
          <w:lang w:eastAsia="pl-PL"/>
        </w:rPr>
        <w:br/>
        <w:t>w hali obsługi od ul. Rzeźnickiej</w:t>
      </w:r>
      <w:r w:rsidRPr="00FC6B1F">
        <w:rPr>
          <w:sz w:val="24"/>
          <w:szCs w:val="24"/>
        </w:rPr>
        <w:t xml:space="preserve"> </w:t>
      </w:r>
      <w:r w:rsidRPr="00FC6B1F">
        <w:rPr>
          <w:rFonts w:cstheme="minorHAnsi"/>
          <w:sz w:val="24"/>
          <w:szCs w:val="24"/>
        </w:rPr>
        <w:t>Pomorskiego Urzędu Wojewódzkiego w Gdańsku.</w:t>
      </w:r>
    </w:p>
    <w:p w14:paraId="2551B733" w14:textId="77777777" w:rsidR="00000000" w:rsidRPr="00FC6B1F" w:rsidRDefault="00000000" w:rsidP="00A87168">
      <w:pPr>
        <w:spacing w:beforeLines="80" w:before="192" w:afterLines="80" w:after="192"/>
        <w:rPr>
          <w:sz w:val="24"/>
          <w:szCs w:val="24"/>
          <w:lang w:eastAsia="pl-PL"/>
        </w:rPr>
      </w:pPr>
      <w:r w:rsidRPr="00FC6B1F">
        <w:rPr>
          <w:sz w:val="24"/>
          <w:szCs w:val="24"/>
          <w:lang w:eastAsia="pl-PL"/>
        </w:rPr>
        <w:t xml:space="preserve">Termin na skorzystanie z powyższych uprawnień wyznaczam na </w:t>
      </w:r>
      <w:r w:rsidRPr="00FC6B1F">
        <w:rPr>
          <w:sz w:val="24"/>
          <w:szCs w:val="24"/>
          <w:lang w:eastAsia="pl-PL"/>
        </w:rPr>
        <w:t>7 dni od dnia otrzymania niniejszego pisma.</w:t>
      </w:r>
    </w:p>
    <w:p w14:paraId="4AEDD387" w14:textId="77777777" w:rsidR="00000000" w:rsidRPr="00FC6B1F" w:rsidRDefault="00000000" w:rsidP="00A87168">
      <w:pPr>
        <w:spacing w:beforeLines="80" w:before="192" w:afterLines="80" w:after="192"/>
        <w:rPr>
          <w:sz w:val="24"/>
          <w:szCs w:val="24"/>
          <w:lang w:eastAsia="pl-PL"/>
        </w:rPr>
      </w:pPr>
      <w:r w:rsidRPr="00FC6B1F">
        <w:rPr>
          <w:sz w:val="24"/>
          <w:szCs w:val="24"/>
          <w:lang w:eastAsia="pl-PL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że przewidywany termin załatwienia sprawy planowany jest do dnia </w:t>
      </w:r>
      <w:r w:rsidRPr="00FC6B1F">
        <w:rPr>
          <w:sz w:val="24"/>
          <w:szCs w:val="24"/>
          <w:lang w:eastAsia="pl-PL"/>
        </w:rPr>
        <w:br/>
        <w:t>30 marca 2026 r.</w:t>
      </w:r>
    </w:p>
    <w:p w14:paraId="20D8BE22" w14:textId="77777777" w:rsidR="00000000" w:rsidRPr="00FC6B1F" w:rsidRDefault="00000000" w:rsidP="00A87168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</w:p>
    <w:p w14:paraId="3602DAE5" w14:textId="77777777" w:rsidR="00000000" w:rsidRPr="00FC6B1F" w:rsidRDefault="00000000" w:rsidP="00A87168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FC6B1F">
        <w:rPr>
          <w:rFonts w:cs="Calibri"/>
          <w:sz w:val="20"/>
          <w:szCs w:val="20"/>
          <w:lang w:eastAsia="pl-PL"/>
        </w:rPr>
        <w:t>Pouczenie:</w:t>
      </w:r>
    </w:p>
    <w:p w14:paraId="2694540A" w14:textId="77777777" w:rsidR="00000000" w:rsidRPr="00FC6B1F" w:rsidRDefault="00000000" w:rsidP="00A87168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FC6B1F">
        <w:rPr>
          <w:rFonts w:cs="Calibri"/>
          <w:sz w:val="20"/>
          <w:szCs w:val="20"/>
          <w:lang w:eastAsia="pl-PL"/>
        </w:rPr>
        <w:t>Stronie służy prawo do wniesienia ponaglenia, jeżeli:</w:t>
      </w:r>
    </w:p>
    <w:p w14:paraId="2368DD19" w14:textId="77777777" w:rsidR="00000000" w:rsidRPr="00FC6B1F" w:rsidRDefault="00000000" w:rsidP="00A87168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FC6B1F">
        <w:rPr>
          <w:rFonts w:cs="Calibri"/>
          <w:sz w:val="20"/>
          <w:szCs w:val="20"/>
          <w:lang w:eastAsia="pl-PL"/>
        </w:rPr>
        <w:t>1) nie załatwiono sprawy w terminie określonym w art. 35 lub przepisach szczególnych ani w terminie</w:t>
      </w:r>
    </w:p>
    <w:p w14:paraId="08F6DD47" w14:textId="77777777" w:rsidR="00000000" w:rsidRPr="00FC6B1F" w:rsidRDefault="00000000" w:rsidP="00A87168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FC6B1F">
        <w:rPr>
          <w:rFonts w:cs="Calibri"/>
          <w:sz w:val="20"/>
          <w:szCs w:val="20"/>
          <w:lang w:eastAsia="pl-PL"/>
        </w:rPr>
        <w:t>wskazanym zgodnie z art. 36 § 1 (bezczynność);</w:t>
      </w:r>
    </w:p>
    <w:p w14:paraId="0193B46E" w14:textId="77777777" w:rsidR="00000000" w:rsidRPr="00FC6B1F" w:rsidRDefault="00000000" w:rsidP="00A87168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FC6B1F">
        <w:rPr>
          <w:rFonts w:cs="Calibri"/>
          <w:sz w:val="20"/>
          <w:szCs w:val="20"/>
          <w:lang w:eastAsia="pl-PL"/>
        </w:rPr>
        <w:t>2) postępowanie jest prowadzone dłużej niż jest to niezbędne do załatwienia sprawy (przewlekłość).</w:t>
      </w:r>
    </w:p>
    <w:p w14:paraId="1A7D85F4" w14:textId="77777777" w:rsidR="00000000" w:rsidRPr="00FC6B1F" w:rsidRDefault="00000000" w:rsidP="00A87168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FC6B1F">
        <w:rPr>
          <w:rFonts w:cs="Calibri"/>
          <w:sz w:val="20"/>
          <w:szCs w:val="20"/>
          <w:lang w:eastAsia="pl-PL"/>
        </w:rPr>
        <w:t>Ponaglenie wnosi się do Ministra Finansów i Gospodarki za pośrednictwem Wojewody Pomorskiego.</w:t>
      </w:r>
    </w:p>
    <w:p w14:paraId="5C8898A3" w14:textId="77777777" w:rsidR="00000000" w:rsidRPr="00FC6B1F" w:rsidRDefault="00000000" w:rsidP="00A87168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pl-PL"/>
        </w:rPr>
      </w:pPr>
      <w:r w:rsidRPr="00FC6B1F">
        <w:rPr>
          <w:rFonts w:cs="Calibri"/>
          <w:sz w:val="20"/>
          <w:szCs w:val="20"/>
          <w:lang w:eastAsia="pl-PL"/>
        </w:rPr>
        <w:t>Ponaglenie powinno zawierać uzasadnienie (art. 37 § 1-3 ustawy z dnia 14 czerwca 1960 r. Kodeks postępowania administracyjnego; j. t. Dz. U. z 2025 r., poz. 1691).</w:t>
      </w:r>
    </w:p>
    <w:p w14:paraId="7F5496FD" w14:textId="77777777" w:rsidR="00000000" w:rsidRPr="00FC6B1F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295E3F" w:rsidRPr="00FC6B1F" w14:paraId="634E3CDE" w14:textId="77777777" w:rsidTr="00FC6B1F">
        <w:trPr>
          <w:trHeight w:val="474"/>
        </w:trPr>
        <w:tc>
          <w:tcPr>
            <w:tcW w:w="4587" w:type="dxa"/>
          </w:tcPr>
          <w:p w14:paraId="6B317479" w14:textId="77777777" w:rsidR="00000000" w:rsidRPr="00FC6B1F" w:rsidRDefault="00000000" w:rsidP="00FC6B1F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C6B1F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295E3F" w:rsidRPr="00FC6B1F" w14:paraId="307A139E" w14:textId="77777777" w:rsidTr="00FC6B1F">
        <w:trPr>
          <w:trHeight w:val="1148"/>
        </w:trPr>
        <w:tc>
          <w:tcPr>
            <w:tcW w:w="4587" w:type="dxa"/>
          </w:tcPr>
          <w:p w14:paraId="4B81F4AD" w14:textId="77777777" w:rsidR="00000000" w:rsidRPr="00FC6B1F" w:rsidRDefault="00000000" w:rsidP="00FC6B1F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Stanowisko"/>
            <w:r w:rsidRPr="00FC6B1F"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6"/>
          </w:p>
          <w:p w14:paraId="53947D7E" w14:textId="77777777" w:rsidR="00000000" w:rsidRPr="00FC6B1F" w:rsidRDefault="00000000" w:rsidP="00FC6B1F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Atrybut1"/>
            <w:r w:rsidRPr="00FC6B1F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7"/>
          </w:p>
          <w:p w14:paraId="029F3327" w14:textId="77777777" w:rsidR="00000000" w:rsidRPr="00FC6B1F" w:rsidRDefault="00000000" w:rsidP="00FC6B1F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8" w:name="ezdPracownikNazwa"/>
            <w:r w:rsidRPr="00FC6B1F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8"/>
          </w:p>
        </w:tc>
      </w:tr>
      <w:tr w:rsidR="00295E3F" w:rsidRPr="00FC6B1F" w14:paraId="411F7902" w14:textId="77777777" w:rsidTr="00FC6B1F">
        <w:trPr>
          <w:trHeight w:val="401"/>
        </w:trPr>
        <w:tc>
          <w:tcPr>
            <w:tcW w:w="4587" w:type="dxa"/>
          </w:tcPr>
          <w:p w14:paraId="564F73EF" w14:textId="77777777" w:rsidR="00000000" w:rsidRPr="00FC6B1F" w:rsidRDefault="00000000" w:rsidP="00FC6B1F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C6B1F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6F720BC1" w14:textId="77777777" w:rsidR="00000000" w:rsidRPr="00FC6B1F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539D6A4" w14:textId="77777777" w:rsidR="00000000" w:rsidRPr="00FC6B1F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6EBF7DF" w14:textId="77777777" w:rsidR="00000000" w:rsidRPr="00FC6B1F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590D284" w14:textId="77777777" w:rsidR="00000000" w:rsidRPr="00FC6B1F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FE90E1C" w14:textId="77777777" w:rsidR="00000000" w:rsidRPr="00FC6B1F" w:rsidRDefault="00000000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3ACF2143" w14:textId="77777777" w:rsidR="00000000" w:rsidRPr="00FC6B1F" w:rsidRDefault="00000000" w:rsidP="00A87168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FC6B1F">
        <w:rPr>
          <w:rFonts w:asciiTheme="minorHAnsi" w:hAnsiTheme="minorHAnsi"/>
          <w:sz w:val="16"/>
          <w:szCs w:val="16"/>
          <w:lang w:eastAsia="pl-PL"/>
        </w:rPr>
        <w:t>Strona BIP Pomorskiego Urzędu Wojewódzkiego w Gdańsku</w:t>
      </w:r>
      <w:r w:rsidRPr="00FC6B1F">
        <w:rPr>
          <w:rFonts w:asciiTheme="minorHAnsi" w:hAnsiTheme="minorHAnsi"/>
          <w:sz w:val="16"/>
          <w:szCs w:val="16"/>
          <w:lang w:eastAsia="pl-PL"/>
        </w:rPr>
        <w:t xml:space="preserve"> </w:t>
      </w:r>
    </w:p>
    <w:sectPr w:rsidR="00A87168" w:rsidRPr="00FC6B1F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F201" w14:textId="77777777" w:rsidR="005A1CFE" w:rsidRDefault="005A1CFE">
      <w:pPr>
        <w:spacing w:after="0" w:line="240" w:lineRule="auto"/>
      </w:pPr>
      <w:r>
        <w:separator/>
      </w:r>
    </w:p>
  </w:endnote>
  <w:endnote w:type="continuationSeparator" w:id="0">
    <w:p w14:paraId="5CF2606E" w14:textId="77777777" w:rsidR="005A1CFE" w:rsidRDefault="005A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6439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AEE956C">
        <v:rect id="_x0000_i1025" style="width:0;height:1.5pt" o:hralign="center" o:hrstd="t" o:hr="t" fillcolor="#a0a0a0" stroked="f"/>
      </w:pict>
    </w:r>
  </w:p>
  <w:p w14:paraId="7623C1D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54D0147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DAF196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516DCF3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7CB3728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B3DA76C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C89E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9B5DC04">
        <v:rect id="_x0000_i1027" style="width:0;height:1.5pt" o:hralign="center" o:hrstd="t" o:hr="t" fillcolor="#a0a0a0" stroked="f"/>
      </w:pict>
    </w:r>
  </w:p>
  <w:p w14:paraId="5A301FE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3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3"/>
  </w:p>
  <w:p w14:paraId="0343C35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9A9E12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4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4"/>
  </w:p>
  <w:p w14:paraId="6530963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5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6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6"/>
  </w:p>
  <w:p w14:paraId="14000AD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A536" w14:textId="77777777" w:rsidR="005A1CFE" w:rsidRDefault="005A1CFE">
      <w:pPr>
        <w:spacing w:after="0" w:line="240" w:lineRule="auto"/>
      </w:pPr>
      <w:r>
        <w:separator/>
      </w:r>
    </w:p>
  </w:footnote>
  <w:footnote w:type="continuationSeparator" w:id="0">
    <w:p w14:paraId="10619FCD" w14:textId="77777777" w:rsidR="005A1CFE" w:rsidRDefault="005A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573F" w14:textId="77777777" w:rsidR="00000000" w:rsidRDefault="00000000">
    <w:pPr>
      <w:pStyle w:val="Nagwek"/>
    </w:pPr>
  </w:p>
  <w:p w14:paraId="2E3200E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CD2B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E0CC3B6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DE733AB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3F"/>
    <w:rsid w:val="0020645B"/>
    <w:rsid w:val="00295E3F"/>
    <w:rsid w:val="005A1CFE"/>
    <w:rsid w:val="00D15561"/>
    <w:rsid w:val="00FC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0FFFF"/>
  <w15:docId w15:val="{4CC12E13-3EDF-4BBB-AA1E-F5126856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4</cp:revision>
  <cp:lastPrinted>2012-09-10T07:00:00Z</cp:lastPrinted>
  <dcterms:created xsi:type="dcterms:W3CDTF">2026-02-02T12:56:00Z</dcterms:created>
  <dcterms:modified xsi:type="dcterms:W3CDTF">2026-02-02T12:57:00Z</dcterms:modified>
</cp:coreProperties>
</file>