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3104" w14:textId="77777777" w:rsidR="00471153" w:rsidRDefault="00471153" w:rsidP="00471153">
      <w:pPr>
        <w:spacing w:before="240"/>
        <w:rPr>
          <w:rFonts w:asciiTheme="minorHAnsi" w:eastAsia="Arial" w:hAnsiTheme="minorHAnsi" w:cs="Calibri"/>
          <w:bCs/>
          <w:i/>
        </w:rPr>
      </w:pPr>
    </w:p>
    <w:p w14:paraId="2DBAE2EE" w14:textId="68038FEC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08B0E014" w:rsidR="00481DD3" w:rsidRPr="00174850" w:rsidRDefault="00481DD3" w:rsidP="0017485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174850">
        <w:rPr>
          <w:rFonts w:asciiTheme="minorHAnsi" w:eastAsia="Arial" w:hAnsiTheme="minorHAnsi" w:cstheme="minorHAnsi"/>
          <w:bCs/>
        </w:rPr>
        <w:t>OFERTA</w:t>
      </w:r>
      <w:r w:rsidR="00823407" w:rsidRPr="00174850">
        <w:rPr>
          <w:rFonts w:asciiTheme="minorHAnsi" w:eastAsia="Arial" w:hAnsiTheme="minorHAnsi" w:cstheme="minorHAnsi"/>
          <w:bCs/>
        </w:rPr>
        <w:t xml:space="preserve"> </w:t>
      </w:r>
      <w:r w:rsidR="00612BD6" w:rsidRPr="00174850">
        <w:rPr>
          <w:rFonts w:asciiTheme="minorHAnsi" w:eastAsia="Arial" w:hAnsiTheme="minorHAnsi" w:cstheme="minorHAnsi"/>
          <w:bCs/>
        </w:rPr>
        <w:t xml:space="preserve">REALIZACJI ZADANIA </w:t>
      </w:r>
      <w:r w:rsidR="00853221">
        <w:rPr>
          <w:rFonts w:asciiTheme="minorHAnsi" w:eastAsia="Arial" w:hAnsiTheme="minorHAnsi" w:cstheme="minorHAnsi"/>
          <w:bCs/>
        </w:rPr>
        <w:t xml:space="preserve">PUBLICZNEGO </w:t>
      </w:r>
      <w:r w:rsidR="00612BD6" w:rsidRPr="00174850">
        <w:rPr>
          <w:rFonts w:asciiTheme="minorHAnsi" w:eastAsia="Arial" w:hAnsiTheme="minorHAnsi" w:cstheme="minorHAnsi"/>
          <w:bCs/>
        </w:rPr>
        <w:t xml:space="preserve">Z ZAKRESU </w:t>
      </w:r>
      <w:bookmarkStart w:id="0" w:name="_Hlk207268392"/>
      <w:r w:rsidR="00E16A30" w:rsidRPr="00174850">
        <w:rPr>
          <w:rFonts w:asciiTheme="minorHAnsi" w:eastAsia="Arial" w:hAnsiTheme="minorHAnsi" w:cstheme="minorHAnsi"/>
          <w:bCs/>
        </w:rPr>
        <w:t>WYRÓWNYWANIA SZANS EDUKACYJNYCH DZIECI I MŁODZIEŻY</w:t>
      </w:r>
      <w:bookmarkEnd w:id="0"/>
      <w:r w:rsidR="00174850">
        <w:rPr>
          <w:rFonts w:asciiTheme="minorHAnsi" w:eastAsia="Arial" w:hAnsiTheme="minorHAnsi" w:cstheme="minorHAnsi"/>
          <w:bCs/>
        </w:rPr>
        <w:t>,</w:t>
      </w:r>
      <w:r w:rsidR="00174850" w:rsidRPr="00174850"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O KTÓREJ MOWA W ART. 14 UST. </w:t>
      </w:r>
      <w:r w:rsidR="00F11E2E" w:rsidRPr="00174850">
        <w:rPr>
          <w:rFonts w:asciiTheme="minorHAnsi" w:eastAsia="Arial" w:hAnsiTheme="minorHAnsi" w:cstheme="minorHAnsi"/>
          <w:bCs/>
        </w:rPr>
        <w:t>1 USTAWY</w:t>
      </w:r>
      <w:r w:rsidR="00174850" w:rsidRPr="00174850">
        <w:rPr>
          <w:rFonts w:asciiTheme="minorHAnsi" w:eastAsia="Arial" w:hAnsiTheme="minorHAnsi" w:cstheme="minorHAnsi"/>
          <w:bCs/>
        </w:rPr>
        <w:t xml:space="preserve">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  <w:r w:rsidR="008F1F1F" w:rsidRPr="000F313B">
        <w:rPr>
          <w:rFonts w:asciiTheme="minorHAnsi" w:eastAsia="Arial" w:hAnsiTheme="minorHAnsi" w:cstheme="minorHAnsi"/>
          <w:bCs/>
        </w:rPr>
        <w:t>/</w:t>
      </w:r>
      <w:r w:rsidR="008F1F1F" w:rsidRPr="00174850">
        <w:rPr>
          <w:rFonts w:asciiTheme="minorHAnsi" w:eastAsia="Arial" w:hAnsiTheme="minorHAnsi" w:cstheme="minorHAnsi"/>
          <w:bCs/>
        </w:rPr>
        <w:t xml:space="preserve">OFERTA WSPÓLNA REALIZACJI ZADANIA PUBLICZNEGO, O KTÓREJ MOWA </w:t>
      </w:r>
      <w:r w:rsidR="008F1F1F" w:rsidRPr="00F11E2E">
        <w:rPr>
          <w:rFonts w:asciiTheme="minorHAnsi" w:eastAsia="Arial" w:hAnsiTheme="minorHAnsi" w:cstheme="minorHAnsi"/>
          <w:bCs/>
        </w:rPr>
        <w:t xml:space="preserve">W ART. 14 UST. 2 </w:t>
      </w:r>
      <w:r w:rsidR="00174850" w:rsidRPr="00F11E2E">
        <w:rPr>
          <w:rFonts w:asciiTheme="minorHAnsi" w:eastAsia="Arial" w:hAnsiTheme="minorHAnsi" w:cstheme="minorHAnsi"/>
          <w:bCs/>
        </w:rPr>
        <w:t>USTAWY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bookmarkStart w:id="1" w:name="_Hlk207269396"/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</w:p>
    <w:bookmarkEnd w:id="1"/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03173382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bookmarkStart w:id="2" w:name="_Hlk207268417"/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bookmarkEnd w:id="2"/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>
        <w:rPr>
          <w:rFonts w:ascii="Calibri" w:hAnsi="Calibri" w:cs="Calibri"/>
          <w:color w:val="auto"/>
          <w:sz w:val="16"/>
          <w:szCs w:val="16"/>
        </w:rPr>
        <w:t>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strike/>
          <w:color w:val="auto"/>
          <w:sz w:val="16"/>
          <w:szCs w:val="16"/>
        </w:rPr>
        <w:t>wyrównywania szans edukacyjnych dzieci i młodzieży</w:t>
      </w:r>
      <w:r w:rsidR="008F1F1F" w:rsidRPr="008F1F1F" w:rsidDel="008F1F1F">
        <w:rPr>
          <w:rFonts w:ascii="Calibri" w:hAnsi="Calibri" w:cs="Calibri"/>
          <w:strike/>
          <w:color w:val="auto"/>
          <w:sz w:val="16"/>
          <w:szCs w:val="16"/>
        </w:rPr>
        <w:t xml:space="preserve"> </w:t>
      </w:r>
      <w:r w:rsidR="005F1BC6">
        <w:rPr>
          <w:rFonts w:ascii="Calibri" w:hAnsi="Calibri" w:cs="Calibri"/>
          <w:strike/>
          <w:color w:val="auto"/>
          <w:sz w:val="16"/>
          <w:szCs w:val="16"/>
        </w:rPr>
        <w:t>..</w:t>
      </w:r>
      <w:r w:rsidR="008C2B8B">
        <w:rPr>
          <w:rFonts w:ascii="Calibri" w:hAnsi="Calibri" w:cs="Calibri"/>
          <w:strike/>
          <w:color w:val="auto"/>
          <w:sz w:val="16"/>
          <w:szCs w:val="16"/>
        </w:rPr>
        <w:t>.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490396C0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Rodzaj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E16A30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465CC5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465CC5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85C950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7C9B28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B8D6AB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759164A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324E75B4" w:rsidR="007B60CF" w:rsidRPr="00465CC5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Tytuł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3" w:name="_Hlk207191399"/>
            <w:r w:rsidR="0005053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wyrównywania szans edukacyjnych dzieci i młodzieży </w:t>
            </w:r>
            <w:bookmarkEnd w:id="3"/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1FDA6507" w:rsidR="006D676B" w:rsidRPr="00465CC5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r w:rsidR="00050535"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Podwyższenie poziomu dobrostanu społeczności szkolnej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6CFB073D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5F1BC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29E69004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96547F5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lata 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2025-2027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92550EA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20F1ABF8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05FAED41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informacji o osiągnięciu </w:t>
            </w:r>
            <w:r w:rsidR="00465CC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miernika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4890F6EB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>z zakresu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wyrównywania szans edukacyjnych dzieci i młodzieży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568131E" w:rsidR="00E07C9D" w:rsidRPr="0095246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</w:t>
      </w:r>
      <w:r w:rsidR="000C29F1" w:rsidRPr="0095246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zadania </w:t>
      </w:r>
      <w:r w:rsidR="00612BD6" w:rsidRPr="0095246C">
        <w:rPr>
          <w:rFonts w:asciiTheme="minorHAnsi" w:eastAsia="Arial" w:hAnsiTheme="minorHAnsi" w:cs="Calibri"/>
          <w:b/>
          <w:sz w:val="22"/>
          <w:szCs w:val="22"/>
        </w:rPr>
        <w:t xml:space="preserve">z zakresu </w:t>
      </w:r>
      <w:r w:rsidR="00465CC5" w:rsidRPr="0095246C">
        <w:rPr>
          <w:rFonts w:asciiTheme="minorHAnsi" w:eastAsia="Arial" w:hAnsiTheme="minorHAnsi" w:cs="Calibri"/>
          <w:b/>
          <w:sz w:val="22"/>
          <w:szCs w:val="22"/>
        </w:rPr>
        <w:t>wyrównywania szans edukacyjnych dzieci i młodzieży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5D8637BA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95246C"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13B5C22C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0E45B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związanych z obsługą zadania </w:t>
            </w:r>
            <w:r w:rsidR="00465CC5">
              <w:rPr>
                <w:rFonts w:asciiTheme="minorHAnsi" w:hAnsiTheme="minorHAnsi" w:cstheme="minorHAnsi"/>
                <w:b/>
                <w:sz w:val="18"/>
                <w:szCs w:val="20"/>
              </w:rPr>
              <w:t>(nie więcej niż 10% środków pochodzących z dotacji)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BC47385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4" w:name="_Hlk207192469"/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  <w:bookmarkEnd w:id="4"/>
          <w:p w14:paraId="56EC576E" w14:textId="6A13932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będą wykonywać poszczególni oferenci oraz sposób ich reprezentacji wobec organu administracji publicznej – w przypadku oferty wspólnej.</w:t>
            </w:r>
          </w:p>
          <w:p w14:paraId="232E9C1F" w14:textId="77777777" w:rsidR="00F548C5" w:rsidRPr="00465CC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  <w:p w14:paraId="1227AA61" w14:textId="3623BDB0" w:rsidR="005C4DCA" w:rsidRPr="005C4DCA" w:rsidRDefault="00465CC5" w:rsidP="005C4DC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obowiązanie do realizacji 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zadania z zakresu wyrównywania szans edukacyjnych dzieci i młodzieży 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 wykorzystaniem opracowanych przez Instytut Badań Edukacyjnych - Państwowy Instytut Badawczy materiałów metodycznych, o których mowa w pkt 5.2.2.2. pkt 4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)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Rządow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ego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program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u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273C6D" w14:textId="49EF2B5C" w:rsidR="00465CC5" w:rsidRPr="005C4DCA" w:rsidRDefault="005C4DCA" w:rsidP="005C4DCA">
            <w:pPr>
              <w:pStyle w:val="Akapitzlist"/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wyrównywania szans edukacyjnych dzieci i młodzieży „Przyjazna szkoła” w latach 2025-</w:t>
            </w:r>
            <w:r w:rsidR="00F11E2E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2027</w:t>
            </w:r>
            <w:r w:rsidR="00F11E2E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209CC1D7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</w:t>
      </w:r>
      <w:r w:rsidR="000307E4" w:rsidRPr="000307E4">
        <w:rPr>
          <w:rFonts w:asciiTheme="minorHAnsi" w:hAnsiTheme="minorHAnsi" w:cs="Verdana"/>
          <w:color w:val="auto"/>
          <w:sz w:val="18"/>
          <w:szCs w:val="18"/>
        </w:rPr>
        <w:t>wyrównywania szans edukacyjnych dzieci i młodzieży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ów)</w:t>
      </w:r>
      <w:r w:rsidR="000307E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FECCCBC" w14:textId="442E6B82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074B1E8B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519E2F5B" w:rsidR="00AF662F" w:rsidRPr="00073442" w:rsidRDefault="00ED1D2C" w:rsidP="00465C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5477B58F" w14:textId="77777777" w:rsidR="00465CC5" w:rsidRPr="00073442" w:rsidRDefault="00465CC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0667B8" w14:textId="77777777" w:rsidR="00465CC5" w:rsidRPr="00D97AAD" w:rsidRDefault="00465CC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65CC5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1D5D007D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56FD2009" w14:textId="77777777" w:rsidR="00C365AB" w:rsidRPr="00F1168E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 w:rsidRPr="00F1168E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BACD951" w14:textId="39E38B5A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86"/>
      <w:bookmarkEnd w:id="5"/>
      <w:r w:rsidRPr="00F1168E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87"/>
      <w:bookmarkEnd w:id="6"/>
      <w:r w:rsidRPr="00F1168E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 w:rsidRPr="00F1168E">
        <w:rPr>
          <w:rFonts w:asciiTheme="minorHAnsi" w:hAnsiTheme="minorHAnsi"/>
          <w:sz w:val="20"/>
        </w:rPr>
        <w:t> </w:t>
      </w:r>
      <w:r w:rsidRPr="00F1168E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7" w:name="mip57552688"/>
      <w:bookmarkEnd w:id="7"/>
      <w:r w:rsidRPr="00F1168E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8" w:name="mip57552689"/>
      <w:bookmarkEnd w:id="8"/>
      <w:r w:rsidRPr="00F1168E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9" w:name="mip57552690"/>
      <w:bookmarkEnd w:id="9"/>
      <w:r w:rsidRPr="00F1168E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 w:rsidRPr="00F1168E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 w:rsidRPr="00F1168E">
        <w:rPr>
          <w:rFonts w:asciiTheme="minorHAnsi" w:hAnsiTheme="minorHAnsi"/>
          <w:sz w:val="20"/>
        </w:rPr>
        <w:t>6) 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</w:t>
      </w:r>
      <w:r w:rsidR="002E384A" w:rsidRPr="00F1168E">
        <w:rPr>
          <w:rFonts w:asciiTheme="minorHAnsi" w:hAnsiTheme="minorHAnsi"/>
          <w:sz w:val="20"/>
        </w:rPr>
        <w:t>Dz.U. z 2025 r. poz. 514</w:t>
      </w:r>
      <w:r w:rsidRPr="00F1168E">
        <w:rPr>
          <w:rFonts w:asciiTheme="minorHAnsi" w:hAnsiTheme="minorHAnsi"/>
          <w:sz w:val="20"/>
        </w:rPr>
        <w:t>).</w:t>
      </w:r>
    </w:p>
    <w:p w14:paraId="606BA907" w14:textId="4E2103F3" w:rsidR="00F1168E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7) Do Oferty należy załączyć poniższe dokumenty opracowane przez Oferenta: </w:t>
      </w:r>
    </w:p>
    <w:p w14:paraId="012D80BA" w14:textId="0F4F67F6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- </w:t>
      </w:r>
      <w:r w:rsidRPr="00F1168E">
        <w:rPr>
          <w:rFonts w:asciiTheme="minorHAnsi" w:hAnsiTheme="minorHAnsi"/>
          <w:sz w:val="20"/>
        </w:rPr>
        <w:t>map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lokalnych zasobów: instytucjonalnych, kadrowych, metodycznych oraz lokalnych inicjatyw i działań ukierunkowanych na wspieranie dobrostanu uczniów i uczennic z doświadczeniem migracji lub uchodźstwa i ich rodzin</w:t>
      </w:r>
      <w:r>
        <w:rPr>
          <w:rFonts w:asciiTheme="minorHAnsi" w:hAnsiTheme="minorHAnsi"/>
          <w:sz w:val="20"/>
        </w:rPr>
        <w:t>;</w:t>
      </w:r>
    </w:p>
    <w:p w14:paraId="49B00569" w14:textId="7453F9D1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</w:t>
      </w:r>
      <w:r w:rsidRPr="00F1168E">
        <w:rPr>
          <w:rFonts w:asciiTheme="minorHAnsi" w:hAnsiTheme="minorHAnsi"/>
          <w:sz w:val="20"/>
        </w:rPr>
        <w:t xml:space="preserve"> diagnoz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potrzeb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rPr>
          <w:rFonts w:asciiTheme="minorHAnsi" w:hAnsiTheme="minorHAnsi"/>
          <w:sz w:val="20"/>
        </w:rPr>
        <w:t xml:space="preserve"> </w:t>
      </w:r>
      <w:r w:rsidR="00830956" w:rsidRPr="00F1168E">
        <w:rPr>
          <w:rFonts w:asciiTheme="minorHAnsi" w:hAnsiTheme="minorHAnsi"/>
          <w:sz w:val="20"/>
        </w:rPr>
        <w:t>uwzględniając</w:t>
      </w:r>
      <w:r w:rsidR="00830956">
        <w:rPr>
          <w:rFonts w:asciiTheme="minorHAnsi" w:hAnsiTheme="minorHAnsi"/>
          <w:sz w:val="20"/>
        </w:rPr>
        <w:t>ą</w:t>
      </w:r>
      <w:r w:rsidR="00830956" w:rsidRPr="00F1168E">
        <w:rPr>
          <w:rFonts w:asciiTheme="minorHAnsi" w:hAnsiTheme="minorHAnsi"/>
          <w:sz w:val="20"/>
        </w:rPr>
        <w:t xml:space="preserve"> mapę lokalnych zasobów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t xml:space="preserve"> </w:t>
      </w:r>
      <w:r w:rsidR="00830956" w:rsidRPr="00830956">
        <w:rPr>
          <w:rFonts w:asciiTheme="minorHAnsi" w:hAnsiTheme="minorHAnsi"/>
          <w:sz w:val="20"/>
        </w:rPr>
        <w:t>w zakresie wzmacniania dobrostanu społeczności szkolnej</w:t>
      </w:r>
      <w:r w:rsidRPr="00F1168E">
        <w:rPr>
          <w:rFonts w:asciiTheme="minorHAnsi" w:hAnsiTheme="minorHAnsi"/>
          <w:sz w:val="20"/>
        </w:rPr>
        <w:t xml:space="preserve">, </w:t>
      </w:r>
    </w:p>
    <w:p w14:paraId="4B93D25C" w14:textId="065D7D5F" w:rsidR="006034CB" w:rsidRPr="00C365AB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Pr="00F1168E">
        <w:rPr>
          <w:rFonts w:asciiTheme="minorHAnsi" w:hAnsiTheme="minorHAnsi"/>
          <w:sz w:val="20"/>
        </w:rPr>
        <w:t>pakiet</w:t>
      </w:r>
      <w:r>
        <w:rPr>
          <w:rFonts w:asciiTheme="minorHAnsi" w:hAnsiTheme="minorHAnsi"/>
          <w:sz w:val="20"/>
        </w:rPr>
        <w:t xml:space="preserve"> proponowanych działań</w:t>
      </w:r>
      <w:r w:rsidRPr="00F1168E">
        <w:rPr>
          <w:rFonts w:asciiTheme="minorHAnsi" w:hAnsiTheme="minorHAnsi"/>
          <w:sz w:val="20"/>
        </w:rPr>
        <w:t xml:space="preserve"> dla szkół, do których uczęszczają uczniowie i uczennice z doświadczeniem migracji lub uchodźstwa, w tym uczniowie i uczennice z Ukrainy</w:t>
      </w:r>
      <w:r>
        <w:rPr>
          <w:rFonts w:asciiTheme="minorHAnsi" w:hAnsiTheme="minorHAnsi"/>
          <w:sz w:val="20"/>
        </w:rPr>
        <w:t>.</w:t>
      </w: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headerReference w:type="default" r:id="rId11"/>
      <w:footerReference w:type="defaul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0DA7" w14:textId="77777777" w:rsidR="006354CC" w:rsidRDefault="006354CC">
      <w:r>
        <w:separator/>
      </w:r>
    </w:p>
  </w:endnote>
  <w:endnote w:type="continuationSeparator" w:id="0">
    <w:p w14:paraId="63C1B443" w14:textId="77777777" w:rsidR="006354CC" w:rsidRDefault="0063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8805" w14:textId="77777777" w:rsidR="006354CC" w:rsidRDefault="006354CC">
      <w:r>
        <w:separator/>
      </w:r>
    </w:p>
  </w:footnote>
  <w:footnote w:type="continuationSeparator" w:id="0">
    <w:p w14:paraId="3CDF8110" w14:textId="77777777" w:rsidR="006354CC" w:rsidRDefault="006354CC">
      <w:r>
        <w:continuationSeparator/>
      </w:r>
    </w:p>
  </w:footnote>
  <w:footnote w:id="1">
    <w:p w14:paraId="61A0D17F" w14:textId="54A3C2A2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Zadanie</w:t>
      </w:r>
      <w:r w:rsidR="00050535" w:rsidRPr="00465CC5">
        <w:rPr>
          <w:rFonts w:asciiTheme="minorHAnsi" w:hAnsiTheme="minorHAnsi"/>
          <w:sz w:val="18"/>
          <w:szCs w:val="18"/>
        </w:rPr>
        <w:t xml:space="preserve"> publiczne dotyczy sfery</w:t>
      </w:r>
      <w:r w:rsidR="000724F5" w:rsidRPr="00465CC5">
        <w:rPr>
          <w:rFonts w:asciiTheme="minorHAnsi" w:hAnsiTheme="minorHAnsi"/>
          <w:sz w:val="18"/>
          <w:szCs w:val="18"/>
        </w:rPr>
        <w:t xml:space="preserve">, o której mowa w art. 4 ust. 1 punkt </w:t>
      </w:r>
      <w:r w:rsidR="00465CC5" w:rsidRPr="00465CC5">
        <w:rPr>
          <w:rFonts w:asciiTheme="minorHAnsi" w:hAnsiTheme="minorHAnsi"/>
          <w:sz w:val="18"/>
          <w:szCs w:val="18"/>
        </w:rPr>
        <w:t>14</w:t>
      </w:r>
      <w:r w:rsidR="000724F5" w:rsidRPr="00465CC5">
        <w:rPr>
          <w:rFonts w:asciiTheme="minorHAnsi" w:hAnsiTheme="minorHAnsi"/>
          <w:sz w:val="18"/>
          <w:szCs w:val="18"/>
        </w:rPr>
        <w:t xml:space="preserve"> ustawy z dnia 24 kwietnia 2003 r. o działalności pożytku publicznego i o wolontariacie.</w:t>
      </w:r>
      <w:r w:rsidR="000724F5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E4CFA01" w14:textId="3CC62C8C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</w:t>
      </w:r>
      <w:r w:rsidR="00465CC5" w:rsidRPr="00FE7076">
        <w:rPr>
          <w:rFonts w:asciiTheme="minorHAnsi" w:hAnsiTheme="minorHAnsi"/>
          <w:sz w:val="18"/>
          <w:szCs w:val="18"/>
        </w:rPr>
        <w:t>003 r. o</w:t>
      </w:r>
      <w:r w:rsidRPr="00FE7076">
        <w:rPr>
          <w:rFonts w:asciiTheme="minorHAnsi" w:hAnsiTheme="minorHAnsi"/>
          <w:sz w:val="18"/>
          <w:szCs w:val="18"/>
        </w:rPr>
        <w:t xml:space="preserve">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901F" w14:textId="7C00959D" w:rsidR="00471153" w:rsidRPr="00471153" w:rsidRDefault="00471153" w:rsidP="00471153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color w:val="auto"/>
        <w:sz w:val="22"/>
        <w:szCs w:val="22"/>
        <w:lang w:eastAsia="en-US"/>
      </w:rPr>
    </w:pP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</w: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instrText>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</w:instrText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pict w14:anchorId="774D8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pt;height:55.8pt">
          <v:imagedata r:id="rId1" r:href="rId2"/>
        </v:shape>
      </w:pict>
    </w:r>
    <w:r w:rsidR="00A13F3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Pr="00471153">
      <w:rPr>
        <w:rFonts w:ascii="Calibri" w:eastAsia="Calibri" w:hAnsi="Calibri"/>
        <w:color w:val="auto"/>
        <w:sz w:val="22"/>
        <w:szCs w:val="22"/>
        <w:lang w:val="x-none" w:eastAsia="en-US"/>
      </w:rPr>
      <w:fldChar w:fldCharType="end"/>
    </w:r>
  </w:p>
  <w:p w14:paraId="3E009174" w14:textId="77777777" w:rsidR="00471153" w:rsidRDefault="00471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A6CA3BC4"/>
    <w:lvl w:ilvl="0" w:tplc="3D3444B8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3292">
    <w:abstractNumId w:val="1"/>
  </w:num>
  <w:num w:numId="2" w16cid:durableId="1311907287">
    <w:abstractNumId w:val="2"/>
  </w:num>
  <w:num w:numId="3" w16cid:durableId="1937715599">
    <w:abstractNumId w:val="3"/>
  </w:num>
  <w:num w:numId="4" w16cid:durableId="97868952">
    <w:abstractNumId w:val="4"/>
  </w:num>
  <w:num w:numId="5" w16cid:durableId="563833606">
    <w:abstractNumId w:val="5"/>
  </w:num>
  <w:num w:numId="6" w16cid:durableId="2100170362">
    <w:abstractNumId w:val="6"/>
  </w:num>
  <w:num w:numId="7" w16cid:durableId="404108730">
    <w:abstractNumId w:val="7"/>
  </w:num>
  <w:num w:numId="8" w16cid:durableId="1895964873">
    <w:abstractNumId w:val="8"/>
  </w:num>
  <w:num w:numId="9" w16cid:durableId="59980709">
    <w:abstractNumId w:val="9"/>
  </w:num>
  <w:num w:numId="10" w16cid:durableId="1185947366">
    <w:abstractNumId w:val="27"/>
  </w:num>
  <w:num w:numId="11" w16cid:durableId="695695109">
    <w:abstractNumId w:val="32"/>
  </w:num>
  <w:num w:numId="12" w16cid:durableId="698627554">
    <w:abstractNumId w:val="26"/>
  </w:num>
  <w:num w:numId="13" w16cid:durableId="328750567">
    <w:abstractNumId w:val="30"/>
  </w:num>
  <w:num w:numId="14" w16cid:durableId="1438908549">
    <w:abstractNumId w:val="33"/>
  </w:num>
  <w:num w:numId="15" w16cid:durableId="902372003">
    <w:abstractNumId w:val="0"/>
  </w:num>
  <w:num w:numId="16" w16cid:durableId="1931156547">
    <w:abstractNumId w:val="19"/>
  </w:num>
  <w:num w:numId="17" w16cid:durableId="1818448207">
    <w:abstractNumId w:val="23"/>
  </w:num>
  <w:num w:numId="18" w16cid:durableId="1187909665">
    <w:abstractNumId w:val="11"/>
  </w:num>
  <w:num w:numId="19" w16cid:durableId="1083529966">
    <w:abstractNumId w:val="28"/>
  </w:num>
  <w:num w:numId="20" w16cid:durableId="602762117">
    <w:abstractNumId w:val="37"/>
  </w:num>
  <w:num w:numId="21" w16cid:durableId="1599289819">
    <w:abstractNumId w:val="35"/>
  </w:num>
  <w:num w:numId="22" w16cid:durableId="1001204132">
    <w:abstractNumId w:val="12"/>
  </w:num>
  <w:num w:numId="23" w16cid:durableId="1821575554">
    <w:abstractNumId w:val="15"/>
  </w:num>
  <w:num w:numId="24" w16cid:durableId="88205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699">
    <w:abstractNumId w:val="22"/>
  </w:num>
  <w:num w:numId="26" w16cid:durableId="1055474576">
    <w:abstractNumId w:val="13"/>
  </w:num>
  <w:num w:numId="27" w16cid:durableId="1032152986">
    <w:abstractNumId w:val="18"/>
  </w:num>
  <w:num w:numId="28" w16cid:durableId="2021345905">
    <w:abstractNumId w:val="14"/>
  </w:num>
  <w:num w:numId="29" w16cid:durableId="564923998">
    <w:abstractNumId w:val="36"/>
  </w:num>
  <w:num w:numId="30" w16cid:durableId="1668943057">
    <w:abstractNumId w:val="25"/>
  </w:num>
  <w:num w:numId="31" w16cid:durableId="1304233294">
    <w:abstractNumId w:val="17"/>
  </w:num>
  <w:num w:numId="32" w16cid:durableId="1377848385">
    <w:abstractNumId w:val="31"/>
  </w:num>
  <w:num w:numId="33" w16cid:durableId="1540126051">
    <w:abstractNumId w:val="29"/>
  </w:num>
  <w:num w:numId="34" w16cid:durableId="1866482290">
    <w:abstractNumId w:val="24"/>
  </w:num>
  <w:num w:numId="35" w16cid:durableId="791090581">
    <w:abstractNumId w:val="10"/>
  </w:num>
  <w:num w:numId="36" w16cid:durableId="1123185535">
    <w:abstractNumId w:val="21"/>
  </w:num>
  <w:num w:numId="37" w16cid:durableId="1061950145">
    <w:abstractNumId w:val="16"/>
  </w:num>
  <w:num w:numId="38" w16cid:durableId="141258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39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07E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535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4F5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107A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BF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3FA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85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265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C5"/>
    <w:rsid w:val="004671E4"/>
    <w:rsid w:val="004676BD"/>
    <w:rsid w:val="0047082F"/>
    <w:rsid w:val="0047115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DCA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BC6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4CC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5A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35B2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095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21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B8B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F1F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24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502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3F3C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2D8A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454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A30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8E1"/>
    <w:rsid w:val="00F02BE4"/>
    <w:rsid w:val="00F02BF8"/>
    <w:rsid w:val="00F040EA"/>
    <w:rsid w:val="00F05424"/>
    <w:rsid w:val="00F06B98"/>
    <w:rsid w:val="00F110B1"/>
    <w:rsid w:val="00F1168E"/>
    <w:rsid w:val="00F11E22"/>
    <w:rsid w:val="00F11E2E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CCD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3E90ACE3-0DBE-4FD7-A8CE-E5C53C8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yta.bilinska\AppData\Local\Microsoft\Olk\justyna.gluchowska\AppData\Local\Microsoft\Windows\INetCache\AppData\Local\Microsoft\Olk\Attachments\ooa-576d24c0-2745-403c-8a28-26be1efecdcb\AppData\Local\Microsoft\Windows\INetCache\AppData\Local\Microsoft\Olk\Attachments\ooa-576d24c0-2745-403c-8a28-26be1efecdcb\Desktop\DOKUMENTY%20DFS\FERS%202021-2027\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BB329BAB23247ADE1F8A2BC3D0F6A" ma:contentTypeVersion="3" ma:contentTypeDescription="Utwórz nowy dokument." ma:contentTypeScope="" ma:versionID="44df456ae08f71464bc91199d59b4947">
  <xsd:schema xmlns:xsd="http://www.w3.org/2001/XMLSchema" xmlns:xs="http://www.w3.org/2001/XMLSchema" xmlns:p="http://schemas.microsoft.com/office/2006/metadata/properties" xmlns:ns2="688927b4-0f62-40df-a3eb-a4bee7d8cc4b" targetNamespace="http://schemas.microsoft.com/office/2006/metadata/properties" ma:root="true" ma:fieldsID="3fd84c5349ee5854133658c38cc4baa1" ns2:_="">
    <xsd:import namespace="688927b4-0f62-40df-a3eb-a4bee7d8c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7b4-0f62-40df-a3eb-a4bee7d8c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90C8-C3C9-4173-816C-6656FC8D0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54BC5-534A-4F11-B0A7-AC87C6EDC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5BD72-110F-45A1-8406-994B6FA61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7b4-0f62-40df-a3eb-a4bee7d8c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Monika Kuligowska</cp:lastModifiedBy>
  <cp:revision>2</cp:revision>
  <cp:lastPrinted>2025-08-27T09:46:00Z</cp:lastPrinted>
  <dcterms:created xsi:type="dcterms:W3CDTF">2025-08-28T14:53:00Z</dcterms:created>
  <dcterms:modified xsi:type="dcterms:W3CDTF">2025-08-28T14:53:00Z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0x010100A69BB329BAB23247ADE1F8A2BC3D0F6A</vt:lpwstr>
  </property>
</Properties>
</file>